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80D" w:rsidRDefault="001A749F" w:rsidP="00F5580D">
      <w:pPr>
        <w:pStyle w:val="a3"/>
        <w:spacing w:before="0" w:beforeAutospacing="0" w:after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1A749F" w:rsidRDefault="00F5580D" w:rsidP="00F5580D">
      <w:pPr>
        <w:pStyle w:val="a3"/>
        <w:spacing w:before="0" w:beforeAutospacing="0" w:after="0"/>
        <w:jc w:val="center"/>
        <w:rPr>
          <w:sz w:val="28"/>
          <w:szCs w:val="28"/>
          <w:lang w:val="uk-UA"/>
        </w:rPr>
      </w:pPr>
      <w:r w:rsidRPr="007A707E">
        <w:rPr>
          <w:sz w:val="28"/>
          <w:szCs w:val="28"/>
          <w:lang w:val="uk-UA"/>
        </w:rPr>
        <w:t xml:space="preserve">для збору даних для автоматичного вводу </w:t>
      </w:r>
      <w:r>
        <w:rPr>
          <w:sz w:val="28"/>
          <w:szCs w:val="28"/>
          <w:lang w:val="uk-UA"/>
        </w:rPr>
        <w:t>до електронної бази даних</w:t>
      </w:r>
      <w:r>
        <w:rPr>
          <w:sz w:val="28"/>
          <w:szCs w:val="28"/>
          <w:lang w:val="uk-UA"/>
        </w:rPr>
        <w:br/>
        <w:t>соціальних об’єктів та  інвестиційних про</w:t>
      </w:r>
      <w:r w:rsidR="001A749F">
        <w:rPr>
          <w:sz w:val="28"/>
          <w:szCs w:val="28"/>
          <w:lang w:val="uk-UA"/>
        </w:rPr>
        <w:t xml:space="preserve">ектів, </w:t>
      </w:r>
    </w:p>
    <w:p w:rsidR="00F5580D" w:rsidRDefault="001A749F" w:rsidP="00F5580D">
      <w:pPr>
        <w:pStyle w:val="a3"/>
        <w:spacing w:before="0" w:beforeAutospacing="0"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які реалізовано в державному навчальному закладі «Професійно-технічне училище №40 м.Новоукраїнка» </w:t>
      </w:r>
    </w:p>
    <w:p w:rsidR="001A749F" w:rsidRPr="007A707E" w:rsidRDefault="001A749F" w:rsidP="00F5580D">
      <w:pPr>
        <w:pStyle w:val="a3"/>
        <w:spacing w:before="0" w:beforeAutospacing="0" w:after="0"/>
        <w:jc w:val="center"/>
        <w:rPr>
          <w:sz w:val="28"/>
          <w:szCs w:val="28"/>
          <w:lang w:val="uk-UA"/>
        </w:rPr>
      </w:pPr>
    </w:p>
    <w:tbl>
      <w:tblPr>
        <w:tblW w:w="159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16"/>
        <w:gridCol w:w="1440"/>
        <w:gridCol w:w="1440"/>
        <w:gridCol w:w="1980"/>
        <w:gridCol w:w="720"/>
        <w:gridCol w:w="940"/>
        <w:gridCol w:w="1705"/>
        <w:gridCol w:w="1620"/>
        <w:gridCol w:w="2340"/>
        <w:gridCol w:w="650"/>
        <w:gridCol w:w="1980"/>
      </w:tblGrid>
      <w:tr w:rsidR="00F5580D" w:rsidRPr="002C0E13" w:rsidTr="001A749F">
        <w:trPr>
          <w:cantSplit/>
          <w:trHeight w:val="2127"/>
        </w:trPr>
        <w:tc>
          <w:tcPr>
            <w:tcW w:w="720" w:type="dxa"/>
            <w:textDirection w:val="btLr"/>
          </w:tcPr>
          <w:p w:rsidR="00F5580D" w:rsidRPr="002C0E13" w:rsidRDefault="00F5580D" w:rsidP="00EB1756">
            <w:pPr>
              <w:pStyle w:val="a3"/>
              <w:spacing w:before="0" w:beforeAutospacing="0" w:after="0"/>
              <w:ind w:left="113" w:right="113"/>
              <w:jc w:val="center"/>
              <w:rPr>
                <w:lang w:val="uk-UA"/>
              </w:rPr>
            </w:pPr>
            <w:r w:rsidRPr="002C0E13">
              <w:rPr>
                <w:lang w:val="uk-UA"/>
              </w:rPr>
              <w:t>Дата, час події (дата вводу в експлуатацію)</w:t>
            </w:r>
          </w:p>
        </w:tc>
        <w:tc>
          <w:tcPr>
            <w:tcW w:w="416" w:type="dxa"/>
            <w:textDirection w:val="btLr"/>
          </w:tcPr>
          <w:p w:rsidR="00F5580D" w:rsidRPr="002C0E13" w:rsidRDefault="00F5580D" w:rsidP="00EB1756">
            <w:pPr>
              <w:pStyle w:val="a3"/>
              <w:spacing w:before="0" w:beforeAutospacing="0" w:after="0"/>
              <w:ind w:left="113" w:right="113"/>
              <w:jc w:val="center"/>
              <w:rPr>
                <w:lang w:val="uk-UA"/>
              </w:rPr>
            </w:pPr>
            <w:r w:rsidRPr="002C0E13">
              <w:rPr>
                <w:lang w:val="uk-UA"/>
              </w:rPr>
              <w:t>Район</w:t>
            </w:r>
          </w:p>
        </w:tc>
        <w:tc>
          <w:tcPr>
            <w:tcW w:w="1440" w:type="dxa"/>
          </w:tcPr>
          <w:p w:rsidR="00F5580D" w:rsidRPr="002C0E13" w:rsidRDefault="00F5580D" w:rsidP="00EB1756">
            <w:pPr>
              <w:pStyle w:val="a3"/>
              <w:spacing w:before="0" w:beforeAutospacing="0" w:after="0"/>
              <w:jc w:val="center"/>
              <w:rPr>
                <w:lang w:val="uk-UA"/>
              </w:rPr>
            </w:pPr>
            <w:r w:rsidRPr="002C0E13">
              <w:rPr>
                <w:lang w:val="uk-UA"/>
              </w:rPr>
              <w:t>Населений пункт</w:t>
            </w:r>
          </w:p>
          <w:p w:rsidR="00F5580D" w:rsidRPr="002C0E13" w:rsidRDefault="00F5580D" w:rsidP="00EB1756">
            <w:pPr>
              <w:pStyle w:val="a3"/>
              <w:spacing w:before="0" w:beforeAutospacing="0" w:after="0"/>
              <w:jc w:val="center"/>
              <w:rPr>
                <w:lang w:val="uk-UA"/>
              </w:rPr>
            </w:pPr>
            <w:r w:rsidRPr="002C0E13">
              <w:rPr>
                <w:lang w:val="uk-UA"/>
              </w:rPr>
              <w:t>(вулиця, будинок)</w:t>
            </w:r>
          </w:p>
        </w:tc>
        <w:tc>
          <w:tcPr>
            <w:tcW w:w="1440" w:type="dxa"/>
          </w:tcPr>
          <w:p w:rsidR="00F5580D" w:rsidRPr="002C0E13" w:rsidRDefault="00F5580D" w:rsidP="00EB1756">
            <w:pPr>
              <w:pStyle w:val="a3"/>
              <w:spacing w:before="0" w:beforeAutospacing="0" w:after="0"/>
              <w:jc w:val="center"/>
              <w:rPr>
                <w:lang w:val="uk-UA"/>
              </w:rPr>
            </w:pPr>
            <w:r w:rsidRPr="002C0E13">
              <w:rPr>
                <w:lang w:val="uk-UA"/>
              </w:rPr>
              <w:t>Назва події (проекту</w:t>
            </w:r>
            <w:r w:rsidRPr="002C0E13">
              <w:rPr>
                <w:lang w:val="uk-UA"/>
              </w:rPr>
              <w:br/>
              <w:t>/об</w:t>
            </w:r>
            <w:r w:rsidRPr="007C1306">
              <w:t>'</w:t>
            </w:r>
            <w:proofErr w:type="spellStart"/>
            <w:r w:rsidRPr="002C0E13">
              <w:rPr>
                <w:lang w:val="uk-UA"/>
              </w:rPr>
              <w:t>єкта</w:t>
            </w:r>
            <w:proofErr w:type="spellEnd"/>
            <w:r w:rsidRPr="002C0E13">
              <w:rPr>
                <w:lang w:val="uk-UA"/>
              </w:rPr>
              <w:t>)</w:t>
            </w:r>
          </w:p>
        </w:tc>
        <w:tc>
          <w:tcPr>
            <w:tcW w:w="1980" w:type="dxa"/>
          </w:tcPr>
          <w:p w:rsidR="00F5580D" w:rsidRPr="002C0E13" w:rsidRDefault="00F5580D" w:rsidP="00EB1756">
            <w:pPr>
              <w:pStyle w:val="a3"/>
              <w:spacing w:before="0" w:beforeAutospacing="0" w:after="0"/>
              <w:jc w:val="center"/>
              <w:rPr>
                <w:lang w:val="uk-UA"/>
              </w:rPr>
            </w:pPr>
            <w:r w:rsidRPr="002C0E13">
              <w:rPr>
                <w:lang w:val="uk-UA"/>
              </w:rPr>
              <w:t>Короткий опис події</w:t>
            </w:r>
          </w:p>
          <w:p w:rsidR="00F5580D" w:rsidRPr="002C0E13" w:rsidRDefault="00F5580D" w:rsidP="00EB1756">
            <w:pPr>
              <w:pStyle w:val="a3"/>
              <w:spacing w:before="0" w:beforeAutospacing="0" w:after="0"/>
              <w:jc w:val="center"/>
              <w:rPr>
                <w:lang w:val="uk-UA"/>
              </w:rPr>
            </w:pPr>
            <w:r w:rsidRPr="002C0E13">
              <w:rPr>
                <w:lang w:val="uk-UA"/>
              </w:rPr>
              <w:t>(</w:t>
            </w:r>
            <w:proofErr w:type="spellStart"/>
            <w:r w:rsidRPr="002C0E13">
              <w:rPr>
                <w:lang w:val="uk-UA"/>
              </w:rPr>
              <w:t>проекта</w:t>
            </w:r>
            <w:proofErr w:type="spellEnd"/>
            <w:r w:rsidRPr="002C0E13">
              <w:rPr>
                <w:lang w:val="uk-UA"/>
              </w:rPr>
              <w:t>/об</w:t>
            </w:r>
            <w:r w:rsidRPr="007C1306">
              <w:t>'</w:t>
            </w:r>
            <w:proofErr w:type="spellStart"/>
            <w:r w:rsidRPr="002C0E13">
              <w:rPr>
                <w:lang w:val="uk-UA"/>
              </w:rPr>
              <w:t>єкта</w:t>
            </w:r>
            <w:proofErr w:type="spellEnd"/>
            <w:r w:rsidRPr="002C0E13">
              <w:rPr>
                <w:lang w:val="uk-UA"/>
              </w:rPr>
              <w:t>)</w:t>
            </w:r>
          </w:p>
        </w:tc>
        <w:tc>
          <w:tcPr>
            <w:tcW w:w="720" w:type="dxa"/>
            <w:textDirection w:val="btLr"/>
          </w:tcPr>
          <w:p w:rsidR="00F5580D" w:rsidRPr="002C0E13" w:rsidRDefault="00F5580D" w:rsidP="00EB1756">
            <w:pPr>
              <w:pStyle w:val="a3"/>
              <w:spacing w:before="0" w:beforeAutospacing="0" w:after="0"/>
              <w:ind w:left="113" w:right="113"/>
              <w:jc w:val="center"/>
              <w:rPr>
                <w:lang w:val="uk-UA"/>
              </w:rPr>
            </w:pPr>
            <w:r w:rsidRPr="002C0E13">
              <w:rPr>
                <w:lang w:val="uk-UA"/>
              </w:rPr>
              <w:t>Тематика</w:t>
            </w:r>
          </w:p>
        </w:tc>
        <w:tc>
          <w:tcPr>
            <w:tcW w:w="940" w:type="dxa"/>
            <w:textDirection w:val="btLr"/>
          </w:tcPr>
          <w:p w:rsidR="00F5580D" w:rsidRPr="002C0E13" w:rsidRDefault="00F5580D" w:rsidP="00EB1756">
            <w:pPr>
              <w:pStyle w:val="a3"/>
              <w:spacing w:before="0" w:beforeAutospacing="0" w:after="0"/>
              <w:ind w:left="113" w:right="113"/>
              <w:jc w:val="center"/>
              <w:rPr>
                <w:lang w:val="uk-UA"/>
              </w:rPr>
            </w:pPr>
            <w:r w:rsidRPr="002C0E13">
              <w:rPr>
                <w:lang w:val="uk-UA"/>
              </w:rPr>
              <w:t>Ключові слова (головні теги)</w:t>
            </w:r>
          </w:p>
        </w:tc>
        <w:tc>
          <w:tcPr>
            <w:tcW w:w="1705" w:type="dxa"/>
          </w:tcPr>
          <w:p w:rsidR="00F5580D" w:rsidRPr="002C0E13" w:rsidRDefault="00F5580D" w:rsidP="00EB1756">
            <w:pPr>
              <w:pStyle w:val="a3"/>
              <w:spacing w:before="0" w:beforeAutospacing="0" w:after="0"/>
              <w:jc w:val="center"/>
              <w:rPr>
                <w:lang w:val="uk-UA"/>
              </w:rPr>
            </w:pPr>
            <w:r w:rsidRPr="002C0E13">
              <w:rPr>
                <w:lang w:val="uk-UA"/>
              </w:rPr>
              <w:t>Зображення</w:t>
            </w:r>
          </w:p>
        </w:tc>
        <w:tc>
          <w:tcPr>
            <w:tcW w:w="1620" w:type="dxa"/>
          </w:tcPr>
          <w:p w:rsidR="00F5580D" w:rsidRPr="002C0E13" w:rsidRDefault="00F5580D" w:rsidP="00EB1756">
            <w:pPr>
              <w:pStyle w:val="a3"/>
              <w:spacing w:before="0" w:beforeAutospacing="0" w:after="0"/>
              <w:jc w:val="center"/>
              <w:rPr>
                <w:lang w:val="uk-UA"/>
              </w:rPr>
            </w:pPr>
            <w:r w:rsidRPr="002C0E13">
              <w:rPr>
                <w:lang w:val="uk-UA"/>
              </w:rPr>
              <w:t>Контакти, ПІБ керівника</w:t>
            </w:r>
          </w:p>
        </w:tc>
        <w:tc>
          <w:tcPr>
            <w:tcW w:w="2340" w:type="dxa"/>
          </w:tcPr>
          <w:p w:rsidR="00F5580D" w:rsidRPr="002C0E13" w:rsidRDefault="00F5580D" w:rsidP="00EB1756">
            <w:pPr>
              <w:pStyle w:val="a3"/>
              <w:spacing w:before="0" w:beforeAutospacing="0" w:after="0"/>
              <w:jc w:val="center"/>
              <w:rPr>
                <w:lang w:val="uk-UA"/>
              </w:rPr>
            </w:pPr>
            <w:r w:rsidRPr="002C0E13">
              <w:rPr>
                <w:lang w:val="uk-UA"/>
              </w:rPr>
              <w:t>Вартість (</w:t>
            </w:r>
            <w:proofErr w:type="spellStart"/>
            <w:r w:rsidRPr="002C0E13">
              <w:rPr>
                <w:lang w:val="uk-UA"/>
              </w:rPr>
              <w:t>проекта</w:t>
            </w:r>
            <w:proofErr w:type="spellEnd"/>
            <w:r w:rsidRPr="002C0E13">
              <w:rPr>
                <w:lang w:val="uk-UA"/>
              </w:rPr>
              <w:t>/об</w:t>
            </w:r>
            <w:r w:rsidRPr="007C1306">
              <w:t>'</w:t>
            </w:r>
            <w:proofErr w:type="spellStart"/>
            <w:r w:rsidRPr="002C0E13">
              <w:rPr>
                <w:lang w:val="uk-UA"/>
              </w:rPr>
              <w:t>єкта</w:t>
            </w:r>
            <w:proofErr w:type="spellEnd"/>
            <w:r w:rsidRPr="002C0E13">
              <w:rPr>
                <w:lang w:val="uk-UA"/>
              </w:rPr>
              <w:t>)</w:t>
            </w:r>
          </w:p>
          <w:p w:rsidR="00F5580D" w:rsidRPr="002C0E13" w:rsidRDefault="00F5580D" w:rsidP="00EB1756">
            <w:pPr>
              <w:pStyle w:val="a3"/>
              <w:spacing w:before="0" w:beforeAutospacing="0" w:after="0"/>
              <w:jc w:val="center"/>
              <w:rPr>
                <w:lang w:val="uk-UA"/>
              </w:rPr>
            </w:pPr>
            <w:r w:rsidRPr="002C0E13">
              <w:rPr>
                <w:lang w:val="uk-UA"/>
              </w:rPr>
              <w:t xml:space="preserve">у т.ч. кошти держбюджету (ДБ), кошти </w:t>
            </w:r>
            <w:r w:rsidRPr="002C0E13">
              <w:rPr>
                <w:lang w:val="uk-UA"/>
              </w:rPr>
              <w:br/>
              <w:t xml:space="preserve">обласного (ОБ), місцевого бюджетів (РБ, МБ), інвестиційні </w:t>
            </w:r>
            <w:r w:rsidRPr="002C0E13">
              <w:rPr>
                <w:lang w:val="uk-UA"/>
              </w:rPr>
              <w:br/>
              <w:t>кошти (ІІ)</w:t>
            </w:r>
          </w:p>
        </w:tc>
        <w:tc>
          <w:tcPr>
            <w:tcW w:w="650" w:type="dxa"/>
            <w:textDirection w:val="btLr"/>
          </w:tcPr>
          <w:p w:rsidR="00F5580D" w:rsidRPr="002C0E13" w:rsidRDefault="00F5580D" w:rsidP="00EB1756">
            <w:pPr>
              <w:pStyle w:val="a3"/>
              <w:spacing w:before="0" w:beforeAutospacing="0" w:after="0"/>
              <w:ind w:left="113" w:right="113"/>
              <w:jc w:val="center"/>
              <w:rPr>
                <w:lang w:val="uk-UA"/>
              </w:rPr>
            </w:pPr>
            <w:r w:rsidRPr="002C0E13">
              <w:rPr>
                <w:lang w:val="uk-UA"/>
              </w:rPr>
              <w:t>Кількість робочих місць, од.</w:t>
            </w:r>
          </w:p>
        </w:tc>
        <w:tc>
          <w:tcPr>
            <w:tcW w:w="1980" w:type="dxa"/>
          </w:tcPr>
          <w:p w:rsidR="00F5580D" w:rsidRPr="002C0E13" w:rsidRDefault="00F5580D" w:rsidP="00EB1756">
            <w:pPr>
              <w:pStyle w:val="a3"/>
              <w:spacing w:before="0" w:beforeAutospacing="0" w:after="0"/>
              <w:jc w:val="center"/>
              <w:rPr>
                <w:lang w:val="uk-UA"/>
              </w:rPr>
            </w:pPr>
            <w:r w:rsidRPr="002C0E13">
              <w:rPr>
                <w:lang w:val="uk-UA"/>
              </w:rPr>
              <w:t>Соціальний ефект</w:t>
            </w:r>
          </w:p>
        </w:tc>
      </w:tr>
      <w:tr w:rsidR="00F5580D" w:rsidRPr="002C0E13" w:rsidTr="005503C9">
        <w:trPr>
          <w:cantSplit/>
          <w:trHeight w:val="1134"/>
        </w:trPr>
        <w:tc>
          <w:tcPr>
            <w:tcW w:w="720" w:type="dxa"/>
            <w:textDirection w:val="btLr"/>
          </w:tcPr>
          <w:p w:rsidR="00F5580D" w:rsidRPr="002C0E13" w:rsidRDefault="00F5580D" w:rsidP="00F5580D">
            <w:pPr>
              <w:pStyle w:val="a3"/>
              <w:spacing w:before="0" w:beforeAutospacing="0" w:after="0"/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2C0E13">
              <w:rPr>
                <w:sz w:val="22"/>
                <w:szCs w:val="22"/>
                <w:lang w:val="uk-UA"/>
              </w:rPr>
              <w:t>2010</w:t>
            </w:r>
          </w:p>
        </w:tc>
        <w:tc>
          <w:tcPr>
            <w:tcW w:w="416" w:type="dxa"/>
            <w:textDirection w:val="btLr"/>
          </w:tcPr>
          <w:p w:rsidR="00F5580D" w:rsidRPr="002C0E13" w:rsidRDefault="001A749F" w:rsidP="00EB1756">
            <w:pPr>
              <w:pStyle w:val="a3"/>
              <w:spacing w:before="0" w:beforeAutospacing="0" w:after="0"/>
              <w:ind w:left="113" w:right="11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Новоукраїнський</w:t>
            </w:r>
          </w:p>
        </w:tc>
        <w:tc>
          <w:tcPr>
            <w:tcW w:w="1440" w:type="dxa"/>
            <w:textDirection w:val="btLr"/>
            <w:vAlign w:val="center"/>
          </w:tcPr>
          <w:p w:rsidR="00F5580D" w:rsidRPr="002C0E13" w:rsidRDefault="001A749F" w:rsidP="001A749F">
            <w:pPr>
              <w:pStyle w:val="a3"/>
              <w:spacing w:before="0" w:beforeAutospacing="0" w:after="0"/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м.Новоукраїнка, вул..Леніна,174</w:t>
            </w:r>
          </w:p>
        </w:tc>
        <w:tc>
          <w:tcPr>
            <w:tcW w:w="1440" w:type="dxa"/>
          </w:tcPr>
          <w:p w:rsidR="00F5580D" w:rsidRPr="002C0E13" w:rsidRDefault="00F5580D" w:rsidP="00EB1756">
            <w:pPr>
              <w:pStyle w:val="a3"/>
              <w:spacing w:before="0" w:beforeAutospacing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Майстерня кам’яних робіт</w:t>
            </w:r>
          </w:p>
        </w:tc>
        <w:tc>
          <w:tcPr>
            <w:tcW w:w="1980" w:type="dxa"/>
          </w:tcPr>
          <w:p w:rsidR="00F5580D" w:rsidRPr="002C0E13" w:rsidRDefault="00F5580D" w:rsidP="00EB1756">
            <w:pPr>
              <w:pStyle w:val="a3"/>
              <w:spacing w:before="0" w:beforeAutospacing="0" w:after="0"/>
              <w:rPr>
                <w:sz w:val="22"/>
                <w:szCs w:val="22"/>
                <w:lang w:val="uk-UA" w:eastAsia="ar-SA"/>
              </w:rPr>
            </w:pPr>
            <w:r>
              <w:rPr>
                <w:sz w:val="22"/>
                <w:szCs w:val="22"/>
                <w:lang w:val="uk-UA"/>
              </w:rPr>
              <w:t>Створені робочі місця для учнів (15 місць) та обладнано робоче місце майстра в/н</w:t>
            </w:r>
          </w:p>
        </w:tc>
        <w:tc>
          <w:tcPr>
            <w:tcW w:w="720" w:type="dxa"/>
            <w:textDirection w:val="btLr"/>
          </w:tcPr>
          <w:p w:rsidR="00F5580D" w:rsidRPr="002C0E13" w:rsidRDefault="00F5580D" w:rsidP="00EB1756">
            <w:pPr>
              <w:pStyle w:val="a3"/>
              <w:spacing w:before="0" w:beforeAutospacing="0" w:after="0"/>
              <w:ind w:left="113" w:right="113"/>
              <w:rPr>
                <w:sz w:val="22"/>
                <w:szCs w:val="22"/>
                <w:lang w:val="uk-UA"/>
              </w:rPr>
            </w:pPr>
            <w:r w:rsidRPr="002C0E13">
              <w:rPr>
                <w:sz w:val="22"/>
                <w:szCs w:val="22"/>
                <w:lang w:val="uk-UA"/>
              </w:rPr>
              <w:t>Освіта</w:t>
            </w:r>
          </w:p>
        </w:tc>
        <w:tc>
          <w:tcPr>
            <w:tcW w:w="940" w:type="dxa"/>
            <w:textDirection w:val="btLr"/>
          </w:tcPr>
          <w:p w:rsidR="00F5580D" w:rsidRPr="002C0E13" w:rsidRDefault="00F5580D" w:rsidP="00EB1756">
            <w:pPr>
              <w:pStyle w:val="a3"/>
              <w:spacing w:before="0" w:beforeAutospacing="0" w:after="0"/>
              <w:ind w:left="113" w:right="11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Професійно-практична підготовка</w:t>
            </w:r>
          </w:p>
        </w:tc>
        <w:tc>
          <w:tcPr>
            <w:tcW w:w="1705" w:type="dxa"/>
            <w:textDirection w:val="btLr"/>
            <w:vAlign w:val="center"/>
          </w:tcPr>
          <w:p w:rsidR="00F5580D" w:rsidRPr="002C0E13" w:rsidRDefault="00D15DE2" w:rsidP="005503C9">
            <w:pPr>
              <w:pStyle w:val="a3"/>
              <w:spacing w:before="0" w:beforeAutospacing="0" w:after="0"/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15DE2">
              <w:rPr>
                <w:sz w:val="22"/>
                <w:szCs w:val="22"/>
                <w:lang w:val="en-US"/>
              </w:rPr>
              <w:t>Maict_kam_robi</w:t>
            </w:r>
            <w:proofErr w:type="spellEnd"/>
            <w:r w:rsidRPr="00D15DE2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.</w:t>
            </w:r>
            <w:r w:rsidR="0058442B" w:rsidRPr="002C0E13">
              <w:rPr>
                <w:sz w:val="22"/>
                <w:szCs w:val="22"/>
                <w:lang w:val="en-US"/>
              </w:rPr>
              <w:t>jpeg</w:t>
            </w:r>
          </w:p>
        </w:tc>
        <w:tc>
          <w:tcPr>
            <w:tcW w:w="1620" w:type="dxa"/>
          </w:tcPr>
          <w:p w:rsidR="00F5580D" w:rsidRPr="002C0E13" w:rsidRDefault="00F5580D" w:rsidP="00EB1756">
            <w:pPr>
              <w:pStyle w:val="a3"/>
              <w:spacing w:before="0" w:beforeAutospacing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Сербіна Наталія Іванівна,</w:t>
            </w:r>
            <w:r>
              <w:rPr>
                <w:sz w:val="22"/>
                <w:szCs w:val="22"/>
                <w:lang w:val="uk-UA"/>
              </w:rPr>
              <w:br/>
              <w:t xml:space="preserve">директор, </w:t>
            </w:r>
            <w:r>
              <w:rPr>
                <w:sz w:val="22"/>
                <w:szCs w:val="22"/>
                <w:lang w:val="uk-UA"/>
              </w:rPr>
              <w:br/>
              <w:t>т. 0525122850</w:t>
            </w:r>
          </w:p>
        </w:tc>
        <w:tc>
          <w:tcPr>
            <w:tcW w:w="2340" w:type="dxa"/>
          </w:tcPr>
          <w:p w:rsidR="00F5580D" w:rsidRPr="002C0E13" w:rsidRDefault="00F5580D" w:rsidP="00F5580D">
            <w:pPr>
              <w:pStyle w:val="a3"/>
              <w:spacing w:before="0" w:beforeAutospacing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рахунок спецфонду – 3,6 </w:t>
            </w:r>
            <w:proofErr w:type="spellStart"/>
            <w:r>
              <w:rPr>
                <w:sz w:val="22"/>
                <w:szCs w:val="22"/>
                <w:lang w:val="uk-UA"/>
              </w:rPr>
              <w:t>тис.грн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650" w:type="dxa"/>
            <w:textDirection w:val="btLr"/>
          </w:tcPr>
          <w:p w:rsidR="00F5580D" w:rsidRPr="002C0E13" w:rsidRDefault="00F5580D" w:rsidP="00EB1756">
            <w:pPr>
              <w:pStyle w:val="a3"/>
              <w:spacing w:before="0" w:beforeAutospacing="0" w:after="0"/>
              <w:ind w:left="113" w:right="11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</w:tcPr>
          <w:p w:rsidR="00F5580D" w:rsidRPr="002C0E13" w:rsidRDefault="00F5580D" w:rsidP="00EB1756">
            <w:pPr>
              <w:pStyle w:val="a3"/>
              <w:spacing w:before="0" w:beforeAutospacing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Підвищення професійної підготовки учнів, можливість надавати освітні послуги особам з особливими освітніми потребами</w:t>
            </w:r>
          </w:p>
        </w:tc>
      </w:tr>
      <w:tr w:rsidR="001A749F" w:rsidRPr="002C0E13" w:rsidTr="005503C9">
        <w:trPr>
          <w:cantSplit/>
          <w:trHeight w:val="2114"/>
        </w:trPr>
        <w:tc>
          <w:tcPr>
            <w:tcW w:w="720" w:type="dxa"/>
            <w:textDirection w:val="btLr"/>
          </w:tcPr>
          <w:p w:rsidR="001A749F" w:rsidRPr="002C0E13" w:rsidRDefault="001A749F" w:rsidP="00F5580D">
            <w:pPr>
              <w:pStyle w:val="a3"/>
              <w:spacing w:before="0" w:beforeAutospacing="0" w:after="0"/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17.08.2010</w:t>
            </w:r>
          </w:p>
        </w:tc>
        <w:tc>
          <w:tcPr>
            <w:tcW w:w="416" w:type="dxa"/>
            <w:textDirection w:val="btLr"/>
          </w:tcPr>
          <w:p w:rsidR="001A749F" w:rsidRPr="002C0E13" w:rsidRDefault="001A749F" w:rsidP="00EB1756">
            <w:pPr>
              <w:pStyle w:val="a3"/>
              <w:spacing w:before="0" w:beforeAutospacing="0" w:after="0"/>
              <w:ind w:left="113" w:right="11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Новоукраїнський</w:t>
            </w:r>
          </w:p>
        </w:tc>
        <w:tc>
          <w:tcPr>
            <w:tcW w:w="1440" w:type="dxa"/>
            <w:textDirection w:val="btLr"/>
            <w:vAlign w:val="center"/>
          </w:tcPr>
          <w:p w:rsidR="001A749F" w:rsidRPr="002C0E13" w:rsidRDefault="001A749F" w:rsidP="00EB1756">
            <w:pPr>
              <w:pStyle w:val="a3"/>
              <w:spacing w:before="0" w:beforeAutospacing="0" w:after="0"/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м.Новоукраїнка, вул..Леніна,174</w:t>
            </w:r>
          </w:p>
        </w:tc>
        <w:tc>
          <w:tcPr>
            <w:tcW w:w="1440" w:type="dxa"/>
          </w:tcPr>
          <w:p w:rsidR="001A749F" w:rsidRDefault="001A749F" w:rsidP="00EB1756">
            <w:pPr>
              <w:pStyle w:val="a3"/>
              <w:spacing w:before="0" w:beforeAutospacing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Кухня-лабораторія </w:t>
            </w:r>
          </w:p>
        </w:tc>
        <w:tc>
          <w:tcPr>
            <w:tcW w:w="1980" w:type="dxa"/>
          </w:tcPr>
          <w:p w:rsidR="001A749F" w:rsidRDefault="001A749F" w:rsidP="00EB1756">
            <w:pPr>
              <w:pStyle w:val="a3"/>
              <w:spacing w:before="0" w:beforeAutospacing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Створені робочі місця для учнів (15 місць) та обладнано робоче місце майстра в/н</w:t>
            </w:r>
          </w:p>
        </w:tc>
        <w:tc>
          <w:tcPr>
            <w:tcW w:w="720" w:type="dxa"/>
            <w:textDirection w:val="btLr"/>
          </w:tcPr>
          <w:p w:rsidR="001A749F" w:rsidRPr="002C0E13" w:rsidRDefault="001A749F" w:rsidP="00EB1756">
            <w:pPr>
              <w:pStyle w:val="a3"/>
              <w:spacing w:before="0" w:beforeAutospacing="0" w:after="0"/>
              <w:ind w:left="113" w:right="113"/>
              <w:rPr>
                <w:sz w:val="22"/>
                <w:szCs w:val="22"/>
                <w:lang w:val="uk-UA"/>
              </w:rPr>
            </w:pPr>
            <w:r w:rsidRPr="002C0E13">
              <w:rPr>
                <w:sz w:val="22"/>
                <w:szCs w:val="22"/>
                <w:lang w:val="uk-UA"/>
              </w:rPr>
              <w:t>Освіта</w:t>
            </w:r>
          </w:p>
        </w:tc>
        <w:tc>
          <w:tcPr>
            <w:tcW w:w="940" w:type="dxa"/>
            <w:textDirection w:val="btLr"/>
          </w:tcPr>
          <w:p w:rsidR="001A749F" w:rsidRPr="002C0E13" w:rsidRDefault="001A749F" w:rsidP="00EB1756">
            <w:pPr>
              <w:pStyle w:val="a3"/>
              <w:spacing w:before="0" w:beforeAutospacing="0" w:after="0"/>
              <w:ind w:left="113" w:right="11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Професійно-практична підготовка</w:t>
            </w:r>
          </w:p>
        </w:tc>
        <w:tc>
          <w:tcPr>
            <w:tcW w:w="1705" w:type="dxa"/>
            <w:textDirection w:val="btLr"/>
            <w:vAlign w:val="center"/>
          </w:tcPr>
          <w:p w:rsidR="001A749F" w:rsidRPr="00F5580D" w:rsidRDefault="001A749F" w:rsidP="005503C9">
            <w:pPr>
              <w:pStyle w:val="a3"/>
              <w:spacing w:before="0" w:beforeAutospacing="0" w:after="0"/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58442B">
              <w:rPr>
                <w:sz w:val="22"/>
                <w:szCs w:val="22"/>
                <w:lang w:val="en-US"/>
              </w:rPr>
              <w:t>kyxna_labor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2C0E13">
              <w:rPr>
                <w:sz w:val="22"/>
                <w:szCs w:val="22"/>
                <w:lang w:val="en-US"/>
              </w:rPr>
              <w:t>jpeg</w:t>
            </w:r>
          </w:p>
        </w:tc>
        <w:tc>
          <w:tcPr>
            <w:tcW w:w="1620" w:type="dxa"/>
          </w:tcPr>
          <w:p w:rsidR="001A749F" w:rsidRPr="002C0E13" w:rsidRDefault="001A749F" w:rsidP="00EB1756">
            <w:pPr>
              <w:pStyle w:val="a3"/>
              <w:spacing w:before="0" w:beforeAutospacing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Сербіна Наталія Іванівна,</w:t>
            </w:r>
            <w:r>
              <w:rPr>
                <w:sz w:val="22"/>
                <w:szCs w:val="22"/>
                <w:lang w:val="uk-UA"/>
              </w:rPr>
              <w:br/>
              <w:t xml:space="preserve">директор, </w:t>
            </w:r>
            <w:r>
              <w:rPr>
                <w:sz w:val="22"/>
                <w:szCs w:val="22"/>
                <w:lang w:val="uk-UA"/>
              </w:rPr>
              <w:br/>
              <w:t>т. 0525122850</w:t>
            </w:r>
          </w:p>
        </w:tc>
        <w:tc>
          <w:tcPr>
            <w:tcW w:w="2340" w:type="dxa"/>
          </w:tcPr>
          <w:p w:rsidR="001A749F" w:rsidRPr="002C0E13" w:rsidRDefault="001A749F" w:rsidP="00EB1756">
            <w:pPr>
              <w:pStyle w:val="a3"/>
              <w:spacing w:before="0" w:beforeAutospacing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рахунок спецфонду – 2,5 </w:t>
            </w:r>
            <w:proofErr w:type="spellStart"/>
            <w:r>
              <w:rPr>
                <w:sz w:val="22"/>
                <w:szCs w:val="22"/>
                <w:lang w:val="uk-UA"/>
              </w:rPr>
              <w:t>тис.грн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650" w:type="dxa"/>
            <w:textDirection w:val="btLr"/>
          </w:tcPr>
          <w:p w:rsidR="001A749F" w:rsidRPr="002C0E13" w:rsidRDefault="001A749F" w:rsidP="00EB1756">
            <w:pPr>
              <w:pStyle w:val="a3"/>
              <w:spacing w:before="0" w:beforeAutospacing="0" w:after="0"/>
              <w:ind w:left="113" w:right="11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</w:tcPr>
          <w:p w:rsidR="001A749F" w:rsidRDefault="001A749F" w:rsidP="00F5580D">
            <w:pPr>
              <w:pStyle w:val="a3"/>
              <w:spacing w:before="0" w:beforeAutospacing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Підвищення професійної підготовки учнів</w:t>
            </w:r>
          </w:p>
        </w:tc>
      </w:tr>
      <w:tr w:rsidR="001A749F" w:rsidRPr="002C0E13" w:rsidTr="005503C9">
        <w:trPr>
          <w:cantSplit/>
          <w:trHeight w:val="2119"/>
        </w:trPr>
        <w:tc>
          <w:tcPr>
            <w:tcW w:w="720" w:type="dxa"/>
            <w:textDirection w:val="btLr"/>
          </w:tcPr>
          <w:p w:rsidR="001A749F" w:rsidRDefault="001A749F" w:rsidP="00F5580D">
            <w:pPr>
              <w:pStyle w:val="a3"/>
              <w:spacing w:before="0" w:beforeAutospacing="0" w:after="0"/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2013</w:t>
            </w:r>
          </w:p>
        </w:tc>
        <w:tc>
          <w:tcPr>
            <w:tcW w:w="416" w:type="dxa"/>
            <w:textDirection w:val="btLr"/>
          </w:tcPr>
          <w:p w:rsidR="001A749F" w:rsidRPr="002C0E13" w:rsidRDefault="001A749F" w:rsidP="00EB1756">
            <w:pPr>
              <w:pStyle w:val="a3"/>
              <w:spacing w:before="0" w:beforeAutospacing="0" w:after="0"/>
              <w:ind w:left="113" w:right="11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Новоукраїнський</w:t>
            </w:r>
          </w:p>
        </w:tc>
        <w:tc>
          <w:tcPr>
            <w:tcW w:w="1440" w:type="dxa"/>
            <w:textDirection w:val="btLr"/>
            <w:vAlign w:val="center"/>
          </w:tcPr>
          <w:p w:rsidR="001A749F" w:rsidRPr="002C0E13" w:rsidRDefault="001A749F" w:rsidP="00EB1756">
            <w:pPr>
              <w:pStyle w:val="a3"/>
              <w:spacing w:before="0" w:beforeAutospacing="0" w:after="0"/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м.Новоукраїнка, вул..Леніна,174</w:t>
            </w:r>
          </w:p>
        </w:tc>
        <w:tc>
          <w:tcPr>
            <w:tcW w:w="1440" w:type="dxa"/>
          </w:tcPr>
          <w:p w:rsidR="001A749F" w:rsidRDefault="001A749F" w:rsidP="00EB1756">
            <w:pPr>
              <w:pStyle w:val="a3"/>
              <w:spacing w:before="0" w:beforeAutospacing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Модернізація парадного входу громадсько-побутового корпусу</w:t>
            </w:r>
          </w:p>
        </w:tc>
        <w:tc>
          <w:tcPr>
            <w:tcW w:w="1980" w:type="dxa"/>
          </w:tcPr>
          <w:p w:rsidR="001A749F" w:rsidRDefault="001A749F" w:rsidP="00EB1756">
            <w:pPr>
              <w:pStyle w:val="a3"/>
              <w:spacing w:before="0" w:beforeAutospacing="0" w:after="0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Опорядкування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сучасними матеріалами </w:t>
            </w:r>
          </w:p>
        </w:tc>
        <w:tc>
          <w:tcPr>
            <w:tcW w:w="720" w:type="dxa"/>
            <w:textDirection w:val="btLr"/>
          </w:tcPr>
          <w:p w:rsidR="001A749F" w:rsidRPr="002C0E13" w:rsidRDefault="001A749F" w:rsidP="00EB1756">
            <w:pPr>
              <w:pStyle w:val="a3"/>
              <w:spacing w:before="0" w:beforeAutospacing="0" w:after="0"/>
              <w:ind w:left="113" w:right="11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Освіта</w:t>
            </w:r>
          </w:p>
        </w:tc>
        <w:tc>
          <w:tcPr>
            <w:tcW w:w="940" w:type="dxa"/>
            <w:textDirection w:val="btLr"/>
          </w:tcPr>
          <w:p w:rsidR="001A749F" w:rsidRDefault="001A749F" w:rsidP="00EB1756">
            <w:pPr>
              <w:pStyle w:val="a3"/>
              <w:spacing w:before="0" w:beforeAutospacing="0" w:after="0"/>
              <w:ind w:left="113" w:right="11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Енергозбереження </w:t>
            </w:r>
          </w:p>
        </w:tc>
        <w:tc>
          <w:tcPr>
            <w:tcW w:w="1705" w:type="dxa"/>
            <w:textDirection w:val="btLr"/>
            <w:vAlign w:val="center"/>
          </w:tcPr>
          <w:p w:rsidR="001A749F" w:rsidRPr="00F5580D" w:rsidRDefault="001A749F" w:rsidP="005503C9">
            <w:pPr>
              <w:pStyle w:val="a3"/>
              <w:spacing w:before="0" w:beforeAutospacing="0" w:after="0"/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D15DE2">
              <w:rPr>
                <w:sz w:val="22"/>
                <w:szCs w:val="22"/>
                <w:lang w:val="en-US"/>
              </w:rPr>
              <w:t>Nav_korpyc</w:t>
            </w:r>
            <w:proofErr w:type="spellEnd"/>
            <w:r w:rsidRPr="00D15DE2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.</w:t>
            </w:r>
            <w:r w:rsidRPr="002C0E13">
              <w:rPr>
                <w:sz w:val="22"/>
                <w:szCs w:val="22"/>
                <w:lang w:val="en-US"/>
              </w:rPr>
              <w:t>jpeg</w:t>
            </w:r>
          </w:p>
        </w:tc>
        <w:tc>
          <w:tcPr>
            <w:tcW w:w="1620" w:type="dxa"/>
          </w:tcPr>
          <w:p w:rsidR="001A749F" w:rsidRPr="002C0E13" w:rsidRDefault="001A749F" w:rsidP="00EB1756">
            <w:pPr>
              <w:pStyle w:val="a3"/>
              <w:spacing w:before="0" w:beforeAutospacing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Сербіна Наталія Іванівна,</w:t>
            </w:r>
            <w:r>
              <w:rPr>
                <w:sz w:val="22"/>
                <w:szCs w:val="22"/>
                <w:lang w:val="uk-UA"/>
              </w:rPr>
              <w:br/>
              <w:t xml:space="preserve">директор, </w:t>
            </w:r>
            <w:r>
              <w:rPr>
                <w:sz w:val="22"/>
                <w:szCs w:val="22"/>
                <w:lang w:val="uk-UA"/>
              </w:rPr>
              <w:br/>
              <w:t>т. 0525122850</w:t>
            </w:r>
          </w:p>
        </w:tc>
        <w:tc>
          <w:tcPr>
            <w:tcW w:w="2340" w:type="dxa"/>
          </w:tcPr>
          <w:p w:rsidR="001A749F" w:rsidRPr="002C0E13" w:rsidRDefault="001A749F" w:rsidP="00EB1756">
            <w:pPr>
              <w:pStyle w:val="a3"/>
              <w:spacing w:before="0" w:beforeAutospacing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рахунок спецфонду – 2,5 </w:t>
            </w:r>
            <w:proofErr w:type="spellStart"/>
            <w:r>
              <w:rPr>
                <w:sz w:val="22"/>
                <w:szCs w:val="22"/>
                <w:lang w:val="uk-UA"/>
              </w:rPr>
              <w:t>тис.грн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650" w:type="dxa"/>
            <w:textDirection w:val="btLr"/>
          </w:tcPr>
          <w:p w:rsidR="001A749F" w:rsidRPr="002C0E13" w:rsidRDefault="001A749F" w:rsidP="00EB1756">
            <w:pPr>
              <w:pStyle w:val="a3"/>
              <w:spacing w:before="0" w:beforeAutospacing="0" w:after="0"/>
              <w:ind w:left="113" w:right="11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</w:tcPr>
          <w:p w:rsidR="001A749F" w:rsidRDefault="001A749F" w:rsidP="00F5580D">
            <w:pPr>
              <w:pStyle w:val="a3"/>
              <w:spacing w:before="0" w:beforeAutospacing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Поліпшення умов навчання та відпочинку учнів </w:t>
            </w:r>
          </w:p>
        </w:tc>
      </w:tr>
      <w:tr w:rsidR="001A749F" w:rsidRPr="005503C9" w:rsidTr="005503C9">
        <w:trPr>
          <w:cantSplit/>
          <w:trHeight w:val="1831"/>
        </w:trPr>
        <w:tc>
          <w:tcPr>
            <w:tcW w:w="720" w:type="dxa"/>
            <w:textDirection w:val="btLr"/>
          </w:tcPr>
          <w:p w:rsidR="001A749F" w:rsidRDefault="001A749F" w:rsidP="00F5580D">
            <w:pPr>
              <w:pStyle w:val="a3"/>
              <w:spacing w:before="0" w:beforeAutospacing="0" w:after="0"/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01.08.2013</w:t>
            </w:r>
          </w:p>
        </w:tc>
        <w:tc>
          <w:tcPr>
            <w:tcW w:w="416" w:type="dxa"/>
            <w:textDirection w:val="btLr"/>
          </w:tcPr>
          <w:p w:rsidR="001A749F" w:rsidRPr="002C0E13" w:rsidRDefault="001A749F" w:rsidP="00EB1756">
            <w:pPr>
              <w:pStyle w:val="a3"/>
              <w:spacing w:before="0" w:beforeAutospacing="0" w:after="0"/>
              <w:ind w:left="113" w:right="11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Новоукраїнський</w:t>
            </w:r>
          </w:p>
        </w:tc>
        <w:tc>
          <w:tcPr>
            <w:tcW w:w="1440" w:type="dxa"/>
            <w:textDirection w:val="btLr"/>
            <w:vAlign w:val="center"/>
          </w:tcPr>
          <w:p w:rsidR="001A749F" w:rsidRPr="002C0E13" w:rsidRDefault="001A749F" w:rsidP="00EB1756">
            <w:pPr>
              <w:pStyle w:val="a3"/>
              <w:spacing w:before="0" w:beforeAutospacing="0" w:after="0"/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м.Новоукраїнка, вул..Леніна,174</w:t>
            </w:r>
          </w:p>
        </w:tc>
        <w:tc>
          <w:tcPr>
            <w:tcW w:w="1440" w:type="dxa"/>
          </w:tcPr>
          <w:p w:rsidR="001A749F" w:rsidRDefault="001A749F" w:rsidP="00EB1756">
            <w:pPr>
              <w:pStyle w:val="a3"/>
              <w:spacing w:before="0" w:beforeAutospacing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Обладнання відкритого спортивного майданчику</w:t>
            </w:r>
          </w:p>
        </w:tc>
        <w:tc>
          <w:tcPr>
            <w:tcW w:w="1980" w:type="dxa"/>
          </w:tcPr>
          <w:p w:rsidR="001A749F" w:rsidRDefault="001A749F" w:rsidP="00EB1756">
            <w:pPr>
              <w:pStyle w:val="a3"/>
              <w:spacing w:before="0" w:beforeAutospacing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Встановлення спортивного обладнання відповідно до вимог державних стандартів повної загальної середньої освіти</w:t>
            </w:r>
          </w:p>
        </w:tc>
        <w:tc>
          <w:tcPr>
            <w:tcW w:w="720" w:type="dxa"/>
            <w:textDirection w:val="btLr"/>
          </w:tcPr>
          <w:p w:rsidR="001A749F" w:rsidRDefault="001A749F" w:rsidP="00EB1756">
            <w:pPr>
              <w:pStyle w:val="a3"/>
              <w:spacing w:before="0" w:beforeAutospacing="0" w:after="0"/>
              <w:ind w:left="113" w:right="11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Освіта</w:t>
            </w:r>
          </w:p>
        </w:tc>
        <w:tc>
          <w:tcPr>
            <w:tcW w:w="940" w:type="dxa"/>
            <w:textDirection w:val="btLr"/>
          </w:tcPr>
          <w:p w:rsidR="001A749F" w:rsidRDefault="001A749F" w:rsidP="00EB1756">
            <w:pPr>
              <w:pStyle w:val="a3"/>
              <w:spacing w:before="0" w:beforeAutospacing="0" w:after="0"/>
              <w:ind w:left="113" w:right="11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Здоровий спосіб життя  </w:t>
            </w:r>
          </w:p>
        </w:tc>
        <w:tc>
          <w:tcPr>
            <w:tcW w:w="1705" w:type="dxa"/>
            <w:textDirection w:val="btLr"/>
            <w:vAlign w:val="center"/>
          </w:tcPr>
          <w:p w:rsidR="001A749F" w:rsidRPr="0058442B" w:rsidRDefault="001A749F" w:rsidP="005503C9">
            <w:pPr>
              <w:pStyle w:val="a3"/>
              <w:spacing w:before="0" w:beforeAutospacing="0" w:after="0"/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58442B">
              <w:rPr>
                <w:sz w:val="22"/>
                <w:szCs w:val="22"/>
              </w:rPr>
              <w:t>Sport_maidan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2C0E13">
              <w:rPr>
                <w:sz w:val="22"/>
                <w:szCs w:val="22"/>
                <w:lang w:val="en-US"/>
              </w:rPr>
              <w:t xml:space="preserve"> jpeg</w:t>
            </w:r>
          </w:p>
        </w:tc>
        <w:tc>
          <w:tcPr>
            <w:tcW w:w="1620" w:type="dxa"/>
          </w:tcPr>
          <w:p w:rsidR="001A749F" w:rsidRPr="002C0E13" w:rsidRDefault="001A749F" w:rsidP="00EB1756">
            <w:pPr>
              <w:pStyle w:val="a3"/>
              <w:spacing w:before="0" w:beforeAutospacing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Сербіна Наталія Іванівна,</w:t>
            </w:r>
            <w:r>
              <w:rPr>
                <w:sz w:val="22"/>
                <w:szCs w:val="22"/>
                <w:lang w:val="uk-UA"/>
              </w:rPr>
              <w:br/>
              <w:t xml:space="preserve">директор, </w:t>
            </w:r>
            <w:r>
              <w:rPr>
                <w:sz w:val="22"/>
                <w:szCs w:val="22"/>
                <w:lang w:val="uk-UA"/>
              </w:rPr>
              <w:br/>
              <w:t>т. 0525122850</w:t>
            </w:r>
          </w:p>
        </w:tc>
        <w:tc>
          <w:tcPr>
            <w:tcW w:w="2340" w:type="dxa"/>
          </w:tcPr>
          <w:p w:rsidR="001A749F" w:rsidRPr="002C0E13" w:rsidRDefault="001A749F" w:rsidP="00EB1756">
            <w:pPr>
              <w:pStyle w:val="a3"/>
              <w:spacing w:before="0" w:beforeAutospacing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рахунок спецфонду – 2,5 </w:t>
            </w:r>
            <w:proofErr w:type="spellStart"/>
            <w:r>
              <w:rPr>
                <w:sz w:val="22"/>
                <w:szCs w:val="22"/>
                <w:lang w:val="uk-UA"/>
              </w:rPr>
              <w:t>тис.грн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650" w:type="dxa"/>
            <w:textDirection w:val="btLr"/>
          </w:tcPr>
          <w:p w:rsidR="001A749F" w:rsidRPr="002C0E13" w:rsidRDefault="001A749F" w:rsidP="00EB1756">
            <w:pPr>
              <w:pStyle w:val="a3"/>
              <w:spacing w:before="0" w:beforeAutospacing="0" w:after="0"/>
              <w:ind w:left="113" w:right="11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</w:tcPr>
          <w:p w:rsidR="001A749F" w:rsidRDefault="001A749F" w:rsidP="00F5580D">
            <w:pPr>
              <w:pStyle w:val="a3"/>
              <w:spacing w:before="0" w:beforeAutospacing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Позаурочна зайнятість учнів, організація літнього відпочинку учнів пільгових категорій</w:t>
            </w:r>
          </w:p>
        </w:tc>
      </w:tr>
      <w:tr w:rsidR="001A749F" w:rsidRPr="002C0E13" w:rsidTr="005503C9">
        <w:trPr>
          <w:cantSplit/>
          <w:trHeight w:val="1922"/>
        </w:trPr>
        <w:tc>
          <w:tcPr>
            <w:tcW w:w="720" w:type="dxa"/>
            <w:textDirection w:val="btLr"/>
          </w:tcPr>
          <w:p w:rsidR="001A749F" w:rsidRDefault="001A749F" w:rsidP="00F5580D">
            <w:pPr>
              <w:pStyle w:val="a3"/>
              <w:spacing w:before="0" w:beforeAutospacing="0" w:after="0"/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2011</w:t>
            </w:r>
          </w:p>
        </w:tc>
        <w:tc>
          <w:tcPr>
            <w:tcW w:w="416" w:type="dxa"/>
            <w:textDirection w:val="btLr"/>
          </w:tcPr>
          <w:p w:rsidR="001A749F" w:rsidRPr="002C0E13" w:rsidRDefault="001A749F" w:rsidP="00EB1756">
            <w:pPr>
              <w:pStyle w:val="a3"/>
              <w:spacing w:before="0" w:beforeAutospacing="0" w:after="0"/>
              <w:ind w:left="113" w:right="11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Новоукраїнський</w:t>
            </w:r>
          </w:p>
        </w:tc>
        <w:tc>
          <w:tcPr>
            <w:tcW w:w="1440" w:type="dxa"/>
            <w:textDirection w:val="btLr"/>
            <w:vAlign w:val="center"/>
          </w:tcPr>
          <w:p w:rsidR="001A749F" w:rsidRPr="002C0E13" w:rsidRDefault="001A749F" w:rsidP="00EB1756">
            <w:pPr>
              <w:pStyle w:val="a3"/>
              <w:spacing w:before="0" w:beforeAutospacing="0" w:after="0"/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м.Новоукраїнка, вул..Леніна,174</w:t>
            </w:r>
          </w:p>
        </w:tc>
        <w:tc>
          <w:tcPr>
            <w:tcW w:w="1440" w:type="dxa"/>
          </w:tcPr>
          <w:p w:rsidR="001A749F" w:rsidRDefault="001A749F" w:rsidP="00EB1756">
            <w:pPr>
              <w:pStyle w:val="a3"/>
              <w:spacing w:before="0" w:beforeAutospacing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Ремонт зали їдальні </w:t>
            </w:r>
          </w:p>
        </w:tc>
        <w:tc>
          <w:tcPr>
            <w:tcW w:w="1980" w:type="dxa"/>
          </w:tcPr>
          <w:p w:rsidR="001A749F" w:rsidRDefault="001A749F" w:rsidP="00EB1756">
            <w:pPr>
              <w:pStyle w:val="a3"/>
              <w:spacing w:before="0" w:beforeAutospacing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Заміна покриття підлоги сучасними матеріалами</w:t>
            </w:r>
          </w:p>
        </w:tc>
        <w:tc>
          <w:tcPr>
            <w:tcW w:w="720" w:type="dxa"/>
            <w:textDirection w:val="btLr"/>
          </w:tcPr>
          <w:p w:rsidR="001A749F" w:rsidRDefault="001A749F" w:rsidP="00EB1756">
            <w:pPr>
              <w:pStyle w:val="a3"/>
              <w:spacing w:before="0" w:beforeAutospacing="0" w:after="0"/>
              <w:ind w:left="113" w:right="11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Освіта </w:t>
            </w:r>
          </w:p>
        </w:tc>
        <w:tc>
          <w:tcPr>
            <w:tcW w:w="940" w:type="dxa"/>
            <w:textDirection w:val="btLr"/>
          </w:tcPr>
          <w:p w:rsidR="001A749F" w:rsidRDefault="001A749F" w:rsidP="00EB1756">
            <w:pPr>
              <w:pStyle w:val="a3"/>
              <w:spacing w:before="0" w:beforeAutospacing="0" w:after="0"/>
              <w:ind w:left="113" w:right="11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Соціальний захист учнів </w:t>
            </w:r>
          </w:p>
        </w:tc>
        <w:tc>
          <w:tcPr>
            <w:tcW w:w="1705" w:type="dxa"/>
            <w:textDirection w:val="btLr"/>
            <w:vAlign w:val="center"/>
          </w:tcPr>
          <w:p w:rsidR="001A749F" w:rsidRPr="00F5580D" w:rsidRDefault="001A749F" w:rsidP="005503C9">
            <w:pPr>
              <w:pStyle w:val="a3"/>
              <w:spacing w:before="0" w:beforeAutospacing="0" w:after="0"/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58442B">
              <w:rPr>
                <w:sz w:val="22"/>
                <w:szCs w:val="22"/>
                <w:lang w:val="en-US"/>
              </w:rPr>
              <w:t>Zala_idalni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2C0E13">
              <w:rPr>
                <w:sz w:val="22"/>
                <w:szCs w:val="22"/>
                <w:lang w:val="en-US"/>
              </w:rPr>
              <w:t>jpeg</w:t>
            </w:r>
          </w:p>
        </w:tc>
        <w:tc>
          <w:tcPr>
            <w:tcW w:w="1620" w:type="dxa"/>
          </w:tcPr>
          <w:p w:rsidR="001A749F" w:rsidRPr="002C0E13" w:rsidRDefault="001A749F" w:rsidP="00EB1756">
            <w:pPr>
              <w:pStyle w:val="a3"/>
              <w:spacing w:before="0" w:beforeAutospacing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Сербіна Наталія Іванівна,</w:t>
            </w:r>
            <w:r>
              <w:rPr>
                <w:sz w:val="22"/>
                <w:szCs w:val="22"/>
                <w:lang w:val="uk-UA"/>
              </w:rPr>
              <w:br/>
              <w:t xml:space="preserve">директор, </w:t>
            </w:r>
            <w:r>
              <w:rPr>
                <w:sz w:val="22"/>
                <w:szCs w:val="22"/>
                <w:lang w:val="uk-UA"/>
              </w:rPr>
              <w:br/>
              <w:t>т. 0525122850</w:t>
            </w:r>
          </w:p>
        </w:tc>
        <w:tc>
          <w:tcPr>
            <w:tcW w:w="2340" w:type="dxa"/>
          </w:tcPr>
          <w:p w:rsidR="001A749F" w:rsidRPr="002C0E13" w:rsidRDefault="001A749F" w:rsidP="00EB1756">
            <w:pPr>
              <w:pStyle w:val="a3"/>
              <w:spacing w:before="0" w:beforeAutospacing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рахунок спецфонду – 14  </w:t>
            </w:r>
            <w:proofErr w:type="spellStart"/>
            <w:r>
              <w:rPr>
                <w:sz w:val="22"/>
                <w:szCs w:val="22"/>
                <w:lang w:val="uk-UA"/>
              </w:rPr>
              <w:t>тис.грн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650" w:type="dxa"/>
            <w:textDirection w:val="btLr"/>
          </w:tcPr>
          <w:p w:rsidR="001A749F" w:rsidRPr="002C0E13" w:rsidRDefault="001A749F" w:rsidP="00EB1756">
            <w:pPr>
              <w:pStyle w:val="a3"/>
              <w:spacing w:before="0" w:beforeAutospacing="0" w:after="0"/>
              <w:ind w:left="113" w:right="11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</w:tcPr>
          <w:p w:rsidR="001A749F" w:rsidRDefault="001A749F" w:rsidP="00F5580D">
            <w:pPr>
              <w:pStyle w:val="a3"/>
              <w:spacing w:before="0" w:beforeAutospacing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Забезпечення харчування учнів відповідно до санітарно-гігієнічних вимог </w:t>
            </w:r>
          </w:p>
        </w:tc>
      </w:tr>
      <w:tr w:rsidR="001A749F" w:rsidRPr="005503C9" w:rsidTr="005503C9">
        <w:trPr>
          <w:cantSplit/>
          <w:trHeight w:val="1831"/>
        </w:trPr>
        <w:tc>
          <w:tcPr>
            <w:tcW w:w="720" w:type="dxa"/>
            <w:textDirection w:val="btLr"/>
          </w:tcPr>
          <w:p w:rsidR="001A749F" w:rsidRDefault="001A749F" w:rsidP="00F5580D">
            <w:pPr>
              <w:pStyle w:val="a3"/>
              <w:spacing w:before="0" w:beforeAutospacing="0" w:after="0"/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2011</w:t>
            </w:r>
          </w:p>
        </w:tc>
        <w:tc>
          <w:tcPr>
            <w:tcW w:w="416" w:type="dxa"/>
            <w:textDirection w:val="btLr"/>
          </w:tcPr>
          <w:p w:rsidR="001A749F" w:rsidRPr="002C0E13" w:rsidRDefault="001A749F" w:rsidP="00EB1756">
            <w:pPr>
              <w:pStyle w:val="a3"/>
              <w:spacing w:before="0" w:beforeAutospacing="0" w:after="0"/>
              <w:ind w:left="113" w:right="11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Новоукраїнський</w:t>
            </w:r>
          </w:p>
        </w:tc>
        <w:tc>
          <w:tcPr>
            <w:tcW w:w="1440" w:type="dxa"/>
            <w:textDirection w:val="btLr"/>
            <w:vAlign w:val="center"/>
          </w:tcPr>
          <w:p w:rsidR="001A749F" w:rsidRPr="002C0E13" w:rsidRDefault="001A749F" w:rsidP="00EB1756">
            <w:pPr>
              <w:pStyle w:val="a3"/>
              <w:spacing w:before="0" w:beforeAutospacing="0" w:after="0"/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м.Новоукраїнка, вул..Леніна,174</w:t>
            </w:r>
          </w:p>
        </w:tc>
        <w:tc>
          <w:tcPr>
            <w:tcW w:w="1440" w:type="dxa"/>
          </w:tcPr>
          <w:p w:rsidR="001A749F" w:rsidRDefault="001A749F" w:rsidP="00EB1756">
            <w:pPr>
              <w:pStyle w:val="a3"/>
              <w:spacing w:before="0" w:beforeAutospacing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Ремонт спортивної зали</w:t>
            </w:r>
          </w:p>
        </w:tc>
        <w:tc>
          <w:tcPr>
            <w:tcW w:w="1980" w:type="dxa"/>
          </w:tcPr>
          <w:p w:rsidR="001A749F" w:rsidRDefault="001A749F" w:rsidP="00EB1756">
            <w:pPr>
              <w:pStyle w:val="a3"/>
              <w:spacing w:before="0" w:beforeAutospacing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Проведення поточного ремонту відповідно до вимог чинного законодавства </w:t>
            </w:r>
          </w:p>
        </w:tc>
        <w:tc>
          <w:tcPr>
            <w:tcW w:w="720" w:type="dxa"/>
            <w:textDirection w:val="btLr"/>
          </w:tcPr>
          <w:p w:rsidR="001A749F" w:rsidRDefault="001A749F" w:rsidP="00EB1756">
            <w:pPr>
              <w:pStyle w:val="a3"/>
              <w:spacing w:before="0" w:beforeAutospacing="0" w:after="0"/>
              <w:ind w:left="113" w:right="11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Освіта </w:t>
            </w:r>
          </w:p>
        </w:tc>
        <w:tc>
          <w:tcPr>
            <w:tcW w:w="940" w:type="dxa"/>
            <w:textDirection w:val="btLr"/>
          </w:tcPr>
          <w:p w:rsidR="001A749F" w:rsidRDefault="001A749F" w:rsidP="00EB1756">
            <w:pPr>
              <w:pStyle w:val="a3"/>
              <w:spacing w:before="0" w:beforeAutospacing="0" w:after="0"/>
              <w:ind w:left="113" w:right="11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Здоровий спосіб життя </w:t>
            </w:r>
          </w:p>
        </w:tc>
        <w:tc>
          <w:tcPr>
            <w:tcW w:w="1705" w:type="dxa"/>
            <w:textDirection w:val="btLr"/>
            <w:vAlign w:val="center"/>
          </w:tcPr>
          <w:p w:rsidR="001A749F" w:rsidRPr="00F5580D" w:rsidRDefault="001A749F" w:rsidP="005503C9">
            <w:pPr>
              <w:pStyle w:val="a3"/>
              <w:spacing w:before="0" w:beforeAutospacing="0" w:after="0"/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58442B">
              <w:rPr>
                <w:sz w:val="22"/>
                <w:szCs w:val="22"/>
                <w:lang w:val="en-US"/>
              </w:rPr>
              <w:t>Sport_zala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2C0E13">
              <w:rPr>
                <w:sz w:val="22"/>
                <w:szCs w:val="22"/>
                <w:lang w:val="en-US"/>
              </w:rPr>
              <w:t>jpeg</w:t>
            </w:r>
          </w:p>
        </w:tc>
        <w:tc>
          <w:tcPr>
            <w:tcW w:w="1620" w:type="dxa"/>
          </w:tcPr>
          <w:p w:rsidR="001A749F" w:rsidRPr="002C0E13" w:rsidRDefault="001A749F" w:rsidP="00EB1756">
            <w:pPr>
              <w:pStyle w:val="a3"/>
              <w:spacing w:before="0" w:beforeAutospacing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Сербіна Наталія Іванівна,</w:t>
            </w:r>
            <w:r>
              <w:rPr>
                <w:sz w:val="22"/>
                <w:szCs w:val="22"/>
                <w:lang w:val="uk-UA"/>
              </w:rPr>
              <w:br/>
              <w:t xml:space="preserve">директор, </w:t>
            </w:r>
            <w:r>
              <w:rPr>
                <w:sz w:val="22"/>
                <w:szCs w:val="22"/>
                <w:lang w:val="uk-UA"/>
              </w:rPr>
              <w:br/>
              <w:t>т. 0525122850</w:t>
            </w:r>
          </w:p>
        </w:tc>
        <w:tc>
          <w:tcPr>
            <w:tcW w:w="2340" w:type="dxa"/>
          </w:tcPr>
          <w:p w:rsidR="001A749F" w:rsidRPr="002C0E13" w:rsidRDefault="001A749F" w:rsidP="00EB1756">
            <w:pPr>
              <w:pStyle w:val="a3"/>
              <w:spacing w:before="0" w:beforeAutospacing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рахунок спецфонду – 8,5  </w:t>
            </w:r>
            <w:proofErr w:type="spellStart"/>
            <w:r>
              <w:rPr>
                <w:sz w:val="22"/>
                <w:szCs w:val="22"/>
                <w:lang w:val="uk-UA"/>
              </w:rPr>
              <w:t>тис.грн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650" w:type="dxa"/>
            <w:textDirection w:val="btLr"/>
          </w:tcPr>
          <w:p w:rsidR="001A749F" w:rsidRPr="002C0E13" w:rsidRDefault="001A749F" w:rsidP="00EB1756">
            <w:pPr>
              <w:pStyle w:val="a3"/>
              <w:spacing w:before="0" w:beforeAutospacing="0" w:after="0"/>
              <w:ind w:left="113" w:right="11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</w:tcPr>
          <w:p w:rsidR="001A749F" w:rsidRDefault="001A749F" w:rsidP="00F5580D">
            <w:pPr>
              <w:pStyle w:val="a3"/>
              <w:spacing w:before="0" w:beforeAutospacing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Проведення уроків фізичної культури, позаурочна зайнятість учнів, організація літнього відпочинку учнів пільгових категорій </w:t>
            </w:r>
          </w:p>
        </w:tc>
      </w:tr>
      <w:tr w:rsidR="001A749F" w:rsidRPr="002C0E13" w:rsidTr="005503C9">
        <w:trPr>
          <w:cantSplit/>
          <w:trHeight w:val="2000"/>
        </w:trPr>
        <w:tc>
          <w:tcPr>
            <w:tcW w:w="720" w:type="dxa"/>
            <w:textDirection w:val="btLr"/>
          </w:tcPr>
          <w:p w:rsidR="001A749F" w:rsidRDefault="001A749F" w:rsidP="00F5580D">
            <w:pPr>
              <w:pStyle w:val="a3"/>
              <w:spacing w:before="0" w:beforeAutospacing="0" w:after="0"/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2011</w:t>
            </w:r>
          </w:p>
        </w:tc>
        <w:tc>
          <w:tcPr>
            <w:tcW w:w="416" w:type="dxa"/>
            <w:textDirection w:val="btLr"/>
          </w:tcPr>
          <w:p w:rsidR="001A749F" w:rsidRPr="002C0E13" w:rsidRDefault="001A749F" w:rsidP="00EB1756">
            <w:pPr>
              <w:pStyle w:val="a3"/>
              <w:spacing w:before="0" w:beforeAutospacing="0" w:after="0"/>
              <w:ind w:left="113" w:right="11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Новоукраїнський</w:t>
            </w:r>
          </w:p>
        </w:tc>
        <w:tc>
          <w:tcPr>
            <w:tcW w:w="1440" w:type="dxa"/>
            <w:textDirection w:val="btLr"/>
            <w:vAlign w:val="center"/>
          </w:tcPr>
          <w:p w:rsidR="001A749F" w:rsidRPr="002C0E13" w:rsidRDefault="001A749F" w:rsidP="00EB1756">
            <w:pPr>
              <w:pStyle w:val="a3"/>
              <w:spacing w:before="0" w:beforeAutospacing="0" w:after="0"/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м.Новоукраїнка, вул..Леніна,174</w:t>
            </w:r>
          </w:p>
        </w:tc>
        <w:tc>
          <w:tcPr>
            <w:tcW w:w="1440" w:type="dxa"/>
          </w:tcPr>
          <w:p w:rsidR="001A749F" w:rsidRDefault="001A749F" w:rsidP="00EB1756">
            <w:pPr>
              <w:pStyle w:val="a3"/>
              <w:spacing w:before="0" w:beforeAutospacing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Ремонт коридорів навчального корпусу </w:t>
            </w:r>
          </w:p>
        </w:tc>
        <w:tc>
          <w:tcPr>
            <w:tcW w:w="1980" w:type="dxa"/>
          </w:tcPr>
          <w:p w:rsidR="001A749F" w:rsidRDefault="001A749F" w:rsidP="00EB1756">
            <w:pPr>
              <w:pStyle w:val="a3"/>
              <w:spacing w:before="0" w:beforeAutospacing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Модернізація та осучаснення навчального корпусу </w:t>
            </w:r>
          </w:p>
        </w:tc>
        <w:tc>
          <w:tcPr>
            <w:tcW w:w="720" w:type="dxa"/>
            <w:textDirection w:val="btLr"/>
          </w:tcPr>
          <w:p w:rsidR="001A749F" w:rsidRDefault="001A749F" w:rsidP="00EB1756">
            <w:pPr>
              <w:pStyle w:val="a3"/>
              <w:spacing w:before="0" w:beforeAutospacing="0" w:after="0"/>
              <w:ind w:left="113" w:right="11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Освіта</w:t>
            </w:r>
          </w:p>
        </w:tc>
        <w:tc>
          <w:tcPr>
            <w:tcW w:w="940" w:type="dxa"/>
            <w:textDirection w:val="btLr"/>
          </w:tcPr>
          <w:p w:rsidR="001A749F" w:rsidRDefault="001A749F" w:rsidP="00EB1756">
            <w:pPr>
              <w:pStyle w:val="a3"/>
              <w:spacing w:before="0" w:beforeAutospacing="0" w:after="0"/>
              <w:ind w:left="113" w:right="11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Соціальний захист учнів </w:t>
            </w:r>
          </w:p>
        </w:tc>
        <w:tc>
          <w:tcPr>
            <w:tcW w:w="1705" w:type="dxa"/>
            <w:textDirection w:val="btLr"/>
            <w:vAlign w:val="center"/>
          </w:tcPr>
          <w:p w:rsidR="001A749F" w:rsidRPr="00F5580D" w:rsidRDefault="001A749F" w:rsidP="005503C9">
            <w:pPr>
              <w:pStyle w:val="a3"/>
              <w:spacing w:before="0" w:beforeAutospacing="0" w:after="0"/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58442B">
              <w:rPr>
                <w:sz w:val="22"/>
                <w:szCs w:val="22"/>
                <w:lang w:val="en-US"/>
              </w:rPr>
              <w:t>Korud_nav_korpyc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2C0E13">
              <w:rPr>
                <w:sz w:val="22"/>
                <w:szCs w:val="22"/>
                <w:lang w:val="en-US"/>
              </w:rPr>
              <w:t>jpeg</w:t>
            </w:r>
          </w:p>
        </w:tc>
        <w:tc>
          <w:tcPr>
            <w:tcW w:w="1620" w:type="dxa"/>
          </w:tcPr>
          <w:p w:rsidR="001A749F" w:rsidRPr="002C0E13" w:rsidRDefault="001A749F" w:rsidP="00EB1756">
            <w:pPr>
              <w:pStyle w:val="a3"/>
              <w:spacing w:before="0" w:beforeAutospacing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Сербіна Наталія Іванівна,</w:t>
            </w:r>
            <w:r>
              <w:rPr>
                <w:sz w:val="22"/>
                <w:szCs w:val="22"/>
                <w:lang w:val="uk-UA"/>
              </w:rPr>
              <w:br/>
              <w:t xml:space="preserve">директор, </w:t>
            </w:r>
            <w:r>
              <w:rPr>
                <w:sz w:val="22"/>
                <w:szCs w:val="22"/>
                <w:lang w:val="uk-UA"/>
              </w:rPr>
              <w:br/>
              <w:t>т. 0525122850</w:t>
            </w:r>
          </w:p>
        </w:tc>
        <w:tc>
          <w:tcPr>
            <w:tcW w:w="2340" w:type="dxa"/>
          </w:tcPr>
          <w:p w:rsidR="001A749F" w:rsidRPr="002C0E13" w:rsidRDefault="001A749F" w:rsidP="00EB1756">
            <w:pPr>
              <w:pStyle w:val="a3"/>
              <w:spacing w:before="0" w:beforeAutospacing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рахунок спецфонду – 6,3  </w:t>
            </w:r>
            <w:proofErr w:type="spellStart"/>
            <w:r>
              <w:rPr>
                <w:sz w:val="22"/>
                <w:szCs w:val="22"/>
                <w:lang w:val="uk-UA"/>
              </w:rPr>
              <w:t>тис.грн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650" w:type="dxa"/>
            <w:textDirection w:val="btLr"/>
          </w:tcPr>
          <w:p w:rsidR="001A749F" w:rsidRPr="002C0E13" w:rsidRDefault="001A749F" w:rsidP="00EB1756">
            <w:pPr>
              <w:pStyle w:val="a3"/>
              <w:spacing w:before="0" w:beforeAutospacing="0" w:after="0"/>
              <w:ind w:left="113" w:right="11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</w:tcPr>
          <w:p w:rsidR="001A749F" w:rsidRDefault="001A749F" w:rsidP="00F5580D">
            <w:pPr>
              <w:pStyle w:val="a3"/>
              <w:spacing w:before="0" w:beforeAutospacing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Поліпшення умов навчання учнів</w:t>
            </w:r>
          </w:p>
        </w:tc>
      </w:tr>
      <w:tr w:rsidR="001A749F" w:rsidRPr="002C0E13" w:rsidTr="005503C9">
        <w:trPr>
          <w:cantSplit/>
          <w:trHeight w:val="1948"/>
        </w:trPr>
        <w:tc>
          <w:tcPr>
            <w:tcW w:w="720" w:type="dxa"/>
            <w:textDirection w:val="btLr"/>
          </w:tcPr>
          <w:p w:rsidR="001A749F" w:rsidRDefault="001A749F" w:rsidP="00F5580D">
            <w:pPr>
              <w:pStyle w:val="a3"/>
              <w:spacing w:before="0" w:beforeAutospacing="0" w:after="0"/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2012</w:t>
            </w:r>
          </w:p>
        </w:tc>
        <w:tc>
          <w:tcPr>
            <w:tcW w:w="416" w:type="dxa"/>
            <w:textDirection w:val="btLr"/>
          </w:tcPr>
          <w:p w:rsidR="001A749F" w:rsidRPr="002C0E13" w:rsidRDefault="001A749F" w:rsidP="00EB1756">
            <w:pPr>
              <w:pStyle w:val="a3"/>
              <w:spacing w:before="0" w:beforeAutospacing="0" w:after="0"/>
              <w:ind w:left="113" w:right="11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Новоукраїнський</w:t>
            </w:r>
          </w:p>
        </w:tc>
        <w:tc>
          <w:tcPr>
            <w:tcW w:w="1440" w:type="dxa"/>
            <w:textDirection w:val="btLr"/>
            <w:vAlign w:val="center"/>
          </w:tcPr>
          <w:p w:rsidR="001A749F" w:rsidRPr="002C0E13" w:rsidRDefault="001A749F" w:rsidP="00EB1756">
            <w:pPr>
              <w:pStyle w:val="a3"/>
              <w:spacing w:before="0" w:beforeAutospacing="0" w:after="0"/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м.Новоукраїнка, вул..Леніна,174</w:t>
            </w:r>
          </w:p>
        </w:tc>
        <w:tc>
          <w:tcPr>
            <w:tcW w:w="1440" w:type="dxa"/>
          </w:tcPr>
          <w:p w:rsidR="001A749F" w:rsidRDefault="001A749F" w:rsidP="00EB1756">
            <w:pPr>
              <w:pStyle w:val="a3"/>
              <w:spacing w:before="0" w:beforeAutospacing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Обладнання кабінету «Художня культура»</w:t>
            </w:r>
          </w:p>
        </w:tc>
        <w:tc>
          <w:tcPr>
            <w:tcW w:w="1980" w:type="dxa"/>
          </w:tcPr>
          <w:p w:rsidR="001A749F" w:rsidRDefault="001A749F" w:rsidP="00EB1756">
            <w:pPr>
              <w:pStyle w:val="a3"/>
              <w:spacing w:before="0" w:beforeAutospacing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Модернізація та осучаснення навчального корпусу</w:t>
            </w:r>
          </w:p>
        </w:tc>
        <w:tc>
          <w:tcPr>
            <w:tcW w:w="720" w:type="dxa"/>
            <w:textDirection w:val="btLr"/>
          </w:tcPr>
          <w:p w:rsidR="001A749F" w:rsidRDefault="001A749F" w:rsidP="00EB1756">
            <w:pPr>
              <w:pStyle w:val="a3"/>
              <w:spacing w:before="0" w:beforeAutospacing="0" w:after="0"/>
              <w:ind w:left="113" w:right="11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Освіта </w:t>
            </w:r>
          </w:p>
        </w:tc>
        <w:tc>
          <w:tcPr>
            <w:tcW w:w="940" w:type="dxa"/>
            <w:textDirection w:val="btLr"/>
          </w:tcPr>
          <w:p w:rsidR="001A749F" w:rsidRDefault="001A749F" w:rsidP="00EB1756">
            <w:pPr>
              <w:pStyle w:val="a3"/>
              <w:spacing w:before="0" w:beforeAutospacing="0" w:after="0"/>
              <w:ind w:left="113" w:right="11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Загальноосвітня  підготовка  </w:t>
            </w:r>
          </w:p>
        </w:tc>
        <w:tc>
          <w:tcPr>
            <w:tcW w:w="1705" w:type="dxa"/>
            <w:textDirection w:val="btLr"/>
            <w:vAlign w:val="center"/>
          </w:tcPr>
          <w:p w:rsidR="001A749F" w:rsidRPr="00F5580D" w:rsidRDefault="001A749F" w:rsidP="005503C9">
            <w:pPr>
              <w:pStyle w:val="a3"/>
              <w:spacing w:before="0" w:beforeAutospacing="0" w:after="0"/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D15DE2">
              <w:rPr>
                <w:sz w:val="22"/>
                <w:szCs w:val="22"/>
                <w:lang w:val="en-US"/>
              </w:rPr>
              <w:t>Kab_xyd_kyltyr</w:t>
            </w:r>
            <w:proofErr w:type="spellEnd"/>
            <w:r w:rsidRPr="00D15DE2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.</w:t>
            </w:r>
            <w:r w:rsidRPr="002C0E13">
              <w:rPr>
                <w:sz w:val="22"/>
                <w:szCs w:val="22"/>
                <w:lang w:val="en-US"/>
              </w:rPr>
              <w:t>jpeg</w:t>
            </w:r>
          </w:p>
        </w:tc>
        <w:tc>
          <w:tcPr>
            <w:tcW w:w="1620" w:type="dxa"/>
          </w:tcPr>
          <w:p w:rsidR="001A749F" w:rsidRPr="002C0E13" w:rsidRDefault="001A749F" w:rsidP="00EB1756">
            <w:pPr>
              <w:pStyle w:val="a3"/>
              <w:spacing w:before="0" w:beforeAutospacing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Сербіна Наталія Іванівна,</w:t>
            </w:r>
            <w:r>
              <w:rPr>
                <w:sz w:val="22"/>
                <w:szCs w:val="22"/>
                <w:lang w:val="uk-UA"/>
              </w:rPr>
              <w:br/>
              <w:t xml:space="preserve">директор, </w:t>
            </w:r>
            <w:r>
              <w:rPr>
                <w:sz w:val="22"/>
                <w:szCs w:val="22"/>
                <w:lang w:val="uk-UA"/>
              </w:rPr>
              <w:br/>
              <w:t>т. 0525122850</w:t>
            </w:r>
          </w:p>
        </w:tc>
        <w:tc>
          <w:tcPr>
            <w:tcW w:w="2340" w:type="dxa"/>
          </w:tcPr>
          <w:p w:rsidR="001A749F" w:rsidRPr="002C0E13" w:rsidRDefault="001A749F" w:rsidP="00EB1756">
            <w:pPr>
              <w:pStyle w:val="a3"/>
              <w:spacing w:before="0" w:beforeAutospacing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рахунок спецфонду – 3  </w:t>
            </w:r>
            <w:proofErr w:type="spellStart"/>
            <w:r>
              <w:rPr>
                <w:sz w:val="22"/>
                <w:szCs w:val="22"/>
                <w:lang w:val="uk-UA"/>
              </w:rPr>
              <w:t>тис.грн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650" w:type="dxa"/>
            <w:textDirection w:val="btLr"/>
          </w:tcPr>
          <w:p w:rsidR="001A749F" w:rsidRPr="002C0E13" w:rsidRDefault="001A749F" w:rsidP="00EB1756">
            <w:pPr>
              <w:pStyle w:val="a3"/>
              <w:spacing w:before="0" w:beforeAutospacing="0" w:after="0"/>
              <w:ind w:left="113" w:right="11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</w:tcPr>
          <w:p w:rsidR="001A749F" w:rsidRDefault="001A749F" w:rsidP="00F5580D">
            <w:pPr>
              <w:pStyle w:val="a3"/>
              <w:spacing w:before="0" w:beforeAutospacing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Поліпшення умов навчання учнів</w:t>
            </w:r>
          </w:p>
        </w:tc>
      </w:tr>
    </w:tbl>
    <w:p w:rsidR="00F5580D" w:rsidRDefault="00F5580D" w:rsidP="00F5580D">
      <w:pPr>
        <w:pStyle w:val="a3"/>
        <w:spacing w:before="0" w:beforeAutospacing="0" w:after="0"/>
        <w:ind w:firstLine="539"/>
        <w:jc w:val="center"/>
        <w:rPr>
          <w:bCs/>
          <w:lang w:val="uk-UA"/>
        </w:rPr>
      </w:pPr>
    </w:p>
    <w:p w:rsidR="00F5580D" w:rsidRDefault="00F5580D" w:rsidP="00F5580D">
      <w:pPr>
        <w:ind w:left="8496"/>
        <w:rPr>
          <w:lang w:val="uk-UA"/>
        </w:rPr>
        <w:sectPr w:rsidR="00F5580D" w:rsidSect="002C0E13">
          <w:pgSz w:w="16838" w:h="11906" w:orient="landscape"/>
          <w:pgMar w:top="851" w:right="1134" w:bottom="426" w:left="1134" w:header="709" w:footer="709" w:gutter="0"/>
          <w:cols w:space="708"/>
          <w:docGrid w:linePitch="360"/>
        </w:sectPr>
      </w:pPr>
    </w:p>
    <w:p w:rsidR="00C95447" w:rsidRDefault="00C95447" w:rsidP="001A749F">
      <w:pPr>
        <w:spacing w:after="0" w:line="240" w:lineRule="auto"/>
        <w:ind w:left="6372"/>
      </w:pPr>
    </w:p>
    <w:sectPr w:rsidR="00C95447" w:rsidSect="001A749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F5580D"/>
    <w:rsid w:val="00013EEB"/>
    <w:rsid w:val="001222EC"/>
    <w:rsid w:val="00163CC2"/>
    <w:rsid w:val="00185A1C"/>
    <w:rsid w:val="001A749F"/>
    <w:rsid w:val="001C4317"/>
    <w:rsid w:val="001D3F38"/>
    <w:rsid w:val="0020623D"/>
    <w:rsid w:val="0031054D"/>
    <w:rsid w:val="003279BF"/>
    <w:rsid w:val="00350ABB"/>
    <w:rsid w:val="00353D4C"/>
    <w:rsid w:val="003C5F62"/>
    <w:rsid w:val="003E1135"/>
    <w:rsid w:val="00427390"/>
    <w:rsid w:val="004352BC"/>
    <w:rsid w:val="00445D3D"/>
    <w:rsid w:val="004554C8"/>
    <w:rsid w:val="00490CFB"/>
    <w:rsid w:val="004E2D11"/>
    <w:rsid w:val="005503C9"/>
    <w:rsid w:val="00563538"/>
    <w:rsid w:val="0058442B"/>
    <w:rsid w:val="005A54EA"/>
    <w:rsid w:val="00607BC0"/>
    <w:rsid w:val="006E1771"/>
    <w:rsid w:val="00724C2F"/>
    <w:rsid w:val="0072531A"/>
    <w:rsid w:val="00741561"/>
    <w:rsid w:val="00804E0C"/>
    <w:rsid w:val="0084321E"/>
    <w:rsid w:val="008B0E34"/>
    <w:rsid w:val="008F7439"/>
    <w:rsid w:val="00930D7E"/>
    <w:rsid w:val="00945EB3"/>
    <w:rsid w:val="009F48E5"/>
    <w:rsid w:val="009F674A"/>
    <w:rsid w:val="00A419F3"/>
    <w:rsid w:val="00A4790F"/>
    <w:rsid w:val="00B46F42"/>
    <w:rsid w:val="00BF69D2"/>
    <w:rsid w:val="00C56E0A"/>
    <w:rsid w:val="00C56E63"/>
    <w:rsid w:val="00C95447"/>
    <w:rsid w:val="00CA0CE7"/>
    <w:rsid w:val="00D15DE2"/>
    <w:rsid w:val="00D52590"/>
    <w:rsid w:val="00D85478"/>
    <w:rsid w:val="00E37709"/>
    <w:rsid w:val="00E71ED9"/>
    <w:rsid w:val="00EB6853"/>
    <w:rsid w:val="00F5580D"/>
    <w:rsid w:val="00F64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8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580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???????"/>
    <w:rsid w:val="001A749F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  <w:spacing w:after="0" w:line="223" w:lineRule="auto"/>
    </w:pPr>
    <w:rPr>
      <w:rFonts w:ascii="Lucida Sans Unicode" w:eastAsia="Times New Roman" w:hAnsi="Lucida Sans Unicode" w:cs="Lucida Sans Unicode"/>
      <w:color w:val="000000"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3354</cp:lastModifiedBy>
  <cp:revision>2</cp:revision>
  <dcterms:created xsi:type="dcterms:W3CDTF">2013-10-30T22:20:00Z</dcterms:created>
  <dcterms:modified xsi:type="dcterms:W3CDTF">2013-10-30T22:20:00Z</dcterms:modified>
</cp:coreProperties>
</file>