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EE" w:rsidRDefault="00A145EE" w:rsidP="00A145EE">
      <w:pPr>
        <w:ind w:left="-426" w:right="-2"/>
        <w:jc w:val="center"/>
        <w:rPr>
          <w:b/>
          <w:i w:val="0"/>
          <w:sz w:val="28"/>
          <w:szCs w:val="28"/>
          <w:lang w:eastAsia="uk-UA"/>
        </w:rPr>
      </w:pPr>
      <w:r w:rsidRPr="00A145EE">
        <w:rPr>
          <w:b/>
          <w:i w:val="0"/>
          <w:sz w:val="28"/>
          <w:szCs w:val="28"/>
          <w:lang w:eastAsia="uk-UA"/>
        </w:rPr>
        <w:t xml:space="preserve">Державний навчальний заклад </w:t>
      </w:r>
    </w:p>
    <w:p w:rsidR="00767BED" w:rsidRPr="00A145EE" w:rsidRDefault="00A145EE" w:rsidP="00A145EE">
      <w:pPr>
        <w:ind w:left="-426" w:right="-2"/>
        <w:jc w:val="center"/>
        <w:rPr>
          <w:b/>
          <w:i w:val="0"/>
          <w:sz w:val="28"/>
          <w:szCs w:val="28"/>
          <w:lang w:eastAsia="uk-UA"/>
        </w:rPr>
      </w:pPr>
      <w:r w:rsidRPr="00A145EE">
        <w:rPr>
          <w:b/>
          <w:i w:val="0"/>
          <w:sz w:val="28"/>
          <w:szCs w:val="28"/>
          <w:lang w:eastAsia="uk-UA"/>
        </w:rPr>
        <w:t xml:space="preserve">«Професійно-технічне училище №40 </w:t>
      </w:r>
      <w:proofErr w:type="spellStart"/>
      <w:r w:rsidRPr="00A145EE">
        <w:rPr>
          <w:b/>
          <w:i w:val="0"/>
          <w:sz w:val="28"/>
          <w:szCs w:val="28"/>
          <w:lang w:eastAsia="uk-UA"/>
        </w:rPr>
        <w:t>м.Новоукраїнка</w:t>
      </w:r>
      <w:proofErr w:type="spellEnd"/>
      <w:r w:rsidRPr="00A145EE">
        <w:rPr>
          <w:b/>
          <w:i w:val="0"/>
          <w:sz w:val="28"/>
          <w:szCs w:val="28"/>
          <w:lang w:eastAsia="uk-UA"/>
        </w:rPr>
        <w:t>»</w:t>
      </w:r>
    </w:p>
    <w:p w:rsidR="00767BED" w:rsidRPr="00767BED" w:rsidRDefault="00767BED" w:rsidP="00767BED">
      <w:pPr>
        <w:ind w:left="567" w:right="282"/>
        <w:jc w:val="center"/>
        <w:rPr>
          <w:i w:val="0"/>
          <w:sz w:val="28"/>
          <w:szCs w:val="28"/>
          <w:lang w:eastAsia="uk-UA"/>
        </w:rPr>
      </w:pPr>
    </w:p>
    <w:p w:rsidR="00767BED" w:rsidRPr="00767BED" w:rsidRDefault="00767BED" w:rsidP="00767BED">
      <w:pPr>
        <w:ind w:left="567" w:right="282"/>
        <w:rPr>
          <w:i w:val="0"/>
          <w:sz w:val="28"/>
          <w:szCs w:val="28"/>
          <w:lang w:eastAsia="uk-UA"/>
        </w:rPr>
      </w:pPr>
    </w:p>
    <w:tbl>
      <w:tblPr>
        <w:tblW w:w="9923" w:type="dxa"/>
        <w:tblInd w:w="-459" w:type="dxa"/>
        <w:tblLayout w:type="fixed"/>
        <w:tblLook w:val="01E0"/>
      </w:tblPr>
      <w:tblGrid>
        <w:gridCol w:w="4962"/>
        <w:gridCol w:w="850"/>
        <w:gridCol w:w="4111"/>
      </w:tblGrid>
      <w:tr w:rsidR="00767BED" w:rsidRPr="00767BED" w:rsidTr="000F118D">
        <w:trPr>
          <w:trHeight w:val="1742"/>
        </w:trPr>
        <w:tc>
          <w:tcPr>
            <w:tcW w:w="4962" w:type="dxa"/>
          </w:tcPr>
          <w:p w:rsidR="00767BED" w:rsidRPr="00767BED" w:rsidRDefault="00767BED" w:rsidP="00941F65">
            <w:pPr>
              <w:rPr>
                <w:b/>
                <w:i w:val="0"/>
                <w:sz w:val="28"/>
                <w:szCs w:val="28"/>
              </w:rPr>
            </w:pPr>
            <w:r w:rsidRPr="00767BED">
              <w:rPr>
                <w:i w:val="0"/>
                <w:sz w:val="28"/>
                <w:szCs w:val="28"/>
              </w:rPr>
              <w:br w:type="page"/>
            </w:r>
            <w:r w:rsidRPr="00767BED">
              <w:rPr>
                <w:b/>
                <w:i w:val="0"/>
                <w:sz w:val="28"/>
                <w:szCs w:val="28"/>
              </w:rPr>
              <w:t>ПОГОДЖЕНО</w:t>
            </w:r>
          </w:p>
          <w:p w:rsidR="000F118D" w:rsidRPr="000F118D" w:rsidRDefault="000F118D" w:rsidP="000F118D">
            <w:pPr>
              <w:rPr>
                <w:i w:val="0"/>
                <w:sz w:val="28"/>
                <w:szCs w:val="28"/>
              </w:rPr>
            </w:pPr>
            <w:r w:rsidRPr="000F118D">
              <w:rPr>
                <w:i w:val="0"/>
                <w:sz w:val="28"/>
                <w:szCs w:val="28"/>
              </w:rPr>
              <w:t>Керівник товариства з обмеженою відповідальністю «Зерновик»</w:t>
            </w:r>
          </w:p>
          <w:p w:rsidR="00767BED" w:rsidRDefault="000F118D" w:rsidP="00941F65">
            <w:pPr>
              <w:rPr>
                <w:i w:val="0"/>
                <w:sz w:val="28"/>
                <w:szCs w:val="28"/>
              </w:rPr>
            </w:pPr>
            <w:r>
              <w:rPr>
                <w:i w:val="0"/>
                <w:sz w:val="28"/>
                <w:szCs w:val="28"/>
              </w:rPr>
              <w:t xml:space="preserve">________   Володимир </w:t>
            </w:r>
            <w:r w:rsidRPr="000F118D">
              <w:rPr>
                <w:i w:val="0"/>
                <w:sz w:val="28"/>
                <w:szCs w:val="28"/>
              </w:rPr>
              <w:t>ІГНАТЕНКО</w:t>
            </w:r>
          </w:p>
          <w:p w:rsidR="00767BED" w:rsidRDefault="00767BED" w:rsidP="00941F65">
            <w:pPr>
              <w:rPr>
                <w:i w:val="0"/>
                <w:sz w:val="28"/>
                <w:szCs w:val="28"/>
              </w:rPr>
            </w:pPr>
            <w:r w:rsidRPr="00767BED">
              <w:rPr>
                <w:i w:val="0"/>
                <w:sz w:val="28"/>
                <w:szCs w:val="28"/>
              </w:rPr>
              <w:t xml:space="preserve"> </w:t>
            </w:r>
          </w:p>
          <w:p w:rsidR="00767BED" w:rsidRPr="00767BED" w:rsidRDefault="00767BED" w:rsidP="00941F65">
            <w:pPr>
              <w:rPr>
                <w:i w:val="0"/>
                <w:sz w:val="28"/>
                <w:szCs w:val="28"/>
              </w:rPr>
            </w:pPr>
            <w:r w:rsidRPr="00767BED">
              <w:rPr>
                <w:i w:val="0"/>
                <w:sz w:val="28"/>
                <w:szCs w:val="28"/>
              </w:rPr>
              <w:t>«____» ____________   20</w:t>
            </w:r>
            <w:r w:rsidR="00C83196">
              <w:rPr>
                <w:i w:val="0"/>
                <w:sz w:val="28"/>
                <w:szCs w:val="28"/>
              </w:rPr>
              <w:t>22</w:t>
            </w:r>
            <w:r w:rsidRPr="00767BED">
              <w:rPr>
                <w:i w:val="0"/>
                <w:sz w:val="28"/>
                <w:szCs w:val="28"/>
              </w:rPr>
              <w:t xml:space="preserve"> р.</w:t>
            </w:r>
          </w:p>
          <w:p w:rsidR="00767BED" w:rsidRPr="00767BED" w:rsidRDefault="00767BED" w:rsidP="00941F65">
            <w:pPr>
              <w:rPr>
                <w:i w:val="0"/>
                <w:sz w:val="28"/>
                <w:szCs w:val="28"/>
              </w:rPr>
            </w:pPr>
            <w:r w:rsidRPr="00767BED">
              <w:rPr>
                <w:i w:val="0"/>
                <w:sz w:val="28"/>
                <w:szCs w:val="28"/>
              </w:rPr>
              <w:t xml:space="preserve">  </w:t>
            </w:r>
          </w:p>
          <w:p w:rsidR="00767BED" w:rsidRPr="00767BED" w:rsidRDefault="00767BED" w:rsidP="00941F65">
            <w:pPr>
              <w:rPr>
                <w:i w:val="0"/>
                <w:sz w:val="28"/>
                <w:szCs w:val="28"/>
              </w:rPr>
            </w:pPr>
            <w:r w:rsidRPr="00767BED">
              <w:rPr>
                <w:i w:val="0"/>
                <w:sz w:val="28"/>
                <w:szCs w:val="28"/>
              </w:rPr>
              <w:t xml:space="preserve">    М.П.</w:t>
            </w:r>
          </w:p>
        </w:tc>
        <w:tc>
          <w:tcPr>
            <w:tcW w:w="850" w:type="dxa"/>
          </w:tcPr>
          <w:p w:rsidR="00767BED" w:rsidRPr="00767BED" w:rsidRDefault="00767BED" w:rsidP="00941F65">
            <w:pPr>
              <w:rPr>
                <w:i w:val="0"/>
                <w:sz w:val="28"/>
                <w:szCs w:val="28"/>
              </w:rPr>
            </w:pPr>
          </w:p>
        </w:tc>
        <w:tc>
          <w:tcPr>
            <w:tcW w:w="4111" w:type="dxa"/>
          </w:tcPr>
          <w:p w:rsidR="00767BED" w:rsidRPr="00767BED" w:rsidRDefault="00767BED" w:rsidP="00941F65">
            <w:pPr>
              <w:rPr>
                <w:b/>
                <w:i w:val="0"/>
                <w:sz w:val="28"/>
                <w:szCs w:val="28"/>
              </w:rPr>
            </w:pPr>
            <w:r w:rsidRPr="00767BED">
              <w:rPr>
                <w:b/>
                <w:i w:val="0"/>
                <w:sz w:val="28"/>
                <w:szCs w:val="28"/>
              </w:rPr>
              <w:t>ЗАТВЕРДЖУЮ</w:t>
            </w:r>
          </w:p>
          <w:p w:rsidR="00767BED" w:rsidRDefault="000F118D" w:rsidP="00941F65">
            <w:pPr>
              <w:rPr>
                <w:i w:val="0"/>
                <w:sz w:val="28"/>
                <w:szCs w:val="28"/>
              </w:rPr>
            </w:pPr>
            <w:proofErr w:type="spellStart"/>
            <w:r>
              <w:rPr>
                <w:i w:val="0"/>
                <w:sz w:val="28"/>
                <w:szCs w:val="28"/>
              </w:rPr>
              <w:t>В.о</w:t>
            </w:r>
            <w:proofErr w:type="spellEnd"/>
            <w:r>
              <w:rPr>
                <w:i w:val="0"/>
                <w:sz w:val="28"/>
                <w:szCs w:val="28"/>
              </w:rPr>
              <w:t>. директора</w:t>
            </w:r>
          </w:p>
          <w:p w:rsidR="000F118D" w:rsidRPr="00767BED" w:rsidRDefault="000F118D" w:rsidP="00941F65">
            <w:pPr>
              <w:rPr>
                <w:i w:val="0"/>
                <w:sz w:val="24"/>
                <w:szCs w:val="24"/>
              </w:rPr>
            </w:pPr>
            <w:r>
              <w:rPr>
                <w:i w:val="0"/>
                <w:sz w:val="28"/>
                <w:szCs w:val="28"/>
              </w:rPr>
              <w:t xml:space="preserve">ДНЗ «ПТУ №40 </w:t>
            </w:r>
            <w:proofErr w:type="spellStart"/>
            <w:r>
              <w:rPr>
                <w:i w:val="0"/>
                <w:sz w:val="28"/>
                <w:szCs w:val="28"/>
              </w:rPr>
              <w:t>м.Новоукраїнка</w:t>
            </w:r>
            <w:proofErr w:type="spellEnd"/>
          </w:p>
          <w:p w:rsidR="00767BED" w:rsidRPr="00767BED" w:rsidRDefault="000F118D" w:rsidP="00941F65">
            <w:pPr>
              <w:rPr>
                <w:i w:val="0"/>
                <w:sz w:val="28"/>
                <w:szCs w:val="28"/>
              </w:rPr>
            </w:pPr>
            <w:r>
              <w:rPr>
                <w:i w:val="0"/>
                <w:sz w:val="28"/>
                <w:szCs w:val="28"/>
              </w:rPr>
              <w:t xml:space="preserve">  _______  Наталія СЕРБІНА</w:t>
            </w:r>
          </w:p>
          <w:p w:rsidR="000F118D" w:rsidRDefault="00767BED" w:rsidP="00941F65">
            <w:pPr>
              <w:rPr>
                <w:i w:val="0"/>
                <w:sz w:val="24"/>
                <w:szCs w:val="24"/>
              </w:rPr>
            </w:pPr>
            <w:r w:rsidRPr="00767BED">
              <w:rPr>
                <w:i w:val="0"/>
                <w:sz w:val="24"/>
                <w:szCs w:val="24"/>
              </w:rPr>
              <w:t xml:space="preserve">      </w:t>
            </w:r>
          </w:p>
          <w:p w:rsidR="00767BED" w:rsidRPr="00767BED" w:rsidRDefault="00767BED" w:rsidP="00941F65">
            <w:pPr>
              <w:rPr>
                <w:i w:val="0"/>
                <w:sz w:val="28"/>
                <w:szCs w:val="28"/>
              </w:rPr>
            </w:pPr>
            <w:r w:rsidRPr="00767BED">
              <w:rPr>
                <w:i w:val="0"/>
                <w:sz w:val="28"/>
                <w:szCs w:val="28"/>
              </w:rPr>
              <w:t>«____» ____________   20</w:t>
            </w:r>
            <w:r w:rsidR="00C83196">
              <w:rPr>
                <w:i w:val="0"/>
                <w:sz w:val="28"/>
                <w:szCs w:val="28"/>
              </w:rPr>
              <w:t>22</w:t>
            </w:r>
            <w:r w:rsidRPr="00767BED">
              <w:rPr>
                <w:i w:val="0"/>
                <w:sz w:val="28"/>
                <w:szCs w:val="28"/>
              </w:rPr>
              <w:t xml:space="preserve"> р.</w:t>
            </w:r>
          </w:p>
          <w:p w:rsidR="00767BED" w:rsidRPr="00767BED" w:rsidRDefault="00767BED" w:rsidP="00941F65">
            <w:pPr>
              <w:rPr>
                <w:i w:val="0"/>
                <w:sz w:val="28"/>
                <w:szCs w:val="28"/>
              </w:rPr>
            </w:pPr>
            <w:r w:rsidRPr="00767BED">
              <w:rPr>
                <w:i w:val="0"/>
                <w:sz w:val="28"/>
                <w:szCs w:val="28"/>
              </w:rPr>
              <w:t xml:space="preserve">   </w:t>
            </w:r>
          </w:p>
          <w:p w:rsidR="00767BED" w:rsidRPr="00767BED" w:rsidRDefault="00767BED" w:rsidP="00941F65">
            <w:pPr>
              <w:rPr>
                <w:i w:val="0"/>
                <w:sz w:val="28"/>
                <w:szCs w:val="28"/>
              </w:rPr>
            </w:pPr>
            <w:r w:rsidRPr="00767BED">
              <w:rPr>
                <w:i w:val="0"/>
                <w:sz w:val="28"/>
                <w:szCs w:val="28"/>
              </w:rPr>
              <w:t xml:space="preserve">    М.П.</w:t>
            </w:r>
          </w:p>
        </w:tc>
      </w:tr>
    </w:tbl>
    <w:p w:rsidR="00767BED" w:rsidRPr="00767BED" w:rsidRDefault="00767BED" w:rsidP="00767BED">
      <w:pPr>
        <w:ind w:left="567" w:right="282"/>
        <w:rPr>
          <w:i w:val="0"/>
          <w:sz w:val="28"/>
          <w:szCs w:val="28"/>
          <w:lang w:eastAsia="uk-UA"/>
        </w:rPr>
      </w:pPr>
    </w:p>
    <w:p w:rsidR="00767BED" w:rsidRPr="00767BED" w:rsidRDefault="00767BED" w:rsidP="00767BED">
      <w:pPr>
        <w:jc w:val="both"/>
        <w:rPr>
          <w:b/>
          <w:i w:val="0"/>
          <w:sz w:val="28"/>
          <w:szCs w:val="28"/>
        </w:rPr>
      </w:pPr>
    </w:p>
    <w:p w:rsidR="00767BED" w:rsidRPr="00767BED" w:rsidRDefault="00767BED" w:rsidP="00767BED">
      <w:pPr>
        <w:ind w:right="282"/>
        <w:jc w:val="center"/>
        <w:rPr>
          <w:b/>
          <w:i w:val="0"/>
          <w:sz w:val="28"/>
          <w:szCs w:val="28"/>
        </w:rPr>
      </w:pPr>
    </w:p>
    <w:p w:rsidR="00767BED" w:rsidRDefault="00767BED" w:rsidP="00767BED">
      <w:pPr>
        <w:ind w:right="282"/>
        <w:jc w:val="center"/>
        <w:rPr>
          <w:b/>
          <w:i w:val="0"/>
          <w:sz w:val="28"/>
          <w:szCs w:val="28"/>
        </w:rPr>
      </w:pPr>
    </w:p>
    <w:p w:rsidR="00450C45" w:rsidRDefault="00450C45" w:rsidP="00767BED">
      <w:pPr>
        <w:ind w:right="282"/>
        <w:jc w:val="center"/>
        <w:rPr>
          <w:b/>
          <w:i w:val="0"/>
          <w:sz w:val="28"/>
          <w:szCs w:val="28"/>
        </w:rPr>
      </w:pPr>
    </w:p>
    <w:p w:rsidR="00450C45" w:rsidRPr="00767BED" w:rsidRDefault="00450C45" w:rsidP="00767BED">
      <w:pPr>
        <w:ind w:right="282"/>
        <w:jc w:val="center"/>
        <w:rPr>
          <w:b/>
          <w:i w:val="0"/>
          <w:sz w:val="28"/>
          <w:szCs w:val="28"/>
        </w:rPr>
      </w:pPr>
    </w:p>
    <w:p w:rsidR="00767BED" w:rsidRPr="00767BED" w:rsidRDefault="00767BED" w:rsidP="00767BED">
      <w:pPr>
        <w:ind w:right="282"/>
        <w:jc w:val="center"/>
        <w:rPr>
          <w:b/>
          <w:i w:val="0"/>
          <w:sz w:val="28"/>
          <w:szCs w:val="28"/>
        </w:rPr>
      </w:pPr>
    </w:p>
    <w:p w:rsidR="00767BED" w:rsidRPr="00A62FAE" w:rsidRDefault="00836E34" w:rsidP="00767BED">
      <w:pPr>
        <w:ind w:right="282"/>
        <w:jc w:val="center"/>
        <w:rPr>
          <w:b/>
          <w:i w:val="0"/>
          <w:sz w:val="40"/>
          <w:szCs w:val="40"/>
        </w:rPr>
      </w:pPr>
      <w:r>
        <w:rPr>
          <w:b/>
          <w:i w:val="0"/>
          <w:sz w:val="40"/>
          <w:szCs w:val="40"/>
        </w:rPr>
        <w:t>О</w:t>
      </w:r>
      <w:r w:rsidR="00767BED" w:rsidRPr="00A62FAE">
        <w:rPr>
          <w:b/>
          <w:i w:val="0"/>
          <w:sz w:val="40"/>
          <w:szCs w:val="40"/>
        </w:rPr>
        <w:t xml:space="preserve">світня програма </w:t>
      </w:r>
    </w:p>
    <w:p w:rsidR="00767BED" w:rsidRPr="00A62FAE" w:rsidRDefault="00AA36F4" w:rsidP="00767BED">
      <w:pPr>
        <w:ind w:right="282"/>
        <w:jc w:val="center"/>
        <w:rPr>
          <w:b/>
          <w:i w:val="0"/>
          <w:sz w:val="40"/>
          <w:szCs w:val="40"/>
        </w:rPr>
      </w:pPr>
      <w:r>
        <w:rPr>
          <w:b/>
          <w:i w:val="0"/>
          <w:sz w:val="40"/>
          <w:szCs w:val="40"/>
        </w:rPr>
        <w:t>д</w:t>
      </w:r>
      <w:r w:rsidR="00836E34">
        <w:rPr>
          <w:b/>
          <w:i w:val="0"/>
          <w:sz w:val="40"/>
          <w:szCs w:val="40"/>
        </w:rPr>
        <w:t xml:space="preserve">ля </w:t>
      </w:r>
      <w:r w:rsidR="00767BED" w:rsidRPr="00A62FAE">
        <w:rPr>
          <w:b/>
          <w:i w:val="0"/>
          <w:sz w:val="40"/>
          <w:szCs w:val="40"/>
        </w:rPr>
        <w:t xml:space="preserve"> підготовки кваліфікованих робітників </w:t>
      </w:r>
    </w:p>
    <w:p w:rsidR="00767BED" w:rsidRPr="00A62FAE" w:rsidRDefault="00767BED" w:rsidP="00767BED">
      <w:pPr>
        <w:ind w:right="282"/>
        <w:jc w:val="center"/>
        <w:rPr>
          <w:b/>
          <w:i w:val="0"/>
          <w:sz w:val="40"/>
          <w:szCs w:val="40"/>
        </w:rPr>
      </w:pPr>
      <w:r w:rsidRPr="00A62FAE">
        <w:rPr>
          <w:b/>
          <w:i w:val="0"/>
          <w:sz w:val="40"/>
          <w:szCs w:val="40"/>
        </w:rPr>
        <w:t xml:space="preserve">з </w:t>
      </w:r>
      <w:r>
        <w:rPr>
          <w:b/>
          <w:i w:val="0"/>
          <w:sz w:val="40"/>
          <w:szCs w:val="40"/>
        </w:rPr>
        <w:t xml:space="preserve">професії  </w:t>
      </w:r>
      <w:r w:rsidR="00323976">
        <w:rPr>
          <w:b/>
          <w:i w:val="0"/>
          <w:sz w:val="40"/>
          <w:szCs w:val="40"/>
        </w:rPr>
        <w:t>512</w:t>
      </w:r>
      <w:r>
        <w:rPr>
          <w:b/>
          <w:i w:val="0"/>
          <w:sz w:val="40"/>
          <w:szCs w:val="40"/>
        </w:rPr>
        <w:t>2</w:t>
      </w:r>
      <w:r w:rsidRPr="00A62FAE">
        <w:rPr>
          <w:b/>
          <w:i w:val="0"/>
          <w:sz w:val="40"/>
          <w:szCs w:val="40"/>
        </w:rPr>
        <w:t xml:space="preserve"> «</w:t>
      </w:r>
      <w:r>
        <w:rPr>
          <w:b/>
          <w:i w:val="0"/>
          <w:sz w:val="40"/>
          <w:szCs w:val="40"/>
        </w:rPr>
        <w:t>К</w:t>
      </w:r>
      <w:r w:rsidR="00BA5EA3">
        <w:rPr>
          <w:b/>
          <w:i w:val="0"/>
          <w:sz w:val="40"/>
          <w:szCs w:val="40"/>
        </w:rPr>
        <w:t>ухар</w:t>
      </w:r>
      <w:r w:rsidRPr="00A62FAE">
        <w:rPr>
          <w:b/>
          <w:i w:val="0"/>
          <w:sz w:val="40"/>
          <w:szCs w:val="40"/>
        </w:rPr>
        <w:t>»</w:t>
      </w:r>
    </w:p>
    <w:p w:rsidR="00767BED" w:rsidRDefault="00767BED" w:rsidP="00767BED">
      <w:pPr>
        <w:ind w:right="282"/>
        <w:jc w:val="center"/>
        <w:rPr>
          <w:b/>
          <w:i w:val="0"/>
          <w:sz w:val="44"/>
        </w:rPr>
      </w:pPr>
    </w:p>
    <w:p w:rsidR="00767BED" w:rsidRDefault="00767BED" w:rsidP="00767BED">
      <w:pPr>
        <w:ind w:right="282"/>
        <w:jc w:val="center"/>
        <w:rPr>
          <w:b/>
          <w:i w:val="0"/>
          <w:sz w:val="44"/>
        </w:rPr>
      </w:pPr>
    </w:p>
    <w:p w:rsidR="00767BED" w:rsidRPr="003D23E1" w:rsidRDefault="00767BED" w:rsidP="00767BED">
      <w:pPr>
        <w:ind w:left="567" w:right="282"/>
        <w:rPr>
          <w:rFonts w:eastAsia="Times New Roman"/>
          <w:b/>
          <w:i w:val="0"/>
          <w:sz w:val="30"/>
          <w:szCs w:val="30"/>
        </w:rPr>
      </w:pPr>
      <w:r w:rsidRPr="003D23E1">
        <w:rPr>
          <w:rFonts w:eastAsia="Times New Roman"/>
          <w:b/>
          <w:i w:val="0"/>
          <w:sz w:val="30"/>
          <w:szCs w:val="30"/>
        </w:rPr>
        <w:t>Професійна кваліфікація:</w:t>
      </w:r>
    </w:p>
    <w:p w:rsidR="00767BED" w:rsidRDefault="00767BED" w:rsidP="00767BED">
      <w:pPr>
        <w:ind w:left="567" w:right="282"/>
        <w:rPr>
          <w:i w:val="0"/>
          <w:sz w:val="30"/>
          <w:szCs w:val="30"/>
        </w:rPr>
      </w:pPr>
      <w:r>
        <w:rPr>
          <w:i w:val="0"/>
          <w:sz w:val="30"/>
          <w:szCs w:val="30"/>
        </w:rPr>
        <w:t>к</w:t>
      </w:r>
      <w:r w:rsidR="00323976">
        <w:rPr>
          <w:i w:val="0"/>
          <w:sz w:val="30"/>
          <w:szCs w:val="30"/>
        </w:rPr>
        <w:t>уха</w:t>
      </w:r>
      <w:r>
        <w:rPr>
          <w:i w:val="0"/>
          <w:sz w:val="30"/>
          <w:szCs w:val="30"/>
        </w:rPr>
        <w:t>р 4-го розряд</w:t>
      </w:r>
      <w:r w:rsidRPr="003D23E1">
        <w:rPr>
          <w:i w:val="0"/>
          <w:sz w:val="30"/>
          <w:szCs w:val="30"/>
        </w:rPr>
        <w:t>у</w:t>
      </w:r>
    </w:p>
    <w:p w:rsidR="00861816" w:rsidRDefault="00861816" w:rsidP="00767BED">
      <w:pPr>
        <w:ind w:left="567" w:right="282"/>
        <w:rPr>
          <w:i w:val="0"/>
          <w:sz w:val="30"/>
          <w:szCs w:val="30"/>
        </w:rPr>
      </w:pPr>
      <w:r>
        <w:rPr>
          <w:b/>
          <w:bCs/>
          <w:i w:val="0"/>
          <w:sz w:val="30"/>
          <w:szCs w:val="30"/>
        </w:rPr>
        <w:t xml:space="preserve">Освітня кваліфікація: </w:t>
      </w:r>
      <w:r>
        <w:rPr>
          <w:i w:val="0"/>
          <w:sz w:val="30"/>
          <w:szCs w:val="30"/>
        </w:rPr>
        <w:t>кваліфікований робітник</w:t>
      </w:r>
    </w:p>
    <w:p w:rsidR="00FE17AD" w:rsidRDefault="00FE17AD" w:rsidP="00767BED">
      <w:pPr>
        <w:ind w:left="567" w:right="282"/>
        <w:rPr>
          <w:i w:val="0"/>
          <w:sz w:val="30"/>
          <w:szCs w:val="30"/>
        </w:rPr>
      </w:pPr>
      <w:r>
        <w:rPr>
          <w:b/>
          <w:bCs/>
          <w:i w:val="0"/>
          <w:sz w:val="30"/>
          <w:szCs w:val="30"/>
        </w:rPr>
        <w:t>Рівень освітньої кваліфікації:</w:t>
      </w:r>
      <w:r>
        <w:rPr>
          <w:i w:val="0"/>
          <w:sz w:val="30"/>
          <w:szCs w:val="30"/>
        </w:rPr>
        <w:t xml:space="preserve"> </w:t>
      </w:r>
    </w:p>
    <w:p w:rsidR="00FE17AD" w:rsidRPr="00FE17AD" w:rsidRDefault="00FE17AD" w:rsidP="00FE17AD">
      <w:pPr>
        <w:ind w:right="282"/>
        <w:rPr>
          <w:i w:val="0"/>
          <w:sz w:val="30"/>
          <w:szCs w:val="30"/>
        </w:rPr>
      </w:pPr>
      <w:r>
        <w:rPr>
          <w:i w:val="0"/>
          <w:sz w:val="30"/>
          <w:szCs w:val="30"/>
        </w:rPr>
        <w:t xml:space="preserve">        базовий  - кухар 4-го розряду – 4 рівень НРК</w:t>
      </w:r>
    </w:p>
    <w:p w:rsidR="00767BED" w:rsidRDefault="00767BED" w:rsidP="00767BED">
      <w:pPr>
        <w:ind w:right="282"/>
        <w:jc w:val="center"/>
        <w:rPr>
          <w:b/>
          <w:i w:val="0"/>
          <w:sz w:val="44"/>
        </w:rPr>
      </w:pPr>
    </w:p>
    <w:p w:rsidR="00767BED" w:rsidRDefault="00767BED" w:rsidP="00767BED">
      <w:pPr>
        <w:ind w:right="282"/>
        <w:jc w:val="center"/>
        <w:rPr>
          <w:b/>
          <w:i w:val="0"/>
          <w:sz w:val="28"/>
          <w:szCs w:val="28"/>
          <w:lang w:eastAsia="uk-UA"/>
        </w:rPr>
      </w:pPr>
    </w:p>
    <w:p w:rsidR="00836E34" w:rsidRPr="00836E34" w:rsidRDefault="00836E34" w:rsidP="00836E34">
      <w:pPr>
        <w:ind w:firstLine="4820"/>
        <w:rPr>
          <w:i w:val="0"/>
          <w:sz w:val="28"/>
          <w:szCs w:val="28"/>
        </w:rPr>
      </w:pPr>
      <w:r w:rsidRPr="00836E34">
        <w:rPr>
          <w:b/>
          <w:i w:val="0"/>
          <w:sz w:val="28"/>
          <w:szCs w:val="28"/>
        </w:rPr>
        <w:t xml:space="preserve">СХВАЛЕНО  </w:t>
      </w:r>
      <w:r w:rsidRPr="00836E34">
        <w:rPr>
          <w:i w:val="0"/>
          <w:sz w:val="28"/>
          <w:szCs w:val="28"/>
        </w:rPr>
        <w:t xml:space="preserve">педагогічною радою </w:t>
      </w:r>
    </w:p>
    <w:p w:rsidR="00836E34" w:rsidRPr="00836E34" w:rsidRDefault="000F118D" w:rsidP="00836E34">
      <w:pPr>
        <w:ind w:firstLine="4820"/>
        <w:rPr>
          <w:i w:val="0"/>
          <w:sz w:val="28"/>
          <w:szCs w:val="28"/>
        </w:rPr>
      </w:pPr>
      <w:r>
        <w:rPr>
          <w:i w:val="0"/>
          <w:sz w:val="28"/>
          <w:szCs w:val="28"/>
        </w:rPr>
        <w:t xml:space="preserve">ДНЗ «ПТУ №40 </w:t>
      </w:r>
      <w:proofErr w:type="spellStart"/>
      <w:r>
        <w:rPr>
          <w:i w:val="0"/>
          <w:sz w:val="28"/>
          <w:szCs w:val="28"/>
        </w:rPr>
        <w:t>м.Новоукраїнка</w:t>
      </w:r>
      <w:proofErr w:type="spellEnd"/>
      <w:r>
        <w:rPr>
          <w:i w:val="0"/>
          <w:sz w:val="28"/>
          <w:szCs w:val="28"/>
        </w:rPr>
        <w:t>»</w:t>
      </w:r>
    </w:p>
    <w:p w:rsidR="00836E34" w:rsidRPr="00836E34" w:rsidRDefault="00836E34" w:rsidP="00836E34">
      <w:pPr>
        <w:ind w:firstLine="4820"/>
        <w:rPr>
          <w:i w:val="0"/>
          <w:sz w:val="28"/>
          <w:szCs w:val="28"/>
        </w:rPr>
      </w:pPr>
      <w:r w:rsidRPr="00836E34">
        <w:rPr>
          <w:i w:val="0"/>
          <w:sz w:val="28"/>
          <w:szCs w:val="28"/>
        </w:rPr>
        <w:t xml:space="preserve">Протокол № ____ </w:t>
      </w:r>
    </w:p>
    <w:p w:rsidR="00836E34" w:rsidRPr="00836E34" w:rsidRDefault="00836E34" w:rsidP="00836E34">
      <w:pPr>
        <w:ind w:firstLine="4820"/>
        <w:rPr>
          <w:i w:val="0"/>
          <w:sz w:val="28"/>
          <w:szCs w:val="28"/>
        </w:rPr>
      </w:pPr>
      <w:r w:rsidRPr="00836E34">
        <w:rPr>
          <w:i w:val="0"/>
          <w:sz w:val="28"/>
          <w:szCs w:val="28"/>
        </w:rPr>
        <w:t>від «____» _____________   20</w:t>
      </w:r>
      <w:r w:rsidR="00C83196">
        <w:rPr>
          <w:i w:val="0"/>
          <w:sz w:val="28"/>
          <w:szCs w:val="28"/>
        </w:rPr>
        <w:t>22</w:t>
      </w:r>
      <w:r w:rsidRPr="00836E34">
        <w:rPr>
          <w:i w:val="0"/>
          <w:sz w:val="28"/>
          <w:szCs w:val="28"/>
        </w:rPr>
        <w:t xml:space="preserve"> р.</w:t>
      </w:r>
    </w:p>
    <w:p w:rsidR="00836E34" w:rsidRPr="00836E34" w:rsidRDefault="00836E34" w:rsidP="00836E34">
      <w:pPr>
        <w:ind w:firstLine="4820"/>
        <w:rPr>
          <w:i w:val="0"/>
          <w:sz w:val="28"/>
          <w:szCs w:val="28"/>
        </w:rPr>
      </w:pPr>
    </w:p>
    <w:p w:rsidR="00836E34" w:rsidRPr="00836E34" w:rsidRDefault="00836E34" w:rsidP="00836E34">
      <w:pPr>
        <w:ind w:firstLine="4820"/>
        <w:rPr>
          <w:b/>
          <w:i w:val="0"/>
          <w:sz w:val="28"/>
          <w:szCs w:val="28"/>
        </w:rPr>
      </w:pPr>
    </w:p>
    <w:p w:rsidR="00836E34" w:rsidRPr="00836E34" w:rsidRDefault="00836E34" w:rsidP="00836E34">
      <w:pPr>
        <w:ind w:firstLine="4820"/>
        <w:rPr>
          <w:b/>
          <w:i w:val="0"/>
          <w:sz w:val="28"/>
          <w:szCs w:val="28"/>
        </w:rPr>
      </w:pPr>
      <w:r w:rsidRPr="00836E34">
        <w:rPr>
          <w:b/>
          <w:i w:val="0"/>
          <w:sz w:val="28"/>
          <w:szCs w:val="28"/>
        </w:rPr>
        <w:t xml:space="preserve">РОЗГЛЯНУТО </w:t>
      </w:r>
    </w:p>
    <w:p w:rsidR="00836E34" w:rsidRPr="00836E34" w:rsidRDefault="00836E34" w:rsidP="00836E34">
      <w:pPr>
        <w:ind w:firstLine="4820"/>
        <w:rPr>
          <w:i w:val="0"/>
          <w:sz w:val="28"/>
          <w:szCs w:val="28"/>
        </w:rPr>
      </w:pPr>
      <w:r w:rsidRPr="00836E34">
        <w:rPr>
          <w:i w:val="0"/>
          <w:sz w:val="28"/>
          <w:szCs w:val="28"/>
        </w:rPr>
        <w:t xml:space="preserve">на засіданні методичної комісії </w:t>
      </w:r>
    </w:p>
    <w:p w:rsidR="00836E34" w:rsidRPr="00836E34" w:rsidRDefault="000F118D" w:rsidP="00836E34">
      <w:pPr>
        <w:ind w:firstLine="4820"/>
        <w:rPr>
          <w:i w:val="0"/>
          <w:sz w:val="28"/>
          <w:szCs w:val="28"/>
        </w:rPr>
      </w:pPr>
      <w:r>
        <w:rPr>
          <w:i w:val="0"/>
          <w:sz w:val="28"/>
          <w:szCs w:val="28"/>
        </w:rPr>
        <w:t>з професій</w:t>
      </w:r>
      <w:r w:rsidR="00836E34">
        <w:rPr>
          <w:i w:val="0"/>
          <w:sz w:val="28"/>
          <w:szCs w:val="28"/>
        </w:rPr>
        <w:t xml:space="preserve"> </w:t>
      </w:r>
      <w:r>
        <w:rPr>
          <w:i w:val="0"/>
          <w:sz w:val="28"/>
          <w:szCs w:val="28"/>
        </w:rPr>
        <w:t>громадського харчування</w:t>
      </w:r>
    </w:p>
    <w:p w:rsidR="00836E34" w:rsidRPr="00836E34" w:rsidRDefault="00836E34" w:rsidP="00836E34">
      <w:pPr>
        <w:ind w:firstLine="4820"/>
        <w:rPr>
          <w:i w:val="0"/>
          <w:sz w:val="28"/>
          <w:szCs w:val="28"/>
        </w:rPr>
      </w:pPr>
      <w:r w:rsidRPr="00836E34">
        <w:rPr>
          <w:i w:val="0"/>
          <w:sz w:val="28"/>
          <w:szCs w:val="28"/>
        </w:rPr>
        <w:t xml:space="preserve">Протокол № ____ </w:t>
      </w:r>
    </w:p>
    <w:p w:rsidR="00836E34" w:rsidRPr="00836E34" w:rsidRDefault="00836E34" w:rsidP="00836E34">
      <w:pPr>
        <w:ind w:firstLine="4820"/>
        <w:rPr>
          <w:i w:val="0"/>
          <w:sz w:val="28"/>
          <w:szCs w:val="28"/>
        </w:rPr>
      </w:pPr>
      <w:r w:rsidRPr="00836E34">
        <w:rPr>
          <w:i w:val="0"/>
          <w:sz w:val="28"/>
          <w:szCs w:val="28"/>
        </w:rPr>
        <w:t>від «____» _____________   20</w:t>
      </w:r>
      <w:r w:rsidR="00C83196">
        <w:rPr>
          <w:i w:val="0"/>
          <w:sz w:val="28"/>
          <w:szCs w:val="28"/>
        </w:rPr>
        <w:t>22</w:t>
      </w:r>
      <w:r w:rsidRPr="00836E34">
        <w:rPr>
          <w:i w:val="0"/>
          <w:sz w:val="28"/>
          <w:szCs w:val="28"/>
        </w:rPr>
        <w:t xml:space="preserve"> р.</w:t>
      </w:r>
    </w:p>
    <w:p w:rsidR="00767BED" w:rsidRDefault="00767BED" w:rsidP="00767BED">
      <w:pPr>
        <w:ind w:right="282"/>
        <w:jc w:val="center"/>
        <w:rPr>
          <w:b/>
          <w:i w:val="0"/>
          <w:sz w:val="28"/>
          <w:szCs w:val="28"/>
          <w:lang w:eastAsia="uk-UA"/>
        </w:rPr>
      </w:pPr>
    </w:p>
    <w:p w:rsidR="000F118D" w:rsidRDefault="000F118D" w:rsidP="00767BED">
      <w:pPr>
        <w:ind w:right="282"/>
        <w:jc w:val="center"/>
        <w:rPr>
          <w:b/>
          <w:i w:val="0"/>
          <w:sz w:val="28"/>
          <w:szCs w:val="28"/>
          <w:lang w:eastAsia="uk-UA"/>
        </w:rPr>
      </w:pPr>
    </w:p>
    <w:p w:rsidR="00861816" w:rsidRDefault="00861816" w:rsidP="00767BED">
      <w:pPr>
        <w:pStyle w:val="aff6"/>
        <w:jc w:val="center"/>
        <w:rPr>
          <w:rFonts w:ascii="Times New Roman" w:hAnsi="Times New Roman"/>
          <w:b/>
          <w:color w:val="0D0D0D"/>
          <w:sz w:val="28"/>
          <w:szCs w:val="28"/>
          <w:lang w:val="uk-UA"/>
        </w:rPr>
      </w:pPr>
    </w:p>
    <w:p w:rsidR="00767BED" w:rsidRPr="00767BED" w:rsidRDefault="00767BED" w:rsidP="00767BED">
      <w:pPr>
        <w:pStyle w:val="aff6"/>
        <w:jc w:val="center"/>
        <w:rPr>
          <w:rFonts w:ascii="Times New Roman" w:hAnsi="Times New Roman"/>
          <w:b/>
          <w:color w:val="0D0D0D"/>
          <w:sz w:val="28"/>
          <w:szCs w:val="28"/>
          <w:lang w:val="uk-UA"/>
        </w:rPr>
      </w:pPr>
      <w:r w:rsidRPr="00767BED">
        <w:rPr>
          <w:rFonts w:ascii="Times New Roman" w:hAnsi="Times New Roman"/>
          <w:b/>
          <w:color w:val="0D0D0D"/>
          <w:sz w:val="28"/>
          <w:szCs w:val="28"/>
          <w:lang w:val="uk-UA"/>
        </w:rPr>
        <w:lastRenderedPageBreak/>
        <w:t>Пояснювальна записка</w:t>
      </w: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A145EE">
      <w:pPr>
        <w:tabs>
          <w:tab w:val="left" w:pos="9639"/>
        </w:tabs>
        <w:ind w:left="-567" w:right="-55" w:firstLine="567"/>
        <w:jc w:val="both"/>
        <w:rPr>
          <w:i w:val="0"/>
          <w:sz w:val="28"/>
          <w:szCs w:val="28"/>
        </w:rPr>
      </w:pPr>
      <w:r w:rsidRPr="00767BED">
        <w:rPr>
          <w:i w:val="0"/>
          <w:sz w:val="28"/>
          <w:szCs w:val="28"/>
          <w:lang w:eastAsia="uk-UA"/>
        </w:rPr>
        <w:t xml:space="preserve">Освітня програма розроблена за </w:t>
      </w:r>
      <w:r w:rsidRPr="00767BED">
        <w:rPr>
          <w:i w:val="0"/>
          <w:sz w:val="28"/>
          <w:szCs w:val="28"/>
        </w:rPr>
        <w:t>СП(</w:t>
      </w:r>
      <w:proofErr w:type="spellStart"/>
      <w:r w:rsidRPr="00767BED">
        <w:rPr>
          <w:i w:val="0"/>
          <w:sz w:val="28"/>
          <w:szCs w:val="28"/>
        </w:rPr>
        <w:t>ПТ</w:t>
      </w:r>
      <w:proofErr w:type="spellEnd"/>
      <w:r w:rsidRPr="00767BED">
        <w:rPr>
          <w:i w:val="0"/>
          <w:sz w:val="28"/>
          <w:szCs w:val="28"/>
        </w:rPr>
        <w:t>)О</w:t>
      </w:r>
      <w:r w:rsidRPr="00767BED">
        <w:rPr>
          <w:bCs/>
          <w:i w:val="0"/>
          <w:spacing w:val="-17"/>
          <w:sz w:val="28"/>
          <w:szCs w:val="28"/>
        </w:rPr>
        <w:t xml:space="preserve"> </w:t>
      </w:r>
      <w:r w:rsidR="00861816">
        <w:rPr>
          <w:bCs/>
          <w:i w:val="0"/>
          <w:sz w:val="28"/>
          <w:szCs w:val="28"/>
        </w:rPr>
        <w:t>512</w:t>
      </w:r>
      <w:r>
        <w:rPr>
          <w:bCs/>
          <w:i w:val="0"/>
          <w:sz w:val="28"/>
          <w:szCs w:val="28"/>
        </w:rPr>
        <w:t>2.</w:t>
      </w:r>
      <w:r w:rsidR="00861816">
        <w:rPr>
          <w:bCs/>
          <w:i w:val="0"/>
          <w:sz w:val="28"/>
          <w:szCs w:val="28"/>
        </w:rPr>
        <w:t>І</w:t>
      </w:r>
      <w:r>
        <w:rPr>
          <w:bCs/>
          <w:i w:val="0"/>
          <w:sz w:val="28"/>
          <w:szCs w:val="28"/>
        </w:rPr>
        <w:t>.</w:t>
      </w:r>
      <w:r w:rsidR="00861816">
        <w:rPr>
          <w:bCs/>
          <w:i w:val="0"/>
          <w:sz w:val="28"/>
          <w:szCs w:val="28"/>
        </w:rPr>
        <w:t>56</w:t>
      </w:r>
      <w:r>
        <w:rPr>
          <w:bCs/>
          <w:i w:val="0"/>
          <w:sz w:val="28"/>
          <w:szCs w:val="28"/>
        </w:rPr>
        <w:t>.</w:t>
      </w:r>
      <w:r w:rsidR="00861816">
        <w:rPr>
          <w:bCs/>
          <w:i w:val="0"/>
          <w:sz w:val="28"/>
          <w:szCs w:val="28"/>
        </w:rPr>
        <w:t>1</w:t>
      </w:r>
      <w:r>
        <w:rPr>
          <w:bCs/>
          <w:i w:val="0"/>
          <w:sz w:val="28"/>
          <w:szCs w:val="28"/>
        </w:rPr>
        <w:t>0</w:t>
      </w:r>
      <w:r w:rsidR="00861816">
        <w:rPr>
          <w:bCs/>
          <w:i w:val="0"/>
          <w:sz w:val="28"/>
          <w:szCs w:val="28"/>
        </w:rPr>
        <w:t>-</w:t>
      </w:r>
      <w:r>
        <w:rPr>
          <w:bCs/>
          <w:i w:val="0"/>
          <w:sz w:val="28"/>
          <w:szCs w:val="28"/>
        </w:rPr>
        <w:t>20</w:t>
      </w:r>
      <w:r w:rsidR="00861816">
        <w:rPr>
          <w:bCs/>
          <w:i w:val="0"/>
          <w:sz w:val="28"/>
          <w:szCs w:val="28"/>
        </w:rPr>
        <w:t>21</w:t>
      </w:r>
      <w:r w:rsidRPr="00767BED">
        <w:rPr>
          <w:bCs/>
          <w:i w:val="0"/>
          <w:sz w:val="28"/>
          <w:szCs w:val="28"/>
        </w:rPr>
        <w:t xml:space="preserve">, затвердженого наказом Міністерства освіти і науки України </w:t>
      </w:r>
      <w:r>
        <w:rPr>
          <w:i w:val="0"/>
          <w:sz w:val="28"/>
          <w:szCs w:val="28"/>
        </w:rPr>
        <w:t>від 2</w:t>
      </w:r>
      <w:r w:rsidR="00861816">
        <w:rPr>
          <w:i w:val="0"/>
          <w:sz w:val="28"/>
          <w:szCs w:val="28"/>
        </w:rPr>
        <w:t>6 жовт</w:t>
      </w:r>
      <w:r>
        <w:rPr>
          <w:i w:val="0"/>
          <w:sz w:val="28"/>
          <w:szCs w:val="28"/>
        </w:rPr>
        <w:t>ня</w:t>
      </w:r>
      <w:r w:rsidRPr="00767BED">
        <w:rPr>
          <w:i w:val="0"/>
          <w:sz w:val="28"/>
          <w:szCs w:val="28"/>
        </w:rPr>
        <w:t xml:space="preserve">   </w:t>
      </w:r>
      <w:r>
        <w:rPr>
          <w:i w:val="0"/>
          <w:sz w:val="28"/>
          <w:szCs w:val="28"/>
        </w:rPr>
        <w:t>20</w:t>
      </w:r>
      <w:r w:rsidR="00861816">
        <w:rPr>
          <w:i w:val="0"/>
          <w:sz w:val="28"/>
          <w:szCs w:val="28"/>
        </w:rPr>
        <w:t>21</w:t>
      </w:r>
      <w:r>
        <w:rPr>
          <w:i w:val="0"/>
          <w:sz w:val="28"/>
          <w:szCs w:val="28"/>
        </w:rPr>
        <w:t xml:space="preserve"> р. </w:t>
      </w:r>
      <w:r w:rsidRPr="00767BED">
        <w:rPr>
          <w:i w:val="0"/>
          <w:sz w:val="28"/>
          <w:szCs w:val="28"/>
        </w:rPr>
        <w:t xml:space="preserve">№ </w:t>
      </w:r>
      <w:r>
        <w:rPr>
          <w:i w:val="0"/>
          <w:sz w:val="28"/>
          <w:szCs w:val="28"/>
        </w:rPr>
        <w:t>1</w:t>
      </w:r>
      <w:r w:rsidR="00861816">
        <w:rPr>
          <w:i w:val="0"/>
          <w:sz w:val="28"/>
          <w:szCs w:val="28"/>
        </w:rPr>
        <w:t>133</w:t>
      </w:r>
      <w:r w:rsidRPr="00767BED">
        <w:rPr>
          <w:i w:val="0"/>
          <w:sz w:val="28"/>
          <w:szCs w:val="28"/>
        </w:rPr>
        <w:t xml:space="preserve"> на основі модульно-предметного підходу.</w:t>
      </w:r>
    </w:p>
    <w:p w:rsidR="00767BED" w:rsidRPr="00767BED" w:rsidRDefault="00767BED" w:rsidP="00A145EE">
      <w:pPr>
        <w:tabs>
          <w:tab w:val="left" w:pos="9639"/>
        </w:tabs>
        <w:ind w:left="-567" w:right="-55" w:firstLine="567"/>
        <w:jc w:val="both"/>
        <w:rPr>
          <w:i w:val="0"/>
          <w:sz w:val="28"/>
          <w:szCs w:val="28"/>
        </w:rPr>
      </w:pPr>
      <w:r w:rsidRPr="00767BED">
        <w:rPr>
          <w:i w:val="0"/>
          <w:sz w:val="28"/>
          <w:szCs w:val="28"/>
        </w:rPr>
        <w:t>Даний документ містить:</w:t>
      </w:r>
    </w:p>
    <w:p w:rsidR="00767BED" w:rsidRDefault="00767BED" w:rsidP="00A145EE">
      <w:pPr>
        <w:pStyle w:val="aff6"/>
        <w:ind w:left="-567" w:firstLine="709"/>
        <w:jc w:val="both"/>
        <w:rPr>
          <w:rFonts w:ascii="Times New Roman" w:hAnsi="Times New Roman"/>
          <w:sz w:val="28"/>
          <w:szCs w:val="28"/>
          <w:lang w:val="uk-UA"/>
        </w:rPr>
      </w:pPr>
      <w:r w:rsidRPr="00767BED">
        <w:rPr>
          <w:rFonts w:ascii="Times New Roman" w:hAnsi="Times New Roman"/>
          <w:sz w:val="28"/>
          <w:szCs w:val="28"/>
          <w:lang w:val="uk-UA"/>
        </w:rPr>
        <w:t xml:space="preserve">- </w:t>
      </w:r>
      <w:r w:rsidR="004076B0">
        <w:rPr>
          <w:rFonts w:ascii="Times New Roman" w:hAnsi="Times New Roman"/>
          <w:sz w:val="28"/>
          <w:szCs w:val="28"/>
          <w:lang w:val="uk-UA"/>
        </w:rPr>
        <w:t xml:space="preserve">загальні знання та вміння за професійною кваліфікацією </w:t>
      </w:r>
      <w:proofErr w:type="spellStart"/>
      <w:r w:rsidR="004076B0">
        <w:rPr>
          <w:rFonts w:ascii="Times New Roman" w:hAnsi="Times New Roman"/>
          <w:sz w:val="28"/>
          <w:szCs w:val="28"/>
          <w:lang w:val="uk-UA"/>
        </w:rPr>
        <w:t>кухар</w:t>
      </w:r>
      <w:r w:rsidR="001F4B39">
        <w:rPr>
          <w:rFonts w:ascii="Times New Roman" w:hAnsi="Times New Roman"/>
          <w:sz w:val="28"/>
          <w:szCs w:val="28"/>
          <w:lang w:val="uk-UA"/>
        </w:rPr>
        <w:t>а</w:t>
      </w:r>
      <w:proofErr w:type="spellEnd"/>
      <w:r w:rsidR="004076B0">
        <w:rPr>
          <w:rFonts w:ascii="Times New Roman" w:hAnsi="Times New Roman"/>
          <w:sz w:val="28"/>
          <w:szCs w:val="28"/>
          <w:lang w:val="uk-UA"/>
        </w:rPr>
        <w:t xml:space="preserve">  </w:t>
      </w:r>
      <w:r>
        <w:rPr>
          <w:rFonts w:ascii="Times New Roman" w:hAnsi="Times New Roman"/>
          <w:sz w:val="28"/>
          <w:szCs w:val="28"/>
          <w:lang w:val="uk-UA"/>
        </w:rPr>
        <w:t>4</w:t>
      </w:r>
      <w:r w:rsidR="004076B0">
        <w:rPr>
          <w:rFonts w:ascii="Times New Roman" w:hAnsi="Times New Roman"/>
          <w:sz w:val="28"/>
          <w:szCs w:val="28"/>
          <w:lang w:val="uk-UA"/>
        </w:rPr>
        <w:t>-го</w:t>
      </w:r>
      <w:r>
        <w:rPr>
          <w:rFonts w:ascii="Times New Roman" w:hAnsi="Times New Roman"/>
          <w:sz w:val="28"/>
          <w:szCs w:val="28"/>
          <w:lang w:val="uk-UA"/>
        </w:rPr>
        <w:t xml:space="preserve"> розряд</w:t>
      </w:r>
      <w:r w:rsidR="004076B0">
        <w:rPr>
          <w:rFonts w:ascii="Times New Roman" w:hAnsi="Times New Roman"/>
          <w:sz w:val="28"/>
          <w:szCs w:val="28"/>
          <w:lang w:val="uk-UA"/>
        </w:rPr>
        <w:t>у</w:t>
      </w:r>
      <w:r w:rsidRPr="00767BED">
        <w:rPr>
          <w:rFonts w:ascii="Times New Roman" w:hAnsi="Times New Roman"/>
          <w:sz w:val="28"/>
          <w:szCs w:val="28"/>
          <w:lang w:val="uk-UA"/>
        </w:rPr>
        <w:t>;</w:t>
      </w:r>
    </w:p>
    <w:p w:rsidR="00BF47A4" w:rsidRDefault="004076B0" w:rsidP="00A145EE">
      <w:pPr>
        <w:pStyle w:val="aff6"/>
        <w:ind w:left="-567" w:firstLine="709"/>
        <w:jc w:val="both"/>
        <w:rPr>
          <w:rFonts w:ascii="Times New Roman" w:hAnsi="Times New Roman"/>
          <w:sz w:val="28"/>
          <w:szCs w:val="28"/>
          <w:lang w:val="uk-UA"/>
        </w:rPr>
      </w:pPr>
      <w:r>
        <w:rPr>
          <w:rFonts w:ascii="Times New Roman" w:hAnsi="Times New Roman"/>
          <w:sz w:val="28"/>
          <w:szCs w:val="28"/>
          <w:lang w:val="uk-UA"/>
        </w:rPr>
        <w:t xml:space="preserve">- перелік результатів навчання для первинної професійної підготовки </w:t>
      </w:r>
      <w:r w:rsidR="00BF47A4">
        <w:rPr>
          <w:rFonts w:ascii="Times New Roman" w:hAnsi="Times New Roman"/>
          <w:sz w:val="28"/>
          <w:szCs w:val="28"/>
          <w:lang w:val="uk-UA"/>
        </w:rPr>
        <w:t>за професійною кваліфікацією</w:t>
      </w:r>
      <w:r w:rsidR="001F4B39">
        <w:rPr>
          <w:rFonts w:ascii="Times New Roman" w:hAnsi="Times New Roman"/>
          <w:sz w:val="28"/>
          <w:szCs w:val="28"/>
          <w:lang w:val="uk-UA"/>
        </w:rPr>
        <w:t xml:space="preserve"> </w:t>
      </w:r>
      <w:proofErr w:type="spellStart"/>
      <w:r w:rsidR="00BF47A4">
        <w:rPr>
          <w:rFonts w:ascii="Times New Roman" w:hAnsi="Times New Roman"/>
          <w:sz w:val="28"/>
          <w:szCs w:val="28"/>
          <w:lang w:val="uk-UA"/>
        </w:rPr>
        <w:t>кухар</w:t>
      </w:r>
      <w:r w:rsidR="001F4B39">
        <w:rPr>
          <w:rFonts w:ascii="Times New Roman" w:hAnsi="Times New Roman"/>
          <w:sz w:val="28"/>
          <w:szCs w:val="28"/>
          <w:lang w:val="uk-UA"/>
        </w:rPr>
        <w:t>а</w:t>
      </w:r>
      <w:proofErr w:type="spellEnd"/>
      <w:r w:rsidR="00BF47A4">
        <w:rPr>
          <w:rFonts w:ascii="Times New Roman" w:hAnsi="Times New Roman"/>
          <w:sz w:val="28"/>
          <w:szCs w:val="28"/>
          <w:lang w:val="uk-UA"/>
        </w:rPr>
        <w:t xml:space="preserve">  4-го розряду</w:t>
      </w:r>
      <w:r w:rsidR="00BF47A4" w:rsidRPr="00767BED">
        <w:rPr>
          <w:rFonts w:ascii="Times New Roman" w:hAnsi="Times New Roman"/>
          <w:sz w:val="28"/>
          <w:szCs w:val="28"/>
          <w:lang w:val="uk-UA"/>
        </w:rPr>
        <w:t>;</w:t>
      </w:r>
    </w:p>
    <w:p w:rsidR="00767BED" w:rsidRPr="00767BED" w:rsidRDefault="00BF47A4" w:rsidP="00A145EE">
      <w:pPr>
        <w:pStyle w:val="aff6"/>
        <w:ind w:left="-567" w:firstLine="709"/>
        <w:jc w:val="both"/>
        <w:rPr>
          <w:rFonts w:ascii="Times New Roman" w:hAnsi="Times New Roman"/>
          <w:sz w:val="28"/>
          <w:szCs w:val="28"/>
          <w:lang w:val="uk-UA"/>
        </w:rPr>
      </w:pPr>
      <w:r>
        <w:rPr>
          <w:rFonts w:ascii="Times New Roman" w:hAnsi="Times New Roman"/>
          <w:sz w:val="28"/>
          <w:szCs w:val="28"/>
          <w:lang w:val="uk-UA"/>
        </w:rPr>
        <w:t xml:space="preserve">- </w:t>
      </w:r>
      <w:r w:rsidR="00767BED" w:rsidRPr="00767BED">
        <w:rPr>
          <w:rFonts w:ascii="Times New Roman" w:hAnsi="Times New Roman"/>
          <w:sz w:val="28"/>
          <w:szCs w:val="28"/>
          <w:lang w:val="uk-UA"/>
        </w:rPr>
        <w:t xml:space="preserve">навчальний план, який відображає складові компоненти </w:t>
      </w:r>
      <w:proofErr w:type="spellStart"/>
      <w:r w:rsidR="00767BED" w:rsidRPr="00767BED">
        <w:rPr>
          <w:rFonts w:ascii="Times New Roman" w:hAnsi="Times New Roman"/>
          <w:sz w:val="28"/>
          <w:szCs w:val="28"/>
          <w:lang w:val="uk-UA"/>
        </w:rPr>
        <w:t>загальнопрофесійної</w:t>
      </w:r>
      <w:proofErr w:type="spellEnd"/>
      <w:r w:rsidR="00767BED" w:rsidRPr="00767BED">
        <w:rPr>
          <w:rFonts w:ascii="Times New Roman" w:hAnsi="Times New Roman"/>
          <w:sz w:val="28"/>
          <w:szCs w:val="28"/>
          <w:lang w:val="uk-UA"/>
        </w:rPr>
        <w:t>, професійно-теоретичної, професійно-практичної підготовок із відповідними назвами навчальних предметів та кількістю годин на їх вивчення</w:t>
      </w:r>
      <w:r w:rsidR="00AA36F4">
        <w:rPr>
          <w:rFonts w:ascii="Times New Roman" w:hAnsi="Times New Roman"/>
          <w:sz w:val="28"/>
          <w:szCs w:val="28"/>
          <w:lang w:val="uk-UA"/>
        </w:rPr>
        <w:t>;</w:t>
      </w:r>
    </w:p>
    <w:p w:rsidR="00767BED" w:rsidRPr="00B61324" w:rsidRDefault="00767BED" w:rsidP="00A145EE">
      <w:pPr>
        <w:tabs>
          <w:tab w:val="left" w:pos="9639"/>
        </w:tabs>
        <w:ind w:left="-567" w:right="-55" w:firstLine="709"/>
        <w:jc w:val="both"/>
        <w:rPr>
          <w:i w:val="0"/>
          <w:sz w:val="28"/>
          <w:szCs w:val="28"/>
          <w:lang w:val="ru-RU"/>
        </w:rPr>
      </w:pPr>
      <w:r w:rsidRPr="00767BED">
        <w:rPr>
          <w:i w:val="0"/>
          <w:sz w:val="28"/>
          <w:szCs w:val="28"/>
        </w:rPr>
        <w:t xml:space="preserve">- </w:t>
      </w:r>
      <w:r w:rsidR="00836E34">
        <w:rPr>
          <w:i w:val="0"/>
          <w:sz w:val="28"/>
          <w:szCs w:val="28"/>
        </w:rPr>
        <w:t xml:space="preserve"> </w:t>
      </w:r>
      <w:r w:rsidRPr="00767BED">
        <w:rPr>
          <w:i w:val="0"/>
          <w:sz w:val="28"/>
          <w:szCs w:val="28"/>
        </w:rPr>
        <w:t>навчальні програми предметів</w:t>
      </w:r>
      <w:r w:rsidR="00BF47A4">
        <w:rPr>
          <w:i w:val="0"/>
          <w:sz w:val="28"/>
          <w:szCs w:val="28"/>
        </w:rPr>
        <w:t xml:space="preserve"> </w:t>
      </w:r>
      <w:proofErr w:type="spellStart"/>
      <w:r w:rsidR="00BF47A4">
        <w:rPr>
          <w:i w:val="0"/>
          <w:sz w:val="28"/>
          <w:szCs w:val="28"/>
        </w:rPr>
        <w:t>загальнопрофесійної</w:t>
      </w:r>
      <w:proofErr w:type="spellEnd"/>
      <w:r w:rsidR="00BF47A4">
        <w:rPr>
          <w:i w:val="0"/>
          <w:sz w:val="28"/>
          <w:szCs w:val="28"/>
        </w:rPr>
        <w:t>, професійно-теоретичної та професійно-практичної підготовок</w:t>
      </w:r>
      <w:r w:rsidR="001F4B39">
        <w:rPr>
          <w:i w:val="0"/>
          <w:sz w:val="28"/>
          <w:szCs w:val="28"/>
        </w:rPr>
        <w:t xml:space="preserve"> </w:t>
      </w:r>
      <w:r w:rsidR="00BD7480">
        <w:rPr>
          <w:i w:val="0"/>
          <w:sz w:val="28"/>
          <w:szCs w:val="28"/>
        </w:rPr>
        <w:t>і</w:t>
      </w:r>
      <w:r w:rsidR="001F4B39">
        <w:rPr>
          <w:i w:val="0"/>
          <w:sz w:val="28"/>
          <w:szCs w:val="28"/>
        </w:rPr>
        <w:t>з вимогами до знань та умінь здобувачів освіти</w:t>
      </w:r>
      <w:r w:rsidR="00BF47A4">
        <w:rPr>
          <w:i w:val="0"/>
          <w:sz w:val="28"/>
          <w:szCs w:val="28"/>
        </w:rPr>
        <w:t>.</w:t>
      </w:r>
    </w:p>
    <w:p w:rsidR="00BF47A4" w:rsidRDefault="00767BED" w:rsidP="00A145EE">
      <w:pPr>
        <w:tabs>
          <w:tab w:val="left" w:pos="9639"/>
        </w:tabs>
        <w:ind w:left="-567" w:right="-55" w:firstLine="567"/>
        <w:jc w:val="both"/>
        <w:rPr>
          <w:i w:val="0"/>
          <w:sz w:val="28"/>
          <w:szCs w:val="28"/>
        </w:rPr>
      </w:pPr>
      <w:r w:rsidRPr="00767BED">
        <w:rPr>
          <w:i w:val="0"/>
          <w:sz w:val="28"/>
          <w:szCs w:val="28"/>
        </w:rPr>
        <w:t xml:space="preserve">Перелік навчальних предметів, назви та кількість годин на </w:t>
      </w:r>
      <w:r w:rsidR="000C0800" w:rsidRPr="00767BED">
        <w:rPr>
          <w:i w:val="0"/>
          <w:sz w:val="28"/>
          <w:szCs w:val="28"/>
        </w:rPr>
        <w:t xml:space="preserve">їх </w:t>
      </w:r>
      <w:r w:rsidRPr="00767BED">
        <w:rPr>
          <w:i w:val="0"/>
          <w:sz w:val="28"/>
          <w:szCs w:val="28"/>
        </w:rPr>
        <w:t xml:space="preserve">вивчення визначені відповідно до змісту </w:t>
      </w:r>
      <w:r w:rsidR="00BF47A4">
        <w:rPr>
          <w:i w:val="0"/>
          <w:sz w:val="28"/>
          <w:szCs w:val="28"/>
        </w:rPr>
        <w:t xml:space="preserve">загальних знань та вмінь за професією та </w:t>
      </w:r>
      <w:proofErr w:type="spellStart"/>
      <w:r w:rsidR="00BF47A4">
        <w:rPr>
          <w:i w:val="0"/>
          <w:sz w:val="28"/>
          <w:szCs w:val="28"/>
        </w:rPr>
        <w:t>компетентностей</w:t>
      </w:r>
      <w:proofErr w:type="spellEnd"/>
      <w:r w:rsidR="00BF47A4">
        <w:rPr>
          <w:i w:val="0"/>
          <w:sz w:val="28"/>
          <w:szCs w:val="28"/>
        </w:rPr>
        <w:t xml:space="preserve">, зазначених у </w:t>
      </w:r>
      <w:r w:rsidR="001F4B39">
        <w:rPr>
          <w:i w:val="0"/>
          <w:sz w:val="28"/>
          <w:szCs w:val="28"/>
        </w:rPr>
        <w:t xml:space="preserve">результатах навчання даного </w:t>
      </w:r>
      <w:r w:rsidR="00BF47A4">
        <w:rPr>
          <w:i w:val="0"/>
          <w:sz w:val="28"/>
          <w:szCs w:val="28"/>
        </w:rPr>
        <w:t>СП(</w:t>
      </w:r>
      <w:proofErr w:type="spellStart"/>
      <w:r w:rsidR="00BF47A4">
        <w:rPr>
          <w:i w:val="0"/>
          <w:sz w:val="28"/>
          <w:szCs w:val="28"/>
        </w:rPr>
        <w:t>ПТ</w:t>
      </w:r>
      <w:proofErr w:type="spellEnd"/>
      <w:r w:rsidR="00BF47A4">
        <w:rPr>
          <w:i w:val="0"/>
          <w:sz w:val="28"/>
          <w:szCs w:val="28"/>
        </w:rPr>
        <w:t>)О.</w:t>
      </w:r>
    </w:p>
    <w:p w:rsidR="00767BED" w:rsidRDefault="00767BED" w:rsidP="00A145EE">
      <w:pPr>
        <w:tabs>
          <w:tab w:val="left" w:pos="9639"/>
        </w:tabs>
        <w:ind w:left="-567" w:right="-55" w:firstLine="567"/>
        <w:jc w:val="both"/>
        <w:rPr>
          <w:i w:val="0"/>
          <w:sz w:val="28"/>
          <w:szCs w:val="28"/>
        </w:rPr>
      </w:pPr>
      <w:r w:rsidRPr="00767BED">
        <w:rPr>
          <w:i w:val="0"/>
          <w:sz w:val="28"/>
          <w:szCs w:val="28"/>
        </w:rPr>
        <w:t>Зміст навчальних програм</w:t>
      </w:r>
      <w:r w:rsidR="004A2D89">
        <w:rPr>
          <w:i w:val="0"/>
          <w:sz w:val="28"/>
          <w:szCs w:val="28"/>
        </w:rPr>
        <w:t xml:space="preserve"> </w:t>
      </w:r>
      <w:r w:rsidRPr="00767BED">
        <w:rPr>
          <w:i w:val="0"/>
          <w:sz w:val="28"/>
          <w:szCs w:val="28"/>
        </w:rPr>
        <w:t>розроблен</w:t>
      </w:r>
      <w:r w:rsidR="004A2D89">
        <w:rPr>
          <w:i w:val="0"/>
          <w:sz w:val="28"/>
          <w:szCs w:val="28"/>
        </w:rPr>
        <w:t>ий</w:t>
      </w:r>
      <w:r w:rsidRPr="00767BED">
        <w:rPr>
          <w:i w:val="0"/>
          <w:sz w:val="28"/>
          <w:szCs w:val="28"/>
        </w:rPr>
        <w:t xml:space="preserve"> на основі </w:t>
      </w:r>
      <w:r w:rsidR="004A2D89">
        <w:rPr>
          <w:i w:val="0"/>
          <w:sz w:val="28"/>
          <w:szCs w:val="28"/>
        </w:rPr>
        <w:t xml:space="preserve">опису </w:t>
      </w:r>
      <w:r w:rsidRPr="00767BED">
        <w:rPr>
          <w:i w:val="0"/>
          <w:sz w:val="28"/>
          <w:szCs w:val="28"/>
        </w:rPr>
        <w:t xml:space="preserve">змісту </w:t>
      </w:r>
      <w:proofErr w:type="spellStart"/>
      <w:r w:rsidRPr="00767BED">
        <w:rPr>
          <w:i w:val="0"/>
          <w:sz w:val="28"/>
          <w:szCs w:val="28"/>
        </w:rPr>
        <w:t>компетентностей</w:t>
      </w:r>
      <w:proofErr w:type="spellEnd"/>
      <w:r w:rsidR="004A2D89">
        <w:rPr>
          <w:i w:val="0"/>
          <w:sz w:val="28"/>
          <w:szCs w:val="28"/>
        </w:rPr>
        <w:t xml:space="preserve">, визначених </w:t>
      </w:r>
      <w:r w:rsidR="002905C3">
        <w:rPr>
          <w:i w:val="0"/>
          <w:sz w:val="28"/>
          <w:szCs w:val="28"/>
        </w:rPr>
        <w:t xml:space="preserve">у </w:t>
      </w:r>
      <w:r w:rsidR="004A2D89">
        <w:rPr>
          <w:i w:val="0"/>
          <w:sz w:val="28"/>
          <w:szCs w:val="28"/>
        </w:rPr>
        <w:t>СП(</w:t>
      </w:r>
      <w:proofErr w:type="spellStart"/>
      <w:r w:rsidR="004A2D89">
        <w:rPr>
          <w:i w:val="0"/>
          <w:sz w:val="28"/>
          <w:szCs w:val="28"/>
        </w:rPr>
        <w:t>ПТ</w:t>
      </w:r>
      <w:proofErr w:type="spellEnd"/>
      <w:r w:rsidR="004A2D89">
        <w:rPr>
          <w:i w:val="0"/>
          <w:sz w:val="28"/>
          <w:szCs w:val="28"/>
        </w:rPr>
        <w:t>)О результатів навчання.</w:t>
      </w:r>
    </w:p>
    <w:p w:rsidR="00D6483E" w:rsidRDefault="00AD73E3" w:rsidP="00A145EE">
      <w:pPr>
        <w:tabs>
          <w:tab w:val="left" w:pos="9639"/>
        </w:tabs>
        <w:ind w:left="-567" w:right="-55" w:firstLine="567"/>
        <w:jc w:val="both"/>
        <w:rPr>
          <w:i w:val="0"/>
          <w:sz w:val="28"/>
          <w:szCs w:val="28"/>
        </w:rPr>
      </w:pPr>
      <w:r>
        <w:rPr>
          <w:i w:val="0"/>
          <w:sz w:val="28"/>
          <w:szCs w:val="28"/>
        </w:rPr>
        <w:t>У освітній програмі внесені певні доповнення</w:t>
      </w:r>
      <w:r w:rsidR="00F34D7B">
        <w:rPr>
          <w:i w:val="0"/>
          <w:sz w:val="28"/>
          <w:szCs w:val="28"/>
        </w:rPr>
        <w:t xml:space="preserve"> до окремих результатів навчання,  а саме</w:t>
      </w:r>
      <w:r w:rsidR="00D6483E">
        <w:rPr>
          <w:i w:val="0"/>
          <w:sz w:val="28"/>
          <w:szCs w:val="28"/>
        </w:rPr>
        <w:t>:</w:t>
      </w:r>
    </w:p>
    <w:p w:rsidR="00AD73E3" w:rsidRDefault="00D6483E" w:rsidP="00A145EE">
      <w:pPr>
        <w:tabs>
          <w:tab w:val="left" w:pos="9639"/>
        </w:tabs>
        <w:ind w:left="-567" w:right="-55" w:firstLine="567"/>
        <w:jc w:val="both"/>
        <w:rPr>
          <w:i w:val="0"/>
          <w:sz w:val="28"/>
          <w:szCs w:val="28"/>
        </w:rPr>
      </w:pPr>
      <w:r>
        <w:rPr>
          <w:i w:val="0"/>
          <w:sz w:val="28"/>
          <w:szCs w:val="28"/>
        </w:rPr>
        <w:t>-</w:t>
      </w:r>
      <w:r w:rsidR="00153D58" w:rsidRPr="00153D58">
        <w:rPr>
          <w:i w:val="0"/>
          <w:sz w:val="28"/>
          <w:szCs w:val="28"/>
        </w:rPr>
        <w:t xml:space="preserve"> зм</w:t>
      </w:r>
      <w:r w:rsidR="00153D58">
        <w:rPr>
          <w:i w:val="0"/>
          <w:sz w:val="28"/>
          <w:szCs w:val="28"/>
        </w:rPr>
        <w:t>і</w:t>
      </w:r>
      <w:r w:rsidR="00153D58" w:rsidRPr="00153D58">
        <w:rPr>
          <w:i w:val="0"/>
          <w:sz w:val="28"/>
          <w:szCs w:val="28"/>
        </w:rPr>
        <w:t>ст</w:t>
      </w:r>
      <w:r>
        <w:rPr>
          <w:i w:val="0"/>
          <w:sz w:val="28"/>
          <w:szCs w:val="28"/>
        </w:rPr>
        <w:t xml:space="preserve"> розділу</w:t>
      </w:r>
      <w:r w:rsidR="00153D58">
        <w:rPr>
          <w:i w:val="0"/>
          <w:sz w:val="28"/>
          <w:szCs w:val="28"/>
        </w:rPr>
        <w:t xml:space="preserve"> «Знати»</w:t>
      </w:r>
      <w:r w:rsidR="00153D58" w:rsidRPr="00153D58">
        <w:rPr>
          <w:i w:val="0"/>
          <w:sz w:val="28"/>
          <w:szCs w:val="28"/>
        </w:rPr>
        <w:t xml:space="preserve"> </w:t>
      </w:r>
      <w:r w:rsidR="0085459D">
        <w:rPr>
          <w:i w:val="0"/>
          <w:sz w:val="28"/>
          <w:szCs w:val="28"/>
        </w:rPr>
        <w:t xml:space="preserve"> </w:t>
      </w:r>
      <w:r w:rsidR="00AD73E3" w:rsidRPr="00AD73E3">
        <w:rPr>
          <w:i w:val="0"/>
          <w:iCs w:val="0"/>
          <w:sz w:val="28"/>
          <w:szCs w:val="28"/>
        </w:rPr>
        <w:t>загальн</w:t>
      </w:r>
      <w:r w:rsidR="00AD73E3">
        <w:rPr>
          <w:i w:val="0"/>
          <w:iCs w:val="0"/>
          <w:sz w:val="28"/>
          <w:szCs w:val="28"/>
        </w:rPr>
        <w:t>их</w:t>
      </w:r>
      <w:r w:rsidR="00AD73E3" w:rsidRPr="00AD73E3">
        <w:rPr>
          <w:i w:val="0"/>
          <w:iCs w:val="0"/>
          <w:sz w:val="28"/>
          <w:szCs w:val="28"/>
        </w:rPr>
        <w:t xml:space="preserve"> знан</w:t>
      </w:r>
      <w:r w:rsidR="00AD73E3">
        <w:rPr>
          <w:i w:val="0"/>
          <w:iCs w:val="0"/>
          <w:sz w:val="28"/>
          <w:szCs w:val="28"/>
        </w:rPr>
        <w:t>ь</w:t>
      </w:r>
      <w:r w:rsidR="00AD73E3" w:rsidRPr="00AD73E3">
        <w:rPr>
          <w:i w:val="0"/>
          <w:iCs w:val="0"/>
          <w:sz w:val="28"/>
          <w:szCs w:val="28"/>
        </w:rPr>
        <w:t xml:space="preserve"> та вмін</w:t>
      </w:r>
      <w:r w:rsidR="00AD73E3">
        <w:rPr>
          <w:i w:val="0"/>
          <w:iCs w:val="0"/>
          <w:sz w:val="28"/>
          <w:szCs w:val="28"/>
        </w:rPr>
        <w:t>ь</w:t>
      </w:r>
      <w:r w:rsidR="00AD73E3" w:rsidRPr="00AD73E3">
        <w:rPr>
          <w:i w:val="0"/>
          <w:iCs w:val="0"/>
          <w:sz w:val="28"/>
          <w:szCs w:val="28"/>
        </w:rPr>
        <w:t xml:space="preserve"> за професійною кваліфікацією </w:t>
      </w:r>
      <w:proofErr w:type="spellStart"/>
      <w:r w:rsidR="00AD73E3" w:rsidRPr="00AD73E3">
        <w:rPr>
          <w:i w:val="0"/>
          <w:iCs w:val="0"/>
          <w:sz w:val="28"/>
          <w:szCs w:val="28"/>
        </w:rPr>
        <w:t>кухара</w:t>
      </w:r>
      <w:proofErr w:type="spellEnd"/>
      <w:r w:rsidR="00AD73E3" w:rsidRPr="00AD73E3">
        <w:rPr>
          <w:i w:val="0"/>
          <w:iCs w:val="0"/>
          <w:sz w:val="28"/>
          <w:szCs w:val="28"/>
        </w:rPr>
        <w:t xml:space="preserve"> 4-го розряду</w:t>
      </w:r>
      <w:r>
        <w:rPr>
          <w:i w:val="0"/>
          <w:iCs w:val="0"/>
          <w:sz w:val="28"/>
          <w:szCs w:val="28"/>
        </w:rPr>
        <w:t xml:space="preserve"> д</w:t>
      </w:r>
      <w:r w:rsidR="00153D58">
        <w:rPr>
          <w:i w:val="0"/>
          <w:iCs w:val="0"/>
          <w:sz w:val="28"/>
          <w:szCs w:val="28"/>
        </w:rPr>
        <w:t>оповнен</w:t>
      </w:r>
      <w:r>
        <w:rPr>
          <w:i w:val="0"/>
          <w:iCs w:val="0"/>
          <w:sz w:val="28"/>
          <w:szCs w:val="28"/>
        </w:rPr>
        <w:t>ий текстом «</w:t>
      </w:r>
      <w:r w:rsidR="00153D58" w:rsidRPr="00153D58">
        <w:rPr>
          <w:b/>
          <w:bCs/>
          <w:i w:val="0"/>
          <w:iCs w:val="0"/>
          <w:sz w:val="28"/>
          <w:szCs w:val="28"/>
          <w:lang w:eastAsia="en-US"/>
        </w:rPr>
        <w:t>*</w:t>
      </w:r>
      <w:r w:rsidR="00153D58">
        <w:rPr>
          <w:i w:val="0"/>
          <w:iCs w:val="0"/>
          <w:sz w:val="28"/>
          <w:szCs w:val="28"/>
        </w:rPr>
        <w:t xml:space="preserve"> </w:t>
      </w:r>
      <w:r w:rsidR="00153D58" w:rsidRPr="00FD6322">
        <w:rPr>
          <w:i w:val="0"/>
          <w:sz w:val="28"/>
          <w:szCs w:val="28"/>
        </w:rPr>
        <w:t>загальні відомості про машини, механізми, устаткування підприємств громадського харчування</w:t>
      </w:r>
      <w:r>
        <w:rPr>
          <w:i w:val="0"/>
          <w:sz w:val="28"/>
          <w:szCs w:val="28"/>
        </w:rPr>
        <w:t>»;</w:t>
      </w:r>
    </w:p>
    <w:p w:rsidR="008C63B0" w:rsidRDefault="00D6483E" w:rsidP="00A145EE">
      <w:pPr>
        <w:tabs>
          <w:tab w:val="left" w:pos="9639"/>
        </w:tabs>
        <w:ind w:left="-567" w:right="-55" w:firstLine="567"/>
        <w:jc w:val="both"/>
        <w:rPr>
          <w:i w:val="0"/>
          <w:iCs w:val="0"/>
          <w:sz w:val="28"/>
          <w:szCs w:val="28"/>
        </w:rPr>
      </w:pPr>
      <w:r>
        <w:rPr>
          <w:i w:val="0"/>
          <w:sz w:val="28"/>
          <w:szCs w:val="28"/>
        </w:rPr>
        <w:t>- з</w:t>
      </w:r>
      <w:r>
        <w:rPr>
          <w:i w:val="0"/>
          <w:iCs w:val="0"/>
          <w:sz w:val="28"/>
          <w:szCs w:val="28"/>
        </w:rPr>
        <w:t xml:space="preserve">міст компетентності </w:t>
      </w:r>
      <w:r>
        <w:rPr>
          <w:b/>
          <w:bCs/>
          <w:i w:val="0"/>
          <w:iCs w:val="0"/>
          <w:sz w:val="28"/>
          <w:szCs w:val="28"/>
        </w:rPr>
        <w:t>«</w:t>
      </w:r>
      <w:r w:rsidRPr="001E7EC9">
        <w:rPr>
          <w:i w:val="0"/>
          <w:iCs w:val="0"/>
          <w:sz w:val="28"/>
          <w:szCs w:val="28"/>
        </w:rPr>
        <w:t>ПК 1.</w:t>
      </w:r>
      <w:r>
        <w:rPr>
          <w:i w:val="0"/>
          <w:iCs w:val="0"/>
          <w:sz w:val="28"/>
          <w:szCs w:val="28"/>
        </w:rPr>
        <w:t xml:space="preserve"> Здатність готувати салати, овочеві закуски, холодні страви і закуски із сиру, яєць» РН 11. доповнений</w:t>
      </w:r>
      <w:r w:rsidR="00F34D7B" w:rsidRPr="00F34D7B">
        <w:rPr>
          <w:i w:val="0"/>
          <w:iCs w:val="0"/>
          <w:sz w:val="28"/>
          <w:szCs w:val="28"/>
        </w:rPr>
        <w:t xml:space="preserve"> </w:t>
      </w:r>
      <w:r w:rsidR="00F34D7B">
        <w:rPr>
          <w:i w:val="0"/>
          <w:iCs w:val="0"/>
          <w:sz w:val="28"/>
          <w:szCs w:val="28"/>
        </w:rPr>
        <w:t xml:space="preserve">у розділі «Знати» </w:t>
      </w:r>
      <w:r>
        <w:rPr>
          <w:i w:val="0"/>
          <w:iCs w:val="0"/>
          <w:sz w:val="28"/>
          <w:szCs w:val="28"/>
        </w:rPr>
        <w:t>текстом «с</w:t>
      </w:r>
      <w:r w:rsidRPr="0073237C">
        <w:rPr>
          <w:i w:val="0"/>
          <w:iCs w:val="0"/>
          <w:sz w:val="28"/>
          <w:szCs w:val="28"/>
        </w:rPr>
        <w:t>анітарні гігієнічні вимоги до</w:t>
      </w:r>
      <w:r>
        <w:rPr>
          <w:i w:val="0"/>
          <w:iCs w:val="0"/>
          <w:sz w:val="28"/>
          <w:szCs w:val="28"/>
        </w:rPr>
        <w:t xml:space="preserve"> приготування салатів, овочевих закусок, холодних страв, закусок із сиру, яєць»</w:t>
      </w:r>
      <w:r w:rsidR="00F34D7B">
        <w:rPr>
          <w:i w:val="0"/>
          <w:iCs w:val="0"/>
          <w:sz w:val="28"/>
          <w:szCs w:val="28"/>
        </w:rPr>
        <w:t>;</w:t>
      </w:r>
    </w:p>
    <w:p w:rsidR="00D6483E" w:rsidRDefault="008C63B0" w:rsidP="00A145EE">
      <w:pPr>
        <w:tabs>
          <w:tab w:val="left" w:pos="9639"/>
        </w:tabs>
        <w:ind w:left="-567" w:right="-55" w:firstLine="567"/>
        <w:jc w:val="both"/>
        <w:rPr>
          <w:i w:val="0"/>
          <w:iCs w:val="0"/>
          <w:sz w:val="28"/>
          <w:szCs w:val="28"/>
        </w:rPr>
      </w:pPr>
      <w:r>
        <w:rPr>
          <w:i w:val="0"/>
          <w:iCs w:val="0"/>
          <w:sz w:val="28"/>
          <w:szCs w:val="28"/>
        </w:rPr>
        <w:t xml:space="preserve">- зміст </w:t>
      </w:r>
      <w:r w:rsidR="00D6483E">
        <w:rPr>
          <w:i w:val="0"/>
          <w:iCs w:val="0"/>
          <w:sz w:val="28"/>
          <w:szCs w:val="28"/>
        </w:rPr>
        <w:t>компетентн</w:t>
      </w:r>
      <w:r>
        <w:rPr>
          <w:i w:val="0"/>
          <w:iCs w:val="0"/>
          <w:sz w:val="28"/>
          <w:szCs w:val="28"/>
        </w:rPr>
        <w:t>ості</w:t>
      </w:r>
      <w:r w:rsidR="00D6483E">
        <w:rPr>
          <w:i w:val="0"/>
          <w:iCs w:val="0"/>
          <w:sz w:val="28"/>
          <w:szCs w:val="28"/>
        </w:rPr>
        <w:t xml:space="preserve"> «ПК 1. Здатність готувати солодкі страви» </w:t>
      </w:r>
      <w:r w:rsidR="00F34D7B">
        <w:rPr>
          <w:i w:val="0"/>
          <w:iCs w:val="0"/>
          <w:sz w:val="28"/>
          <w:szCs w:val="28"/>
        </w:rPr>
        <w:t xml:space="preserve">РН 12. </w:t>
      </w:r>
      <w:r w:rsidR="00D6483E">
        <w:rPr>
          <w:i w:val="0"/>
          <w:iCs w:val="0"/>
          <w:sz w:val="28"/>
          <w:szCs w:val="28"/>
        </w:rPr>
        <w:t>доповнен</w:t>
      </w:r>
      <w:r w:rsidR="00F34D7B">
        <w:rPr>
          <w:i w:val="0"/>
          <w:iCs w:val="0"/>
          <w:sz w:val="28"/>
          <w:szCs w:val="28"/>
        </w:rPr>
        <w:t>ий</w:t>
      </w:r>
      <w:r w:rsidR="00D6483E">
        <w:rPr>
          <w:i w:val="0"/>
          <w:iCs w:val="0"/>
          <w:sz w:val="28"/>
          <w:szCs w:val="28"/>
        </w:rPr>
        <w:t xml:space="preserve"> </w:t>
      </w:r>
      <w:r w:rsidR="00F34D7B">
        <w:rPr>
          <w:i w:val="0"/>
          <w:iCs w:val="0"/>
          <w:sz w:val="28"/>
          <w:szCs w:val="28"/>
        </w:rPr>
        <w:t xml:space="preserve">у розділі «Знати» </w:t>
      </w:r>
      <w:r w:rsidR="00D6483E">
        <w:rPr>
          <w:i w:val="0"/>
          <w:iCs w:val="0"/>
          <w:sz w:val="28"/>
          <w:szCs w:val="28"/>
        </w:rPr>
        <w:t>текстом «</w:t>
      </w:r>
      <w:r w:rsidR="00F34D7B">
        <w:rPr>
          <w:i w:val="0"/>
          <w:iCs w:val="0"/>
          <w:sz w:val="28"/>
          <w:szCs w:val="28"/>
        </w:rPr>
        <w:t>с</w:t>
      </w:r>
      <w:r w:rsidR="00D6483E" w:rsidRPr="0073237C">
        <w:rPr>
          <w:i w:val="0"/>
          <w:iCs w:val="0"/>
          <w:sz w:val="28"/>
          <w:szCs w:val="28"/>
        </w:rPr>
        <w:t>анітарні гігієнічні вимоги до</w:t>
      </w:r>
      <w:r w:rsidR="00D6483E">
        <w:rPr>
          <w:i w:val="0"/>
          <w:iCs w:val="0"/>
          <w:sz w:val="28"/>
          <w:szCs w:val="28"/>
        </w:rPr>
        <w:t xml:space="preserve"> приготування солодких страв</w:t>
      </w:r>
      <w:r>
        <w:rPr>
          <w:i w:val="0"/>
          <w:iCs w:val="0"/>
          <w:sz w:val="28"/>
          <w:szCs w:val="28"/>
        </w:rPr>
        <w:t>», компетентн</w:t>
      </w:r>
      <w:r w:rsidR="00F34D7B">
        <w:rPr>
          <w:i w:val="0"/>
          <w:iCs w:val="0"/>
          <w:sz w:val="28"/>
          <w:szCs w:val="28"/>
        </w:rPr>
        <w:t>ості</w:t>
      </w:r>
      <w:r>
        <w:rPr>
          <w:i w:val="0"/>
          <w:iCs w:val="0"/>
          <w:sz w:val="28"/>
          <w:szCs w:val="28"/>
        </w:rPr>
        <w:t xml:space="preserve"> «ПК 2. Здатність готувати напої» </w:t>
      </w:r>
      <w:r w:rsidR="00F34D7B">
        <w:rPr>
          <w:i w:val="0"/>
          <w:iCs w:val="0"/>
          <w:sz w:val="28"/>
          <w:szCs w:val="28"/>
        </w:rPr>
        <w:t xml:space="preserve">означених результатів навчання </w:t>
      </w:r>
      <w:r>
        <w:rPr>
          <w:i w:val="0"/>
          <w:iCs w:val="0"/>
          <w:sz w:val="28"/>
          <w:szCs w:val="28"/>
        </w:rPr>
        <w:t>доповнен</w:t>
      </w:r>
      <w:r w:rsidR="00F34D7B">
        <w:rPr>
          <w:i w:val="0"/>
          <w:iCs w:val="0"/>
          <w:sz w:val="28"/>
          <w:szCs w:val="28"/>
        </w:rPr>
        <w:t xml:space="preserve">ий у розділі «Знати» </w:t>
      </w:r>
      <w:r>
        <w:rPr>
          <w:i w:val="0"/>
          <w:iCs w:val="0"/>
          <w:sz w:val="28"/>
          <w:szCs w:val="28"/>
        </w:rPr>
        <w:t>текстом «</w:t>
      </w:r>
      <w:r w:rsidR="00F34D7B">
        <w:rPr>
          <w:i w:val="0"/>
          <w:iCs w:val="0"/>
          <w:sz w:val="28"/>
          <w:szCs w:val="28"/>
        </w:rPr>
        <w:t>с</w:t>
      </w:r>
      <w:r>
        <w:rPr>
          <w:i w:val="0"/>
          <w:iCs w:val="0"/>
          <w:sz w:val="28"/>
          <w:szCs w:val="28"/>
        </w:rPr>
        <w:t>анітарні гігієнічні вимоги до приготування напоїв»;</w:t>
      </w:r>
    </w:p>
    <w:p w:rsidR="006C7B2C" w:rsidRPr="00545A78" w:rsidRDefault="00F34D7B" w:rsidP="00A145EE">
      <w:pPr>
        <w:ind w:left="-567" w:firstLine="567"/>
        <w:jc w:val="both"/>
        <w:rPr>
          <w:rFonts w:eastAsia="Times New Roman"/>
          <w:i w:val="0"/>
          <w:iCs w:val="0"/>
          <w:sz w:val="28"/>
        </w:rPr>
      </w:pPr>
      <w:r>
        <w:rPr>
          <w:i w:val="0"/>
          <w:iCs w:val="0"/>
          <w:sz w:val="28"/>
          <w:szCs w:val="28"/>
        </w:rPr>
        <w:t xml:space="preserve">- </w:t>
      </w:r>
      <w:r w:rsidR="006C7B2C">
        <w:rPr>
          <w:i w:val="0"/>
          <w:iCs w:val="0"/>
          <w:sz w:val="28"/>
          <w:szCs w:val="28"/>
        </w:rPr>
        <w:t>РН 4. доповнен</w:t>
      </w:r>
      <w:r w:rsidR="00BD7480">
        <w:rPr>
          <w:i w:val="0"/>
          <w:iCs w:val="0"/>
          <w:sz w:val="28"/>
          <w:szCs w:val="28"/>
        </w:rPr>
        <w:t>ий</w:t>
      </w:r>
      <w:r w:rsidR="006C7B2C">
        <w:rPr>
          <w:i w:val="0"/>
          <w:iCs w:val="0"/>
          <w:sz w:val="28"/>
          <w:szCs w:val="28"/>
        </w:rPr>
        <w:t xml:space="preserve"> компетентністю «КК 2. Математична компетентність»</w:t>
      </w:r>
      <w:r w:rsidR="006C7B2C" w:rsidRPr="006C7B2C">
        <w:rPr>
          <w:i w:val="0"/>
          <w:iCs w:val="0"/>
          <w:sz w:val="28"/>
          <w:szCs w:val="28"/>
        </w:rPr>
        <w:t xml:space="preserve"> </w:t>
      </w:r>
      <w:r w:rsidR="006C7B2C">
        <w:rPr>
          <w:i w:val="0"/>
          <w:iCs w:val="0"/>
          <w:sz w:val="28"/>
          <w:szCs w:val="28"/>
        </w:rPr>
        <w:t>у розділі «Знати» з текстом «с</w:t>
      </w:r>
      <w:r w:rsidR="006C7B2C" w:rsidRPr="00545A78">
        <w:rPr>
          <w:rFonts w:eastAsia="Times New Roman"/>
          <w:i w:val="0"/>
          <w:iCs w:val="0"/>
          <w:sz w:val="28"/>
        </w:rPr>
        <w:t xml:space="preserve">пособи математичних обрахунків при </w:t>
      </w:r>
      <w:r w:rsidR="006C7B2C">
        <w:rPr>
          <w:rFonts w:eastAsia="Times New Roman"/>
          <w:i w:val="0"/>
          <w:iCs w:val="0"/>
          <w:sz w:val="28"/>
        </w:rPr>
        <w:t xml:space="preserve">отриманні, </w:t>
      </w:r>
      <w:r w:rsidR="006C7B2C" w:rsidRPr="00545A78">
        <w:rPr>
          <w:rFonts w:eastAsia="Times New Roman"/>
          <w:i w:val="0"/>
          <w:iCs w:val="0"/>
          <w:sz w:val="28"/>
        </w:rPr>
        <w:t>оброб</w:t>
      </w:r>
      <w:r w:rsidR="006C7B2C">
        <w:rPr>
          <w:rFonts w:eastAsia="Times New Roman"/>
          <w:i w:val="0"/>
          <w:iCs w:val="0"/>
          <w:sz w:val="28"/>
        </w:rPr>
        <w:t xml:space="preserve">ленні різних видів риб, продуктів моря </w:t>
      </w:r>
      <w:r w:rsidR="006C7B2C" w:rsidRPr="00545A78">
        <w:rPr>
          <w:i w:val="0"/>
          <w:iCs w:val="0"/>
          <w:sz w:val="28"/>
          <w:szCs w:val="28"/>
        </w:rPr>
        <w:t xml:space="preserve">та </w:t>
      </w:r>
      <w:r w:rsidR="006C7B2C">
        <w:rPr>
          <w:i w:val="0"/>
          <w:iCs w:val="0"/>
          <w:sz w:val="28"/>
          <w:szCs w:val="28"/>
        </w:rPr>
        <w:t>приготуванні напівфабрикатів</w:t>
      </w:r>
      <w:r w:rsidR="006C7B2C">
        <w:rPr>
          <w:rFonts w:eastAsia="Times New Roman"/>
          <w:i w:val="0"/>
          <w:iCs w:val="0"/>
          <w:sz w:val="28"/>
        </w:rPr>
        <w:t>».</w:t>
      </w:r>
    </w:p>
    <w:p w:rsidR="0085459D" w:rsidRDefault="00FD6322" w:rsidP="00A145EE">
      <w:pPr>
        <w:tabs>
          <w:tab w:val="left" w:pos="9639"/>
        </w:tabs>
        <w:ind w:left="-567" w:right="-55" w:firstLine="567"/>
        <w:jc w:val="both"/>
        <w:rPr>
          <w:i w:val="0"/>
          <w:iCs w:val="0"/>
          <w:sz w:val="28"/>
          <w:szCs w:val="28"/>
        </w:rPr>
      </w:pPr>
      <w:r>
        <w:rPr>
          <w:i w:val="0"/>
          <w:iCs w:val="0"/>
          <w:sz w:val="28"/>
          <w:szCs w:val="28"/>
        </w:rPr>
        <w:t>У результатах навчання РН 4, 7-12. вилучена к</w:t>
      </w:r>
      <w:r w:rsidR="0085459D">
        <w:rPr>
          <w:i w:val="0"/>
          <w:iCs w:val="0"/>
          <w:sz w:val="28"/>
          <w:szCs w:val="28"/>
        </w:rPr>
        <w:t xml:space="preserve">омпетентність </w:t>
      </w:r>
      <w:r w:rsidR="0085459D" w:rsidRPr="00FD6322">
        <w:rPr>
          <w:i w:val="0"/>
          <w:iCs w:val="0"/>
          <w:sz w:val="28"/>
          <w:szCs w:val="28"/>
        </w:rPr>
        <w:t>«</w:t>
      </w:r>
      <w:proofErr w:type="spellStart"/>
      <w:r w:rsidR="0085459D" w:rsidRPr="00FD6322">
        <w:rPr>
          <w:i w:val="0"/>
          <w:iCs w:val="0"/>
          <w:sz w:val="28"/>
          <w:szCs w:val="28"/>
        </w:rPr>
        <w:t>КК6</w:t>
      </w:r>
      <w:proofErr w:type="spellEnd"/>
      <w:r w:rsidR="0085459D" w:rsidRPr="00FD6322">
        <w:rPr>
          <w:i w:val="0"/>
          <w:iCs w:val="0"/>
          <w:sz w:val="28"/>
          <w:szCs w:val="28"/>
        </w:rPr>
        <w:t xml:space="preserve">. Екологічна та </w:t>
      </w:r>
      <w:proofErr w:type="spellStart"/>
      <w:r w:rsidR="0085459D" w:rsidRPr="00FD6322">
        <w:rPr>
          <w:i w:val="0"/>
          <w:iCs w:val="0"/>
          <w:sz w:val="28"/>
          <w:szCs w:val="28"/>
        </w:rPr>
        <w:t>енергоефективна</w:t>
      </w:r>
      <w:proofErr w:type="spellEnd"/>
      <w:r w:rsidR="0085459D" w:rsidRPr="00FD6322">
        <w:rPr>
          <w:i w:val="0"/>
          <w:iCs w:val="0"/>
          <w:sz w:val="28"/>
          <w:szCs w:val="28"/>
        </w:rPr>
        <w:t xml:space="preserve"> компетентність</w:t>
      </w:r>
      <w:r>
        <w:rPr>
          <w:i w:val="0"/>
          <w:iCs w:val="0"/>
          <w:sz w:val="28"/>
          <w:szCs w:val="28"/>
        </w:rPr>
        <w:t>».</w:t>
      </w:r>
      <w:r w:rsidR="0048049A">
        <w:rPr>
          <w:i w:val="0"/>
          <w:iCs w:val="0"/>
          <w:sz w:val="28"/>
          <w:szCs w:val="28"/>
        </w:rPr>
        <w:t xml:space="preserve"> При опануванні здобувачами освіти означених результатів навчання </w:t>
      </w:r>
      <w:r w:rsidR="00153D58">
        <w:rPr>
          <w:i w:val="0"/>
          <w:iCs w:val="0"/>
          <w:sz w:val="28"/>
          <w:szCs w:val="28"/>
        </w:rPr>
        <w:t>д</w:t>
      </w:r>
      <w:r w:rsidR="0048049A">
        <w:rPr>
          <w:i w:val="0"/>
          <w:iCs w:val="0"/>
          <w:sz w:val="28"/>
          <w:szCs w:val="28"/>
        </w:rPr>
        <w:t xml:space="preserve">ана компетентність буде формуватися </w:t>
      </w:r>
      <w:r w:rsidR="00153D58">
        <w:rPr>
          <w:i w:val="0"/>
          <w:iCs w:val="0"/>
          <w:sz w:val="28"/>
          <w:szCs w:val="28"/>
        </w:rPr>
        <w:t>на уроках професійно-практичної підготовки.</w:t>
      </w:r>
    </w:p>
    <w:p w:rsidR="006C7B2C" w:rsidRDefault="006C7B2C" w:rsidP="00A145EE">
      <w:pPr>
        <w:tabs>
          <w:tab w:val="left" w:pos="9639"/>
        </w:tabs>
        <w:ind w:left="-567" w:right="-55" w:firstLine="567"/>
        <w:jc w:val="both"/>
        <w:rPr>
          <w:i w:val="0"/>
          <w:iCs w:val="0"/>
          <w:sz w:val="28"/>
          <w:szCs w:val="28"/>
        </w:rPr>
      </w:pPr>
      <w:r>
        <w:rPr>
          <w:i w:val="0"/>
          <w:iCs w:val="0"/>
          <w:sz w:val="28"/>
          <w:szCs w:val="28"/>
        </w:rPr>
        <w:t>Навчальною програмою професійно-практичної підготовки передбачені години виробничої практики</w:t>
      </w:r>
      <w:r w:rsidR="00CB1BBE">
        <w:rPr>
          <w:i w:val="0"/>
          <w:iCs w:val="0"/>
          <w:sz w:val="28"/>
          <w:szCs w:val="28"/>
        </w:rPr>
        <w:t xml:space="preserve"> по кожному із визначених результатів навчання.</w:t>
      </w:r>
    </w:p>
    <w:p w:rsidR="00767BED" w:rsidRPr="00A145EE" w:rsidRDefault="00CB1BBE" w:rsidP="00A145EE">
      <w:pPr>
        <w:tabs>
          <w:tab w:val="left" w:pos="9639"/>
        </w:tabs>
        <w:ind w:left="-567" w:right="-55" w:firstLine="709"/>
        <w:jc w:val="both"/>
        <w:rPr>
          <w:i w:val="0"/>
          <w:iCs w:val="0"/>
          <w:sz w:val="28"/>
          <w:szCs w:val="28"/>
        </w:rPr>
      </w:pPr>
      <w:r>
        <w:rPr>
          <w:i w:val="0"/>
          <w:iCs w:val="0"/>
          <w:sz w:val="28"/>
          <w:szCs w:val="28"/>
        </w:rPr>
        <w:t>Проведення кваліфікаційної пробної роботи передбачається за рахунок часу, ві</w:t>
      </w:r>
      <w:r w:rsidR="00A145EE">
        <w:rPr>
          <w:i w:val="0"/>
          <w:iCs w:val="0"/>
          <w:sz w:val="28"/>
          <w:szCs w:val="28"/>
        </w:rPr>
        <w:t>дведеного на виробничу практику.</w:t>
      </w:r>
    </w:p>
    <w:p w:rsidR="005C7F24" w:rsidRDefault="002F4C2E" w:rsidP="00054738">
      <w:pPr>
        <w:pStyle w:val="aff6"/>
        <w:jc w:val="center"/>
        <w:rPr>
          <w:rFonts w:ascii="Times New Roman" w:hAnsi="Times New Roman"/>
          <w:b/>
          <w:bCs/>
          <w:sz w:val="28"/>
          <w:szCs w:val="28"/>
        </w:rPr>
      </w:pPr>
      <w:proofErr w:type="spellStart"/>
      <w:r w:rsidRPr="00054738">
        <w:rPr>
          <w:rFonts w:ascii="Times New Roman" w:hAnsi="Times New Roman"/>
          <w:b/>
          <w:bCs/>
          <w:sz w:val="28"/>
          <w:szCs w:val="28"/>
        </w:rPr>
        <w:lastRenderedPageBreak/>
        <w:t>Загальні</w:t>
      </w:r>
      <w:proofErr w:type="spellEnd"/>
      <w:r w:rsidRPr="00054738">
        <w:rPr>
          <w:rFonts w:ascii="Times New Roman" w:hAnsi="Times New Roman"/>
          <w:b/>
          <w:bCs/>
          <w:sz w:val="28"/>
          <w:szCs w:val="28"/>
        </w:rPr>
        <w:t xml:space="preserve"> </w:t>
      </w:r>
      <w:proofErr w:type="spellStart"/>
      <w:r w:rsidRPr="00054738">
        <w:rPr>
          <w:rFonts w:ascii="Times New Roman" w:hAnsi="Times New Roman"/>
          <w:b/>
          <w:bCs/>
          <w:sz w:val="28"/>
          <w:szCs w:val="28"/>
        </w:rPr>
        <w:t>знання</w:t>
      </w:r>
      <w:proofErr w:type="spellEnd"/>
      <w:r w:rsidRPr="00054738">
        <w:rPr>
          <w:rFonts w:ascii="Times New Roman" w:hAnsi="Times New Roman"/>
          <w:b/>
          <w:bCs/>
          <w:sz w:val="28"/>
          <w:szCs w:val="28"/>
        </w:rPr>
        <w:t xml:space="preserve"> та </w:t>
      </w:r>
      <w:proofErr w:type="spellStart"/>
      <w:r w:rsidRPr="00054738">
        <w:rPr>
          <w:rFonts w:ascii="Times New Roman" w:hAnsi="Times New Roman"/>
          <w:b/>
          <w:bCs/>
          <w:sz w:val="28"/>
          <w:szCs w:val="28"/>
        </w:rPr>
        <w:t>вміння</w:t>
      </w:r>
      <w:proofErr w:type="spellEnd"/>
      <w:r w:rsidRPr="00054738">
        <w:rPr>
          <w:rFonts w:ascii="Times New Roman" w:hAnsi="Times New Roman"/>
          <w:b/>
          <w:bCs/>
          <w:sz w:val="28"/>
          <w:szCs w:val="28"/>
        </w:rPr>
        <w:t xml:space="preserve"> за </w:t>
      </w:r>
      <w:proofErr w:type="spellStart"/>
      <w:r w:rsidRPr="00054738">
        <w:rPr>
          <w:rFonts w:ascii="Times New Roman" w:hAnsi="Times New Roman"/>
          <w:b/>
          <w:bCs/>
          <w:sz w:val="28"/>
          <w:szCs w:val="28"/>
        </w:rPr>
        <w:t>професією</w:t>
      </w:r>
      <w:proofErr w:type="spellEnd"/>
    </w:p>
    <w:p w:rsidR="00054738" w:rsidRPr="00054738" w:rsidRDefault="00054738" w:rsidP="00054738">
      <w:pPr>
        <w:pStyle w:val="aff6"/>
        <w:jc w:val="center"/>
        <w:rPr>
          <w:rFonts w:ascii="Times New Roman" w:hAnsi="Times New Roman"/>
          <w:b/>
          <w:bCs/>
          <w:sz w:val="28"/>
          <w:szCs w:val="28"/>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45"/>
        <w:gridCol w:w="5103"/>
      </w:tblGrid>
      <w:tr w:rsidR="002F4C2E" w:rsidTr="0091532B">
        <w:tc>
          <w:tcPr>
            <w:tcW w:w="5245" w:type="dxa"/>
          </w:tcPr>
          <w:p w:rsidR="002F4C2E" w:rsidRPr="002F4C2E" w:rsidRDefault="002F4C2E" w:rsidP="002F4C2E">
            <w:pPr>
              <w:jc w:val="center"/>
              <w:rPr>
                <w:b/>
                <w:bCs/>
                <w:i w:val="0"/>
                <w:iCs w:val="0"/>
                <w:sz w:val="28"/>
                <w:szCs w:val="28"/>
              </w:rPr>
            </w:pPr>
            <w:r w:rsidRPr="002F4C2E">
              <w:rPr>
                <w:b/>
                <w:bCs/>
                <w:i w:val="0"/>
                <w:iCs w:val="0"/>
                <w:sz w:val="28"/>
                <w:szCs w:val="28"/>
              </w:rPr>
              <w:t>Знати:</w:t>
            </w:r>
          </w:p>
          <w:p w:rsidR="002F4C2E" w:rsidRPr="002F4C2E" w:rsidRDefault="002F4C2E" w:rsidP="002F4C2E">
            <w:pPr>
              <w:ind w:firstLine="578"/>
              <w:jc w:val="both"/>
              <w:rPr>
                <w:i w:val="0"/>
                <w:iCs w:val="0"/>
                <w:sz w:val="28"/>
                <w:szCs w:val="28"/>
              </w:rPr>
            </w:pPr>
            <w:r w:rsidRPr="002F4C2E">
              <w:rPr>
                <w:i w:val="0"/>
                <w:iCs w:val="0"/>
                <w:sz w:val="28"/>
                <w:szCs w:val="28"/>
              </w:rPr>
              <w:t>загальні відомості про професію та професійну діяльність;</w:t>
            </w:r>
          </w:p>
          <w:p w:rsidR="002F4C2E" w:rsidRPr="002F4C2E" w:rsidRDefault="002F4C2E" w:rsidP="002F4C2E">
            <w:pPr>
              <w:ind w:firstLine="578"/>
              <w:jc w:val="both"/>
              <w:rPr>
                <w:i w:val="0"/>
                <w:iCs w:val="0"/>
                <w:sz w:val="28"/>
                <w:szCs w:val="28"/>
              </w:rPr>
            </w:pPr>
            <w:r w:rsidRPr="002F4C2E">
              <w:rPr>
                <w:i w:val="0"/>
                <w:iCs w:val="0"/>
                <w:sz w:val="28"/>
                <w:szCs w:val="28"/>
              </w:rPr>
              <w:t xml:space="preserve">основні нормативні акти у професійній діяльності; </w:t>
            </w:r>
          </w:p>
          <w:p w:rsidR="002F4C2E" w:rsidRPr="002F4C2E" w:rsidRDefault="002F4C2E" w:rsidP="002F4C2E">
            <w:pPr>
              <w:ind w:firstLine="578"/>
              <w:jc w:val="both"/>
              <w:rPr>
                <w:i w:val="0"/>
                <w:iCs w:val="0"/>
                <w:sz w:val="28"/>
                <w:szCs w:val="28"/>
              </w:rPr>
            </w:pPr>
            <w:r w:rsidRPr="002F4C2E">
              <w:rPr>
                <w:i w:val="0"/>
                <w:iCs w:val="0"/>
                <w:sz w:val="28"/>
                <w:szCs w:val="28"/>
              </w:rPr>
              <w:t>загальні правила санітарії та гігієни у професійній діяльності: стандарти ISO 9001, ISO 22000, НАССР (ХАССП);</w:t>
            </w:r>
          </w:p>
          <w:p w:rsidR="002F4C2E" w:rsidRPr="002F4C2E" w:rsidRDefault="002F4C2E" w:rsidP="002F4C2E">
            <w:pPr>
              <w:ind w:firstLine="578"/>
              <w:jc w:val="both"/>
              <w:rPr>
                <w:i w:val="0"/>
                <w:iCs w:val="0"/>
                <w:sz w:val="28"/>
                <w:szCs w:val="28"/>
              </w:rPr>
            </w:pPr>
            <w:r w:rsidRPr="002F4C2E">
              <w:rPr>
                <w:i w:val="0"/>
                <w:iCs w:val="0"/>
                <w:sz w:val="28"/>
                <w:szCs w:val="28"/>
              </w:rPr>
              <w:t>зміст та порядок користування Збірником рецептур страв і кулінарних виробів;</w:t>
            </w:r>
          </w:p>
          <w:p w:rsidR="002F4C2E" w:rsidRPr="002F4C2E" w:rsidRDefault="002F4C2E" w:rsidP="002F4C2E">
            <w:pPr>
              <w:ind w:firstLine="578"/>
              <w:jc w:val="both"/>
              <w:rPr>
                <w:i w:val="0"/>
                <w:iCs w:val="0"/>
                <w:sz w:val="28"/>
                <w:szCs w:val="28"/>
              </w:rPr>
            </w:pPr>
            <w:r w:rsidRPr="002F4C2E">
              <w:rPr>
                <w:i w:val="0"/>
                <w:iCs w:val="0"/>
                <w:sz w:val="28"/>
                <w:szCs w:val="28"/>
              </w:rPr>
              <w:t>типи, види підприємств громадського харчування;</w:t>
            </w:r>
          </w:p>
          <w:p w:rsidR="002F4C2E" w:rsidRDefault="002F4C2E" w:rsidP="002F4C2E">
            <w:pPr>
              <w:ind w:firstLine="578"/>
              <w:jc w:val="both"/>
              <w:rPr>
                <w:i w:val="0"/>
                <w:iCs w:val="0"/>
                <w:sz w:val="28"/>
                <w:szCs w:val="28"/>
              </w:rPr>
            </w:pPr>
            <w:r w:rsidRPr="002F4C2E">
              <w:rPr>
                <w:i w:val="0"/>
                <w:iCs w:val="0"/>
                <w:sz w:val="28"/>
                <w:szCs w:val="28"/>
              </w:rPr>
              <w:t>загальні відомості про організацію виробництва на підприємствах громадського харчування;</w:t>
            </w:r>
          </w:p>
          <w:p w:rsidR="003A43F2" w:rsidRPr="002F4C2E" w:rsidRDefault="003A43F2" w:rsidP="002F4C2E">
            <w:pPr>
              <w:ind w:firstLine="578"/>
              <w:jc w:val="both"/>
              <w:rPr>
                <w:i w:val="0"/>
                <w:iCs w:val="0"/>
                <w:sz w:val="28"/>
                <w:szCs w:val="28"/>
              </w:rPr>
            </w:pPr>
            <w:r w:rsidRPr="00153D58">
              <w:rPr>
                <w:b/>
                <w:bCs/>
                <w:i w:val="0"/>
                <w:iCs w:val="0"/>
                <w:sz w:val="28"/>
                <w:szCs w:val="28"/>
                <w:lang w:eastAsia="en-US"/>
              </w:rPr>
              <w:t>*</w:t>
            </w:r>
            <w:r>
              <w:rPr>
                <w:i w:val="0"/>
                <w:iCs w:val="0"/>
                <w:sz w:val="23"/>
                <w:szCs w:val="23"/>
                <w:lang w:eastAsia="en-US"/>
              </w:rPr>
              <w:t xml:space="preserve"> </w:t>
            </w:r>
            <w:r>
              <w:rPr>
                <w:i w:val="0"/>
                <w:iCs w:val="0"/>
                <w:sz w:val="28"/>
                <w:szCs w:val="28"/>
              </w:rPr>
              <w:t>загальні відомості про машини, механізми, устаткування</w:t>
            </w:r>
            <w:r w:rsidR="00AD73E3">
              <w:rPr>
                <w:i w:val="0"/>
                <w:iCs w:val="0"/>
                <w:sz w:val="28"/>
                <w:szCs w:val="28"/>
              </w:rPr>
              <w:t xml:space="preserve"> підприємств громадського харчування</w:t>
            </w:r>
            <w:r>
              <w:rPr>
                <w:i w:val="0"/>
                <w:iCs w:val="0"/>
                <w:sz w:val="28"/>
                <w:szCs w:val="28"/>
              </w:rPr>
              <w:t>;</w:t>
            </w:r>
          </w:p>
          <w:p w:rsidR="002F4C2E" w:rsidRPr="002F4C2E" w:rsidRDefault="002F4C2E" w:rsidP="002F4C2E">
            <w:pPr>
              <w:ind w:firstLine="578"/>
              <w:jc w:val="both"/>
              <w:rPr>
                <w:i w:val="0"/>
                <w:iCs w:val="0"/>
                <w:sz w:val="28"/>
                <w:szCs w:val="28"/>
              </w:rPr>
            </w:pPr>
            <w:r w:rsidRPr="002F4C2E">
              <w:rPr>
                <w:i w:val="0"/>
                <w:iCs w:val="0"/>
                <w:sz w:val="28"/>
                <w:szCs w:val="28"/>
              </w:rPr>
              <w:t>загальні відомості про фізіологію харчування;</w:t>
            </w:r>
          </w:p>
          <w:p w:rsidR="002F4C2E" w:rsidRPr="002F4C2E" w:rsidRDefault="002F4C2E" w:rsidP="002F4C2E">
            <w:pPr>
              <w:ind w:firstLine="578"/>
              <w:jc w:val="both"/>
              <w:rPr>
                <w:i w:val="0"/>
                <w:iCs w:val="0"/>
                <w:sz w:val="28"/>
                <w:szCs w:val="28"/>
              </w:rPr>
            </w:pPr>
            <w:r w:rsidRPr="002F4C2E">
              <w:rPr>
                <w:i w:val="0"/>
                <w:iCs w:val="0"/>
                <w:sz w:val="28"/>
                <w:szCs w:val="28"/>
              </w:rPr>
              <w:t>види кулінарної обробки продуктів;</w:t>
            </w:r>
          </w:p>
          <w:p w:rsidR="002F4C2E" w:rsidRPr="002F4C2E" w:rsidRDefault="002F4C2E" w:rsidP="002F4C2E">
            <w:pPr>
              <w:ind w:firstLine="578"/>
              <w:jc w:val="both"/>
              <w:rPr>
                <w:i w:val="0"/>
                <w:iCs w:val="0"/>
                <w:sz w:val="28"/>
                <w:szCs w:val="28"/>
              </w:rPr>
            </w:pPr>
            <w:r w:rsidRPr="002F4C2E">
              <w:rPr>
                <w:i w:val="0"/>
                <w:iCs w:val="0"/>
                <w:sz w:val="28"/>
                <w:szCs w:val="28"/>
              </w:rPr>
              <w:t xml:space="preserve"> загальні правила охорони праці у професійній діяльності;</w:t>
            </w:r>
          </w:p>
          <w:p w:rsidR="002F4C2E" w:rsidRPr="002F4C2E" w:rsidRDefault="002F4C2E" w:rsidP="002F4C2E">
            <w:pPr>
              <w:ind w:firstLine="578"/>
              <w:jc w:val="both"/>
              <w:rPr>
                <w:i w:val="0"/>
                <w:iCs w:val="0"/>
                <w:sz w:val="28"/>
                <w:szCs w:val="28"/>
              </w:rPr>
            </w:pPr>
            <w:r w:rsidRPr="002F4C2E">
              <w:rPr>
                <w:i w:val="0"/>
                <w:iCs w:val="0"/>
                <w:sz w:val="28"/>
                <w:szCs w:val="28"/>
              </w:rPr>
              <w:t>загальні правила пожежної безпеки;</w:t>
            </w:r>
          </w:p>
          <w:p w:rsidR="002F4C2E" w:rsidRPr="002F4C2E" w:rsidRDefault="002F4C2E" w:rsidP="002F4C2E">
            <w:pPr>
              <w:ind w:firstLine="578"/>
              <w:jc w:val="both"/>
              <w:rPr>
                <w:i w:val="0"/>
                <w:iCs w:val="0"/>
                <w:sz w:val="28"/>
                <w:szCs w:val="28"/>
              </w:rPr>
            </w:pPr>
            <w:r w:rsidRPr="002F4C2E">
              <w:rPr>
                <w:i w:val="0"/>
                <w:iCs w:val="0"/>
                <w:sz w:val="28"/>
                <w:szCs w:val="28"/>
              </w:rPr>
              <w:t>загальні правила електробезпеки;</w:t>
            </w:r>
          </w:p>
          <w:p w:rsidR="002F4C2E" w:rsidRPr="002F4C2E" w:rsidRDefault="002F4C2E" w:rsidP="002F4C2E">
            <w:pPr>
              <w:ind w:firstLine="578"/>
              <w:jc w:val="both"/>
              <w:rPr>
                <w:i w:val="0"/>
                <w:iCs w:val="0"/>
                <w:sz w:val="28"/>
                <w:szCs w:val="28"/>
              </w:rPr>
            </w:pPr>
            <w:r w:rsidRPr="002F4C2E">
              <w:rPr>
                <w:i w:val="0"/>
                <w:iCs w:val="0"/>
                <w:sz w:val="28"/>
                <w:szCs w:val="28"/>
              </w:rPr>
              <w:t>загальні правила санітарії та гігієни у професійній діяльності;</w:t>
            </w:r>
          </w:p>
          <w:p w:rsidR="002F4C2E" w:rsidRPr="002F4C2E" w:rsidRDefault="002F4C2E" w:rsidP="002F4C2E">
            <w:pPr>
              <w:ind w:firstLine="578"/>
              <w:jc w:val="both"/>
              <w:rPr>
                <w:i w:val="0"/>
                <w:iCs w:val="0"/>
                <w:sz w:val="28"/>
                <w:szCs w:val="28"/>
              </w:rPr>
            </w:pPr>
            <w:r w:rsidRPr="002F4C2E">
              <w:rPr>
                <w:i w:val="0"/>
                <w:iCs w:val="0"/>
                <w:sz w:val="28"/>
                <w:szCs w:val="28"/>
              </w:rPr>
              <w:t>причини нещасних випадків на підприємстві;</w:t>
            </w:r>
          </w:p>
          <w:p w:rsidR="002F4C2E" w:rsidRPr="002F4C2E" w:rsidRDefault="002F4C2E" w:rsidP="002F4C2E">
            <w:pPr>
              <w:ind w:firstLine="578"/>
              <w:jc w:val="both"/>
              <w:rPr>
                <w:i w:val="0"/>
                <w:iCs w:val="0"/>
                <w:sz w:val="28"/>
                <w:szCs w:val="28"/>
              </w:rPr>
            </w:pPr>
            <w:r w:rsidRPr="002F4C2E">
              <w:rPr>
                <w:i w:val="0"/>
                <w:iCs w:val="0"/>
                <w:sz w:val="28"/>
                <w:szCs w:val="28"/>
              </w:rPr>
              <w:t>план ліквідації аварійних ситуацій та їх наслідків;</w:t>
            </w:r>
          </w:p>
          <w:p w:rsidR="002F4C2E" w:rsidRPr="002F4C2E" w:rsidRDefault="002F4C2E" w:rsidP="002F4C2E">
            <w:pPr>
              <w:ind w:firstLine="578"/>
              <w:jc w:val="both"/>
              <w:rPr>
                <w:i w:val="0"/>
                <w:iCs w:val="0"/>
                <w:sz w:val="28"/>
                <w:szCs w:val="28"/>
              </w:rPr>
            </w:pPr>
            <w:r w:rsidRPr="002F4C2E">
              <w:rPr>
                <w:i w:val="0"/>
                <w:iCs w:val="0"/>
                <w:sz w:val="28"/>
                <w:szCs w:val="28"/>
              </w:rPr>
              <w:t>правила та засоби надання долікарської допомоги потерпілим у разі нещасних випадків.</w:t>
            </w:r>
          </w:p>
        </w:tc>
        <w:tc>
          <w:tcPr>
            <w:tcW w:w="5103" w:type="dxa"/>
          </w:tcPr>
          <w:p w:rsidR="002F4C2E" w:rsidRPr="002F4C2E" w:rsidRDefault="002F4C2E" w:rsidP="002F4C2E">
            <w:pPr>
              <w:jc w:val="center"/>
              <w:rPr>
                <w:b/>
                <w:bCs/>
                <w:i w:val="0"/>
                <w:iCs w:val="0"/>
                <w:sz w:val="28"/>
                <w:szCs w:val="28"/>
              </w:rPr>
            </w:pPr>
            <w:r w:rsidRPr="002F4C2E">
              <w:rPr>
                <w:b/>
                <w:bCs/>
                <w:i w:val="0"/>
                <w:iCs w:val="0"/>
                <w:sz w:val="28"/>
                <w:szCs w:val="28"/>
              </w:rPr>
              <w:t>Вміти:</w:t>
            </w:r>
          </w:p>
          <w:p w:rsidR="002F4C2E" w:rsidRPr="002F4C2E" w:rsidRDefault="002F4C2E" w:rsidP="002F4C2E">
            <w:pPr>
              <w:ind w:firstLine="433"/>
              <w:jc w:val="both"/>
              <w:rPr>
                <w:i w:val="0"/>
                <w:iCs w:val="0"/>
                <w:sz w:val="28"/>
                <w:szCs w:val="28"/>
              </w:rPr>
            </w:pPr>
            <w:r w:rsidRPr="002F4C2E">
              <w:rPr>
                <w:i w:val="0"/>
                <w:iCs w:val="0"/>
                <w:sz w:val="28"/>
                <w:szCs w:val="28"/>
              </w:rPr>
              <w:t>застосовувати загальні правила охорони праці у професійній діяльності;</w:t>
            </w:r>
          </w:p>
          <w:p w:rsidR="002F4C2E" w:rsidRPr="002F4C2E" w:rsidRDefault="002F4C2E" w:rsidP="002F4C2E">
            <w:pPr>
              <w:ind w:firstLine="433"/>
              <w:jc w:val="both"/>
              <w:rPr>
                <w:i w:val="0"/>
                <w:iCs w:val="0"/>
                <w:sz w:val="28"/>
                <w:szCs w:val="28"/>
              </w:rPr>
            </w:pPr>
            <w:r w:rsidRPr="002F4C2E">
              <w:rPr>
                <w:i w:val="0"/>
                <w:iCs w:val="0"/>
                <w:sz w:val="28"/>
                <w:szCs w:val="28"/>
              </w:rPr>
              <w:t>застосовувати загальні правила санітарії та гігієни;</w:t>
            </w:r>
          </w:p>
          <w:p w:rsidR="002F4C2E" w:rsidRPr="002F4C2E" w:rsidRDefault="002F4C2E" w:rsidP="002F4C2E">
            <w:pPr>
              <w:ind w:firstLine="433"/>
              <w:jc w:val="both"/>
              <w:rPr>
                <w:i w:val="0"/>
                <w:iCs w:val="0"/>
                <w:sz w:val="28"/>
                <w:szCs w:val="28"/>
              </w:rPr>
            </w:pPr>
            <w:r w:rsidRPr="002F4C2E">
              <w:rPr>
                <w:i w:val="0"/>
                <w:iCs w:val="0"/>
                <w:sz w:val="28"/>
                <w:szCs w:val="28"/>
              </w:rPr>
              <w:t>застосовувати первинні засоби пожежогасіння;</w:t>
            </w:r>
          </w:p>
          <w:p w:rsidR="002F4C2E" w:rsidRPr="002F4C2E" w:rsidRDefault="002F4C2E" w:rsidP="002F4C2E">
            <w:pPr>
              <w:ind w:firstLine="433"/>
              <w:jc w:val="both"/>
              <w:rPr>
                <w:i w:val="0"/>
                <w:iCs w:val="0"/>
                <w:sz w:val="28"/>
                <w:szCs w:val="28"/>
              </w:rPr>
            </w:pPr>
            <w:r w:rsidRPr="002F4C2E">
              <w:rPr>
                <w:i w:val="0"/>
                <w:iCs w:val="0"/>
                <w:sz w:val="28"/>
                <w:szCs w:val="28"/>
              </w:rPr>
              <w:t>діяти у разі виникнення нещасних випадків чи аварійних ситуацій;</w:t>
            </w:r>
          </w:p>
          <w:p w:rsidR="002F4C2E" w:rsidRPr="002F4C2E" w:rsidRDefault="002F4C2E" w:rsidP="002F4C2E">
            <w:pPr>
              <w:ind w:firstLine="433"/>
              <w:jc w:val="both"/>
              <w:rPr>
                <w:i w:val="0"/>
                <w:iCs w:val="0"/>
                <w:sz w:val="28"/>
                <w:szCs w:val="28"/>
              </w:rPr>
            </w:pPr>
            <w:r w:rsidRPr="002F4C2E">
              <w:rPr>
                <w:i w:val="0"/>
                <w:iCs w:val="0"/>
                <w:sz w:val="28"/>
                <w:szCs w:val="28"/>
              </w:rPr>
              <w:t>використовувати, в разі необхідності, засоби попередження і усунення виробничих, природних непередбачених явищ (пожежі, аварії, повені тощо);</w:t>
            </w:r>
          </w:p>
          <w:p w:rsidR="002F4C2E" w:rsidRPr="002F4C2E" w:rsidRDefault="002F4C2E" w:rsidP="002F4C2E">
            <w:pPr>
              <w:ind w:firstLine="433"/>
              <w:jc w:val="both"/>
              <w:rPr>
                <w:i w:val="0"/>
                <w:iCs w:val="0"/>
                <w:sz w:val="28"/>
                <w:szCs w:val="28"/>
              </w:rPr>
            </w:pPr>
            <w:r w:rsidRPr="002F4C2E">
              <w:rPr>
                <w:i w:val="0"/>
                <w:iCs w:val="0"/>
                <w:sz w:val="28"/>
                <w:szCs w:val="28"/>
              </w:rPr>
              <w:t>надавати долікарську допомогу потерпілим у разі нещасних випадків.</w:t>
            </w:r>
          </w:p>
        </w:tc>
      </w:tr>
    </w:tbl>
    <w:p w:rsidR="002F4C2E" w:rsidRPr="005C7F24" w:rsidRDefault="002F4C2E" w:rsidP="00836E34">
      <w:pPr>
        <w:widowControl/>
        <w:autoSpaceDE/>
        <w:autoSpaceDN/>
        <w:adjustRightInd/>
        <w:spacing w:after="200" w:line="276" w:lineRule="auto"/>
        <w:jc w:val="center"/>
        <w:rPr>
          <w:b/>
          <w:i w:val="0"/>
          <w:sz w:val="28"/>
          <w:szCs w:val="28"/>
        </w:rPr>
      </w:pPr>
    </w:p>
    <w:p w:rsidR="005353C2" w:rsidRDefault="005353C2" w:rsidP="00D25111">
      <w:pPr>
        <w:pStyle w:val="6"/>
        <w:tabs>
          <w:tab w:val="left" w:pos="0"/>
        </w:tabs>
        <w:jc w:val="center"/>
        <w:rPr>
          <w:rFonts w:ascii="Times New Roman" w:hAnsi="Times New Roman"/>
          <w:b/>
          <w:color w:val="0D0D0D"/>
          <w:sz w:val="30"/>
          <w:szCs w:val="30"/>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2F4C2E" w:rsidP="002F4C2E">
      <w:pPr>
        <w:rPr>
          <w:lang w:eastAsia="uk-UA"/>
        </w:rPr>
      </w:pPr>
    </w:p>
    <w:p w:rsidR="002F4C2E" w:rsidRDefault="00891E96" w:rsidP="002F4C2E">
      <w:pPr>
        <w:jc w:val="center"/>
        <w:rPr>
          <w:b/>
          <w:bCs/>
          <w:i w:val="0"/>
          <w:iCs w:val="0"/>
          <w:sz w:val="28"/>
          <w:szCs w:val="28"/>
          <w:lang w:eastAsia="uk-UA"/>
        </w:rPr>
      </w:pPr>
      <w:r>
        <w:rPr>
          <w:lang w:eastAsia="uk-UA"/>
        </w:rPr>
        <w:t xml:space="preserve"> </w:t>
      </w:r>
      <w:r w:rsidR="002F4C2E">
        <w:rPr>
          <w:b/>
          <w:bCs/>
          <w:i w:val="0"/>
          <w:iCs w:val="0"/>
          <w:sz w:val="28"/>
          <w:szCs w:val="28"/>
          <w:lang w:eastAsia="uk-UA"/>
        </w:rPr>
        <w:t xml:space="preserve">Перелік результатів навчання </w:t>
      </w:r>
    </w:p>
    <w:p w:rsidR="002F4C2E" w:rsidRPr="002F4C2E" w:rsidRDefault="00054738" w:rsidP="002F4C2E">
      <w:pPr>
        <w:jc w:val="center"/>
        <w:rPr>
          <w:b/>
          <w:bCs/>
          <w:i w:val="0"/>
          <w:iCs w:val="0"/>
          <w:sz w:val="28"/>
          <w:szCs w:val="28"/>
          <w:lang w:eastAsia="uk-UA"/>
        </w:rPr>
      </w:pPr>
      <w:r>
        <w:rPr>
          <w:b/>
          <w:bCs/>
          <w:i w:val="0"/>
          <w:iCs w:val="0"/>
          <w:sz w:val="28"/>
          <w:szCs w:val="28"/>
          <w:lang w:eastAsia="uk-UA"/>
        </w:rPr>
        <w:t>д</w:t>
      </w:r>
      <w:r w:rsidR="002F4C2E">
        <w:rPr>
          <w:b/>
          <w:bCs/>
          <w:i w:val="0"/>
          <w:iCs w:val="0"/>
          <w:sz w:val="28"/>
          <w:szCs w:val="28"/>
          <w:lang w:eastAsia="uk-UA"/>
        </w:rPr>
        <w:t xml:space="preserve">ля </w:t>
      </w:r>
      <w:r w:rsidR="00891E96">
        <w:rPr>
          <w:b/>
          <w:bCs/>
          <w:i w:val="0"/>
          <w:iCs w:val="0"/>
          <w:sz w:val="28"/>
          <w:szCs w:val="28"/>
          <w:lang w:eastAsia="uk-UA"/>
        </w:rPr>
        <w:t>первинної професійної підготовки</w:t>
      </w:r>
    </w:p>
    <w:p w:rsidR="00C37646" w:rsidRDefault="00054738" w:rsidP="00054738">
      <w:pPr>
        <w:jc w:val="center"/>
        <w:rPr>
          <w:b/>
          <w:bCs/>
          <w:i w:val="0"/>
          <w:iCs w:val="0"/>
          <w:sz w:val="28"/>
          <w:szCs w:val="28"/>
          <w:lang w:eastAsia="uk-UA"/>
        </w:rPr>
      </w:pPr>
      <w:r w:rsidRPr="00054738">
        <w:rPr>
          <w:b/>
          <w:bCs/>
          <w:i w:val="0"/>
          <w:iCs w:val="0"/>
          <w:sz w:val="28"/>
          <w:szCs w:val="28"/>
          <w:lang w:eastAsia="uk-UA"/>
        </w:rPr>
        <w:t xml:space="preserve">Кваліфікація: кухар </w:t>
      </w:r>
      <w:r w:rsidR="00891E96">
        <w:rPr>
          <w:b/>
          <w:bCs/>
          <w:i w:val="0"/>
          <w:iCs w:val="0"/>
          <w:sz w:val="28"/>
          <w:szCs w:val="28"/>
          <w:lang w:eastAsia="uk-UA"/>
        </w:rPr>
        <w:t>4</w:t>
      </w:r>
      <w:r w:rsidRPr="00054738">
        <w:rPr>
          <w:b/>
          <w:bCs/>
          <w:i w:val="0"/>
          <w:iCs w:val="0"/>
          <w:sz w:val="28"/>
          <w:szCs w:val="28"/>
          <w:lang w:eastAsia="uk-UA"/>
        </w:rPr>
        <w:t>-го розряду</w:t>
      </w:r>
    </w:p>
    <w:p w:rsidR="00054738" w:rsidRDefault="00054738" w:rsidP="00054738">
      <w:pPr>
        <w:jc w:val="center"/>
        <w:rPr>
          <w:b/>
          <w:bCs/>
          <w:i w:val="0"/>
          <w:iCs w:val="0"/>
          <w:sz w:val="28"/>
          <w:szCs w:val="28"/>
          <w:lang w:eastAsia="uk-UA"/>
        </w:rPr>
      </w:pPr>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348"/>
      </w:tblGrid>
      <w:tr w:rsidR="00054738" w:rsidTr="0091532B">
        <w:tc>
          <w:tcPr>
            <w:tcW w:w="10348" w:type="dxa"/>
            <w:shd w:val="clear" w:color="auto" w:fill="auto"/>
            <w:tcMar>
              <w:top w:w="100" w:type="dxa"/>
              <w:left w:w="100" w:type="dxa"/>
              <w:bottom w:w="100" w:type="dxa"/>
              <w:right w:w="100" w:type="dxa"/>
            </w:tcMar>
          </w:tcPr>
          <w:p w:rsidR="00054738" w:rsidRPr="00891E96" w:rsidRDefault="00054738" w:rsidP="00891E96">
            <w:pPr>
              <w:pStyle w:val="aff6"/>
              <w:jc w:val="center"/>
              <w:rPr>
                <w:rFonts w:ascii="Times New Roman" w:hAnsi="Times New Roman"/>
                <w:b/>
                <w:bCs/>
                <w:sz w:val="28"/>
                <w:szCs w:val="28"/>
              </w:rPr>
            </w:pPr>
            <w:proofErr w:type="spellStart"/>
            <w:r w:rsidRPr="00891E96">
              <w:rPr>
                <w:rFonts w:ascii="Times New Roman" w:hAnsi="Times New Roman"/>
                <w:b/>
                <w:bCs/>
                <w:sz w:val="28"/>
                <w:szCs w:val="28"/>
              </w:rPr>
              <w:t>Результати</w:t>
            </w:r>
            <w:proofErr w:type="spellEnd"/>
            <w:r w:rsidRPr="00891E96">
              <w:rPr>
                <w:rFonts w:ascii="Times New Roman" w:hAnsi="Times New Roman"/>
                <w:b/>
                <w:bCs/>
                <w:sz w:val="28"/>
                <w:szCs w:val="28"/>
              </w:rPr>
              <w:t xml:space="preserve"> </w:t>
            </w:r>
            <w:proofErr w:type="spellStart"/>
            <w:r w:rsidRPr="00891E96">
              <w:rPr>
                <w:rFonts w:ascii="Times New Roman" w:hAnsi="Times New Roman"/>
                <w:b/>
                <w:bCs/>
                <w:sz w:val="28"/>
                <w:szCs w:val="28"/>
              </w:rPr>
              <w:t>навчання</w:t>
            </w:r>
            <w:proofErr w:type="spellEnd"/>
          </w:p>
        </w:tc>
      </w:tr>
      <w:tr w:rsidR="00054738" w:rsidTr="0091532B">
        <w:tc>
          <w:tcPr>
            <w:tcW w:w="10348" w:type="dxa"/>
            <w:shd w:val="clear" w:color="auto" w:fill="auto"/>
            <w:tcMar>
              <w:top w:w="100" w:type="dxa"/>
              <w:left w:w="100" w:type="dxa"/>
              <w:bottom w:w="100" w:type="dxa"/>
              <w:right w:w="100" w:type="dxa"/>
            </w:tcMar>
          </w:tcPr>
          <w:p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1.</w:t>
            </w:r>
            <w:r w:rsidRPr="002B7A6D">
              <w:rPr>
                <w:rFonts w:ascii="Times New Roman" w:hAnsi="Times New Roman"/>
                <w:sz w:val="28"/>
                <w:szCs w:val="28"/>
                <w:lang w:val="uk-UA"/>
              </w:rPr>
              <w:t xml:space="preserve"> Обробляти овочі, гриби, фрукти, ягоди, горіхоплідні та готувати напівфабрикати з них</w:t>
            </w:r>
          </w:p>
        </w:tc>
      </w:tr>
      <w:tr w:rsidR="00054738" w:rsidTr="0091532B">
        <w:tc>
          <w:tcPr>
            <w:tcW w:w="10348" w:type="dxa"/>
            <w:shd w:val="clear" w:color="auto" w:fill="auto"/>
            <w:tcMar>
              <w:top w:w="100" w:type="dxa"/>
              <w:left w:w="100" w:type="dxa"/>
              <w:bottom w:w="100" w:type="dxa"/>
              <w:right w:w="100" w:type="dxa"/>
            </w:tcMar>
          </w:tcPr>
          <w:p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2.</w:t>
            </w:r>
            <w:r w:rsidRPr="002B7A6D">
              <w:rPr>
                <w:rFonts w:ascii="Times New Roman" w:hAnsi="Times New Roman"/>
                <w:sz w:val="28"/>
                <w:szCs w:val="28"/>
                <w:lang w:val="uk-UA"/>
              </w:rPr>
              <w:t xml:space="preserve"> Готувати страви та гарніри з овочів, грибів</w:t>
            </w:r>
          </w:p>
        </w:tc>
      </w:tr>
      <w:tr w:rsidR="00054738" w:rsidTr="0091532B">
        <w:tc>
          <w:tcPr>
            <w:tcW w:w="10348" w:type="dxa"/>
            <w:shd w:val="clear" w:color="auto" w:fill="auto"/>
            <w:tcMar>
              <w:top w:w="100" w:type="dxa"/>
              <w:left w:w="100" w:type="dxa"/>
              <w:bottom w:w="100" w:type="dxa"/>
              <w:right w:w="100" w:type="dxa"/>
            </w:tcMar>
          </w:tcPr>
          <w:p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3.</w:t>
            </w:r>
            <w:r w:rsidRPr="002B7A6D">
              <w:rPr>
                <w:rFonts w:ascii="Times New Roman" w:hAnsi="Times New Roman"/>
                <w:sz w:val="28"/>
                <w:szCs w:val="28"/>
                <w:lang w:val="uk-UA"/>
              </w:rPr>
              <w:t xml:space="preserve"> Готувати страви з яєць, молока та молокопродуктів</w:t>
            </w:r>
          </w:p>
        </w:tc>
      </w:tr>
      <w:tr w:rsidR="00054738" w:rsidTr="0091532B">
        <w:tc>
          <w:tcPr>
            <w:tcW w:w="10348" w:type="dxa"/>
            <w:shd w:val="clear" w:color="auto" w:fill="auto"/>
            <w:tcMar>
              <w:top w:w="100" w:type="dxa"/>
              <w:left w:w="100" w:type="dxa"/>
              <w:bottom w:w="100" w:type="dxa"/>
              <w:right w:w="100" w:type="dxa"/>
            </w:tcMar>
          </w:tcPr>
          <w:p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4.</w:t>
            </w:r>
            <w:r w:rsidRPr="002B7A6D">
              <w:rPr>
                <w:rFonts w:ascii="Times New Roman" w:hAnsi="Times New Roman"/>
                <w:sz w:val="28"/>
                <w:szCs w:val="28"/>
                <w:lang w:val="uk-UA"/>
              </w:rPr>
              <w:t xml:space="preserve"> Обробляти різні види риб, продуктів моря та готувати напівфабрикати з них</w:t>
            </w:r>
          </w:p>
        </w:tc>
      </w:tr>
      <w:tr w:rsidR="00054738" w:rsidTr="0091532B">
        <w:tc>
          <w:tcPr>
            <w:tcW w:w="10348" w:type="dxa"/>
            <w:shd w:val="clear" w:color="auto" w:fill="auto"/>
            <w:tcMar>
              <w:top w:w="100" w:type="dxa"/>
              <w:left w:w="100" w:type="dxa"/>
              <w:bottom w:w="100" w:type="dxa"/>
              <w:right w:w="100" w:type="dxa"/>
            </w:tcMar>
          </w:tcPr>
          <w:p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5.</w:t>
            </w:r>
            <w:r w:rsidRPr="002B7A6D">
              <w:rPr>
                <w:rFonts w:ascii="Times New Roman" w:hAnsi="Times New Roman"/>
                <w:sz w:val="28"/>
                <w:szCs w:val="28"/>
                <w:lang w:val="uk-UA"/>
              </w:rPr>
              <w:t xml:space="preserve"> Обробляти м’ясо, субпродукти, птицю, дичину та готувати напівфабрикати з них</w:t>
            </w:r>
          </w:p>
        </w:tc>
      </w:tr>
      <w:tr w:rsidR="00054738" w:rsidTr="0091532B">
        <w:tc>
          <w:tcPr>
            <w:tcW w:w="10348" w:type="dxa"/>
            <w:shd w:val="clear" w:color="auto" w:fill="auto"/>
            <w:tcMar>
              <w:top w:w="100" w:type="dxa"/>
              <w:left w:w="100" w:type="dxa"/>
              <w:bottom w:w="100" w:type="dxa"/>
              <w:right w:w="100" w:type="dxa"/>
            </w:tcMar>
          </w:tcPr>
          <w:p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6.</w:t>
            </w:r>
            <w:r w:rsidRPr="002B7A6D">
              <w:rPr>
                <w:rFonts w:ascii="Times New Roman" w:hAnsi="Times New Roman"/>
                <w:sz w:val="28"/>
                <w:szCs w:val="28"/>
                <w:lang w:val="uk-UA"/>
              </w:rPr>
              <w:t xml:space="preserve"> Готувати бульйони, супи та соуси</w:t>
            </w:r>
          </w:p>
        </w:tc>
      </w:tr>
      <w:tr w:rsidR="00054738" w:rsidTr="0091532B">
        <w:tc>
          <w:tcPr>
            <w:tcW w:w="10348" w:type="dxa"/>
            <w:shd w:val="clear" w:color="auto" w:fill="auto"/>
            <w:tcMar>
              <w:top w:w="100" w:type="dxa"/>
              <w:left w:w="100" w:type="dxa"/>
              <w:bottom w:w="100" w:type="dxa"/>
              <w:right w:w="100" w:type="dxa"/>
            </w:tcMar>
          </w:tcPr>
          <w:p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7.</w:t>
            </w:r>
            <w:r w:rsidRPr="002B7A6D">
              <w:rPr>
                <w:rFonts w:ascii="Times New Roman" w:hAnsi="Times New Roman"/>
                <w:sz w:val="28"/>
                <w:szCs w:val="28"/>
                <w:lang w:val="uk-UA"/>
              </w:rPr>
              <w:t xml:space="preserve"> Готувати страви і гарніри з круп, бобових, макаронних виробів  </w:t>
            </w:r>
          </w:p>
        </w:tc>
      </w:tr>
      <w:tr w:rsidR="00891E96" w:rsidTr="0091532B">
        <w:tc>
          <w:tcPr>
            <w:tcW w:w="10348" w:type="dxa"/>
            <w:shd w:val="clear" w:color="auto" w:fill="auto"/>
            <w:tcMar>
              <w:top w:w="100" w:type="dxa"/>
              <w:left w:w="100" w:type="dxa"/>
              <w:bottom w:w="100" w:type="dxa"/>
              <w:right w:w="100" w:type="dxa"/>
            </w:tcMar>
          </w:tcPr>
          <w:p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8.</w:t>
            </w:r>
            <w:r w:rsidRPr="002B7A6D">
              <w:rPr>
                <w:rFonts w:ascii="Times New Roman" w:hAnsi="Times New Roman"/>
                <w:sz w:val="28"/>
                <w:szCs w:val="28"/>
                <w:lang w:val="uk-UA"/>
              </w:rPr>
              <w:t xml:space="preserve"> Готувати страви з риби та нерибних продуктів моря</w:t>
            </w:r>
          </w:p>
        </w:tc>
      </w:tr>
      <w:tr w:rsidR="00891E96" w:rsidTr="0091532B">
        <w:tc>
          <w:tcPr>
            <w:tcW w:w="10348" w:type="dxa"/>
            <w:shd w:val="clear" w:color="auto" w:fill="auto"/>
            <w:tcMar>
              <w:top w:w="100" w:type="dxa"/>
              <w:left w:w="100" w:type="dxa"/>
              <w:bottom w:w="100" w:type="dxa"/>
              <w:right w:w="100" w:type="dxa"/>
            </w:tcMar>
          </w:tcPr>
          <w:p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9.</w:t>
            </w:r>
            <w:r w:rsidRPr="002B7A6D">
              <w:rPr>
                <w:rFonts w:ascii="Times New Roman" w:hAnsi="Times New Roman"/>
                <w:sz w:val="28"/>
                <w:szCs w:val="28"/>
                <w:lang w:val="uk-UA"/>
              </w:rPr>
              <w:t xml:space="preserve"> Готувати страви з різних видів м’ясної продукції</w:t>
            </w:r>
          </w:p>
        </w:tc>
      </w:tr>
      <w:tr w:rsidR="00891E96" w:rsidTr="0091532B">
        <w:tc>
          <w:tcPr>
            <w:tcW w:w="10348" w:type="dxa"/>
            <w:shd w:val="clear" w:color="auto" w:fill="auto"/>
            <w:tcMar>
              <w:top w:w="100" w:type="dxa"/>
              <w:left w:w="100" w:type="dxa"/>
              <w:bottom w:w="100" w:type="dxa"/>
              <w:right w:w="100" w:type="dxa"/>
            </w:tcMar>
          </w:tcPr>
          <w:p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10.</w:t>
            </w:r>
            <w:r w:rsidRPr="002B7A6D">
              <w:rPr>
                <w:rFonts w:ascii="Times New Roman" w:hAnsi="Times New Roman"/>
                <w:sz w:val="28"/>
                <w:szCs w:val="28"/>
                <w:lang w:val="uk-UA"/>
              </w:rPr>
              <w:t xml:space="preserve"> Готувати тісто та вироби з нього</w:t>
            </w:r>
          </w:p>
        </w:tc>
      </w:tr>
      <w:tr w:rsidR="00891E96" w:rsidTr="0091532B">
        <w:tc>
          <w:tcPr>
            <w:tcW w:w="10348" w:type="dxa"/>
            <w:shd w:val="clear" w:color="auto" w:fill="auto"/>
            <w:tcMar>
              <w:top w:w="100" w:type="dxa"/>
              <w:left w:w="100" w:type="dxa"/>
              <w:bottom w:w="100" w:type="dxa"/>
              <w:right w:w="100" w:type="dxa"/>
            </w:tcMar>
          </w:tcPr>
          <w:p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11.</w:t>
            </w:r>
            <w:r w:rsidRPr="002B7A6D">
              <w:rPr>
                <w:rFonts w:ascii="Times New Roman" w:hAnsi="Times New Roman"/>
                <w:sz w:val="28"/>
                <w:szCs w:val="28"/>
                <w:lang w:val="uk-UA"/>
              </w:rPr>
              <w:t xml:space="preserve"> Готувати холодні страви та закуски</w:t>
            </w:r>
          </w:p>
        </w:tc>
      </w:tr>
      <w:tr w:rsidR="00891E96" w:rsidTr="0091532B">
        <w:tc>
          <w:tcPr>
            <w:tcW w:w="10348" w:type="dxa"/>
            <w:shd w:val="clear" w:color="auto" w:fill="auto"/>
            <w:tcMar>
              <w:top w:w="100" w:type="dxa"/>
              <w:left w:w="100" w:type="dxa"/>
              <w:bottom w:w="100" w:type="dxa"/>
              <w:right w:w="100" w:type="dxa"/>
            </w:tcMar>
          </w:tcPr>
          <w:p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12.</w:t>
            </w:r>
            <w:r w:rsidRPr="002B7A6D">
              <w:rPr>
                <w:rFonts w:ascii="Times New Roman" w:hAnsi="Times New Roman"/>
                <w:sz w:val="28"/>
                <w:szCs w:val="28"/>
                <w:lang w:val="uk-UA"/>
              </w:rPr>
              <w:t xml:space="preserve"> Готувати солодкі страви та напої</w:t>
            </w:r>
          </w:p>
        </w:tc>
      </w:tr>
    </w:tbl>
    <w:p w:rsidR="00054738" w:rsidRPr="00054738" w:rsidRDefault="00054738" w:rsidP="00054738">
      <w:pPr>
        <w:jc w:val="center"/>
        <w:rPr>
          <w:b/>
          <w:bCs/>
          <w:i w:val="0"/>
          <w:iCs w:val="0"/>
          <w:sz w:val="28"/>
          <w:szCs w:val="28"/>
          <w:lang w:eastAsia="uk-UA"/>
        </w:rPr>
        <w:sectPr w:rsidR="00054738" w:rsidRPr="00054738" w:rsidSect="00861816">
          <w:footerReference w:type="default" r:id="rId8"/>
          <w:pgSz w:w="11906" w:h="16838"/>
          <w:pgMar w:top="567" w:right="851" w:bottom="567" w:left="1701" w:header="709" w:footer="709" w:gutter="0"/>
          <w:cols w:space="708"/>
          <w:titlePg/>
          <w:docGrid w:linePitch="360"/>
        </w:sectPr>
      </w:pPr>
    </w:p>
    <w:p w:rsidR="00F17FF5" w:rsidRPr="00442320" w:rsidRDefault="00F17FF5" w:rsidP="00F17FF5">
      <w:pPr>
        <w:pStyle w:val="aff6"/>
        <w:jc w:val="center"/>
        <w:rPr>
          <w:rFonts w:ascii="Times New Roman" w:hAnsi="Times New Roman"/>
          <w:b/>
          <w:caps/>
          <w:sz w:val="24"/>
          <w:szCs w:val="24"/>
          <w:lang w:val="uk-UA"/>
        </w:rPr>
      </w:pPr>
      <w:r w:rsidRPr="00442320">
        <w:rPr>
          <w:rFonts w:ascii="Times New Roman" w:hAnsi="Times New Roman"/>
          <w:b/>
          <w:caps/>
          <w:sz w:val="24"/>
          <w:szCs w:val="24"/>
          <w:lang w:val="uk-UA"/>
        </w:rPr>
        <w:lastRenderedPageBreak/>
        <w:t>Навчальний план підготовки кваліфікованих робітників</w:t>
      </w:r>
    </w:p>
    <w:p w:rsidR="00F17FF5" w:rsidRPr="00626ADC" w:rsidRDefault="00F17FF5" w:rsidP="00F17FF5">
      <w:pPr>
        <w:pStyle w:val="aff6"/>
        <w:ind w:firstLine="4111"/>
        <w:rPr>
          <w:rFonts w:ascii="Times New Roman" w:hAnsi="Times New Roman"/>
          <w:i/>
          <w:sz w:val="24"/>
          <w:szCs w:val="24"/>
          <w:lang w:val="uk-UA"/>
        </w:rPr>
      </w:pPr>
      <w:r w:rsidRPr="00442320">
        <w:rPr>
          <w:rFonts w:ascii="Times New Roman" w:hAnsi="Times New Roman"/>
          <w:sz w:val="24"/>
          <w:szCs w:val="24"/>
          <w:lang w:val="uk-UA"/>
        </w:rPr>
        <w:t xml:space="preserve">Професія: </w:t>
      </w:r>
      <w:r w:rsidRPr="00442320">
        <w:rPr>
          <w:rFonts w:ascii="Times New Roman" w:hAnsi="Times New Roman"/>
          <w:sz w:val="24"/>
          <w:szCs w:val="24"/>
          <w:u w:val="single"/>
          <w:lang w:val="uk-UA"/>
        </w:rPr>
        <w:t>5122  К</w:t>
      </w:r>
      <w:r>
        <w:rPr>
          <w:rFonts w:ascii="Times New Roman" w:hAnsi="Times New Roman"/>
          <w:sz w:val="24"/>
          <w:szCs w:val="24"/>
          <w:u w:val="single"/>
          <w:lang w:val="uk-UA"/>
        </w:rPr>
        <w:t>ухар</w:t>
      </w:r>
    </w:p>
    <w:p w:rsidR="00F17FF5" w:rsidRPr="00F17FF5" w:rsidRDefault="00F17FF5" w:rsidP="00F17FF5">
      <w:pPr>
        <w:pStyle w:val="aff6"/>
        <w:ind w:firstLine="4111"/>
        <w:rPr>
          <w:rFonts w:ascii="Times New Roman" w:hAnsi="Times New Roman"/>
          <w:i/>
          <w:sz w:val="24"/>
          <w:szCs w:val="24"/>
          <w:u w:val="single"/>
          <w:lang w:val="uk-UA"/>
        </w:rPr>
      </w:pPr>
      <w:r>
        <w:rPr>
          <w:rFonts w:ascii="Times New Roman" w:hAnsi="Times New Roman"/>
          <w:sz w:val="24"/>
          <w:szCs w:val="24"/>
          <w:lang w:val="uk-UA"/>
        </w:rPr>
        <w:t xml:space="preserve">Рівень освітньої </w:t>
      </w:r>
      <w:r w:rsidRPr="00F17FF5">
        <w:rPr>
          <w:rFonts w:ascii="Times New Roman" w:hAnsi="Times New Roman"/>
          <w:sz w:val="24"/>
          <w:szCs w:val="24"/>
          <w:lang w:val="uk-UA"/>
        </w:rPr>
        <w:t>кваліфікаці</w:t>
      </w:r>
      <w:r>
        <w:rPr>
          <w:rFonts w:ascii="Times New Roman" w:hAnsi="Times New Roman"/>
          <w:sz w:val="24"/>
          <w:szCs w:val="24"/>
          <w:lang w:val="uk-UA"/>
        </w:rPr>
        <w:t>ї</w:t>
      </w:r>
      <w:r w:rsidRPr="00F17FF5">
        <w:rPr>
          <w:rFonts w:ascii="Times New Roman" w:hAnsi="Times New Roman"/>
          <w:sz w:val="24"/>
          <w:szCs w:val="24"/>
          <w:lang w:val="uk-UA"/>
        </w:rPr>
        <w:t xml:space="preserve">: </w:t>
      </w:r>
      <w:r w:rsidRPr="00F17FF5">
        <w:rPr>
          <w:rFonts w:ascii="Times New Roman" w:hAnsi="Times New Roman"/>
          <w:sz w:val="24"/>
          <w:szCs w:val="24"/>
          <w:u w:val="single"/>
          <w:lang w:val="uk-UA"/>
        </w:rPr>
        <w:t xml:space="preserve">кухар </w:t>
      </w:r>
      <w:r>
        <w:rPr>
          <w:rFonts w:ascii="Times New Roman" w:hAnsi="Times New Roman"/>
          <w:sz w:val="24"/>
          <w:szCs w:val="24"/>
          <w:u w:val="single"/>
          <w:lang w:val="uk-UA"/>
        </w:rPr>
        <w:t>4</w:t>
      </w:r>
      <w:r w:rsidRPr="00F17FF5">
        <w:rPr>
          <w:rFonts w:ascii="Times New Roman" w:hAnsi="Times New Roman"/>
          <w:sz w:val="24"/>
          <w:szCs w:val="24"/>
          <w:u w:val="single"/>
          <w:lang w:val="uk-UA"/>
        </w:rPr>
        <w:t>-го розряду</w:t>
      </w:r>
    </w:p>
    <w:p w:rsidR="00F17FF5" w:rsidRPr="00626ADC" w:rsidRDefault="00F17FF5" w:rsidP="00F17FF5">
      <w:pPr>
        <w:pStyle w:val="aff6"/>
        <w:ind w:firstLine="4111"/>
        <w:rPr>
          <w:rFonts w:ascii="Times New Roman" w:hAnsi="Times New Roman"/>
          <w:i/>
          <w:sz w:val="24"/>
          <w:szCs w:val="24"/>
          <w:u w:val="single"/>
        </w:rPr>
      </w:pPr>
      <w:proofErr w:type="spellStart"/>
      <w:r w:rsidRPr="00626ADC">
        <w:rPr>
          <w:rFonts w:ascii="Times New Roman" w:hAnsi="Times New Roman"/>
          <w:sz w:val="24"/>
          <w:szCs w:val="24"/>
        </w:rPr>
        <w:t>Загальний</w:t>
      </w:r>
      <w:proofErr w:type="spellEnd"/>
      <w:r w:rsidRPr="00626ADC">
        <w:rPr>
          <w:rFonts w:ascii="Times New Roman" w:hAnsi="Times New Roman"/>
          <w:sz w:val="24"/>
          <w:szCs w:val="24"/>
        </w:rPr>
        <w:t xml:space="preserve"> фонд </w:t>
      </w:r>
      <w:proofErr w:type="spellStart"/>
      <w:r w:rsidRPr="00626ADC">
        <w:rPr>
          <w:rFonts w:ascii="Times New Roman" w:hAnsi="Times New Roman"/>
          <w:sz w:val="24"/>
          <w:szCs w:val="24"/>
        </w:rPr>
        <w:t>навчального</w:t>
      </w:r>
      <w:proofErr w:type="spellEnd"/>
      <w:r w:rsidRPr="00626ADC">
        <w:rPr>
          <w:rFonts w:ascii="Times New Roman" w:hAnsi="Times New Roman"/>
          <w:sz w:val="24"/>
          <w:szCs w:val="24"/>
        </w:rPr>
        <w:t xml:space="preserve"> часу – </w:t>
      </w:r>
      <w:r w:rsidRPr="00243DC5">
        <w:rPr>
          <w:rFonts w:ascii="Times New Roman" w:hAnsi="Times New Roman"/>
          <w:b/>
          <w:sz w:val="24"/>
          <w:szCs w:val="24"/>
          <w:u w:val="single"/>
        </w:rPr>
        <w:t>1</w:t>
      </w:r>
      <w:r w:rsidRPr="00243DC5">
        <w:rPr>
          <w:rFonts w:ascii="Times New Roman" w:hAnsi="Times New Roman"/>
          <w:b/>
          <w:sz w:val="24"/>
          <w:szCs w:val="24"/>
          <w:u w:val="single"/>
          <w:lang w:val="uk-UA"/>
        </w:rPr>
        <w:t>275</w:t>
      </w:r>
      <w:r w:rsidRPr="00626ADC">
        <w:rPr>
          <w:rFonts w:ascii="Times New Roman" w:hAnsi="Times New Roman"/>
          <w:sz w:val="24"/>
          <w:szCs w:val="24"/>
          <w:u w:val="single"/>
        </w:rPr>
        <w:t xml:space="preserve"> годин</w:t>
      </w:r>
    </w:p>
    <w:tbl>
      <w:tblPr>
        <w:tblStyle w:val="1c"/>
        <w:tblpPr w:leftFromText="180" w:rightFromText="180" w:vertAnchor="text" w:horzAnchor="margin" w:tblpY="69"/>
        <w:tblW w:w="15985" w:type="dxa"/>
        <w:tblLayout w:type="fixed"/>
        <w:tblLook w:val="04A0"/>
      </w:tblPr>
      <w:tblGrid>
        <w:gridCol w:w="704"/>
        <w:gridCol w:w="4791"/>
        <w:gridCol w:w="992"/>
        <w:gridCol w:w="722"/>
        <w:gridCol w:w="993"/>
        <w:gridCol w:w="666"/>
        <w:gridCol w:w="636"/>
        <w:gridCol w:w="639"/>
        <w:gridCol w:w="589"/>
        <w:gridCol w:w="636"/>
        <w:gridCol w:w="618"/>
        <w:gridCol w:w="709"/>
        <w:gridCol w:w="634"/>
        <w:gridCol w:w="642"/>
        <w:gridCol w:w="585"/>
        <w:gridCol w:w="721"/>
        <w:gridCol w:w="708"/>
      </w:tblGrid>
      <w:tr w:rsidR="00F17FF5" w:rsidRPr="00F17FF5" w:rsidTr="00F17FF5">
        <w:tc>
          <w:tcPr>
            <w:tcW w:w="704" w:type="dxa"/>
            <w:vMerge w:val="restart"/>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з/п</w:t>
            </w:r>
          </w:p>
        </w:tc>
        <w:tc>
          <w:tcPr>
            <w:tcW w:w="4791" w:type="dxa"/>
            <w:vMerge w:val="restart"/>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Навчальні предмети</w:t>
            </w:r>
          </w:p>
        </w:tc>
        <w:tc>
          <w:tcPr>
            <w:tcW w:w="10490" w:type="dxa"/>
            <w:gridSpan w:val="15"/>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Кількість годин</w:t>
            </w:r>
          </w:p>
        </w:tc>
      </w:tr>
      <w:tr w:rsidR="00F17FF5" w:rsidRPr="00F17FF5" w:rsidTr="00353A2C">
        <w:trPr>
          <w:cantSplit/>
          <w:trHeight w:val="1425"/>
        </w:trPr>
        <w:tc>
          <w:tcPr>
            <w:tcW w:w="704" w:type="dxa"/>
            <w:vMerge/>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4791" w:type="dxa"/>
            <w:vMerge/>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992" w:type="dxa"/>
            <w:tcBorders>
              <w:bottom w:val="single" w:sz="4" w:space="0" w:color="auto"/>
            </w:tcBorders>
            <w:textDirection w:val="btLr"/>
            <w:vAlign w:val="center"/>
          </w:tcPr>
          <w:p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Всього</w:t>
            </w:r>
          </w:p>
          <w:p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годин</w:t>
            </w:r>
          </w:p>
        </w:tc>
        <w:tc>
          <w:tcPr>
            <w:tcW w:w="722" w:type="dxa"/>
            <w:tcBorders>
              <w:bottom w:val="single" w:sz="4" w:space="0" w:color="auto"/>
            </w:tcBorders>
            <w:textDirection w:val="btLr"/>
            <w:vAlign w:val="center"/>
          </w:tcPr>
          <w:p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З них</w:t>
            </w:r>
          </w:p>
          <w:p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на ЛПР</w:t>
            </w:r>
          </w:p>
        </w:tc>
        <w:tc>
          <w:tcPr>
            <w:tcW w:w="993" w:type="dxa"/>
            <w:tcBorders>
              <w:bottom w:val="single" w:sz="4" w:space="0" w:color="auto"/>
            </w:tcBorders>
            <w:textDirection w:val="btLr"/>
            <w:vAlign w:val="center"/>
          </w:tcPr>
          <w:p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Загальні</w:t>
            </w:r>
          </w:p>
          <w:p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З,У за</w:t>
            </w:r>
          </w:p>
          <w:p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професією</w:t>
            </w:r>
          </w:p>
        </w:tc>
        <w:tc>
          <w:tcPr>
            <w:tcW w:w="666"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36"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p>
        </w:tc>
        <w:tc>
          <w:tcPr>
            <w:tcW w:w="639"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p>
        </w:tc>
        <w:tc>
          <w:tcPr>
            <w:tcW w:w="589"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p>
        </w:tc>
        <w:tc>
          <w:tcPr>
            <w:tcW w:w="636"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w:t>
            </w:r>
          </w:p>
        </w:tc>
        <w:tc>
          <w:tcPr>
            <w:tcW w:w="618"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w:t>
            </w:r>
          </w:p>
        </w:tc>
        <w:tc>
          <w:tcPr>
            <w:tcW w:w="709"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p>
        </w:tc>
        <w:tc>
          <w:tcPr>
            <w:tcW w:w="634"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p>
        </w:tc>
        <w:tc>
          <w:tcPr>
            <w:tcW w:w="642"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p>
        </w:tc>
        <w:tc>
          <w:tcPr>
            <w:tcW w:w="585"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p>
        </w:tc>
        <w:tc>
          <w:tcPr>
            <w:tcW w:w="721"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11.</w:t>
            </w:r>
          </w:p>
        </w:tc>
        <w:tc>
          <w:tcPr>
            <w:tcW w:w="708" w:type="dxa"/>
            <w:tcBorders>
              <w:bottom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12.</w:t>
            </w:r>
          </w:p>
        </w:tc>
      </w:tr>
      <w:tr w:rsidR="00F17FF5" w:rsidRPr="00F17FF5" w:rsidTr="00F17FF5">
        <w:tc>
          <w:tcPr>
            <w:tcW w:w="704"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4791"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p>
        </w:tc>
        <w:tc>
          <w:tcPr>
            <w:tcW w:w="992"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p>
        </w:tc>
        <w:tc>
          <w:tcPr>
            <w:tcW w:w="722"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p>
        </w:tc>
        <w:tc>
          <w:tcPr>
            <w:tcW w:w="993"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w:t>
            </w:r>
          </w:p>
        </w:tc>
        <w:tc>
          <w:tcPr>
            <w:tcW w:w="666"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w:t>
            </w:r>
          </w:p>
        </w:tc>
        <w:tc>
          <w:tcPr>
            <w:tcW w:w="636"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p>
        </w:tc>
        <w:tc>
          <w:tcPr>
            <w:tcW w:w="639"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p>
        </w:tc>
        <w:tc>
          <w:tcPr>
            <w:tcW w:w="589"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p>
        </w:tc>
        <w:tc>
          <w:tcPr>
            <w:tcW w:w="636"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p>
        </w:tc>
        <w:tc>
          <w:tcPr>
            <w:tcW w:w="618"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11</w:t>
            </w:r>
          </w:p>
        </w:tc>
        <w:tc>
          <w:tcPr>
            <w:tcW w:w="709"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12</w:t>
            </w:r>
          </w:p>
        </w:tc>
        <w:tc>
          <w:tcPr>
            <w:tcW w:w="634"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13</w:t>
            </w:r>
          </w:p>
        </w:tc>
        <w:tc>
          <w:tcPr>
            <w:tcW w:w="642"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14</w:t>
            </w:r>
          </w:p>
        </w:tc>
        <w:tc>
          <w:tcPr>
            <w:tcW w:w="585"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15</w:t>
            </w:r>
          </w:p>
        </w:tc>
        <w:tc>
          <w:tcPr>
            <w:tcW w:w="721"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16</w:t>
            </w:r>
          </w:p>
        </w:tc>
        <w:tc>
          <w:tcPr>
            <w:tcW w:w="708" w:type="dxa"/>
            <w:tcBorders>
              <w:top w:val="single" w:sz="4" w:space="0" w:color="auto"/>
              <w:left w:val="single" w:sz="4" w:space="0" w:color="auto"/>
              <w:bottom w:val="single" w:sz="4" w:space="0" w:color="auto"/>
              <w:right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17</w:t>
            </w:r>
          </w:p>
        </w:tc>
      </w:tr>
      <w:tr w:rsidR="00F17FF5" w:rsidRPr="00F17FF5" w:rsidTr="00F17FF5">
        <w:tc>
          <w:tcPr>
            <w:tcW w:w="704" w:type="dxa"/>
            <w:tcBorders>
              <w:top w:val="single" w:sz="4" w:space="0" w:color="auto"/>
            </w:tcBorders>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4791" w:type="dxa"/>
            <w:tcBorders>
              <w:top w:val="single" w:sz="4" w:space="0" w:color="auto"/>
            </w:tcBorders>
          </w:tcPr>
          <w:p w:rsidR="00F17FF5" w:rsidRPr="00F17FF5" w:rsidRDefault="00F17FF5" w:rsidP="00F17FF5">
            <w:pPr>
              <w:widowControl/>
              <w:autoSpaceDE/>
              <w:autoSpaceDN/>
              <w:adjustRightInd/>
              <w:rPr>
                <w:b/>
                <w:i w:val="0"/>
                <w:iCs w:val="0"/>
                <w:sz w:val="23"/>
                <w:szCs w:val="23"/>
                <w:lang w:eastAsia="en-US"/>
              </w:rPr>
            </w:pPr>
            <w:proofErr w:type="spellStart"/>
            <w:r w:rsidRPr="00F17FF5">
              <w:rPr>
                <w:b/>
                <w:i w:val="0"/>
                <w:iCs w:val="0"/>
                <w:sz w:val="23"/>
                <w:szCs w:val="23"/>
                <w:lang w:eastAsia="en-US"/>
              </w:rPr>
              <w:t>Загальнопрофесійна</w:t>
            </w:r>
            <w:proofErr w:type="spellEnd"/>
            <w:r w:rsidRPr="00F17FF5">
              <w:rPr>
                <w:b/>
                <w:i w:val="0"/>
                <w:iCs w:val="0"/>
                <w:sz w:val="23"/>
                <w:szCs w:val="23"/>
                <w:lang w:eastAsia="en-US"/>
              </w:rPr>
              <w:t xml:space="preserve"> підготовка</w:t>
            </w:r>
          </w:p>
        </w:tc>
        <w:tc>
          <w:tcPr>
            <w:tcW w:w="992"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26</w:t>
            </w:r>
          </w:p>
        </w:tc>
        <w:tc>
          <w:tcPr>
            <w:tcW w:w="722"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993"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666"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23CBB">
              <w:rPr>
                <w:b/>
                <w:i w:val="0"/>
                <w:iCs w:val="0"/>
                <w:sz w:val="23"/>
                <w:szCs w:val="23"/>
                <w:lang w:eastAsia="en-US"/>
              </w:rPr>
              <w:t>4</w:t>
            </w:r>
          </w:p>
        </w:tc>
        <w:tc>
          <w:tcPr>
            <w:tcW w:w="636"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39"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589"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36"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18"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709"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634"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642"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585"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721"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708" w:type="dxa"/>
            <w:tcBorders>
              <w:top w:val="single" w:sz="4" w:space="0" w:color="auto"/>
            </w:tcBorders>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1.1.</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Основи трудового законодавства</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1.2.</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Основи галузевої  економіки та підприємства</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722" w:type="dxa"/>
            <w:vAlign w:val="center"/>
          </w:tcPr>
          <w:p w:rsidR="00F17FF5" w:rsidRPr="00F17FF5" w:rsidRDefault="00266A7A" w:rsidP="00F17FF5">
            <w:pPr>
              <w:widowControl/>
              <w:autoSpaceDE/>
              <w:autoSpaceDN/>
              <w:adjustRightInd/>
              <w:jc w:val="center"/>
              <w:rPr>
                <w:i w:val="0"/>
                <w:iCs w:val="0"/>
                <w:sz w:val="23"/>
                <w:szCs w:val="23"/>
                <w:lang w:eastAsia="en-US"/>
              </w:rPr>
            </w:pPr>
            <w:r>
              <w:rPr>
                <w:i w:val="0"/>
                <w:iCs w:val="0"/>
                <w:sz w:val="23"/>
                <w:szCs w:val="23"/>
                <w:lang w:eastAsia="en-US"/>
              </w:rPr>
              <w:t>1</w:t>
            </w: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1.3.</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 xml:space="preserve">Основи </w:t>
            </w:r>
            <w:proofErr w:type="spellStart"/>
            <w:r w:rsidRPr="00F17FF5">
              <w:rPr>
                <w:i w:val="0"/>
                <w:iCs w:val="0"/>
                <w:sz w:val="23"/>
                <w:szCs w:val="23"/>
                <w:lang w:eastAsia="en-US"/>
              </w:rPr>
              <w:t>енергоефективності</w:t>
            </w:r>
            <w:proofErr w:type="spellEnd"/>
            <w:r w:rsidRPr="00F17FF5">
              <w:rPr>
                <w:i w:val="0"/>
                <w:iCs w:val="0"/>
                <w:sz w:val="23"/>
                <w:szCs w:val="23"/>
                <w:lang w:eastAsia="en-US"/>
              </w:rPr>
              <w:t xml:space="preserve"> та екології</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892A70"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9" w:type="dxa"/>
            <w:vAlign w:val="center"/>
          </w:tcPr>
          <w:p w:rsidR="00F17FF5" w:rsidRPr="00F17FF5" w:rsidRDefault="003A43F2"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1.4.</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Інформаційні технології</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722" w:type="dxa"/>
            <w:vAlign w:val="center"/>
          </w:tcPr>
          <w:p w:rsidR="00F17FF5" w:rsidRPr="00F17FF5" w:rsidRDefault="00266A7A"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p>
        </w:tc>
      </w:tr>
      <w:tr w:rsidR="00F17FF5" w:rsidRPr="00F17FF5" w:rsidTr="00F17FF5">
        <w:tc>
          <w:tcPr>
            <w:tcW w:w="704" w:type="dxa"/>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p>
        </w:tc>
        <w:tc>
          <w:tcPr>
            <w:tcW w:w="4791" w:type="dxa"/>
          </w:tcPr>
          <w:p w:rsidR="00F17FF5" w:rsidRPr="00F17FF5" w:rsidRDefault="00F17FF5" w:rsidP="00F17FF5">
            <w:pPr>
              <w:widowControl/>
              <w:autoSpaceDE/>
              <w:autoSpaceDN/>
              <w:adjustRightInd/>
              <w:rPr>
                <w:b/>
                <w:i w:val="0"/>
                <w:iCs w:val="0"/>
                <w:sz w:val="23"/>
                <w:szCs w:val="23"/>
                <w:lang w:eastAsia="en-US"/>
              </w:rPr>
            </w:pPr>
            <w:r w:rsidRPr="00F17FF5">
              <w:rPr>
                <w:b/>
                <w:i w:val="0"/>
                <w:iCs w:val="0"/>
                <w:sz w:val="23"/>
                <w:szCs w:val="23"/>
                <w:lang w:eastAsia="en-US"/>
              </w:rPr>
              <w:t>Професійно-теоретична підготовка</w:t>
            </w:r>
          </w:p>
        </w:tc>
        <w:tc>
          <w:tcPr>
            <w:tcW w:w="992"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415</w:t>
            </w:r>
          </w:p>
        </w:tc>
        <w:tc>
          <w:tcPr>
            <w:tcW w:w="722" w:type="dxa"/>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993" w:type="dxa"/>
            <w:vAlign w:val="center"/>
          </w:tcPr>
          <w:p w:rsidR="00F17FF5" w:rsidRPr="00F17FF5" w:rsidRDefault="004D7AD7" w:rsidP="00F17FF5">
            <w:pPr>
              <w:widowControl/>
              <w:autoSpaceDE/>
              <w:autoSpaceDN/>
              <w:adjustRightInd/>
              <w:jc w:val="center"/>
              <w:rPr>
                <w:b/>
                <w:i w:val="0"/>
                <w:iCs w:val="0"/>
                <w:sz w:val="23"/>
                <w:szCs w:val="23"/>
                <w:lang w:eastAsia="en-US"/>
              </w:rPr>
            </w:pPr>
            <w:r>
              <w:rPr>
                <w:b/>
                <w:i w:val="0"/>
                <w:iCs w:val="0"/>
                <w:sz w:val="23"/>
                <w:szCs w:val="23"/>
                <w:lang w:eastAsia="en-US"/>
              </w:rPr>
              <w:t>68</w:t>
            </w:r>
          </w:p>
        </w:tc>
        <w:tc>
          <w:tcPr>
            <w:tcW w:w="666"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23CBB">
              <w:rPr>
                <w:b/>
                <w:i w:val="0"/>
                <w:iCs w:val="0"/>
                <w:sz w:val="23"/>
                <w:szCs w:val="23"/>
                <w:lang w:eastAsia="en-US"/>
              </w:rPr>
              <w:t>3</w:t>
            </w:r>
          </w:p>
        </w:tc>
        <w:tc>
          <w:tcPr>
            <w:tcW w:w="636"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r w:rsidR="00523CBB">
              <w:rPr>
                <w:b/>
                <w:i w:val="0"/>
                <w:iCs w:val="0"/>
                <w:sz w:val="23"/>
                <w:szCs w:val="23"/>
                <w:lang w:eastAsia="en-US"/>
              </w:rPr>
              <w:t>9</w:t>
            </w:r>
          </w:p>
        </w:tc>
        <w:tc>
          <w:tcPr>
            <w:tcW w:w="639"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15</w:t>
            </w:r>
          </w:p>
        </w:tc>
        <w:tc>
          <w:tcPr>
            <w:tcW w:w="589"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18</w:t>
            </w:r>
          </w:p>
        </w:tc>
        <w:tc>
          <w:tcPr>
            <w:tcW w:w="636"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F6911">
              <w:rPr>
                <w:b/>
                <w:i w:val="0"/>
                <w:iCs w:val="0"/>
                <w:sz w:val="23"/>
                <w:szCs w:val="23"/>
                <w:lang w:eastAsia="en-US"/>
              </w:rPr>
              <w:t>3</w:t>
            </w:r>
          </w:p>
        </w:tc>
        <w:tc>
          <w:tcPr>
            <w:tcW w:w="618"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46</w:t>
            </w:r>
          </w:p>
        </w:tc>
        <w:tc>
          <w:tcPr>
            <w:tcW w:w="709" w:type="dxa"/>
            <w:vAlign w:val="center"/>
          </w:tcPr>
          <w:p w:rsidR="00F17FF5" w:rsidRPr="00F17FF5" w:rsidRDefault="005F6911" w:rsidP="00F17FF5">
            <w:pPr>
              <w:widowControl/>
              <w:autoSpaceDE/>
              <w:autoSpaceDN/>
              <w:adjustRightInd/>
              <w:jc w:val="center"/>
              <w:rPr>
                <w:b/>
                <w:i w:val="0"/>
                <w:iCs w:val="0"/>
                <w:sz w:val="23"/>
                <w:szCs w:val="23"/>
                <w:lang w:eastAsia="en-US"/>
              </w:rPr>
            </w:pPr>
            <w:r>
              <w:rPr>
                <w:b/>
                <w:i w:val="0"/>
                <w:iCs w:val="0"/>
                <w:sz w:val="23"/>
                <w:szCs w:val="23"/>
                <w:lang w:eastAsia="en-US"/>
              </w:rPr>
              <w:t>19</w:t>
            </w:r>
          </w:p>
        </w:tc>
        <w:tc>
          <w:tcPr>
            <w:tcW w:w="634" w:type="dxa"/>
            <w:vAlign w:val="center"/>
          </w:tcPr>
          <w:p w:rsidR="00F17FF5" w:rsidRPr="00F17FF5" w:rsidRDefault="00523CBB" w:rsidP="00F17FF5">
            <w:pPr>
              <w:widowControl/>
              <w:autoSpaceDE/>
              <w:autoSpaceDN/>
              <w:adjustRightInd/>
              <w:jc w:val="center"/>
              <w:rPr>
                <w:b/>
                <w:i w:val="0"/>
                <w:iCs w:val="0"/>
                <w:sz w:val="23"/>
                <w:szCs w:val="23"/>
                <w:lang w:eastAsia="en-US"/>
              </w:rPr>
            </w:pPr>
            <w:r>
              <w:rPr>
                <w:b/>
                <w:i w:val="0"/>
                <w:iCs w:val="0"/>
                <w:sz w:val="23"/>
                <w:szCs w:val="23"/>
                <w:lang w:eastAsia="en-US"/>
              </w:rPr>
              <w:t>19</w:t>
            </w:r>
          </w:p>
        </w:tc>
        <w:tc>
          <w:tcPr>
            <w:tcW w:w="642"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23CBB">
              <w:rPr>
                <w:b/>
                <w:i w:val="0"/>
                <w:iCs w:val="0"/>
                <w:sz w:val="23"/>
                <w:szCs w:val="23"/>
                <w:lang w:eastAsia="en-US"/>
              </w:rPr>
              <w:t>7</w:t>
            </w:r>
          </w:p>
        </w:tc>
        <w:tc>
          <w:tcPr>
            <w:tcW w:w="585" w:type="dxa"/>
            <w:vAlign w:val="center"/>
          </w:tcPr>
          <w:p w:rsidR="00F17FF5" w:rsidRPr="00F17FF5" w:rsidRDefault="005F6911" w:rsidP="00F17FF5">
            <w:pPr>
              <w:widowControl/>
              <w:autoSpaceDE/>
              <w:autoSpaceDN/>
              <w:adjustRightInd/>
              <w:jc w:val="center"/>
              <w:rPr>
                <w:b/>
                <w:i w:val="0"/>
                <w:iCs w:val="0"/>
                <w:sz w:val="23"/>
                <w:szCs w:val="23"/>
                <w:lang w:eastAsia="en-US"/>
              </w:rPr>
            </w:pPr>
            <w:r>
              <w:rPr>
                <w:b/>
                <w:i w:val="0"/>
                <w:iCs w:val="0"/>
                <w:sz w:val="23"/>
                <w:szCs w:val="23"/>
                <w:lang w:eastAsia="en-US"/>
              </w:rPr>
              <w:t>39</w:t>
            </w:r>
          </w:p>
        </w:tc>
        <w:tc>
          <w:tcPr>
            <w:tcW w:w="721"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23CBB">
              <w:rPr>
                <w:b/>
                <w:i w:val="0"/>
                <w:iCs w:val="0"/>
                <w:sz w:val="23"/>
                <w:szCs w:val="23"/>
                <w:lang w:eastAsia="en-US"/>
              </w:rPr>
              <w:t>6</w:t>
            </w:r>
          </w:p>
        </w:tc>
        <w:tc>
          <w:tcPr>
            <w:tcW w:w="708"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r w:rsidR="00523CBB">
              <w:rPr>
                <w:b/>
                <w:i w:val="0"/>
                <w:iCs w:val="0"/>
                <w:sz w:val="23"/>
                <w:szCs w:val="23"/>
                <w:lang w:eastAsia="en-US"/>
              </w:rPr>
              <w:t>3</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2.1.</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Технологія приготування їжі з основами товарознавства</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204</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14</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10</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20</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32</w:t>
            </w: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24</w:t>
            </w: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22</w:t>
            </w: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20</w:t>
            </w: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14</w:t>
            </w:r>
          </w:p>
        </w:tc>
      </w:tr>
      <w:tr w:rsidR="00F17FF5" w:rsidRPr="00F17FF5" w:rsidTr="00F17FF5">
        <w:tc>
          <w:tcPr>
            <w:tcW w:w="704" w:type="dxa"/>
          </w:tcPr>
          <w:p w:rsidR="00F17FF5" w:rsidRPr="00D81BC7" w:rsidRDefault="00F17FF5" w:rsidP="00F17FF5">
            <w:pPr>
              <w:widowControl/>
              <w:autoSpaceDE/>
              <w:autoSpaceDN/>
              <w:adjustRightInd/>
              <w:jc w:val="center"/>
              <w:rPr>
                <w:i w:val="0"/>
                <w:iCs w:val="0"/>
                <w:sz w:val="23"/>
                <w:szCs w:val="23"/>
                <w:lang w:val="ru-RU" w:eastAsia="en-US"/>
              </w:rPr>
            </w:pPr>
            <w:r w:rsidRPr="00D81BC7">
              <w:rPr>
                <w:i w:val="0"/>
                <w:iCs w:val="0"/>
                <w:sz w:val="23"/>
                <w:szCs w:val="23"/>
                <w:lang w:eastAsia="en-US"/>
              </w:rPr>
              <w:t>2.2.</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Організація виробництва та обслуговування</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36</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D81BC7" w:rsidP="00F17FF5">
            <w:pPr>
              <w:widowControl/>
              <w:autoSpaceDE/>
              <w:autoSpaceDN/>
              <w:adjustRightInd/>
              <w:jc w:val="center"/>
              <w:rPr>
                <w:i w:val="0"/>
                <w:iCs w:val="0"/>
                <w:sz w:val="23"/>
                <w:szCs w:val="23"/>
                <w:lang w:eastAsia="en-US"/>
              </w:rPr>
            </w:pPr>
            <w:r>
              <w:rPr>
                <w:i w:val="0"/>
                <w:iCs w:val="0"/>
                <w:sz w:val="23"/>
                <w:szCs w:val="23"/>
                <w:lang w:eastAsia="en-US"/>
              </w:rPr>
              <w:t>4</w:t>
            </w: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6" w:type="dxa"/>
            <w:vAlign w:val="center"/>
          </w:tcPr>
          <w:p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5</w:t>
            </w:r>
          </w:p>
        </w:tc>
        <w:tc>
          <w:tcPr>
            <w:tcW w:w="709" w:type="dxa"/>
            <w:vAlign w:val="center"/>
          </w:tcPr>
          <w:p w:rsidR="00F17FF5" w:rsidRPr="00F17FF5" w:rsidRDefault="00D81BC7"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585" w:type="dxa"/>
            <w:vAlign w:val="center"/>
          </w:tcPr>
          <w:p w:rsidR="00F17FF5" w:rsidRPr="00F17FF5" w:rsidRDefault="00D81BC7"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721" w:type="dxa"/>
            <w:vAlign w:val="center"/>
          </w:tcPr>
          <w:p w:rsidR="00F17FF5" w:rsidRPr="00F17FF5" w:rsidRDefault="00536E6B"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708" w:type="dxa"/>
            <w:vAlign w:val="center"/>
          </w:tcPr>
          <w:p w:rsidR="00F17FF5" w:rsidRPr="00F17FF5" w:rsidRDefault="00536E6B" w:rsidP="00F17FF5">
            <w:pPr>
              <w:widowControl/>
              <w:autoSpaceDE/>
              <w:autoSpaceDN/>
              <w:adjustRightInd/>
              <w:jc w:val="center"/>
              <w:rPr>
                <w:i w:val="0"/>
                <w:iCs w:val="0"/>
                <w:sz w:val="23"/>
                <w:szCs w:val="23"/>
                <w:lang w:eastAsia="en-US"/>
              </w:rPr>
            </w:pPr>
            <w:r>
              <w:rPr>
                <w:i w:val="0"/>
                <w:iCs w:val="0"/>
                <w:sz w:val="23"/>
                <w:szCs w:val="23"/>
                <w:lang w:eastAsia="en-US"/>
              </w:rPr>
              <w:t>2</w:t>
            </w:r>
          </w:p>
        </w:tc>
      </w:tr>
      <w:tr w:rsidR="00F17FF5" w:rsidRPr="00F17FF5" w:rsidTr="00F17FF5">
        <w:tc>
          <w:tcPr>
            <w:tcW w:w="704" w:type="dxa"/>
          </w:tcPr>
          <w:p w:rsidR="00F17FF5" w:rsidRPr="00D81BC7" w:rsidRDefault="00F17FF5" w:rsidP="00F17FF5">
            <w:pPr>
              <w:widowControl/>
              <w:autoSpaceDE/>
              <w:autoSpaceDN/>
              <w:adjustRightInd/>
              <w:jc w:val="center"/>
              <w:rPr>
                <w:i w:val="0"/>
                <w:iCs w:val="0"/>
                <w:sz w:val="23"/>
                <w:szCs w:val="23"/>
                <w:lang w:val="ru-RU" w:eastAsia="en-US"/>
              </w:rPr>
            </w:pPr>
            <w:r w:rsidRPr="00D81BC7">
              <w:rPr>
                <w:i w:val="0"/>
                <w:iCs w:val="0"/>
                <w:sz w:val="23"/>
                <w:szCs w:val="23"/>
                <w:lang w:eastAsia="en-US"/>
              </w:rPr>
              <w:t>2.3.</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Устаткування підприємств харчування</w:t>
            </w:r>
          </w:p>
        </w:tc>
        <w:tc>
          <w:tcPr>
            <w:tcW w:w="992" w:type="dxa"/>
            <w:vAlign w:val="center"/>
          </w:tcPr>
          <w:p w:rsidR="00F17FF5" w:rsidRPr="00F17FF5" w:rsidRDefault="00775F62" w:rsidP="00F17FF5">
            <w:pPr>
              <w:widowControl/>
              <w:autoSpaceDE/>
              <w:autoSpaceDN/>
              <w:adjustRightInd/>
              <w:jc w:val="center"/>
              <w:rPr>
                <w:i w:val="0"/>
                <w:iCs w:val="0"/>
                <w:sz w:val="23"/>
                <w:szCs w:val="23"/>
                <w:lang w:eastAsia="en-US"/>
              </w:rPr>
            </w:pPr>
            <w:r>
              <w:rPr>
                <w:i w:val="0"/>
                <w:iCs w:val="0"/>
                <w:sz w:val="23"/>
                <w:szCs w:val="23"/>
                <w:lang w:eastAsia="en-US"/>
              </w:rPr>
              <w:t>68</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775F62" w:rsidP="00F17FF5">
            <w:pPr>
              <w:widowControl/>
              <w:autoSpaceDE/>
              <w:autoSpaceDN/>
              <w:adjustRightInd/>
              <w:jc w:val="center"/>
              <w:rPr>
                <w:i w:val="0"/>
                <w:iCs w:val="0"/>
                <w:sz w:val="23"/>
                <w:szCs w:val="23"/>
                <w:lang w:eastAsia="en-US"/>
              </w:rPr>
            </w:pPr>
            <w:r>
              <w:rPr>
                <w:i w:val="0"/>
                <w:iCs w:val="0"/>
                <w:sz w:val="23"/>
                <w:szCs w:val="23"/>
                <w:lang w:eastAsia="en-US"/>
              </w:rPr>
              <w:t>5</w:t>
            </w:r>
            <w:r w:rsidR="00E53811" w:rsidRPr="00F17FF5">
              <w:rPr>
                <w:i w:val="0"/>
                <w:iCs w:val="0"/>
                <w:sz w:val="23"/>
                <w:szCs w:val="23"/>
                <w:lang w:eastAsia="en-US"/>
              </w:rPr>
              <w:t>*</w:t>
            </w:r>
          </w:p>
        </w:tc>
        <w:tc>
          <w:tcPr>
            <w:tcW w:w="666" w:type="dxa"/>
            <w:vAlign w:val="center"/>
          </w:tcPr>
          <w:p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7</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5</w:t>
            </w: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4" w:type="dxa"/>
            <w:vAlign w:val="center"/>
          </w:tcPr>
          <w:p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42" w:type="dxa"/>
            <w:vAlign w:val="center"/>
          </w:tcPr>
          <w:p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8</w:t>
            </w: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983C48">
              <w:rPr>
                <w:i w:val="0"/>
                <w:iCs w:val="0"/>
                <w:sz w:val="23"/>
                <w:szCs w:val="23"/>
                <w:lang w:eastAsia="en-US"/>
              </w:rPr>
              <w:t>0</w:t>
            </w:r>
          </w:p>
        </w:tc>
        <w:tc>
          <w:tcPr>
            <w:tcW w:w="721" w:type="dxa"/>
            <w:vAlign w:val="center"/>
          </w:tcPr>
          <w:p w:rsidR="00F17FF5" w:rsidRPr="00F17FF5" w:rsidRDefault="00536E6B" w:rsidP="00F17FF5">
            <w:pPr>
              <w:widowControl/>
              <w:autoSpaceDE/>
              <w:autoSpaceDN/>
              <w:adjustRightInd/>
              <w:jc w:val="center"/>
              <w:rPr>
                <w:i w:val="0"/>
                <w:iCs w:val="0"/>
                <w:sz w:val="23"/>
                <w:szCs w:val="23"/>
                <w:lang w:eastAsia="en-US"/>
              </w:rPr>
            </w:pPr>
            <w:r>
              <w:rPr>
                <w:i w:val="0"/>
                <w:iCs w:val="0"/>
                <w:sz w:val="23"/>
                <w:szCs w:val="23"/>
                <w:lang w:eastAsia="en-US"/>
              </w:rPr>
              <w:t>7</w:t>
            </w:r>
          </w:p>
        </w:tc>
        <w:tc>
          <w:tcPr>
            <w:tcW w:w="708" w:type="dxa"/>
            <w:vAlign w:val="center"/>
          </w:tcPr>
          <w:p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3</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2.4.</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Облік, калькуляція та звітність</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775F62">
              <w:rPr>
                <w:i w:val="0"/>
                <w:iCs w:val="0"/>
                <w:sz w:val="23"/>
                <w:szCs w:val="23"/>
                <w:lang w:eastAsia="en-US"/>
              </w:rPr>
              <w:t>9</w:t>
            </w:r>
          </w:p>
        </w:tc>
        <w:tc>
          <w:tcPr>
            <w:tcW w:w="722" w:type="dxa"/>
            <w:vAlign w:val="center"/>
          </w:tcPr>
          <w:p w:rsidR="00F17FF5" w:rsidRPr="00F17FF5" w:rsidRDefault="00266A7A" w:rsidP="00F17FF5">
            <w:pPr>
              <w:widowControl/>
              <w:autoSpaceDE/>
              <w:autoSpaceDN/>
              <w:adjustRightInd/>
              <w:jc w:val="center"/>
              <w:rPr>
                <w:i w:val="0"/>
                <w:iCs w:val="0"/>
                <w:sz w:val="23"/>
                <w:szCs w:val="23"/>
                <w:lang w:eastAsia="en-US"/>
              </w:rPr>
            </w:pPr>
            <w:r>
              <w:rPr>
                <w:i w:val="0"/>
                <w:iCs w:val="0"/>
                <w:sz w:val="23"/>
                <w:szCs w:val="23"/>
                <w:lang w:eastAsia="en-US"/>
              </w:rPr>
              <w:t>13</w:t>
            </w:r>
          </w:p>
        </w:tc>
        <w:tc>
          <w:tcPr>
            <w:tcW w:w="993" w:type="dxa"/>
            <w:vAlign w:val="center"/>
          </w:tcPr>
          <w:p w:rsidR="00F17FF5" w:rsidRPr="00F17FF5" w:rsidRDefault="005306E8"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rsidR="00F17FF5" w:rsidRPr="00F17FF5" w:rsidRDefault="00775F62"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B94A0D" w:rsidRPr="00F17FF5">
              <w:rPr>
                <w:i w:val="0"/>
                <w:iCs w:val="0"/>
                <w:sz w:val="23"/>
                <w:szCs w:val="23"/>
                <w:lang w:eastAsia="en-US"/>
              </w:rPr>
              <w:t>*</w:t>
            </w:r>
          </w:p>
        </w:tc>
        <w:tc>
          <w:tcPr>
            <w:tcW w:w="636" w:type="dxa"/>
            <w:vAlign w:val="center"/>
          </w:tcPr>
          <w:p w:rsidR="00F17FF5" w:rsidRPr="00F17FF5" w:rsidRDefault="006729AF"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2.5.</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Гігієна та санітарія виробництва</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26</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9" w:type="dxa"/>
            <w:vAlign w:val="center"/>
          </w:tcPr>
          <w:p w:rsidR="00F17FF5" w:rsidRPr="00F17FF5" w:rsidRDefault="006729AF" w:rsidP="00F17FF5">
            <w:pPr>
              <w:widowControl/>
              <w:autoSpaceDE/>
              <w:autoSpaceDN/>
              <w:adjustRightInd/>
              <w:jc w:val="center"/>
              <w:rPr>
                <w:i w:val="0"/>
                <w:iCs w:val="0"/>
                <w:sz w:val="23"/>
                <w:szCs w:val="23"/>
                <w:lang w:eastAsia="en-US"/>
              </w:rPr>
            </w:pPr>
            <w:r>
              <w:rPr>
                <w:i w:val="0"/>
                <w:iCs w:val="0"/>
                <w:sz w:val="23"/>
                <w:szCs w:val="23"/>
                <w:lang w:eastAsia="en-US"/>
              </w:rPr>
              <w:t>1</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5" w:type="dxa"/>
            <w:vAlign w:val="center"/>
          </w:tcPr>
          <w:p w:rsidR="00F17FF5" w:rsidRPr="00F17FF5" w:rsidRDefault="006729AF" w:rsidP="00F17FF5">
            <w:pPr>
              <w:widowControl/>
              <w:autoSpaceDE/>
              <w:autoSpaceDN/>
              <w:adjustRightInd/>
              <w:jc w:val="center"/>
              <w:rPr>
                <w:i w:val="0"/>
                <w:iCs w:val="0"/>
                <w:sz w:val="23"/>
                <w:szCs w:val="23"/>
                <w:lang w:eastAsia="en-US"/>
              </w:rPr>
            </w:pPr>
            <w:r>
              <w:rPr>
                <w:i w:val="0"/>
                <w:iCs w:val="0"/>
                <w:sz w:val="23"/>
                <w:szCs w:val="23"/>
                <w:lang w:eastAsia="en-US"/>
              </w:rPr>
              <w:t>1</w:t>
            </w: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2.6.</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Фізіологія харчування</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2.7.</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 xml:space="preserve">Професійна етика та психологія </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642" w:type="dxa"/>
            <w:vAlign w:val="center"/>
          </w:tcPr>
          <w:p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585" w:type="dxa"/>
            <w:vAlign w:val="center"/>
          </w:tcPr>
          <w:p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721" w:type="dxa"/>
            <w:vAlign w:val="center"/>
          </w:tcPr>
          <w:p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708" w:type="dxa"/>
            <w:vAlign w:val="center"/>
          </w:tcPr>
          <w:p w:rsidR="00F17FF5" w:rsidRPr="00F17FF5" w:rsidRDefault="00F17FF5" w:rsidP="00F17FF5">
            <w:pPr>
              <w:widowControl/>
              <w:autoSpaceDE/>
              <w:autoSpaceDN/>
              <w:adjustRightInd/>
              <w:jc w:val="center"/>
              <w:rPr>
                <w:rFonts w:ascii="Calibri" w:hAnsi="Calibri"/>
                <w:i w:val="0"/>
                <w:iCs w:val="0"/>
                <w:sz w:val="23"/>
                <w:szCs w:val="23"/>
                <w:lang w:val="ru-RU" w:eastAsia="en-US"/>
              </w:rPr>
            </w:pP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2.8.</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Іноземна мова за професійним спрямуванням</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2.9.</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Охорона праці</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p>
        </w:tc>
      </w:tr>
      <w:tr w:rsidR="00F17FF5" w:rsidRPr="00F17FF5" w:rsidTr="00F17FF5">
        <w:tc>
          <w:tcPr>
            <w:tcW w:w="704" w:type="dxa"/>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p>
        </w:tc>
        <w:tc>
          <w:tcPr>
            <w:tcW w:w="4791" w:type="dxa"/>
          </w:tcPr>
          <w:p w:rsidR="00F17FF5" w:rsidRPr="00F17FF5" w:rsidRDefault="00F17FF5" w:rsidP="00F17FF5">
            <w:pPr>
              <w:widowControl/>
              <w:autoSpaceDE/>
              <w:autoSpaceDN/>
              <w:adjustRightInd/>
              <w:rPr>
                <w:b/>
                <w:i w:val="0"/>
                <w:iCs w:val="0"/>
                <w:sz w:val="23"/>
                <w:szCs w:val="23"/>
                <w:lang w:eastAsia="en-US"/>
              </w:rPr>
            </w:pPr>
            <w:r w:rsidRPr="00F17FF5">
              <w:rPr>
                <w:b/>
                <w:i w:val="0"/>
                <w:iCs w:val="0"/>
                <w:sz w:val="23"/>
                <w:szCs w:val="23"/>
                <w:lang w:eastAsia="en-US"/>
              </w:rPr>
              <w:t>Професійно-практична підготовка</w:t>
            </w:r>
          </w:p>
        </w:tc>
        <w:tc>
          <w:tcPr>
            <w:tcW w:w="992"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r w:rsidR="00591941">
              <w:rPr>
                <w:b/>
                <w:i w:val="0"/>
                <w:iCs w:val="0"/>
                <w:sz w:val="23"/>
                <w:szCs w:val="23"/>
                <w:lang w:eastAsia="en-US"/>
              </w:rPr>
              <w:t>27</w:t>
            </w:r>
          </w:p>
        </w:tc>
        <w:tc>
          <w:tcPr>
            <w:tcW w:w="722" w:type="dxa"/>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b/>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58</w:t>
            </w:r>
          </w:p>
        </w:tc>
        <w:tc>
          <w:tcPr>
            <w:tcW w:w="636" w:type="dxa"/>
            <w:vAlign w:val="center"/>
          </w:tcPr>
          <w:p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65</w:t>
            </w:r>
          </w:p>
        </w:tc>
        <w:tc>
          <w:tcPr>
            <w:tcW w:w="639"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r w:rsidR="00D3480A">
              <w:rPr>
                <w:b/>
                <w:i w:val="0"/>
                <w:iCs w:val="0"/>
                <w:sz w:val="23"/>
                <w:szCs w:val="23"/>
                <w:lang w:eastAsia="en-US"/>
              </w:rPr>
              <w:t>0</w:t>
            </w:r>
          </w:p>
        </w:tc>
        <w:tc>
          <w:tcPr>
            <w:tcW w:w="589"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65</w:t>
            </w:r>
          </w:p>
        </w:tc>
        <w:tc>
          <w:tcPr>
            <w:tcW w:w="636" w:type="dxa"/>
            <w:vAlign w:val="center"/>
          </w:tcPr>
          <w:p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77</w:t>
            </w:r>
          </w:p>
        </w:tc>
        <w:tc>
          <w:tcPr>
            <w:tcW w:w="618"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r w:rsidR="00D3480A">
              <w:rPr>
                <w:b/>
                <w:i w:val="0"/>
                <w:iCs w:val="0"/>
                <w:sz w:val="23"/>
                <w:szCs w:val="23"/>
                <w:lang w:eastAsia="en-US"/>
              </w:rPr>
              <w:t>6</w:t>
            </w:r>
          </w:p>
        </w:tc>
        <w:tc>
          <w:tcPr>
            <w:tcW w:w="709"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65</w:t>
            </w:r>
          </w:p>
        </w:tc>
        <w:tc>
          <w:tcPr>
            <w:tcW w:w="634"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78</w:t>
            </w:r>
          </w:p>
        </w:tc>
        <w:tc>
          <w:tcPr>
            <w:tcW w:w="642"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r w:rsidR="00591941">
              <w:rPr>
                <w:b/>
                <w:i w:val="0"/>
                <w:iCs w:val="0"/>
                <w:sz w:val="23"/>
                <w:szCs w:val="23"/>
                <w:lang w:eastAsia="en-US"/>
              </w:rPr>
              <w:t>0</w:t>
            </w:r>
          </w:p>
        </w:tc>
        <w:tc>
          <w:tcPr>
            <w:tcW w:w="585" w:type="dxa"/>
            <w:vAlign w:val="center"/>
          </w:tcPr>
          <w:p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82</w:t>
            </w:r>
          </w:p>
        </w:tc>
        <w:tc>
          <w:tcPr>
            <w:tcW w:w="721" w:type="dxa"/>
            <w:vAlign w:val="center"/>
          </w:tcPr>
          <w:p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71</w:t>
            </w:r>
          </w:p>
        </w:tc>
        <w:tc>
          <w:tcPr>
            <w:tcW w:w="708"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40</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3.1.</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Виробниче навчання</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414</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36" w:type="dxa"/>
            <w:vAlign w:val="center"/>
          </w:tcPr>
          <w:p w:rsidR="00F17FF5" w:rsidRPr="00F17FF5" w:rsidRDefault="00D3480A" w:rsidP="00F17FF5">
            <w:pPr>
              <w:widowControl/>
              <w:autoSpaceDE/>
              <w:autoSpaceDN/>
              <w:adjustRightInd/>
              <w:jc w:val="center"/>
              <w:rPr>
                <w:i w:val="0"/>
                <w:iCs w:val="0"/>
                <w:sz w:val="23"/>
                <w:szCs w:val="23"/>
                <w:lang w:eastAsia="en-US"/>
              </w:rPr>
            </w:pPr>
            <w:r>
              <w:rPr>
                <w:i w:val="0"/>
                <w:iCs w:val="0"/>
                <w:sz w:val="23"/>
                <w:szCs w:val="23"/>
                <w:lang w:eastAsia="en-US"/>
              </w:rPr>
              <w:t>30</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D3480A">
              <w:rPr>
                <w:i w:val="0"/>
                <w:iCs w:val="0"/>
                <w:sz w:val="23"/>
                <w:szCs w:val="23"/>
                <w:lang w:eastAsia="en-US"/>
              </w:rPr>
              <w:t>2</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r w:rsidR="00D3480A">
              <w:rPr>
                <w:i w:val="0"/>
                <w:iCs w:val="0"/>
                <w:sz w:val="23"/>
                <w:szCs w:val="23"/>
                <w:lang w:eastAsia="en-US"/>
              </w:rPr>
              <w:t>2</w:t>
            </w:r>
          </w:p>
        </w:tc>
        <w:tc>
          <w:tcPr>
            <w:tcW w:w="618" w:type="dxa"/>
            <w:vAlign w:val="center"/>
          </w:tcPr>
          <w:p w:rsidR="00F17FF5" w:rsidRPr="00F17FF5" w:rsidRDefault="00D3480A" w:rsidP="00F17FF5">
            <w:pPr>
              <w:widowControl/>
              <w:autoSpaceDE/>
              <w:autoSpaceDN/>
              <w:adjustRightInd/>
              <w:jc w:val="center"/>
              <w:rPr>
                <w:i w:val="0"/>
                <w:iCs w:val="0"/>
                <w:sz w:val="23"/>
                <w:szCs w:val="23"/>
                <w:lang w:eastAsia="en-US"/>
              </w:rPr>
            </w:pPr>
            <w:r>
              <w:rPr>
                <w:i w:val="0"/>
                <w:iCs w:val="0"/>
                <w:sz w:val="23"/>
                <w:szCs w:val="23"/>
                <w:lang w:eastAsia="en-US"/>
              </w:rPr>
              <w:t>54</w:t>
            </w: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36</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48</w:t>
            </w:r>
          </w:p>
        </w:tc>
        <w:tc>
          <w:tcPr>
            <w:tcW w:w="585" w:type="dxa"/>
            <w:vAlign w:val="center"/>
          </w:tcPr>
          <w:p w:rsidR="00F17FF5" w:rsidRPr="00F17FF5" w:rsidRDefault="00D3480A" w:rsidP="00F17FF5">
            <w:pPr>
              <w:widowControl/>
              <w:autoSpaceDE/>
              <w:autoSpaceDN/>
              <w:adjustRightInd/>
              <w:jc w:val="center"/>
              <w:rPr>
                <w:i w:val="0"/>
                <w:iCs w:val="0"/>
                <w:sz w:val="23"/>
                <w:szCs w:val="23"/>
                <w:lang w:eastAsia="en-US"/>
              </w:rPr>
            </w:pPr>
            <w:r>
              <w:rPr>
                <w:i w:val="0"/>
                <w:iCs w:val="0"/>
                <w:sz w:val="23"/>
                <w:szCs w:val="23"/>
                <w:lang w:eastAsia="en-US"/>
              </w:rPr>
              <w:t>54</w:t>
            </w: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r w:rsidR="00D3480A">
              <w:rPr>
                <w:i w:val="0"/>
                <w:iCs w:val="0"/>
                <w:sz w:val="23"/>
                <w:szCs w:val="23"/>
                <w:lang w:eastAsia="en-US"/>
              </w:rPr>
              <w:t>6</w:t>
            </w: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r>
      <w:tr w:rsidR="00F17FF5" w:rsidRPr="00F17FF5" w:rsidTr="00F17FF5">
        <w:tc>
          <w:tcPr>
            <w:tcW w:w="704" w:type="dxa"/>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3.2.</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Виробнича практика</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r w:rsidR="00591941">
              <w:rPr>
                <w:i w:val="0"/>
                <w:iCs w:val="0"/>
                <w:sz w:val="23"/>
                <w:szCs w:val="23"/>
                <w:lang w:eastAsia="en-US"/>
              </w:rPr>
              <w:t>13</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42</w:t>
            </w: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42</w:t>
            </w: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r w:rsidR="00591941">
              <w:rPr>
                <w:i w:val="0"/>
                <w:iCs w:val="0"/>
                <w:sz w:val="23"/>
                <w:szCs w:val="23"/>
                <w:lang w:eastAsia="en-US"/>
              </w:rPr>
              <w:t>2</w:t>
            </w: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r>
      <w:tr w:rsidR="00F17FF5" w:rsidRPr="00F17FF5" w:rsidTr="00F17FF5">
        <w:tc>
          <w:tcPr>
            <w:tcW w:w="704" w:type="dxa"/>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Кваліфікаційна пробна робота</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r>
      <w:tr w:rsidR="00F17FF5" w:rsidRPr="00F17FF5" w:rsidTr="00F17FF5">
        <w:tc>
          <w:tcPr>
            <w:tcW w:w="704" w:type="dxa"/>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 xml:space="preserve">Консультації </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p>
        </w:tc>
      </w:tr>
      <w:tr w:rsidR="00F17FF5" w:rsidRPr="00F17FF5" w:rsidTr="00F17FF5">
        <w:tc>
          <w:tcPr>
            <w:tcW w:w="704" w:type="dxa"/>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w:t>
            </w:r>
          </w:p>
        </w:tc>
        <w:tc>
          <w:tcPr>
            <w:tcW w:w="4791" w:type="dxa"/>
          </w:tcPr>
          <w:p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Державна кваліфікаційна атестація</w:t>
            </w:r>
          </w:p>
        </w:tc>
        <w:tc>
          <w:tcPr>
            <w:tcW w:w="992"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c>
          <w:tcPr>
            <w:tcW w:w="72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r>
      <w:tr w:rsidR="00F17FF5" w:rsidRPr="00F17FF5" w:rsidTr="00F17FF5">
        <w:tc>
          <w:tcPr>
            <w:tcW w:w="704" w:type="dxa"/>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p>
        </w:tc>
        <w:tc>
          <w:tcPr>
            <w:tcW w:w="4791" w:type="dxa"/>
          </w:tcPr>
          <w:p w:rsidR="00F17FF5" w:rsidRDefault="00F17FF5" w:rsidP="00F17FF5">
            <w:pPr>
              <w:widowControl/>
              <w:autoSpaceDE/>
              <w:autoSpaceDN/>
              <w:adjustRightInd/>
              <w:rPr>
                <w:b/>
                <w:i w:val="0"/>
                <w:iCs w:val="0"/>
                <w:sz w:val="23"/>
                <w:szCs w:val="23"/>
                <w:lang w:eastAsia="en-US"/>
              </w:rPr>
            </w:pPr>
            <w:r w:rsidRPr="00F17FF5">
              <w:rPr>
                <w:b/>
                <w:i w:val="0"/>
                <w:iCs w:val="0"/>
                <w:sz w:val="23"/>
                <w:szCs w:val="23"/>
                <w:lang w:eastAsia="en-US"/>
              </w:rPr>
              <w:t xml:space="preserve">Загальний обсяг навчального часу </w:t>
            </w:r>
          </w:p>
          <w:p w:rsidR="00F17FF5" w:rsidRPr="00F17FF5" w:rsidRDefault="00F17FF5" w:rsidP="00F17FF5">
            <w:pPr>
              <w:widowControl/>
              <w:autoSpaceDE/>
              <w:autoSpaceDN/>
              <w:adjustRightInd/>
              <w:rPr>
                <w:b/>
                <w:i w:val="0"/>
                <w:iCs w:val="0"/>
                <w:sz w:val="23"/>
                <w:szCs w:val="23"/>
                <w:lang w:eastAsia="en-US"/>
              </w:rPr>
            </w:pPr>
            <w:r w:rsidRPr="00F17FF5">
              <w:rPr>
                <w:i w:val="0"/>
                <w:iCs w:val="0"/>
                <w:sz w:val="23"/>
                <w:szCs w:val="23"/>
                <w:lang w:eastAsia="en-US"/>
              </w:rPr>
              <w:t>(без п. 4, 6)</w:t>
            </w:r>
          </w:p>
        </w:tc>
        <w:tc>
          <w:tcPr>
            <w:tcW w:w="992"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1275</w:t>
            </w:r>
          </w:p>
        </w:tc>
        <w:tc>
          <w:tcPr>
            <w:tcW w:w="722" w:type="dxa"/>
            <w:vAlign w:val="center"/>
          </w:tcPr>
          <w:p w:rsidR="00F17FF5" w:rsidRPr="00F17FF5" w:rsidRDefault="00266A7A" w:rsidP="00F17FF5">
            <w:pPr>
              <w:widowControl/>
              <w:autoSpaceDE/>
              <w:autoSpaceDN/>
              <w:adjustRightInd/>
              <w:jc w:val="center"/>
              <w:rPr>
                <w:b/>
                <w:i w:val="0"/>
                <w:iCs w:val="0"/>
                <w:sz w:val="23"/>
                <w:szCs w:val="23"/>
                <w:lang w:eastAsia="en-US"/>
              </w:rPr>
            </w:pPr>
            <w:r>
              <w:rPr>
                <w:b/>
                <w:i w:val="0"/>
                <w:iCs w:val="0"/>
                <w:sz w:val="23"/>
                <w:szCs w:val="23"/>
                <w:lang w:eastAsia="en-US"/>
              </w:rPr>
              <w:t>17</w:t>
            </w:r>
          </w:p>
        </w:tc>
        <w:tc>
          <w:tcPr>
            <w:tcW w:w="993" w:type="dxa"/>
            <w:vAlign w:val="center"/>
          </w:tcPr>
          <w:p w:rsidR="00F17FF5" w:rsidRPr="00F17FF5" w:rsidRDefault="004D7AD7" w:rsidP="00F17FF5">
            <w:pPr>
              <w:widowControl/>
              <w:autoSpaceDE/>
              <w:autoSpaceDN/>
              <w:adjustRightInd/>
              <w:jc w:val="center"/>
              <w:rPr>
                <w:b/>
                <w:i w:val="0"/>
                <w:iCs w:val="0"/>
                <w:sz w:val="23"/>
                <w:szCs w:val="23"/>
                <w:lang w:eastAsia="en-US"/>
              </w:rPr>
            </w:pPr>
            <w:r>
              <w:rPr>
                <w:b/>
                <w:i w:val="0"/>
                <w:iCs w:val="0"/>
                <w:sz w:val="23"/>
                <w:szCs w:val="23"/>
                <w:lang w:eastAsia="en-US"/>
              </w:rPr>
              <w:t>68</w:t>
            </w:r>
          </w:p>
        </w:tc>
        <w:tc>
          <w:tcPr>
            <w:tcW w:w="666"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r w:rsidR="00523CBB">
              <w:rPr>
                <w:b/>
                <w:i w:val="0"/>
                <w:iCs w:val="0"/>
                <w:sz w:val="23"/>
                <w:szCs w:val="23"/>
                <w:lang w:eastAsia="en-US"/>
              </w:rPr>
              <w:t>5</w:t>
            </w:r>
          </w:p>
        </w:tc>
        <w:tc>
          <w:tcPr>
            <w:tcW w:w="636" w:type="dxa"/>
            <w:vAlign w:val="center"/>
          </w:tcPr>
          <w:p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95</w:t>
            </w:r>
          </w:p>
        </w:tc>
        <w:tc>
          <w:tcPr>
            <w:tcW w:w="639" w:type="dxa"/>
            <w:vAlign w:val="center"/>
          </w:tcPr>
          <w:p w:rsidR="00F17FF5" w:rsidRPr="00F17FF5" w:rsidRDefault="005C1B03" w:rsidP="00F17FF5">
            <w:pPr>
              <w:widowControl/>
              <w:autoSpaceDE/>
              <w:autoSpaceDN/>
              <w:adjustRightInd/>
              <w:jc w:val="center"/>
              <w:rPr>
                <w:b/>
                <w:i w:val="0"/>
                <w:iCs w:val="0"/>
                <w:sz w:val="23"/>
                <w:szCs w:val="23"/>
                <w:lang w:eastAsia="en-US"/>
              </w:rPr>
            </w:pPr>
            <w:r>
              <w:rPr>
                <w:b/>
                <w:i w:val="0"/>
                <w:iCs w:val="0"/>
                <w:sz w:val="23"/>
                <w:szCs w:val="23"/>
                <w:lang w:eastAsia="en-US"/>
              </w:rPr>
              <w:t>56</w:t>
            </w:r>
          </w:p>
        </w:tc>
        <w:tc>
          <w:tcPr>
            <w:tcW w:w="589"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r w:rsidR="00523CBB">
              <w:rPr>
                <w:b/>
                <w:i w:val="0"/>
                <w:iCs w:val="0"/>
                <w:sz w:val="23"/>
                <w:szCs w:val="23"/>
                <w:lang w:eastAsia="en-US"/>
              </w:rPr>
              <w:t>3</w:t>
            </w:r>
          </w:p>
        </w:tc>
        <w:tc>
          <w:tcPr>
            <w:tcW w:w="636"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11</w:t>
            </w:r>
            <w:r w:rsidR="005C1B03">
              <w:rPr>
                <w:b/>
                <w:i w:val="0"/>
                <w:iCs w:val="0"/>
                <w:sz w:val="23"/>
                <w:szCs w:val="23"/>
                <w:lang w:eastAsia="en-US"/>
              </w:rPr>
              <w:t>1</w:t>
            </w:r>
          </w:p>
        </w:tc>
        <w:tc>
          <w:tcPr>
            <w:tcW w:w="618"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C1B03">
              <w:rPr>
                <w:b/>
                <w:i w:val="0"/>
                <w:iCs w:val="0"/>
                <w:sz w:val="23"/>
                <w:szCs w:val="23"/>
                <w:lang w:eastAsia="en-US"/>
              </w:rPr>
              <w:t>43</w:t>
            </w:r>
          </w:p>
        </w:tc>
        <w:tc>
          <w:tcPr>
            <w:tcW w:w="709"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r w:rsidR="005F6911">
              <w:rPr>
                <w:b/>
                <w:i w:val="0"/>
                <w:iCs w:val="0"/>
                <w:sz w:val="23"/>
                <w:szCs w:val="23"/>
                <w:lang w:eastAsia="en-US"/>
              </w:rPr>
              <w:t>4</w:t>
            </w:r>
          </w:p>
        </w:tc>
        <w:tc>
          <w:tcPr>
            <w:tcW w:w="634"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r w:rsidR="00523CBB">
              <w:rPr>
                <w:b/>
                <w:i w:val="0"/>
                <w:iCs w:val="0"/>
                <w:sz w:val="23"/>
                <w:szCs w:val="23"/>
                <w:lang w:eastAsia="en-US"/>
              </w:rPr>
              <w:t>7</w:t>
            </w:r>
          </w:p>
        </w:tc>
        <w:tc>
          <w:tcPr>
            <w:tcW w:w="642"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23CBB">
              <w:rPr>
                <w:b/>
                <w:i w:val="0"/>
                <w:iCs w:val="0"/>
                <w:sz w:val="23"/>
                <w:szCs w:val="23"/>
                <w:lang w:eastAsia="en-US"/>
              </w:rPr>
              <w:t>27</w:t>
            </w:r>
          </w:p>
        </w:tc>
        <w:tc>
          <w:tcPr>
            <w:tcW w:w="585"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C1B03">
              <w:rPr>
                <w:b/>
                <w:i w:val="0"/>
                <w:iCs w:val="0"/>
                <w:sz w:val="23"/>
                <w:szCs w:val="23"/>
                <w:lang w:eastAsia="en-US"/>
              </w:rPr>
              <w:t>21</w:t>
            </w:r>
          </w:p>
        </w:tc>
        <w:tc>
          <w:tcPr>
            <w:tcW w:w="721"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r w:rsidR="005C1B03">
              <w:rPr>
                <w:b/>
                <w:i w:val="0"/>
                <w:iCs w:val="0"/>
                <w:sz w:val="23"/>
                <w:szCs w:val="23"/>
                <w:lang w:eastAsia="en-US"/>
              </w:rPr>
              <w:t>7</w:t>
            </w:r>
          </w:p>
        </w:tc>
        <w:tc>
          <w:tcPr>
            <w:tcW w:w="708" w:type="dxa"/>
            <w:vAlign w:val="center"/>
          </w:tcPr>
          <w:p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r w:rsidR="00523CBB">
              <w:rPr>
                <w:b/>
                <w:i w:val="0"/>
                <w:iCs w:val="0"/>
                <w:sz w:val="23"/>
                <w:szCs w:val="23"/>
                <w:lang w:eastAsia="en-US"/>
              </w:rPr>
              <w:t>8</w:t>
            </w:r>
          </w:p>
        </w:tc>
      </w:tr>
    </w:tbl>
    <w:p w:rsidR="00087AFD" w:rsidRDefault="00087AFD" w:rsidP="00087AFD">
      <w:pPr>
        <w:tabs>
          <w:tab w:val="left" w:pos="0"/>
        </w:tabs>
        <w:ind w:right="-314"/>
        <w:rPr>
          <w:b/>
          <w:bCs/>
          <w:i w:val="0"/>
          <w:iCs w:val="0"/>
          <w:sz w:val="6"/>
          <w:szCs w:val="6"/>
        </w:rPr>
      </w:pPr>
    </w:p>
    <w:p w:rsidR="00087AFD" w:rsidRDefault="00087AFD" w:rsidP="00087AFD">
      <w:pPr>
        <w:tabs>
          <w:tab w:val="left" w:pos="0"/>
        </w:tabs>
        <w:ind w:right="-314"/>
        <w:rPr>
          <w:b/>
          <w:bCs/>
          <w:i w:val="0"/>
          <w:iCs w:val="0"/>
          <w:sz w:val="6"/>
          <w:szCs w:val="6"/>
        </w:rPr>
      </w:pPr>
    </w:p>
    <w:p w:rsidR="00087AFD" w:rsidRDefault="00087AFD" w:rsidP="00087AFD">
      <w:pPr>
        <w:tabs>
          <w:tab w:val="left" w:pos="0"/>
        </w:tabs>
        <w:ind w:right="-314"/>
        <w:rPr>
          <w:b/>
          <w:bCs/>
          <w:i w:val="0"/>
          <w:iCs w:val="0"/>
          <w:sz w:val="6"/>
          <w:szCs w:val="6"/>
        </w:rPr>
      </w:pPr>
    </w:p>
    <w:p w:rsidR="00B94A0D" w:rsidRPr="00087AFD" w:rsidRDefault="00F17FF5" w:rsidP="00087AFD">
      <w:pPr>
        <w:tabs>
          <w:tab w:val="left" w:pos="0"/>
        </w:tabs>
        <w:ind w:right="-314"/>
        <w:rPr>
          <w:i w:val="0"/>
          <w:iCs w:val="0"/>
        </w:rPr>
        <w:sectPr w:rsidR="00B94A0D" w:rsidRPr="00087AFD" w:rsidSect="00FB1282">
          <w:pgSz w:w="16838" w:h="11906" w:orient="landscape"/>
          <w:pgMar w:top="284" w:right="567" w:bottom="284" w:left="567" w:header="709" w:footer="709" w:gutter="0"/>
          <w:cols w:space="708"/>
          <w:docGrid w:linePitch="360"/>
        </w:sectPr>
      </w:pPr>
      <w:r w:rsidRPr="00087AFD">
        <w:rPr>
          <w:b/>
          <w:bCs/>
          <w:i w:val="0"/>
          <w:iCs w:val="0"/>
        </w:rPr>
        <w:t>Примітка:</w:t>
      </w:r>
      <w:r w:rsidRPr="00087AFD">
        <w:rPr>
          <w:i w:val="0"/>
          <w:iCs w:val="0"/>
        </w:rPr>
        <w:t xml:space="preserve">  * вичитування годин предмета «Основи </w:t>
      </w:r>
      <w:proofErr w:type="spellStart"/>
      <w:r w:rsidRPr="00087AFD">
        <w:rPr>
          <w:i w:val="0"/>
          <w:iCs w:val="0"/>
        </w:rPr>
        <w:t>енергоефективності</w:t>
      </w:r>
      <w:proofErr w:type="spellEnd"/>
      <w:r w:rsidRPr="00087AFD">
        <w:rPr>
          <w:i w:val="0"/>
          <w:iCs w:val="0"/>
        </w:rPr>
        <w:t xml:space="preserve"> та екології» на </w:t>
      </w:r>
      <w:r w:rsidRPr="00087AFD">
        <w:rPr>
          <w:b/>
          <w:bCs/>
          <w:i w:val="0"/>
          <w:iCs w:val="0"/>
        </w:rPr>
        <w:t>РН 7-12</w:t>
      </w:r>
      <w:r w:rsidRPr="00087AFD">
        <w:rPr>
          <w:i w:val="0"/>
          <w:iCs w:val="0"/>
        </w:rPr>
        <w:t xml:space="preserve"> не передбачено</w:t>
      </w:r>
      <w:r w:rsidR="00D61E81" w:rsidRPr="00087AFD">
        <w:rPr>
          <w:i w:val="0"/>
          <w:iCs w:val="0"/>
        </w:rPr>
        <w:t xml:space="preserve">; </w:t>
      </w:r>
      <w:r w:rsidRPr="00087AFD">
        <w:rPr>
          <w:i w:val="0"/>
          <w:iCs w:val="0"/>
        </w:rPr>
        <w:t xml:space="preserve">на </w:t>
      </w:r>
      <w:r w:rsidRPr="00087AFD">
        <w:rPr>
          <w:b/>
          <w:bCs/>
          <w:i w:val="0"/>
          <w:iCs w:val="0"/>
        </w:rPr>
        <w:t>РН 11-12</w:t>
      </w:r>
      <w:r w:rsidRPr="00087AFD">
        <w:rPr>
          <w:i w:val="0"/>
          <w:iCs w:val="0"/>
        </w:rPr>
        <w:t xml:space="preserve"> додані години предмета «Гігієна та санітарія виробництва»</w:t>
      </w:r>
      <w:r w:rsidR="00B94A0D" w:rsidRPr="00087AFD">
        <w:rPr>
          <w:i w:val="0"/>
          <w:iCs w:val="0"/>
        </w:rPr>
        <w:t xml:space="preserve">; </w:t>
      </w:r>
      <w:r w:rsidR="00B94A0D" w:rsidRPr="00087AFD">
        <w:rPr>
          <w:i w:val="0"/>
          <w:iCs w:val="0"/>
          <w:lang w:eastAsia="en-US"/>
        </w:rPr>
        <w:t xml:space="preserve">на </w:t>
      </w:r>
      <w:r w:rsidR="00B94A0D" w:rsidRPr="00087AFD">
        <w:rPr>
          <w:b/>
          <w:bCs/>
          <w:i w:val="0"/>
          <w:iCs w:val="0"/>
          <w:lang w:eastAsia="en-US"/>
        </w:rPr>
        <w:t>РН 4</w:t>
      </w:r>
      <w:r w:rsidR="00B94A0D" w:rsidRPr="00087AFD">
        <w:rPr>
          <w:i w:val="0"/>
          <w:iCs w:val="0"/>
          <w:lang w:eastAsia="en-US"/>
        </w:rPr>
        <w:t xml:space="preserve"> додана 1 година на предмет «Облік, калькуляція та звітність»</w:t>
      </w:r>
      <w:r w:rsidR="00A52284" w:rsidRPr="00087AFD">
        <w:rPr>
          <w:i w:val="0"/>
          <w:iCs w:val="0"/>
          <w:lang w:eastAsia="en-US"/>
        </w:rPr>
        <w:t>, кваліфікаційна пробна робота</w:t>
      </w:r>
      <w:r w:rsidR="00087AFD" w:rsidRPr="00087AFD">
        <w:rPr>
          <w:i w:val="0"/>
          <w:iCs w:val="0"/>
          <w:lang w:eastAsia="en-US"/>
        </w:rPr>
        <w:t xml:space="preserve"> проводиться за рахунок годин, відведених на виробничу практику</w:t>
      </w:r>
      <w:r w:rsidR="00D61E81" w:rsidRPr="00087AFD">
        <w:rPr>
          <w:i w:val="0"/>
          <w:iCs w:val="0"/>
          <w:lang w:eastAsia="en-US"/>
        </w:rPr>
        <w:t xml:space="preserve"> </w:t>
      </w:r>
    </w:p>
    <w:p w:rsidR="0050342D" w:rsidRPr="00B76DC5" w:rsidRDefault="00C37646" w:rsidP="00C37646">
      <w:pPr>
        <w:jc w:val="center"/>
        <w:rPr>
          <w:b/>
          <w:bCs/>
          <w:i w:val="0"/>
          <w:sz w:val="28"/>
          <w:szCs w:val="28"/>
          <w:lang w:eastAsia="uk-UA"/>
        </w:rPr>
      </w:pPr>
      <w:r>
        <w:rPr>
          <w:b/>
          <w:bCs/>
          <w:i w:val="0"/>
          <w:sz w:val="28"/>
          <w:szCs w:val="28"/>
          <w:lang w:eastAsia="uk-UA"/>
        </w:rPr>
        <w:lastRenderedPageBreak/>
        <w:t>Н</w:t>
      </w:r>
      <w:r w:rsidR="0050342D" w:rsidRPr="00B76DC5">
        <w:rPr>
          <w:b/>
          <w:bCs/>
          <w:i w:val="0"/>
          <w:sz w:val="28"/>
          <w:szCs w:val="28"/>
          <w:lang w:eastAsia="uk-UA"/>
        </w:rPr>
        <w:t>авчальна програма з предмета</w:t>
      </w:r>
    </w:p>
    <w:p w:rsidR="0050342D" w:rsidRPr="00B76DC5" w:rsidRDefault="0050342D" w:rsidP="00C37646">
      <w:pPr>
        <w:jc w:val="center"/>
        <w:rPr>
          <w:b/>
          <w:bCs/>
          <w:i w:val="0"/>
          <w:sz w:val="28"/>
          <w:szCs w:val="28"/>
          <w:lang w:eastAsia="uk-UA"/>
        </w:rPr>
      </w:pPr>
      <w:r w:rsidRPr="00B76DC5">
        <w:rPr>
          <w:b/>
          <w:bCs/>
          <w:i w:val="0"/>
          <w:sz w:val="28"/>
          <w:szCs w:val="28"/>
          <w:lang w:eastAsia="uk-UA"/>
        </w:rPr>
        <w:t>«Основи трудового законодавства»</w:t>
      </w:r>
    </w:p>
    <w:p w:rsidR="0050342D" w:rsidRDefault="0050342D" w:rsidP="0050342D">
      <w:pPr>
        <w:ind w:firstLine="540"/>
        <w:jc w:val="center"/>
        <w:rPr>
          <w:bCs/>
          <w:i w:val="0"/>
          <w:sz w:val="28"/>
          <w:szCs w:val="28"/>
          <w:lang w:eastAsia="uk-UA"/>
        </w:rPr>
      </w:pPr>
    </w:p>
    <w:tbl>
      <w:tblPr>
        <w:tblStyle w:val="aff0"/>
        <w:tblW w:w="0" w:type="auto"/>
        <w:tblInd w:w="108" w:type="dxa"/>
        <w:tblLook w:val="04A0"/>
      </w:tblPr>
      <w:tblGrid>
        <w:gridCol w:w="2237"/>
        <w:gridCol w:w="759"/>
        <w:gridCol w:w="3251"/>
        <w:gridCol w:w="1298"/>
        <w:gridCol w:w="1917"/>
      </w:tblGrid>
      <w:tr w:rsidR="001521B7" w:rsidRPr="001F7433" w:rsidTr="00B8418D">
        <w:tc>
          <w:tcPr>
            <w:tcW w:w="2237" w:type="dxa"/>
            <w:vMerge w:val="restart"/>
            <w:vAlign w:val="center"/>
          </w:tcPr>
          <w:p w:rsidR="001521B7" w:rsidRPr="001F7433" w:rsidRDefault="001521B7" w:rsidP="0091532B">
            <w:pPr>
              <w:jc w:val="center"/>
              <w:rPr>
                <w:b/>
                <w:i w:val="0"/>
                <w:sz w:val="28"/>
                <w:szCs w:val="28"/>
              </w:rPr>
            </w:pPr>
          </w:p>
          <w:p w:rsidR="001521B7" w:rsidRPr="001F7433" w:rsidRDefault="001521B7" w:rsidP="0091532B">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1521B7" w:rsidRPr="001F7433" w:rsidRDefault="001521B7" w:rsidP="0091532B">
            <w:pPr>
              <w:jc w:val="center"/>
              <w:rPr>
                <w:b/>
                <w:i w:val="0"/>
                <w:sz w:val="28"/>
                <w:szCs w:val="28"/>
              </w:rPr>
            </w:pPr>
            <w:r w:rsidRPr="001F7433">
              <w:rPr>
                <w:b/>
                <w:i w:val="0"/>
                <w:sz w:val="28"/>
                <w:szCs w:val="28"/>
              </w:rPr>
              <w:t>№ з/п</w:t>
            </w:r>
          </w:p>
        </w:tc>
        <w:tc>
          <w:tcPr>
            <w:tcW w:w="3251" w:type="dxa"/>
            <w:vMerge w:val="restart"/>
            <w:vAlign w:val="center"/>
          </w:tcPr>
          <w:p w:rsidR="001521B7" w:rsidRPr="001F7433" w:rsidRDefault="001521B7" w:rsidP="0091532B">
            <w:pPr>
              <w:jc w:val="center"/>
              <w:rPr>
                <w:b/>
                <w:bCs/>
                <w:i w:val="0"/>
                <w:sz w:val="28"/>
                <w:szCs w:val="28"/>
              </w:rPr>
            </w:pPr>
            <w:r w:rsidRPr="001F7433">
              <w:rPr>
                <w:b/>
                <w:bCs/>
                <w:i w:val="0"/>
                <w:sz w:val="28"/>
                <w:szCs w:val="28"/>
              </w:rPr>
              <w:t>Тема</w:t>
            </w:r>
          </w:p>
        </w:tc>
        <w:tc>
          <w:tcPr>
            <w:tcW w:w="3215" w:type="dxa"/>
            <w:gridSpan w:val="2"/>
            <w:vAlign w:val="center"/>
          </w:tcPr>
          <w:p w:rsidR="001521B7" w:rsidRPr="001F7433" w:rsidRDefault="001521B7" w:rsidP="0091532B">
            <w:pPr>
              <w:jc w:val="center"/>
              <w:rPr>
                <w:b/>
                <w:bCs/>
                <w:i w:val="0"/>
                <w:sz w:val="28"/>
                <w:szCs w:val="28"/>
              </w:rPr>
            </w:pPr>
            <w:r w:rsidRPr="001F7433">
              <w:rPr>
                <w:b/>
                <w:bCs/>
                <w:i w:val="0"/>
                <w:sz w:val="28"/>
                <w:szCs w:val="28"/>
              </w:rPr>
              <w:t>Кількість годин</w:t>
            </w:r>
          </w:p>
        </w:tc>
      </w:tr>
      <w:tr w:rsidR="001521B7" w:rsidRPr="001F7433" w:rsidTr="00B8418D">
        <w:tc>
          <w:tcPr>
            <w:tcW w:w="2237" w:type="dxa"/>
            <w:vMerge/>
            <w:vAlign w:val="center"/>
          </w:tcPr>
          <w:p w:rsidR="001521B7" w:rsidRPr="001F7433" w:rsidRDefault="001521B7" w:rsidP="0091532B">
            <w:pPr>
              <w:jc w:val="center"/>
              <w:rPr>
                <w:b/>
                <w:i w:val="0"/>
                <w:sz w:val="28"/>
                <w:szCs w:val="28"/>
              </w:rPr>
            </w:pPr>
          </w:p>
        </w:tc>
        <w:tc>
          <w:tcPr>
            <w:tcW w:w="759" w:type="dxa"/>
            <w:vMerge/>
            <w:vAlign w:val="center"/>
          </w:tcPr>
          <w:p w:rsidR="001521B7" w:rsidRPr="001F7433" w:rsidRDefault="001521B7" w:rsidP="0091532B">
            <w:pPr>
              <w:jc w:val="center"/>
              <w:rPr>
                <w:b/>
                <w:i w:val="0"/>
                <w:sz w:val="28"/>
                <w:szCs w:val="28"/>
              </w:rPr>
            </w:pPr>
          </w:p>
        </w:tc>
        <w:tc>
          <w:tcPr>
            <w:tcW w:w="3251" w:type="dxa"/>
            <w:vMerge/>
            <w:vAlign w:val="center"/>
          </w:tcPr>
          <w:p w:rsidR="001521B7" w:rsidRPr="001F7433" w:rsidRDefault="001521B7" w:rsidP="0091532B">
            <w:pPr>
              <w:jc w:val="center"/>
              <w:rPr>
                <w:b/>
                <w:i w:val="0"/>
                <w:sz w:val="28"/>
                <w:szCs w:val="28"/>
              </w:rPr>
            </w:pPr>
          </w:p>
        </w:tc>
        <w:tc>
          <w:tcPr>
            <w:tcW w:w="1298" w:type="dxa"/>
            <w:vAlign w:val="center"/>
          </w:tcPr>
          <w:p w:rsidR="001521B7" w:rsidRPr="001F7433" w:rsidRDefault="001521B7" w:rsidP="0091532B">
            <w:pPr>
              <w:jc w:val="center"/>
              <w:rPr>
                <w:b/>
                <w:bCs/>
                <w:i w:val="0"/>
                <w:sz w:val="28"/>
                <w:szCs w:val="28"/>
              </w:rPr>
            </w:pPr>
            <w:r w:rsidRPr="001F7433">
              <w:rPr>
                <w:b/>
                <w:bCs/>
                <w:i w:val="0"/>
                <w:sz w:val="28"/>
                <w:szCs w:val="28"/>
              </w:rPr>
              <w:t>Всього</w:t>
            </w:r>
          </w:p>
        </w:tc>
        <w:tc>
          <w:tcPr>
            <w:tcW w:w="1917" w:type="dxa"/>
            <w:vAlign w:val="center"/>
          </w:tcPr>
          <w:p w:rsidR="001521B7" w:rsidRPr="001F7433" w:rsidRDefault="001521B7" w:rsidP="0091532B">
            <w:pPr>
              <w:jc w:val="center"/>
              <w:rPr>
                <w:b/>
                <w:bCs/>
                <w:i w:val="0"/>
                <w:sz w:val="28"/>
                <w:szCs w:val="28"/>
              </w:rPr>
            </w:pPr>
            <w:r w:rsidRPr="001F7433">
              <w:rPr>
                <w:b/>
                <w:bCs/>
                <w:i w:val="0"/>
                <w:sz w:val="28"/>
                <w:szCs w:val="28"/>
              </w:rPr>
              <w:t>З них на лабораторно-практичні роботи</w:t>
            </w:r>
          </w:p>
        </w:tc>
      </w:tr>
      <w:tr w:rsidR="001521B7" w:rsidRPr="001F7433" w:rsidTr="0091532B">
        <w:trPr>
          <w:trHeight w:val="507"/>
        </w:trPr>
        <w:tc>
          <w:tcPr>
            <w:tcW w:w="9462" w:type="dxa"/>
            <w:gridSpan w:val="5"/>
            <w:vAlign w:val="center"/>
          </w:tcPr>
          <w:p w:rsidR="001521B7" w:rsidRDefault="001521B7" w:rsidP="0091532B">
            <w:pPr>
              <w:jc w:val="center"/>
              <w:rPr>
                <w:b/>
                <w:bCs/>
                <w:i w:val="0"/>
                <w:sz w:val="28"/>
                <w:szCs w:val="28"/>
              </w:rPr>
            </w:pPr>
            <w:r>
              <w:rPr>
                <w:b/>
                <w:bCs/>
                <w:i w:val="0"/>
                <w:sz w:val="28"/>
                <w:szCs w:val="28"/>
              </w:rPr>
              <w:t>Кваліфікація: кухар 4-го розряду</w:t>
            </w:r>
          </w:p>
          <w:p w:rsidR="001521B7" w:rsidRPr="001F7433" w:rsidRDefault="00B8418D" w:rsidP="0091532B">
            <w:pPr>
              <w:jc w:val="center"/>
              <w:rPr>
                <w:b/>
                <w:bCs/>
                <w:i w:val="0"/>
                <w:sz w:val="28"/>
                <w:szCs w:val="28"/>
              </w:rPr>
            </w:pPr>
            <w:r w:rsidRPr="006B2DB9">
              <w:rPr>
                <w:b/>
                <w:bCs/>
                <w:i w:val="0"/>
                <w:sz w:val="28"/>
                <w:szCs w:val="28"/>
                <w:lang w:eastAsia="uk-UA"/>
              </w:rPr>
              <w:t>РН 1. Обробляти овочі, гриби, фруктів, ягоди, горіхоплідні та готувати напівфабрикати з них</w:t>
            </w:r>
          </w:p>
        </w:tc>
      </w:tr>
      <w:tr w:rsidR="00B8418D" w:rsidRPr="001F7433" w:rsidTr="00D92633">
        <w:trPr>
          <w:trHeight w:val="515"/>
        </w:trPr>
        <w:tc>
          <w:tcPr>
            <w:tcW w:w="2237" w:type="dxa"/>
            <w:vMerge w:val="restart"/>
          </w:tcPr>
          <w:p w:rsidR="00B8418D" w:rsidRPr="00B8418D" w:rsidRDefault="00B8418D" w:rsidP="00B8418D">
            <w:pPr>
              <w:jc w:val="center"/>
              <w:rPr>
                <w:b/>
                <w:i w:val="0"/>
                <w:sz w:val="28"/>
                <w:szCs w:val="28"/>
              </w:rPr>
            </w:pPr>
            <w:r w:rsidRPr="006B2DB9">
              <w:rPr>
                <w:b/>
                <w:i w:val="0"/>
                <w:sz w:val="28"/>
                <w:szCs w:val="28"/>
              </w:rPr>
              <w:t xml:space="preserve">КК 4. </w:t>
            </w:r>
            <w:proofErr w:type="spellStart"/>
            <w:r w:rsidRPr="006B2DB9">
              <w:rPr>
                <w:bCs/>
                <w:i w:val="0"/>
                <w:sz w:val="28"/>
                <w:szCs w:val="28"/>
              </w:rPr>
              <w:t>Громадянсько</w:t>
            </w:r>
            <w:proofErr w:type="spellEnd"/>
            <w:r w:rsidRPr="006B2DB9">
              <w:rPr>
                <w:bCs/>
                <w:i w:val="0"/>
                <w:sz w:val="28"/>
                <w:szCs w:val="28"/>
              </w:rPr>
              <w:t xml:space="preserve"> </w:t>
            </w:r>
            <w:proofErr w:type="spellStart"/>
            <w:r w:rsidRPr="006B2DB9">
              <w:rPr>
                <w:bCs/>
                <w:i w:val="0"/>
                <w:sz w:val="28"/>
                <w:szCs w:val="28"/>
              </w:rPr>
              <w:t>-правова</w:t>
            </w:r>
            <w:proofErr w:type="spellEnd"/>
            <w:r w:rsidRPr="006B2DB9">
              <w:rPr>
                <w:bCs/>
                <w:i w:val="0"/>
                <w:sz w:val="28"/>
                <w:szCs w:val="28"/>
              </w:rPr>
              <w:t xml:space="preserve"> компетентність</w:t>
            </w:r>
          </w:p>
        </w:tc>
        <w:tc>
          <w:tcPr>
            <w:tcW w:w="759" w:type="dxa"/>
          </w:tcPr>
          <w:p w:rsidR="00B8418D" w:rsidRPr="001F7433" w:rsidRDefault="00B8418D" w:rsidP="00B8418D">
            <w:pPr>
              <w:jc w:val="center"/>
              <w:rPr>
                <w:bCs/>
                <w:i w:val="0"/>
                <w:sz w:val="28"/>
                <w:szCs w:val="28"/>
              </w:rPr>
            </w:pPr>
            <w:r w:rsidRPr="001F7433">
              <w:rPr>
                <w:bCs/>
                <w:i w:val="0"/>
                <w:sz w:val="28"/>
                <w:szCs w:val="28"/>
              </w:rPr>
              <w:t>1</w:t>
            </w:r>
            <w:r>
              <w:rPr>
                <w:bCs/>
                <w:i w:val="0"/>
                <w:sz w:val="28"/>
                <w:szCs w:val="28"/>
              </w:rPr>
              <w:t>.</w:t>
            </w:r>
          </w:p>
        </w:tc>
        <w:tc>
          <w:tcPr>
            <w:tcW w:w="3251" w:type="dxa"/>
          </w:tcPr>
          <w:p w:rsidR="00B8418D" w:rsidRPr="001F7433" w:rsidRDefault="00B8418D" w:rsidP="00B8418D">
            <w:pPr>
              <w:contextualSpacing/>
              <w:rPr>
                <w:i w:val="0"/>
                <w:sz w:val="28"/>
                <w:szCs w:val="28"/>
              </w:rPr>
            </w:pPr>
            <w:r w:rsidRPr="006B2DB9">
              <w:rPr>
                <w:i w:val="0"/>
                <w:color w:val="000000"/>
                <w:sz w:val="28"/>
                <w:szCs w:val="28"/>
                <w:shd w:val="clear" w:color="auto" w:fill="FFFFFF"/>
                <w:lang w:eastAsia="uk-UA" w:bidi="uk-UA"/>
              </w:rPr>
              <w:t>Основні трудові права та обов’язки працівників</w:t>
            </w:r>
          </w:p>
        </w:tc>
        <w:tc>
          <w:tcPr>
            <w:tcW w:w="1298" w:type="dxa"/>
          </w:tcPr>
          <w:p w:rsidR="00B8418D" w:rsidRPr="00674F11" w:rsidRDefault="00B8418D" w:rsidP="00D92633">
            <w:pPr>
              <w:contextualSpacing/>
              <w:jc w:val="center"/>
              <w:rPr>
                <w:i w:val="0"/>
                <w:sz w:val="28"/>
                <w:szCs w:val="28"/>
                <w:lang w:val="en-US"/>
              </w:rPr>
            </w:pPr>
            <w:r w:rsidRPr="006B2DB9">
              <w:rPr>
                <w:i w:val="0"/>
                <w:sz w:val="28"/>
                <w:szCs w:val="28"/>
              </w:rPr>
              <w:t>1</w:t>
            </w:r>
          </w:p>
        </w:tc>
        <w:tc>
          <w:tcPr>
            <w:tcW w:w="1917" w:type="dxa"/>
          </w:tcPr>
          <w:p w:rsidR="00B8418D" w:rsidRPr="001F7433" w:rsidRDefault="00B8418D" w:rsidP="00D92633">
            <w:pPr>
              <w:jc w:val="center"/>
              <w:rPr>
                <w:i w:val="0"/>
                <w:sz w:val="28"/>
                <w:szCs w:val="28"/>
              </w:rPr>
            </w:pPr>
          </w:p>
        </w:tc>
      </w:tr>
      <w:tr w:rsidR="00B8418D" w:rsidRPr="001F7433" w:rsidTr="00D92633">
        <w:trPr>
          <w:trHeight w:val="20"/>
        </w:trPr>
        <w:tc>
          <w:tcPr>
            <w:tcW w:w="2237" w:type="dxa"/>
            <w:vMerge/>
          </w:tcPr>
          <w:p w:rsidR="00B8418D" w:rsidRPr="001F7433" w:rsidRDefault="00B8418D" w:rsidP="00B8418D">
            <w:pPr>
              <w:jc w:val="center"/>
              <w:rPr>
                <w:bCs/>
                <w:i w:val="0"/>
                <w:sz w:val="28"/>
                <w:szCs w:val="28"/>
              </w:rPr>
            </w:pPr>
          </w:p>
        </w:tc>
        <w:tc>
          <w:tcPr>
            <w:tcW w:w="759" w:type="dxa"/>
          </w:tcPr>
          <w:p w:rsidR="00B8418D" w:rsidRPr="001F7433" w:rsidRDefault="00B8418D" w:rsidP="00B8418D">
            <w:pPr>
              <w:jc w:val="center"/>
              <w:rPr>
                <w:bCs/>
                <w:i w:val="0"/>
                <w:sz w:val="28"/>
                <w:szCs w:val="28"/>
              </w:rPr>
            </w:pPr>
            <w:r>
              <w:rPr>
                <w:bCs/>
                <w:i w:val="0"/>
                <w:sz w:val="28"/>
                <w:szCs w:val="28"/>
              </w:rPr>
              <w:t>2.</w:t>
            </w:r>
          </w:p>
        </w:tc>
        <w:tc>
          <w:tcPr>
            <w:tcW w:w="3251" w:type="dxa"/>
          </w:tcPr>
          <w:p w:rsidR="00B8418D" w:rsidRPr="001F7433" w:rsidRDefault="00B8418D" w:rsidP="00B8418D">
            <w:pPr>
              <w:contextualSpacing/>
              <w:rPr>
                <w:i w:val="0"/>
                <w:sz w:val="28"/>
                <w:szCs w:val="28"/>
              </w:rPr>
            </w:pPr>
            <w:r w:rsidRPr="006B2DB9">
              <w:rPr>
                <w:i w:val="0"/>
                <w:color w:val="000000"/>
                <w:sz w:val="28"/>
                <w:szCs w:val="28"/>
                <w:shd w:val="clear" w:color="auto" w:fill="FFFFFF"/>
                <w:lang w:eastAsia="uk-UA" w:bidi="uk-UA"/>
              </w:rPr>
              <w:t>Основні нормативно-правові акти у професійній сфері, що регламентують трудову діяльність</w:t>
            </w:r>
          </w:p>
        </w:tc>
        <w:tc>
          <w:tcPr>
            <w:tcW w:w="1298" w:type="dxa"/>
          </w:tcPr>
          <w:p w:rsidR="00B8418D" w:rsidRPr="00674F11" w:rsidRDefault="00B8418D" w:rsidP="00D92633">
            <w:pPr>
              <w:contextualSpacing/>
              <w:jc w:val="center"/>
              <w:rPr>
                <w:i w:val="0"/>
                <w:sz w:val="28"/>
                <w:szCs w:val="28"/>
                <w:lang w:val="en-US"/>
              </w:rPr>
            </w:pPr>
            <w:r w:rsidRPr="006B2DB9">
              <w:rPr>
                <w:i w:val="0"/>
                <w:sz w:val="28"/>
                <w:szCs w:val="28"/>
              </w:rPr>
              <w:t>1</w:t>
            </w:r>
          </w:p>
        </w:tc>
        <w:tc>
          <w:tcPr>
            <w:tcW w:w="1917" w:type="dxa"/>
          </w:tcPr>
          <w:p w:rsidR="00B8418D" w:rsidRPr="001F7433" w:rsidRDefault="00B8418D" w:rsidP="00D92633">
            <w:pPr>
              <w:jc w:val="center"/>
              <w:rPr>
                <w:i w:val="0"/>
                <w:sz w:val="28"/>
                <w:szCs w:val="28"/>
              </w:rPr>
            </w:pPr>
          </w:p>
        </w:tc>
      </w:tr>
      <w:tr w:rsidR="00B8418D" w:rsidRPr="001F7433" w:rsidTr="00D92633">
        <w:trPr>
          <w:trHeight w:val="837"/>
        </w:trPr>
        <w:tc>
          <w:tcPr>
            <w:tcW w:w="2237" w:type="dxa"/>
            <w:vMerge/>
          </w:tcPr>
          <w:p w:rsidR="00B8418D" w:rsidRPr="001F7433" w:rsidRDefault="00B8418D" w:rsidP="00B8418D">
            <w:pPr>
              <w:jc w:val="center"/>
              <w:rPr>
                <w:bCs/>
                <w:i w:val="0"/>
                <w:sz w:val="28"/>
                <w:szCs w:val="28"/>
              </w:rPr>
            </w:pPr>
          </w:p>
        </w:tc>
        <w:tc>
          <w:tcPr>
            <w:tcW w:w="759" w:type="dxa"/>
          </w:tcPr>
          <w:p w:rsidR="00B8418D" w:rsidRPr="001F7433" w:rsidRDefault="00B8418D" w:rsidP="00B8418D">
            <w:pPr>
              <w:jc w:val="center"/>
              <w:rPr>
                <w:bCs/>
                <w:i w:val="0"/>
                <w:sz w:val="28"/>
                <w:szCs w:val="28"/>
              </w:rPr>
            </w:pPr>
            <w:r>
              <w:rPr>
                <w:bCs/>
                <w:i w:val="0"/>
                <w:sz w:val="28"/>
                <w:szCs w:val="28"/>
              </w:rPr>
              <w:t>3.</w:t>
            </w:r>
          </w:p>
        </w:tc>
        <w:tc>
          <w:tcPr>
            <w:tcW w:w="3251" w:type="dxa"/>
          </w:tcPr>
          <w:p w:rsidR="00B8418D" w:rsidRPr="001F7433" w:rsidRDefault="00B8418D" w:rsidP="00B8418D">
            <w:pPr>
              <w:shd w:val="clear" w:color="auto" w:fill="FFFFFF"/>
              <w:spacing w:before="100" w:beforeAutospacing="1" w:after="100" w:afterAutospacing="1"/>
              <w:contextualSpacing/>
              <w:rPr>
                <w:i w:val="0"/>
                <w:sz w:val="28"/>
                <w:szCs w:val="28"/>
              </w:rPr>
            </w:pPr>
            <w:r w:rsidRPr="006B2DB9">
              <w:rPr>
                <w:i w:val="0"/>
                <w:iCs w:val="0"/>
                <w:color w:val="000000"/>
                <w:sz w:val="28"/>
                <w:szCs w:val="28"/>
                <w:shd w:val="clear" w:color="auto" w:fill="FFFFFF"/>
                <w:lang w:eastAsia="uk-UA" w:bidi="uk-UA"/>
              </w:rPr>
              <w:t>Положення, зміст, форми та строки укладання трудового договору (контракту), підстави його припинення</w:t>
            </w:r>
          </w:p>
        </w:tc>
        <w:tc>
          <w:tcPr>
            <w:tcW w:w="1298" w:type="dxa"/>
          </w:tcPr>
          <w:p w:rsidR="00B8418D" w:rsidRPr="001F7433" w:rsidRDefault="00B8418D" w:rsidP="00D92633">
            <w:pPr>
              <w:contextualSpacing/>
              <w:jc w:val="center"/>
              <w:rPr>
                <w:i w:val="0"/>
                <w:sz w:val="28"/>
                <w:szCs w:val="28"/>
              </w:rPr>
            </w:pPr>
            <w:r w:rsidRPr="006B2DB9">
              <w:rPr>
                <w:i w:val="0"/>
                <w:sz w:val="28"/>
                <w:szCs w:val="28"/>
                <w:lang w:val="en-US"/>
              </w:rPr>
              <w:t>1</w:t>
            </w:r>
          </w:p>
        </w:tc>
        <w:tc>
          <w:tcPr>
            <w:tcW w:w="1917" w:type="dxa"/>
          </w:tcPr>
          <w:p w:rsidR="00B8418D" w:rsidRPr="001F7433" w:rsidRDefault="00B8418D" w:rsidP="00D92633">
            <w:pPr>
              <w:jc w:val="center"/>
              <w:rPr>
                <w:i w:val="0"/>
                <w:sz w:val="28"/>
                <w:szCs w:val="28"/>
              </w:rPr>
            </w:pPr>
          </w:p>
        </w:tc>
      </w:tr>
      <w:tr w:rsidR="00B8418D" w:rsidRPr="001F7433" w:rsidTr="00D92633">
        <w:trPr>
          <w:trHeight w:val="20"/>
        </w:trPr>
        <w:tc>
          <w:tcPr>
            <w:tcW w:w="2237" w:type="dxa"/>
            <w:vMerge/>
          </w:tcPr>
          <w:p w:rsidR="00B8418D" w:rsidRPr="001F7433" w:rsidRDefault="00B8418D" w:rsidP="00B8418D">
            <w:pPr>
              <w:jc w:val="center"/>
              <w:rPr>
                <w:bCs/>
                <w:i w:val="0"/>
                <w:sz w:val="28"/>
                <w:szCs w:val="28"/>
              </w:rPr>
            </w:pPr>
          </w:p>
        </w:tc>
        <w:tc>
          <w:tcPr>
            <w:tcW w:w="759" w:type="dxa"/>
          </w:tcPr>
          <w:p w:rsidR="00B8418D" w:rsidRPr="001F7433" w:rsidRDefault="00B8418D" w:rsidP="00B8418D">
            <w:pPr>
              <w:jc w:val="center"/>
              <w:rPr>
                <w:bCs/>
                <w:i w:val="0"/>
                <w:sz w:val="28"/>
                <w:szCs w:val="28"/>
              </w:rPr>
            </w:pPr>
            <w:r>
              <w:rPr>
                <w:bCs/>
                <w:i w:val="0"/>
                <w:sz w:val="28"/>
                <w:szCs w:val="28"/>
              </w:rPr>
              <w:t>4.</w:t>
            </w:r>
          </w:p>
        </w:tc>
        <w:tc>
          <w:tcPr>
            <w:tcW w:w="3251" w:type="dxa"/>
          </w:tcPr>
          <w:p w:rsidR="00B8418D" w:rsidRPr="001F7433" w:rsidRDefault="00B8418D" w:rsidP="00B8418D">
            <w:pPr>
              <w:shd w:val="clear" w:color="auto" w:fill="FFFFFF"/>
              <w:spacing w:before="100" w:beforeAutospacing="1" w:after="100" w:afterAutospacing="1"/>
              <w:contextualSpacing/>
              <w:rPr>
                <w:i w:val="0"/>
                <w:sz w:val="28"/>
                <w:szCs w:val="28"/>
              </w:rPr>
            </w:pPr>
            <w:r w:rsidRPr="006B2DB9">
              <w:rPr>
                <w:i w:val="0"/>
                <w:color w:val="000000"/>
                <w:sz w:val="28"/>
                <w:szCs w:val="28"/>
                <w:shd w:val="clear" w:color="auto" w:fill="FFFFFF"/>
                <w:lang w:eastAsia="uk-UA" w:bidi="uk-UA"/>
              </w:rPr>
              <w:t>Соціальні гарантії та чинний соціальний захист на підприємстві</w:t>
            </w:r>
          </w:p>
        </w:tc>
        <w:tc>
          <w:tcPr>
            <w:tcW w:w="1298" w:type="dxa"/>
          </w:tcPr>
          <w:p w:rsidR="00B8418D" w:rsidRPr="001F7433" w:rsidRDefault="00B8418D" w:rsidP="00D92633">
            <w:pPr>
              <w:contextualSpacing/>
              <w:jc w:val="center"/>
              <w:rPr>
                <w:i w:val="0"/>
                <w:sz w:val="28"/>
                <w:szCs w:val="28"/>
              </w:rPr>
            </w:pPr>
            <w:r w:rsidRPr="006B2DB9">
              <w:rPr>
                <w:i w:val="0"/>
                <w:sz w:val="28"/>
                <w:szCs w:val="28"/>
                <w:lang w:val="en-US"/>
              </w:rPr>
              <w:t>1</w:t>
            </w:r>
          </w:p>
        </w:tc>
        <w:tc>
          <w:tcPr>
            <w:tcW w:w="1917" w:type="dxa"/>
          </w:tcPr>
          <w:p w:rsidR="00B8418D" w:rsidRDefault="00B8418D" w:rsidP="00D92633">
            <w:pPr>
              <w:jc w:val="center"/>
              <w:rPr>
                <w:i w:val="0"/>
                <w:sz w:val="28"/>
                <w:szCs w:val="28"/>
              </w:rPr>
            </w:pPr>
          </w:p>
        </w:tc>
      </w:tr>
      <w:tr w:rsidR="00B8418D" w:rsidRPr="001F7433" w:rsidTr="00D92633">
        <w:trPr>
          <w:trHeight w:val="837"/>
        </w:trPr>
        <w:tc>
          <w:tcPr>
            <w:tcW w:w="2237" w:type="dxa"/>
            <w:vMerge/>
          </w:tcPr>
          <w:p w:rsidR="00B8418D" w:rsidRPr="001F7433" w:rsidRDefault="00B8418D" w:rsidP="00B8418D">
            <w:pPr>
              <w:jc w:val="center"/>
              <w:rPr>
                <w:bCs/>
                <w:i w:val="0"/>
                <w:sz w:val="28"/>
                <w:szCs w:val="28"/>
              </w:rPr>
            </w:pPr>
          </w:p>
        </w:tc>
        <w:tc>
          <w:tcPr>
            <w:tcW w:w="759" w:type="dxa"/>
          </w:tcPr>
          <w:p w:rsidR="00B8418D" w:rsidRPr="001F7433" w:rsidRDefault="00B8418D" w:rsidP="00B8418D">
            <w:pPr>
              <w:jc w:val="center"/>
              <w:rPr>
                <w:bCs/>
                <w:i w:val="0"/>
                <w:sz w:val="28"/>
                <w:szCs w:val="28"/>
              </w:rPr>
            </w:pPr>
            <w:r>
              <w:rPr>
                <w:bCs/>
                <w:i w:val="0"/>
                <w:sz w:val="28"/>
                <w:szCs w:val="28"/>
              </w:rPr>
              <w:t>5.</w:t>
            </w:r>
          </w:p>
        </w:tc>
        <w:tc>
          <w:tcPr>
            <w:tcW w:w="3251" w:type="dxa"/>
          </w:tcPr>
          <w:p w:rsidR="00B8418D" w:rsidRPr="00A7578C" w:rsidRDefault="00B8418D" w:rsidP="00B8418D">
            <w:pPr>
              <w:shd w:val="clear" w:color="auto" w:fill="FFFFFF"/>
              <w:spacing w:before="100" w:beforeAutospacing="1" w:after="100" w:afterAutospacing="1"/>
              <w:contextualSpacing/>
              <w:rPr>
                <w:i w:val="0"/>
                <w:sz w:val="28"/>
                <w:szCs w:val="28"/>
              </w:rPr>
            </w:pPr>
            <w:r w:rsidRPr="006B2DB9">
              <w:rPr>
                <w:i w:val="0"/>
                <w:color w:val="000000"/>
                <w:sz w:val="28"/>
                <w:szCs w:val="28"/>
                <w:shd w:val="clear" w:color="auto" w:fill="FFFFFF"/>
                <w:lang w:eastAsia="uk-UA" w:bidi="uk-UA"/>
              </w:rPr>
              <w:t>Порядок розгляду та способи вирішення індивідуальних та колективних трудових спорів</w:t>
            </w:r>
          </w:p>
        </w:tc>
        <w:tc>
          <w:tcPr>
            <w:tcW w:w="1298" w:type="dxa"/>
          </w:tcPr>
          <w:p w:rsidR="00B8418D" w:rsidRPr="001F7433" w:rsidRDefault="00B8418D" w:rsidP="00D92633">
            <w:pPr>
              <w:contextualSpacing/>
              <w:jc w:val="center"/>
              <w:rPr>
                <w:i w:val="0"/>
                <w:sz w:val="28"/>
                <w:szCs w:val="28"/>
              </w:rPr>
            </w:pPr>
            <w:r w:rsidRPr="006B2DB9">
              <w:rPr>
                <w:i w:val="0"/>
                <w:sz w:val="28"/>
                <w:szCs w:val="28"/>
              </w:rPr>
              <w:t>1</w:t>
            </w:r>
          </w:p>
        </w:tc>
        <w:tc>
          <w:tcPr>
            <w:tcW w:w="1917" w:type="dxa"/>
          </w:tcPr>
          <w:p w:rsidR="00B8418D" w:rsidRDefault="00B8418D" w:rsidP="00D92633">
            <w:pPr>
              <w:jc w:val="center"/>
              <w:rPr>
                <w:i w:val="0"/>
                <w:sz w:val="28"/>
                <w:szCs w:val="28"/>
              </w:rPr>
            </w:pPr>
          </w:p>
        </w:tc>
      </w:tr>
      <w:tr w:rsidR="00B8418D" w:rsidRPr="001F7433" w:rsidTr="00D92633">
        <w:trPr>
          <w:trHeight w:val="288"/>
        </w:trPr>
        <w:tc>
          <w:tcPr>
            <w:tcW w:w="2237" w:type="dxa"/>
            <w:vMerge/>
          </w:tcPr>
          <w:p w:rsidR="00B8418D" w:rsidRPr="001F7433" w:rsidRDefault="00B8418D" w:rsidP="00B8418D">
            <w:pPr>
              <w:jc w:val="center"/>
              <w:rPr>
                <w:bCs/>
                <w:i w:val="0"/>
                <w:sz w:val="28"/>
                <w:szCs w:val="28"/>
              </w:rPr>
            </w:pPr>
          </w:p>
        </w:tc>
        <w:tc>
          <w:tcPr>
            <w:tcW w:w="759" w:type="dxa"/>
          </w:tcPr>
          <w:p w:rsidR="00B8418D" w:rsidRPr="001F7433" w:rsidRDefault="00B8418D" w:rsidP="00B8418D">
            <w:pPr>
              <w:jc w:val="center"/>
              <w:rPr>
                <w:bCs/>
                <w:i w:val="0"/>
                <w:sz w:val="28"/>
                <w:szCs w:val="28"/>
              </w:rPr>
            </w:pPr>
            <w:r>
              <w:rPr>
                <w:bCs/>
                <w:i w:val="0"/>
                <w:sz w:val="28"/>
                <w:szCs w:val="28"/>
              </w:rPr>
              <w:t>6.</w:t>
            </w:r>
          </w:p>
        </w:tc>
        <w:tc>
          <w:tcPr>
            <w:tcW w:w="3251" w:type="dxa"/>
          </w:tcPr>
          <w:p w:rsidR="00B8418D" w:rsidRPr="00A7578C" w:rsidRDefault="00B8418D" w:rsidP="00B8418D">
            <w:pPr>
              <w:shd w:val="clear" w:color="auto" w:fill="FFFFFF"/>
              <w:spacing w:before="100" w:beforeAutospacing="1" w:after="100" w:afterAutospacing="1"/>
              <w:contextualSpacing/>
              <w:rPr>
                <w:i w:val="0"/>
                <w:sz w:val="28"/>
                <w:szCs w:val="28"/>
              </w:rPr>
            </w:pPr>
            <w:r w:rsidRPr="006B2DB9">
              <w:rPr>
                <w:i w:val="0"/>
                <w:color w:val="000000"/>
                <w:sz w:val="28"/>
                <w:szCs w:val="28"/>
                <w:shd w:val="clear" w:color="auto" w:fill="FFFFFF"/>
                <w:lang w:eastAsia="uk-UA" w:bidi="uk-UA"/>
              </w:rPr>
              <w:t>Захист прав споживачів</w:t>
            </w:r>
          </w:p>
        </w:tc>
        <w:tc>
          <w:tcPr>
            <w:tcW w:w="1298" w:type="dxa"/>
          </w:tcPr>
          <w:p w:rsidR="00B8418D" w:rsidRPr="001F7433" w:rsidRDefault="00B8418D" w:rsidP="00D92633">
            <w:pPr>
              <w:contextualSpacing/>
              <w:jc w:val="center"/>
              <w:rPr>
                <w:i w:val="0"/>
                <w:sz w:val="28"/>
                <w:szCs w:val="28"/>
              </w:rPr>
            </w:pPr>
            <w:r w:rsidRPr="006B2DB9">
              <w:rPr>
                <w:i w:val="0"/>
                <w:sz w:val="28"/>
                <w:szCs w:val="28"/>
              </w:rPr>
              <w:t>1</w:t>
            </w:r>
          </w:p>
        </w:tc>
        <w:tc>
          <w:tcPr>
            <w:tcW w:w="1917" w:type="dxa"/>
          </w:tcPr>
          <w:p w:rsidR="00B8418D" w:rsidRDefault="00B8418D" w:rsidP="00D92633">
            <w:pPr>
              <w:jc w:val="center"/>
              <w:rPr>
                <w:i w:val="0"/>
                <w:sz w:val="28"/>
                <w:szCs w:val="28"/>
              </w:rPr>
            </w:pPr>
          </w:p>
        </w:tc>
      </w:tr>
      <w:tr w:rsidR="00B8418D" w:rsidRPr="001F7433" w:rsidTr="006846FC">
        <w:trPr>
          <w:trHeight w:val="319"/>
        </w:trPr>
        <w:tc>
          <w:tcPr>
            <w:tcW w:w="2237" w:type="dxa"/>
            <w:vMerge/>
          </w:tcPr>
          <w:p w:rsidR="00B8418D" w:rsidRPr="001F7433" w:rsidRDefault="00B8418D" w:rsidP="00B8418D">
            <w:pPr>
              <w:ind w:firstLine="227"/>
              <w:jc w:val="center"/>
              <w:rPr>
                <w:b/>
                <w:bCs/>
                <w:i w:val="0"/>
                <w:sz w:val="28"/>
                <w:szCs w:val="28"/>
              </w:rPr>
            </w:pPr>
          </w:p>
        </w:tc>
        <w:tc>
          <w:tcPr>
            <w:tcW w:w="4010" w:type="dxa"/>
            <w:gridSpan w:val="2"/>
            <w:vAlign w:val="center"/>
          </w:tcPr>
          <w:p w:rsidR="00B8418D" w:rsidRPr="006846FC" w:rsidRDefault="00B8418D" w:rsidP="00B8418D">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B8418D" w:rsidRPr="006846FC" w:rsidRDefault="00B8418D" w:rsidP="00B8418D">
            <w:pPr>
              <w:jc w:val="center"/>
              <w:rPr>
                <w:b/>
                <w:bCs/>
                <w:i w:val="0"/>
                <w:iCs w:val="0"/>
                <w:sz w:val="28"/>
                <w:szCs w:val="28"/>
              </w:rPr>
            </w:pPr>
            <w:r w:rsidRPr="006846FC">
              <w:rPr>
                <w:b/>
                <w:bCs/>
                <w:i w:val="0"/>
                <w:iCs w:val="0"/>
                <w:sz w:val="28"/>
                <w:szCs w:val="28"/>
              </w:rPr>
              <w:t>6</w:t>
            </w:r>
          </w:p>
        </w:tc>
        <w:tc>
          <w:tcPr>
            <w:tcW w:w="1917" w:type="dxa"/>
            <w:vAlign w:val="center"/>
          </w:tcPr>
          <w:p w:rsidR="00B8418D" w:rsidRPr="006846FC" w:rsidRDefault="00B8418D" w:rsidP="00B8418D">
            <w:pPr>
              <w:jc w:val="center"/>
              <w:rPr>
                <w:b/>
                <w:bCs/>
                <w:i w:val="0"/>
                <w:iCs w:val="0"/>
                <w:sz w:val="28"/>
                <w:szCs w:val="28"/>
              </w:rPr>
            </w:pPr>
          </w:p>
        </w:tc>
      </w:tr>
    </w:tbl>
    <w:p w:rsidR="00B8418D" w:rsidRDefault="00B8418D" w:rsidP="000D11A1">
      <w:pPr>
        <w:jc w:val="center"/>
        <w:rPr>
          <w:b/>
          <w:bCs/>
          <w:i w:val="0"/>
          <w:sz w:val="28"/>
          <w:szCs w:val="28"/>
        </w:rPr>
      </w:pPr>
    </w:p>
    <w:p w:rsidR="00A44253" w:rsidRDefault="00A44253" w:rsidP="000D11A1">
      <w:pPr>
        <w:jc w:val="center"/>
        <w:rPr>
          <w:rFonts w:eastAsiaTheme="minorHAnsi"/>
          <w:b/>
          <w:i w:val="0"/>
          <w:iCs w:val="0"/>
          <w:color w:val="0D0D0D"/>
          <w:sz w:val="28"/>
          <w:szCs w:val="28"/>
          <w:lang w:val="ru-RU" w:eastAsia="en-US"/>
        </w:rPr>
      </w:pPr>
      <w:bookmarkStart w:id="0" w:name="_Hlk101789028"/>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A44253" w:rsidRDefault="00A44253" w:rsidP="000D11A1">
      <w:pPr>
        <w:jc w:val="center"/>
        <w:rPr>
          <w:b/>
          <w:bCs/>
          <w:i w:val="0"/>
          <w:sz w:val="28"/>
          <w:szCs w:val="28"/>
        </w:rPr>
      </w:pPr>
    </w:p>
    <w:p w:rsidR="000D11A1" w:rsidRDefault="000D11A1" w:rsidP="000D11A1">
      <w:pPr>
        <w:jc w:val="center"/>
        <w:rPr>
          <w:b/>
          <w:bCs/>
          <w:i w:val="0"/>
          <w:sz w:val="28"/>
          <w:szCs w:val="28"/>
        </w:rPr>
      </w:pPr>
      <w:r w:rsidRPr="000D11A1">
        <w:rPr>
          <w:b/>
          <w:bCs/>
          <w:i w:val="0"/>
          <w:sz w:val="28"/>
          <w:szCs w:val="28"/>
        </w:rPr>
        <w:t>Кваліфікація: кухар 4-го розряду</w:t>
      </w:r>
    </w:p>
    <w:p w:rsidR="000D11A1" w:rsidRPr="000D11A1" w:rsidRDefault="000D11A1" w:rsidP="000D11A1">
      <w:pPr>
        <w:jc w:val="center"/>
        <w:rPr>
          <w:b/>
          <w:bCs/>
          <w:i w:val="0"/>
          <w:sz w:val="28"/>
          <w:szCs w:val="28"/>
        </w:rPr>
      </w:pPr>
    </w:p>
    <w:p w:rsidR="000D11A1" w:rsidRDefault="000D11A1" w:rsidP="000805CD">
      <w:pPr>
        <w:ind w:firstLine="567"/>
        <w:contextualSpacing/>
        <w:jc w:val="both"/>
        <w:rPr>
          <w:b/>
          <w:bCs/>
          <w:i w:val="0"/>
          <w:sz w:val="28"/>
          <w:szCs w:val="28"/>
          <w:lang w:eastAsia="uk-UA"/>
        </w:rPr>
      </w:pPr>
      <w:r w:rsidRPr="000D11A1">
        <w:rPr>
          <w:b/>
          <w:bCs/>
          <w:i w:val="0"/>
          <w:sz w:val="28"/>
          <w:szCs w:val="28"/>
          <w:lang w:eastAsia="uk-UA"/>
        </w:rPr>
        <w:t>РН</w:t>
      </w:r>
      <w:r w:rsidR="00B8418D">
        <w:rPr>
          <w:b/>
          <w:bCs/>
          <w:i w:val="0"/>
          <w:sz w:val="28"/>
          <w:szCs w:val="28"/>
          <w:lang w:eastAsia="uk-UA"/>
        </w:rPr>
        <w:t xml:space="preserve"> </w:t>
      </w:r>
      <w:r w:rsidRPr="000D11A1">
        <w:rPr>
          <w:b/>
          <w:bCs/>
          <w:i w:val="0"/>
          <w:sz w:val="28"/>
          <w:szCs w:val="28"/>
          <w:lang w:eastAsia="uk-UA"/>
        </w:rPr>
        <w:t xml:space="preserve">1. </w:t>
      </w:r>
      <w:bookmarkEnd w:id="0"/>
      <w:r w:rsidRPr="000D11A1">
        <w:rPr>
          <w:b/>
          <w:bCs/>
          <w:i w:val="0"/>
          <w:sz w:val="28"/>
          <w:szCs w:val="28"/>
          <w:lang w:eastAsia="uk-UA"/>
        </w:rPr>
        <w:t>Обробляти овочі, гриби, фруктів, ягоди, горіхоплідні та готувати напівфабрикати з них</w:t>
      </w:r>
    </w:p>
    <w:p w:rsidR="00BD7480" w:rsidRPr="000D11A1" w:rsidRDefault="00BD7480" w:rsidP="000805CD">
      <w:pPr>
        <w:ind w:firstLine="567"/>
        <w:contextualSpacing/>
        <w:jc w:val="both"/>
        <w:rPr>
          <w:b/>
          <w:bCs/>
          <w:i w:val="0"/>
          <w:sz w:val="28"/>
          <w:szCs w:val="28"/>
          <w:lang w:eastAsia="uk-UA"/>
        </w:rPr>
      </w:pPr>
      <w:r>
        <w:rPr>
          <w:b/>
          <w:bCs/>
          <w:i w:val="0"/>
          <w:sz w:val="28"/>
          <w:szCs w:val="28"/>
          <w:lang w:eastAsia="uk-UA"/>
        </w:rPr>
        <w:t xml:space="preserve">КК 4. </w:t>
      </w:r>
      <w:r w:rsidR="000805CD">
        <w:rPr>
          <w:b/>
          <w:bCs/>
          <w:i w:val="0"/>
          <w:sz w:val="28"/>
          <w:szCs w:val="28"/>
          <w:lang w:eastAsia="uk-UA"/>
        </w:rPr>
        <w:t>Громадянсько-правова компетентність</w:t>
      </w:r>
    </w:p>
    <w:p w:rsidR="000D11A1" w:rsidRPr="000D11A1" w:rsidRDefault="000D11A1" w:rsidP="000D11A1">
      <w:pPr>
        <w:ind w:firstLine="567"/>
        <w:contextualSpacing/>
        <w:jc w:val="both"/>
        <w:rPr>
          <w:b/>
          <w:i w:val="0"/>
          <w:sz w:val="28"/>
          <w:szCs w:val="28"/>
        </w:rPr>
      </w:pPr>
      <w:r w:rsidRPr="000D11A1">
        <w:rPr>
          <w:b/>
          <w:i w:val="0"/>
          <w:sz w:val="28"/>
          <w:szCs w:val="28"/>
        </w:rPr>
        <w:t xml:space="preserve">Тема 1. </w:t>
      </w:r>
      <w:r w:rsidRPr="000D11A1">
        <w:rPr>
          <w:b/>
          <w:i w:val="0"/>
          <w:color w:val="000000"/>
          <w:sz w:val="28"/>
          <w:szCs w:val="28"/>
          <w:shd w:val="clear" w:color="auto" w:fill="FFFFFF"/>
          <w:lang w:eastAsia="uk-UA" w:bidi="uk-UA"/>
        </w:rPr>
        <w:t>Основні трудові права та обов’язки працівників</w:t>
      </w:r>
    </w:p>
    <w:p w:rsidR="000D11A1" w:rsidRPr="000D11A1" w:rsidRDefault="000D11A1" w:rsidP="000D11A1">
      <w:pPr>
        <w:ind w:firstLine="567"/>
        <w:contextualSpacing/>
        <w:jc w:val="both"/>
        <w:rPr>
          <w:i w:val="0"/>
          <w:sz w:val="28"/>
          <w:szCs w:val="28"/>
        </w:rPr>
      </w:pPr>
      <w:r w:rsidRPr="000D11A1">
        <w:rPr>
          <w:rFonts w:eastAsia="Times New Roman"/>
          <w:i w:val="0"/>
          <w:iCs w:val="0"/>
          <w:color w:val="000000"/>
          <w:sz w:val="28"/>
          <w:szCs w:val="28"/>
        </w:rPr>
        <w:t>Загальна характеристика трудового права України. Право громадян України на працю. Основні права та обов`язки працівників.</w:t>
      </w:r>
      <w:r w:rsidRPr="000D11A1">
        <w:rPr>
          <w:i w:val="0"/>
          <w:sz w:val="28"/>
          <w:szCs w:val="28"/>
        </w:rPr>
        <w:t xml:space="preserve"> </w:t>
      </w:r>
    </w:p>
    <w:p w:rsidR="00CA688C" w:rsidRDefault="00CA688C" w:rsidP="00CA688C">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8092C" w:rsidRPr="001162E6" w:rsidRDefault="0098092C" w:rsidP="00D20980">
      <w:pPr>
        <w:pStyle w:val="ab"/>
        <w:numPr>
          <w:ilvl w:val="0"/>
          <w:numId w:val="61"/>
        </w:numPr>
        <w:ind w:left="993" w:hanging="284"/>
        <w:rPr>
          <w:rFonts w:eastAsiaTheme="minorHAnsi"/>
          <w:sz w:val="28"/>
          <w:szCs w:val="28"/>
          <w:lang w:val="ru-RU"/>
        </w:rPr>
      </w:pPr>
      <w:proofErr w:type="spellStart"/>
      <w:r w:rsidRPr="001162E6">
        <w:rPr>
          <w:rFonts w:eastAsiaTheme="minorHAnsi"/>
          <w:sz w:val="28"/>
          <w:szCs w:val="28"/>
          <w:lang w:val="ru-RU"/>
        </w:rPr>
        <w:lastRenderedPageBreak/>
        <w:t>загальну</w:t>
      </w:r>
      <w:proofErr w:type="spellEnd"/>
      <w:r w:rsidRPr="001162E6">
        <w:rPr>
          <w:rFonts w:eastAsiaTheme="minorHAnsi"/>
          <w:sz w:val="28"/>
          <w:szCs w:val="28"/>
          <w:lang w:val="ru-RU"/>
        </w:rPr>
        <w:t xml:space="preserve"> характеристику </w:t>
      </w:r>
      <w:r w:rsidRPr="001162E6">
        <w:rPr>
          <w:rFonts w:eastAsiaTheme="minorHAnsi"/>
          <w:sz w:val="28"/>
          <w:szCs w:val="28"/>
        </w:rPr>
        <w:t>трудового</w:t>
      </w:r>
      <w:r w:rsidRPr="001162E6">
        <w:rPr>
          <w:rFonts w:eastAsiaTheme="minorHAnsi"/>
          <w:sz w:val="28"/>
          <w:szCs w:val="28"/>
          <w:lang w:val="ru-RU"/>
        </w:rPr>
        <w:t xml:space="preserve"> права </w:t>
      </w:r>
      <w:proofErr w:type="spellStart"/>
      <w:r w:rsidRPr="001162E6">
        <w:rPr>
          <w:rFonts w:eastAsiaTheme="minorHAnsi"/>
          <w:sz w:val="28"/>
          <w:szCs w:val="28"/>
          <w:lang w:val="ru-RU"/>
        </w:rPr>
        <w:t>України</w:t>
      </w:r>
      <w:proofErr w:type="spellEnd"/>
      <w:r w:rsidRPr="001162E6">
        <w:rPr>
          <w:rFonts w:eastAsiaTheme="minorHAnsi"/>
          <w:sz w:val="28"/>
          <w:szCs w:val="28"/>
          <w:lang w:val="ru-RU"/>
        </w:rPr>
        <w:t>;</w:t>
      </w:r>
    </w:p>
    <w:p w:rsidR="0098092C" w:rsidRPr="0098092C" w:rsidRDefault="0098092C" w:rsidP="00D20980">
      <w:pPr>
        <w:pStyle w:val="ab"/>
        <w:widowControl/>
        <w:numPr>
          <w:ilvl w:val="0"/>
          <w:numId w:val="57"/>
        </w:numPr>
        <w:ind w:left="993" w:hanging="284"/>
        <w:jc w:val="both"/>
        <w:rPr>
          <w:rFonts w:eastAsiaTheme="minorHAnsi"/>
          <w:color w:val="000000"/>
          <w:sz w:val="28"/>
          <w:szCs w:val="28"/>
          <w:lang w:eastAsia="en-US"/>
        </w:rPr>
      </w:pPr>
      <w:r w:rsidRPr="0098092C">
        <w:rPr>
          <w:rFonts w:eastAsiaTheme="minorHAnsi"/>
          <w:color w:val="000000"/>
          <w:sz w:val="28"/>
          <w:szCs w:val="28"/>
          <w:lang w:eastAsia="en-US"/>
        </w:rPr>
        <w:t>прав</w:t>
      </w:r>
      <w:r w:rsidR="00617EFC">
        <w:rPr>
          <w:rFonts w:eastAsiaTheme="minorHAnsi"/>
          <w:color w:val="000000"/>
          <w:sz w:val="28"/>
          <w:szCs w:val="28"/>
          <w:lang w:eastAsia="en-US"/>
        </w:rPr>
        <w:t>а</w:t>
      </w:r>
      <w:r w:rsidRPr="0098092C">
        <w:rPr>
          <w:rFonts w:eastAsiaTheme="minorHAnsi"/>
          <w:color w:val="000000"/>
          <w:sz w:val="28"/>
          <w:szCs w:val="28"/>
          <w:lang w:eastAsia="en-US"/>
        </w:rPr>
        <w:t xml:space="preserve"> громадян України на працю;</w:t>
      </w:r>
    </w:p>
    <w:p w:rsidR="0098092C" w:rsidRPr="0098092C" w:rsidRDefault="0098092C" w:rsidP="00D20980">
      <w:pPr>
        <w:pStyle w:val="ab"/>
        <w:widowControl/>
        <w:numPr>
          <w:ilvl w:val="0"/>
          <w:numId w:val="57"/>
        </w:numPr>
        <w:ind w:left="993" w:hanging="284"/>
        <w:jc w:val="both"/>
        <w:rPr>
          <w:rFonts w:eastAsiaTheme="minorHAnsi"/>
          <w:color w:val="000000"/>
          <w:sz w:val="28"/>
          <w:szCs w:val="28"/>
          <w:lang w:val="ru-RU" w:eastAsia="en-US"/>
        </w:rPr>
      </w:pPr>
      <w:r w:rsidRPr="0098092C">
        <w:rPr>
          <w:rFonts w:eastAsiaTheme="minorHAnsi"/>
          <w:color w:val="000000"/>
          <w:sz w:val="28"/>
          <w:szCs w:val="28"/>
          <w:lang w:eastAsia="en-US"/>
        </w:rPr>
        <w:t xml:space="preserve">основні </w:t>
      </w:r>
      <w:r w:rsidR="00617EFC">
        <w:rPr>
          <w:rFonts w:eastAsiaTheme="minorHAnsi"/>
          <w:color w:val="000000"/>
          <w:sz w:val="28"/>
          <w:szCs w:val="28"/>
          <w:lang w:eastAsia="en-US"/>
        </w:rPr>
        <w:t xml:space="preserve">трудові </w:t>
      </w:r>
      <w:r w:rsidRPr="0098092C">
        <w:rPr>
          <w:rFonts w:eastAsiaTheme="minorHAnsi"/>
          <w:color w:val="000000"/>
          <w:sz w:val="28"/>
          <w:szCs w:val="28"/>
          <w:lang w:eastAsia="en-US"/>
        </w:rPr>
        <w:t xml:space="preserve">права та </w:t>
      </w:r>
      <w:proofErr w:type="spellStart"/>
      <w:r w:rsidRPr="0098092C">
        <w:rPr>
          <w:rFonts w:eastAsiaTheme="minorHAnsi"/>
          <w:color w:val="000000"/>
          <w:sz w:val="28"/>
          <w:szCs w:val="28"/>
          <w:lang w:eastAsia="en-US"/>
        </w:rPr>
        <w:t>обов</w:t>
      </w:r>
      <w:proofErr w:type="spellEnd"/>
      <w:r w:rsidRPr="0098092C">
        <w:rPr>
          <w:rFonts w:eastAsiaTheme="minorHAnsi"/>
          <w:color w:val="000000"/>
          <w:sz w:val="28"/>
          <w:szCs w:val="28"/>
          <w:lang w:val="ru-RU" w:eastAsia="en-US"/>
        </w:rPr>
        <w:t>’я</w:t>
      </w:r>
      <w:proofErr w:type="spellStart"/>
      <w:r w:rsidRPr="0098092C">
        <w:rPr>
          <w:rFonts w:eastAsiaTheme="minorHAnsi"/>
          <w:color w:val="000000"/>
          <w:sz w:val="28"/>
          <w:szCs w:val="28"/>
          <w:lang w:eastAsia="en-US"/>
        </w:rPr>
        <w:t>зки</w:t>
      </w:r>
      <w:proofErr w:type="spellEnd"/>
      <w:r w:rsidRPr="0098092C">
        <w:rPr>
          <w:rFonts w:eastAsiaTheme="minorHAnsi"/>
          <w:color w:val="000000"/>
          <w:sz w:val="28"/>
          <w:szCs w:val="28"/>
          <w:lang w:eastAsia="en-US"/>
        </w:rPr>
        <w:t xml:space="preserve">  працівників</w:t>
      </w:r>
      <w:r>
        <w:rPr>
          <w:rFonts w:eastAsiaTheme="minorHAnsi"/>
          <w:color w:val="000000"/>
          <w:sz w:val="28"/>
          <w:szCs w:val="28"/>
          <w:lang w:val="ru-RU" w:eastAsia="en-US"/>
        </w:rPr>
        <w:t>.</w:t>
      </w:r>
    </w:p>
    <w:p w:rsidR="00CA688C" w:rsidRPr="00C34B64" w:rsidRDefault="00CA688C" w:rsidP="00CA688C">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8092C" w:rsidRPr="0098092C" w:rsidRDefault="00617EFC" w:rsidP="00D20980">
      <w:pPr>
        <w:pStyle w:val="ab"/>
        <w:numPr>
          <w:ilvl w:val="0"/>
          <w:numId w:val="58"/>
        </w:numPr>
        <w:ind w:left="993" w:hanging="284"/>
        <w:jc w:val="both"/>
        <w:rPr>
          <w:rFonts w:eastAsiaTheme="minorHAnsi"/>
          <w:color w:val="000000"/>
          <w:sz w:val="28"/>
          <w:szCs w:val="28"/>
        </w:rPr>
      </w:pPr>
      <w:r>
        <w:rPr>
          <w:rFonts w:eastAsiaTheme="minorHAnsi"/>
          <w:color w:val="000000"/>
          <w:sz w:val="28"/>
          <w:szCs w:val="28"/>
        </w:rPr>
        <w:t xml:space="preserve">орієнтуватися у </w:t>
      </w:r>
      <w:r w:rsidR="0098092C" w:rsidRPr="0098092C">
        <w:rPr>
          <w:rFonts w:eastAsiaTheme="minorHAnsi"/>
          <w:color w:val="000000"/>
          <w:sz w:val="28"/>
          <w:szCs w:val="28"/>
        </w:rPr>
        <w:t>загальн</w:t>
      </w:r>
      <w:r>
        <w:rPr>
          <w:rFonts w:eastAsiaTheme="minorHAnsi"/>
          <w:color w:val="000000"/>
          <w:sz w:val="28"/>
          <w:szCs w:val="28"/>
        </w:rPr>
        <w:t>ій</w:t>
      </w:r>
      <w:r w:rsidR="0098092C" w:rsidRPr="0098092C">
        <w:rPr>
          <w:rFonts w:eastAsiaTheme="minorHAnsi"/>
          <w:color w:val="000000"/>
          <w:sz w:val="28"/>
          <w:szCs w:val="28"/>
        </w:rPr>
        <w:t xml:space="preserve"> характеристи</w:t>
      </w:r>
      <w:r>
        <w:rPr>
          <w:rFonts w:eastAsiaTheme="minorHAnsi"/>
          <w:color w:val="000000"/>
          <w:sz w:val="28"/>
          <w:szCs w:val="28"/>
        </w:rPr>
        <w:t>ці</w:t>
      </w:r>
      <w:r w:rsidR="0098092C" w:rsidRPr="0098092C">
        <w:rPr>
          <w:rFonts w:eastAsiaTheme="minorHAnsi"/>
          <w:color w:val="000000"/>
          <w:sz w:val="28"/>
          <w:szCs w:val="28"/>
        </w:rPr>
        <w:t xml:space="preserve"> трудового права  України;</w:t>
      </w:r>
    </w:p>
    <w:p w:rsidR="0098092C" w:rsidRPr="0098092C" w:rsidRDefault="0098092C" w:rsidP="00D20980">
      <w:pPr>
        <w:pStyle w:val="ab"/>
        <w:widowControl/>
        <w:numPr>
          <w:ilvl w:val="0"/>
          <w:numId w:val="58"/>
        </w:numPr>
        <w:ind w:left="993" w:hanging="284"/>
        <w:jc w:val="both"/>
        <w:rPr>
          <w:rFonts w:eastAsiaTheme="minorHAnsi"/>
          <w:color w:val="000000"/>
          <w:sz w:val="28"/>
          <w:szCs w:val="28"/>
          <w:lang w:eastAsia="en-US"/>
        </w:rPr>
      </w:pPr>
      <w:r w:rsidRPr="0098092C">
        <w:rPr>
          <w:rFonts w:eastAsiaTheme="minorHAnsi"/>
          <w:color w:val="000000"/>
          <w:sz w:val="28"/>
          <w:szCs w:val="28"/>
          <w:lang w:eastAsia="en-US"/>
        </w:rPr>
        <w:t xml:space="preserve">реалізовувати та послідовно </w:t>
      </w:r>
      <w:r w:rsidR="00617EFC">
        <w:rPr>
          <w:rFonts w:eastAsiaTheme="minorHAnsi"/>
          <w:color w:val="000000"/>
          <w:sz w:val="28"/>
          <w:szCs w:val="28"/>
          <w:lang w:eastAsia="en-US"/>
        </w:rPr>
        <w:t>відстоювати та</w:t>
      </w:r>
      <w:r w:rsidRPr="0098092C">
        <w:rPr>
          <w:rFonts w:eastAsiaTheme="minorHAnsi"/>
          <w:color w:val="000000"/>
          <w:sz w:val="28"/>
          <w:szCs w:val="28"/>
          <w:lang w:eastAsia="en-US"/>
        </w:rPr>
        <w:t xml:space="preserve"> захищати свої права </w:t>
      </w:r>
      <w:r w:rsidR="001162E6">
        <w:rPr>
          <w:rFonts w:eastAsiaTheme="minorHAnsi"/>
          <w:color w:val="000000"/>
          <w:sz w:val="28"/>
          <w:szCs w:val="28"/>
          <w:lang w:eastAsia="en-US"/>
        </w:rPr>
        <w:t xml:space="preserve">як </w:t>
      </w:r>
      <w:r w:rsidRPr="0098092C">
        <w:rPr>
          <w:rFonts w:eastAsiaTheme="minorHAnsi"/>
          <w:color w:val="000000"/>
          <w:sz w:val="28"/>
          <w:szCs w:val="28"/>
          <w:lang w:eastAsia="en-US"/>
        </w:rPr>
        <w:t>людини і громадянина</w:t>
      </w:r>
      <w:r w:rsidR="00617EFC">
        <w:rPr>
          <w:rFonts w:eastAsiaTheme="minorHAnsi"/>
          <w:color w:val="000000"/>
          <w:sz w:val="28"/>
          <w:szCs w:val="28"/>
          <w:lang w:eastAsia="en-US"/>
        </w:rPr>
        <w:t xml:space="preserve"> України на працю</w:t>
      </w:r>
      <w:r w:rsidRPr="0098092C">
        <w:rPr>
          <w:rFonts w:eastAsiaTheme="minorHAnsi"/>
          <w:color w:val="000000"/>
          <w:sz w:val="28"/>
          <w:szCs w:val="28"/>
          <w:lang w:eastAsia="en-US"/>
        </w:rPr>
        <w:t>;</w:t>
      </w:r>
    </w:p>
    <w:p w:rsidR="0098092C" w:rsidRPr="0098092C" w:rsidRDefault="0098092C" w:rsidP="00D20980">
      <w:pPr>
        <w:pStyle w:val="ab"/>
        <w:widowControl/>
        <w:numPr>
          <w:ilvl w:val="0"/>
          <w:numId w:val="58"/>
        </w:numPr>
        <w:ind w:left="993" w:hanging="284"/>
        <w:jc w:val="both"/>
        <w:rPr>
          <w:rFonts w:eastAsiaTheme="minorHAnsi"/>
          <w:color w:val="000000"/>
          <w:sz w:val="28"/>
          <w:szCs w:val="28"/>
          <w:lang w:eastAsia="en-US"/>
        </w:rPr>
      </w:pPr>
      <w:r w:rsidRPr="0098092C">
        <w:rPr>
          <w:rFonts w:eastAsiaTheme="minorHAnsi"/>
          <w:color w:val="000000"/>
          <w:sz w:val="28"/>
          <w:szCs w:val="28"/>
          <w:lang w:eastAsia="en-US"/>
        </w:rPr>
        <w:t>робити свідомий вибір</w:t>
      </w:r>
      <w:r w:rsidR="00D03FA0">
        <w:rPr>
          <w:rFonts w:eastAsiaTheme="minorHAnsi"/>
          <w:color w:val="000000"/>
          <w:sz w:val="28"/>
          <w:szCs w:val="28"/>
          <w:lang w:eastAsia="en-US"/>
        </w:rPr>
        <w:t xml:space="preserve"> </w:t>
      </w:r>
      <w:r w:rsidRPr="0098092C">
        <w:rPr>
          <w:rFonts w:eastAsiaTheme="minorHAnsi"/>
          <w:color w:val="000000"/>
          <w:sz w:val="28"/>
          <w:szCs w:val="28"/>
          <w:lang w:eastAsia="en-US"/>
        </w:rPr>
        <w:t xml:space="preserve">та діяти відповідно до своїх </w:t>
      </w:r>
      <w:r w:rsidR="001162E6">
        <w:rPr>
          <w:rFonts w:eastAsiaTheme="minorHAnsi"/>
          <w:color w:val="000000"/>
          <w:sz w:val="28"/>
          <w:szCs w:val="28"/>
          <w:lang w:eastAsia="en-US"/>
        </w:rPr>
        <w:t>професійний</w:t>
      </w:r>
      <w:r w:rsidR="001162E6" w:rsidRPr="0098092C">
        <w:rPr>
          <w:rFonts w:eastAsiaTheme="minorHAnsi"/>
          <w:color w:val="000000"/>
          <w:sz w:val="28"/>
          <w:szCs w:val="28"/>
          <w:lang w:eastAsia="en-US"/>
        </w:rPr>
        <w:t xml:space="preserve"> </w:t>
      </w:r>
      <w:r w:rsidR="00D03FA0" w:rsidRPr="0098092C">
        <w:rPr>
          <w:rFonts w:eastAsiaTheme="minorHAnsi"/>
          <w:color w:val="000000"/>
          <w:sz w:val="28"/>
          <w:szCs w:val="28"/>
          <w:lang w:eastAsia="en-US"/>
        </w:rPr>
        <w:t>обов’язків</w:t>
      </w:r>
      <w:r w:rsidRPr="0098092C">
        <w:rPr>
          <w:rFonts w:eastAsiaTheme="minorHAnsi"/>
          <w:color w:val="000000"/>
          <w:sz w:val="28"/>
          <w:szCs w:val="28"/>
          <w:lang w:eastAsia="en-US"/>
        </w:rPr>
        <w:t xml:space="preserve"> </w:t>
      </w:r>
      <w:r w:rsidR="00CD06E9">
        <w:rPr>
          <w:rFonts w:eastAsiaTheme="minorHAnsi"/>
          <w:color w:val="000000"/>
          <w:sz w:val="28"/>
          <w:szCs w:val="28"/>
          <w:lang w:eastAsia="en-US"/>
        </w:rPr>
        <w:t>працівника</w:t>
      </w:r>
      <w:r w:rsidR="00D03FA0">
        <w:rPr>
          <w:rFonts w:eastAsiaTheme="minorHAnsi"/>
          <w:color w:val="000000"/>
          <w:sz w:val="28"/>
          <w:szCs w:val="28"/>
          <w:lang w:eastAsia="en-US"/>
        </w:rPr>
        <w:t>.</w:t>
      </w:r>
    </w:p>
    <w:p w:rsidR="00B8418D" w:rsidRPr="0098092C" w:rsidRDefault="00B8418D" w:rsidP="000D11A1">
      <w:pPr>
        <w:ind w:firstLine="567"/>
        <w:jc w:val="both"/>
        <w:rPr>
          <w:rFonts w:eastAsia="Batang"/>
          <w:b/>
          <w:i w:val="0"/>
          <w:sz w:val="28"/>
          <w:szCs w:val="28"/>
          <w:lang w:val="ru-RU"/>
        </w:rPr>
      </w:pPr>
    </w:p>
    <w:p w:rsidR="000D11A1" w:rsidRDefault="000D11A1" w:rsidP="000D11A1">
      <w:pPr>
        <w:ind w:firstLine="567"/>
        <w:jc w:val="both"/>
        <w:rPr>
          <w:rFonts w:eastAsia="Times New Roman"/>
          <w:b/>
          <w:i w:val="0"/>
          <w:color w:val="000000"/>
          <w:sz w:val="28"/>
          <w:szCs w:val="28"/>
        </w:rPr>
      </w:pPr>
      <w:r w:rsidRPr="000D11A1">
        <w:rPr>
          <w:rFonts w:eastAsia="Batang"/>
          <w:b/>
          <w:i w:val="0"/>
          <w:sz w:val="28"/>
          <w:szCs w:val="28"/>
        </w:rPr>
        <w:t>Тема 2.</w:t>
      </w:r>
      <w:r w:rsidRPr="000D11A1">
        <w:rPr>
          <w:b/>
          <w:i w:val="0"/>
          <w:sz w:val="28"/>
          <w:szCs w:val="28"/>
        </w:rPr>
        <w:t xml:space="preserve"> </w:t>
      </w:r>
      <w:r w:rsidRPr="000D11A1">
        <w:rPr>
          <w:b/>
          <w:i w:val="0"/>
          <w:color w:val="000000"/>
          <w:sz w:val="28"/>
          <w:szCs w:val="28"/>
          <w:shd w:val="clear" w:color="auto" w:fill="FFFFFF"/>
          <w:lang w:eastAsia="uk-UA" w:bidi="uk-UA"/>
        </w:rPr>
        <w:t>Основні нормативно-правові акти у професійній сфері, що регламентують трудову діяльність</w:t>
      </w:r>
      <w:r w:rsidRPr="000D11A1">
        <w:rPr>
          <w:rFonts w:eastAsia="Times New Roman"/>
          <w:b/>
          <w:i w:val="0"/>
          <w:color w:val="000000"/>
          <w:sz w:val="28"/>
          <w:szCs w:val="28"/>
        </w:rPr>
        <w:t xml:space="preserve"> </w:t>
      </w:r>
    </w:p>
    <w:p w:rsidR="000D11A1" w:rsidRPr="000D11A1" w:rsidRDefault="007450B8" w:rsidP="000D11A1">
      <w:pPr>
        <w:ind w:firstLine="567"/>
        <w:jc w:val="both"/>
        <w:rPr>
          <w:rFonts w:eastAsia="Batang"/>
          <w:bCs/>
          <w:i w:val="0"/>
          <w:sz w:val="28"/>
          <w:szCs w:val="28"/>
        </w:rPr>
      </w:pPr>
      <w:r w:rsidRPr="007450B8">
        <w:rPr>
          <w:rFonts w:eastAsia="Times New Roman"/>
          <w:bCs/>
          <w:i w:val="0"/>
          <w:color w:val="000000"/>
          <w:sz w:val="28"/>
          <w:szCs w:val="28"/>
        </w:rPr>
        <w:t xml:space="preserve">Нормативно-правові акти </w:t>
      </w:r>
      <w:r>
        <w:rPr>
          <w:rFonts w:eastAsia="Times New Roman"/>
          <w:bCs/>
          <w:i w:val="0"/>
          <w:color w:val="000000"/>
          <w:sz w:val="28"/>
          <w:szCs w:val="28"/>
        </w:rPr>
        <w:t>у професійній сфері, що регламентують трудову діяльність.</w:t>
      </w:r>
    </w:p>
    <w:p w:rsidR="00CA688C" w:rsidRDefault="00CA688C" w:rsidP="00CD06E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D06E9" w:rsidRPr="00CD06E9" w:rsidRDefault="00CD06E9" w:rsidP="00D20980">
      <w:pPr>
        <w:pStyle w:val="ab"/>
        <w:widowControl/>
        <w:numPr>
          <w:ilvl w:val="0"/>
          <w:numId w:val="59"/>
        </w:numPr>
        <w:ind w:left="993" w:hanging="284"/>
        <w:jc w:val="both"/>
        <w:rPr>
          <w:rFonts w:eastAsiaTheme="minorHAnsi"/>
          <w:color w:val="000000"/>
          <w:sz w:val="28"/>
          <w:szCs w:val="28"/>
          <w:lang w:eastAsia="en-US"/>
        </w:rPr>
      </w:pPr>
      <w:proofErr w:type="spellStart"/>
      <w:r w:rsidRPr="00CD06E9">
        <w:rPr>
          <w:rFonts w:eastAsiaTheme="minorHAnsi"/>
          <w:color w:val="000000"/>
          <w:sz w:val="28"/>
          <w:szCs w:val="28"/>
          <w:lang w:val="ru-RU" w:eastAsia="en-US"/>
        </w:rPr>
        <w:t>основні</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закони</w:t>
      </w:r>
      <w:proofErr w:type="spellEnd"/>
      <w:r w:rsidRPr="00CD06E9">
        <w:rPr>
          <w:rFonts w:eastAsiaTheme="minorHAnsi"/>
          <w:color w:val="000000"/>
          <w:sz w:val="28"/>
          <w:szCs w:val="28"/>
          <w:lang w:val="ru-RU" w:eastAsia="en-US"/>
        </w:rPr>
        <w:t xml:space="preserve"> та </w:t>
      </w:r>
      <w:proofErr w:type="spellStart"/>
      <w:r w:rsidRPr="00CD06E9">
        <w:rPr>
          <w:rFonts w:eastAsiaTheme="minorHAnsi"/>
          <w:color w:val="000000"/>
          <w:sz w:val="28"/>
          <w:szCs w:val="28"/>
          <w:lang w:val="ru-RU" w:eastAsia="en-US"/>
        </w:rPr>
        <w:t>нормативно-правові</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акти</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що</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регламентують</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трудову</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діяльність</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громадян</w:t>
      </w:r>
      <w:proofErr w:type="spellEnd"/>
      <w:r w:rsidRPr="00CD06E9">
        <w:rPr>
          <w:rFonts w:eastAsiaTheme="minorHAnsi"/>
          <w:color w:val="000000"/>
          <w:sz w:val="28"/>
          <w:szCs w:val="28"/>
          <w:lang w:val="ru-RU" w:eastAsia="en-US"/>
        </w:rPr>
        <w:t xml:space="preserve"> </w:t>
      </w:r>
      <w:proofErr w:type="spellStart"/>
      <w:r w:rsidRPr="00CD06E9">
        <w:rPr>
          <w:rFonts w:eastAsiaTheme="minorHAnsi"/>
          <w:color w:val="000000"/>
          <w:sz w:val="28"/>
          <w:szCs w:val="28"/>
          <w:lang w:val="ru-RU" w:eastAsia="en-US"/>
        </w:rPr>
        <w:t>України</w:t>
      </w:r>
      <w:proofErr w:type="spellEnd"/>
      <w:r>
        <w:rPr>
          <w:rFonts w:eastAsiaTheme="minorHAnsi"/>
          <w:color w:val="000000"/>
          <w:sz w:val="28"/>
          <w:szCs w:val="28"/>
          <w:lang w:val="ru-RU" w:eastAsia="en-US"/>
        </w:rPr>
        <w:t>.</w:t>
      </w:r>
    </w:p>
    <w:p w:rsidR="00CA688C" w:rsidRPr="00C34B64" w:rsidRDefault="00CA688C" w:rsidP="00CD06E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CD06E9" w:rsidRPr="00CD06E9" w:rsidRDefault="00CD06E9" w:rsidP="00D20980">
      <w:pPr>
        <w:pStyle w:val="ab"/>
        <w:numPr>
          <w:ilvl w:val="0"/>
          <w:numId w:val="60"/>
        </w:numPr>
        <w:ind w:left="993" w:hanging="284"/>
        <w:jc w:val="both"/>
        <w:rPr>
          <w:rFonts w:eastAsiaTheme="minorHAnsi"/>
          <w:sz w:val="28"/>
          <w:szCs w:val="28"/>
        </w:rPr>
      </w:pPr>
      <w:r w:rsidRPr="00CD06E9">
        <w:rPr>
          <w:rFonts w:eastAsiaTheme="minorHAnsi"/>
          <w:sz w:val="28"/>
          <w:szCs w:val="28"/>
        </w:rPr>
        <w:t>орієнтуватися в основних нормативно-правових актах, що регламентують трудову діяльність;</w:t>
      </w:r>
    </w:p>
    <w:p w:rsidR="00CD06E9" w:rsidRPr="00CD06E9" w:rsidRDefault="00CD06E9" w:rsidP="00D20980">
      <w:pPr>
        <w:pStyle w:val="ab"/>
        <w:numPr>
          <w:ilvl w:val="0"/>
          <w:numId w:val="60"/>
        </w:numPr>
        <w:ind w:left="993" w:hanging="284"/>
        <w:jc w:val="both"/>
        <w:rPr>
          <w:rFonts w:eastAsiaTheme="minorHAnsi"/>
          <w:sz w:val="28"/>
          <w:szCs w:val="28"/>
        </w:rPr>
      </w:pPr>
      <w:r w:rsidRPr="00CD06E9">
        <w:rPr>
          <w:rFonts w:eastAsiaTheme="minorHAnsi"/>
          <w:sz w:val="28"/>
          <w:szCs w:val="28"/>
        </w:rPr>
        <w:t>критично сприймати інформацію, самостійно її досліджувати та застосовувати;</w:t>
      </w:r>
    </w:p>
    <w:p w:rsidR="00CD06E9" w:rsidRPr="00CD06E9" w:rsidRDefault="00CD06E9" w:rsidP="00D20980">
      <w:pPr>
        <w:pStyle w:val="ab"/>
        <w:numPr>
          <w:ilvl w:val="0"/>
          <w:numId w:val="60"/>
        </w:numPr>
        <w:ind w:left="993" w:hanging="284"/>
        <w:jc w:val="both"/>
        <w:rPr>
          <w:rFonts w:eastAsiaTheme="minorHAnsi"/>
          <w:sz w:val="28"/>
          <w:szCs w:val="28"/>
        </w:rPr>
      </w:pPr>
      <w:r w:rsidRPr="00CD06E9">
        <w:rPr>
          <w:rFonts w:eastAsiaTheme="minorHAnsi"/>
          <w:sz w:val="28"/>
          <w:szCs w:val="28"/>
        </w:rPr>
        <w:t>формулювати, висловлювати та аргументувати власну позицію.</w:t>
      </w:r>
    </w:p>
    <w:p w:rsidR="000D11A1" w:rsidRPr="000D11A1" w:rsidRDefault="000D11A1" w:rsidP="000D11A1">
      <w:pPr>
        <w:ind w:firstLine="567"/>
        <w:jc w:val="both"/>
        <w:rPr>
          <w:rFonts w:eastAsia="Batang"/>
          <w:b/>
          <w:i w:val="0"/>
          <w:sz w:val="28"/>
          <w:szCs w:val="28"/>
        </w:rPr>
      </w:pPr>
    </w:p>
    <w:p w:rsidR="000D11A1" w:rsidRPr="000D11A1" w:rsidRDefault="000D11A1" w:rsidP="000D11A1">
      <w:pPr>
        <w:ind w:firstLine="567"/>
        <w:jc w:val="both"/>
        <w:rPr>
          <w:rFonts w:eastAsia="Times New Roman"/>
          <w:b/>
          <w:i w:val="0"/>
          <w:color w:val="000000"/>
          <w:sz w:val="28"/>
          <w:szCs w:val="28"/>
        </w:rPr>
      </w:pPr>
      <w:r w:rsidRPr="000D11A1">
        <w:rPr>
          <w:rFonts w:eastAsia="Batang"/>
          <w:b/>
          <w:i w:val="0"/>
          <w:sz w:val="28"/>
          <w:szCs w:val="28"/>
        </w:rPr>
        <w:t>Тема 3.</w:t>
      </w:r>
      <w:r w:rsidRPr="000D11A1">
        <w:rPr>
          <w:b/>
          <w:i w:val="0"/>
          <w:sz w:val="28"/>
          <w:szCs w:val="28"/>
        </w:rPr>
        <w:t xml:space="preserve"> </w:t>
      </w:r>
      <w:r w:rsidRPr="000D11A1">
        <w:rPr>
          <w:b/>
          <w:i w:val="0"/>
          <w:color w:val="000000"/>
          <w:sz w:val="28"/>
          <w:szCs w:val="28"/>
          <w:shd w:val="clear" w:color="auto" w:fill="FFFFFF"/>
          <w:lang w:eastAsia="uk-UA" w:bidi="uk-UA"/>
        </w:rPr>
        <w:t xml:space="preserve">Трудовий договір </w:t>
      </w:r>
    </w:p>
    <w:p w:rsidR="000D11A1" w:rsidRPr="000D11A1" w:rsidRDefault="000D11A1" w:rsidP="000D11A1">
      <w:pPr>
        <w:widowControl/>
        <w:autoSpaceDE/>
        <w:autoSpaceDN/>
        <w:adjustRightInd/>
        <w:ind w:firstLine="360"/>
        <w:jc w:val="both"/>
        <w:rPr>
          <w:i w:val="0"/>
          <w:color w:val="000000"/>
          <w:sz w:val="28"/>
          <w:szCs w:val="28"/>
          <w:shd w:val="clear" w:color="auto" w:fill="FFFFFF"/>
          <w:lang w:eastAsia="uk-UA" w:bidi="uk-UA"/>
        </w:rPr>
      </w:pPr>
      <w:r w:rsidRPr="000D11A1">
        <w:rPr>
          <w:i w:val="0"/>
          <w:color w:val="000000"/>
          <w:sz w:val="28"/>
          <w:szCs w:val="28"/>
          <w:shd w:val="clear" w:color="auto" w:fill="FFFFFF"/>
          <w:lang w:eastAsia="uk-UA" w:bidi="uk-UA"/>
        </w:rPr>
        <w:t>Положення, зміст, форми та строки укладання трудового договору (контракту), підстави його припинення.</w:t>
      </w:r>
    </w:p>
    <w:p w:rsidR="000D11A1" w:rsidRPr="000D11A1" w:rsidRDefault="000D11A1" w:rsidP="000D11A1">
      <w:pPr>
        <w:widowControl/>
        <w:autoSpaceDE/>
        <w:autoSpaceDN/>
        <w:adjustRightInd/>
        <w:ind w:firstLine="360"/>
        <w:jc w:val="both"/>
        <w:rPr>
          <w:rFonts w:eastAsia="Times New Roman"/>
          <w:i w:val="0"/>
          <w:iCs w:val="0"/>
          <w:sz w:val="28"/>
          <w:szCs w:val="28"/>
        </w:rPr>
      </w:pPr>
      <w:r w:rsidRPr="000D11A1">
        <w:rPr>
          <w:rFonts w:eastAsia="Times New Roman"/>
          <w:i w:val="0"/>
          <w:iCs w:val="0"/>
          <w:color w:val="000000"/>
          <w:sz w:val="28"/>
          <w:szCs w:val="28"/>
        </w:rPr>
        <w:t>Трудова дисципліна. Матеріальна та дисциплінарна відповідальність робітників і службовців за шкоду, заподіяну підприємству, організації. Відповідальність підприємства за шкоду заподіяну працівникові.</w:t>
      </w:r>
    </w:p>
    <w:p w:rsidR="00CA688C" w:rsidRDefault="00CA688C" w:rsidP="001162E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положення, зміст, форми та строки укладання трудового договору;</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типи трудових договорів та їх терміни;</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підстави припинення трудового договору;</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порядок звільнення  працівників;</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визначення поняття «трудова дисципліна»;</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види дисциплінарних стягнень, порядок  їх накладення та зняття;</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умови та порядок застосування матеріальної відповідальності</w:t>
      </w:r>
    </w:p>
    <w:p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відповідальність підприємств за шкоду заподіяну працівникові</w:t>
      </w:r>
    </w:p>
    <w:p w:rsidR="00CA688C" w:rsidRPr="00C34B64" w:rsidRDefault="00CA688C" w:rsidP="001162E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у </w:t>
      </w:r>
      <w:r w:rsidRPr="00400A13">
        <w:rPr>
          <w:rFonts w:eastAsiaTheme="minorHAnsi"/>
          <w:color w:val="000000"/>
          <w:sz w:val="28"/>
          <w:szCs w:val="28"/>
          <w:lang w:eastAsia="en-US"/>
        </w:rPr>
        <w:t>положенн</w:t>
      </w:r>
      <w:r>
        <w:rPr>
          <w:rFonts w:eastAsiaTheme="minorHAnsi"/>
          <w:color w:val="000000"/>
          <w:sz w:val="28"/>
          <w:szCs w:val="28"/>
          <w:lang w:eastAsia="en-US"/>
        </w:rPr>
        <w:t>і</w:t>
      </w:r>
      <w:r w:rsidRPr="00400A13">
        <w:rPr>
          <w:rFonts w:eastAsiaTheme="minorHAnsi"/>
          <w:color w:val="000000"/>
          <w:sz w:val="28"/>
          <w:szCs w:val="28"/>
          <w:lang w:eastAsia="en-US"/>
        </w:rPr>
        <w:t>, зміст</w:t>
      </w:r>
      <w:r>
        <w:rPr>
          <w:rFonts w:eastAsiaTheme="minorHAnsi"/>
          <w:color w:val="000000"/>
          <w:sz w:val="28"/>
          <w:szCs w:val="28"/>
          <w:lang w:eastAsia="en-US"/>
        </w:rPr>
        <w:t>і</w:t>
      </w:r>
      <w:r w:rsidRPr="00400A13">
        <w:rPr>
          <w:rFonts w:eastAsiaTheme="minorHAnsi"/>
          <w:color w:val="000000"/>
          <w:sz w:val="28"/>
          <w:szCs w:val="28"/>
          <w:lang w:eastAsia="en-US"/>
        </w:rPr>
        <w:t>, форм</w:t>
      </w:r>
      <w:r>
        <w:rPr>
          <w:rFonts w:eastAsiaTheme="minorHAnsi"/>
          <w:color w:val="000000"/>
          <w:sz w:val="28"/>
          <w:szCs w:val="28"/>
          <w:lang w:eastAsia="en-US"/>
        </w:rPr>
        <w:t>ах</w:t>
      </w:r>
      <w:r w:rsidRPr="00400A13">
        <w:rPr>
          <w:rFonts w:eastAsiaTheme="minorHAnsi"/>
          <w:color w:val="000000"/>
          <w:sz w:val="28"/>
          <w:szCs w:val="28"/>
          <w:lang w:eastAsia="en-US"/>
        </w:rPr>
        <w:t>, строк</w:t>
      </w:r>
      <w:r>
        <w:rPr>
          <w:rFonts w:eastAsiaTheme="minorHAnsi"/>
          <w:color w:val="000000"/>
          <w:sz w:val="28"/>
          <w:szCs w:val="28"/>
          <w:lang w:eastAsia="en-US"/>
        </w:rPr>
        <w:t>ах</w:t>
      </w:r>
      <w:r w:rsidRPr="00400A13">
        <w:rPr>
          <w:rFonts w:eastAsiaTheme="minorHAnsi"/>
          <w:color w:val="000000"/>
          <w:sz w:val="28"/>
          <w:szCs w:val="28"/>
          <w:lang w:eastAsia="en-US"/>
        </w:rPr>
        <w:t xml:space="preserve"> укладання т</w:t>
      </w:r>
      <w:r>
        <w:rPr>
          <w:rFonts w:eastAsiaTheme="minorHAnsi"/>
          <w:color w:val="000000"/>
          <w:sz w:val="28"/>
          <w:szCs w:val="28"/>
          <w:lang w:eastAsia="en-US"/>
        </w:rPr>
        <w:t>р</w:t>
      </w:r>
      <w:r w:rsidRPr="00400A13">
        <w:rPr>
          <w:rFonts w:eastAsiaTheme="minorHAnsi"/>
          <w:color w:val="000000"/>
          <w:sz w:val="28"/>
          <w:szCs w:val="28"/>
          <w:lang w:eastAsia="en-US"/>
        </w:rPr>
        <w:t>удового договору та  підстав</w:t>
      </w:r>
      <w:r>
        <w:rPr>
          <w:rFonts w:eastAsiaTheme="minorHAnsi"/>
          <w:color w:val="000000"/>
          <w:sz w:val="28"/>
          <w:szCs w:val="28"/>
          <w:lang w:eastAsia="en-US"/>
        </w:rPr>
        <w:t>ах</w:t>
      </w:r>
      <w:r w:rsidRPr="00400A13">
        <w:rPr>
          <w:rFonts w:eastAsiaTheme="minorHAnsi"/>
          <w:color w:val="000000"/>
          <w:sz w:val="28"/>
          <w:szCs w:val="28"/>
          <w:lang w:eastAsia="en-US"/>
        </w:rPr>
        <w:t xml:space="preserve"> його припинення;</w:t>
      </w:r>
    </w:p>
    <w:p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поясн</w:t>
      </w:r>
      <w:r>
        <w:rPr>
          <w:rFonts w:eastAsiaTheme="minorHAnsi"/>
          <w:color w:val="000000"/>
          <w:sz w:val="28"/>
          <w:szCs w:val="28"/>
          <w:lang w:eastAsia="en-US"/>
        </w:rPr>
        <w:t>ювати</w:t>
      </w:r>
      <w:r w:rsidRPr="00400A13">
        <w:rPr>
          <w:rFonts w:eastAsiaTheme="minorHAnsi"/>
          <w:color w:val="000000"/>
          <w:sz w:val="28"/>
          <w:szCs w:val="28"/>
          <w:lang w:eastAsia="en-US"/>
        </w:rPr>
        <w:t>,</w:t>
      </w:r>
      <w:r>
        <w:rPr>
          <w:rFonts w:eastAsiaTheme="minorHAnsi"/>
          <w:color w:val="000000"/>
          <w:sz w:val="28"/>
          <w:szCs w:val="28"/>
          <w:lang w:eastAsia="en-US"/>
        </w:rPr>
        <w:t xml:space="preserve"> </w:t>
      </w:r>
      <w:r w:rsidRPr="00400A13">
        <w:rPr>
          <w:rFonts w:eastAsiaTheme="minorHAnsi"/>
          <w:color w:val="000000"/>
          <w:sz w:val="28"/>
          <w:szCs w:val="28"/>
          <w:lang w:eastAsia="en-US"/>
        </w:rPr>
        <w:t>що таке трудова дисципліна,</w:t>
      </w:r>
      <w:r>
        <w:rPr>
          <w:rFonts w:eastAsiaTheme="minorHAnsi"/>
          <w:color w:val="000000"/>
          <w:sz w:val="28"/>
          <w:szCs w:val="28"/>
          <w:lang w:eastAsia="en-US"/>
        </w:rPr>
        <w:t xml:space="preserve"> </w:t>
      </w:r>
      <w:r w:rsidRPr="00400A13">
        <w:rPr>
          <w:rFonts w:eastAsiaTheme="minorHAnsi"/>
          <w:color w:val="000000"/>
          <w:sz w:val="28"/>
          <w:szCs w:val="28"/>
          <w:lang w:eastAsia="en-US"/>
        </w:rPr>
        <w:t>дисциплінарна та матеріальна  відповідальність;</w:t>
      </w:r>
    </w:p>
    <w:p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правильно визначати особливості дисциплінарної та матеріальної відповідальності;</w:t>
      </w:r>
    </w:p>
    <w:p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lastRenderedPageBreak/>
        <w:t>застосовувати  норми  трудового законодавства для аналізу правових ситуацій в повсякденному житті та відстоювати власні трудові права</w:t>
      </w:r>
      <w:r>
        <w:rPr>
          <w:rFonts w:eastAsiaTheme="minorHAnsi"/>
          <w:color w:val="000000"/>
          <w:sz w:val="28"/>
          <w:szCs w:val="28"/>
          <w:lang w:eastAsia="en-US"/>
        </w:rPr>
        <w:t>.</w:t>
      </w:r>
    </w:p>
    <w:p w:rsidR="00400A13" w:rsidRPr="000D11A1" w:rsidRDefault="00400A13" w:rsidP="000D11A1">
      <w:pPr>
        <w:tabs>
          <w:tab w:val="num" w:pos="-1080"/>
        </w:tabs>
        <w:ind w:firstLine="567"/>
        <w:jc w:val="both"/>
        <w:rPr>
          <w:b/>
          <w:bCs/>
          <w:i w:val="0"/>
          <w:color w:val="000000"/>
          <w:sz w:val="28"/>
          <w:szCs w:val="28"/>
        </w:rPr>
      </w:pPr>
    </w:p>
    <w:p w:rsidR="000D11A1" w:rsidRPr="000D11A1" w:rsidRDefault="000D11A1" w:rsidP="000D11A1">
      <w:pPr>
        <w:tabs>
          <w:tab w:val="num" w:pos="-1080"/>
        </w:tabs>
        <w:ind w:firstLine="567"/>
        <w:jc w:val="both"/>
        <w:rPr>
          <w:b/>
          <w:bCs/>
          <w:i w:val="0"/>
          <w:color w:val="000000"/>
          <w:sz w:val="28"/>
          <w:szCs w:val="28"/>
        </w:rPr>
      </w:pPr>
      <w:r w:rsidRPr="000D11A1">
        <w:rPr>
          <w:b/>
          <w:bCs/>
          <w:i w:val="0"/>
          <w:color w:val="000000"/>
          <w:sz w:val="28"/>
          <w:szCs w:val="28"/>
        </w:rPr>
        <w:t xml:space="preserve">Тема 4. </w:t>
      </w:r>
      <w:r w:rsidRPr="000D11A1">
        <w:rPr>
          <w:b/>
          <w:i w:val="0"/>
          <w:color w:val="000000"/>
          <w:sz w:val="28"/>
          <w:szCs w:val="28"/>
          <w:shd w:val="clear" w:color="auto" w:fill="FFFFFF"/>
          <w:lang w:eastAsia="uk-UA" w:bidi="uk-UA"/>
        </w:rPr>
        <w:t>Соціальні гарантії та чинний соціальний захист на підприємстві</w:t>
      </w:r>
    </w:p>
    <w:p w:rsidR="000D11A1" w:rsidRPr="000D11A1" w:rsidRDefault="000D11A1" w:rsidP="000D11A1">
      <w:pPr>
        <w:autoSpaceDE/>
        <w:autoSpaceDN/>
        <w:adjustRightInd/>
        <w:ind w:firstLine="567"/>
        <w:jc w:val="both"/>
        <w:rPr>
          <w:rFonts w:eastAsia="Times New Roman"/>
          <w:iCs w:val="0"/>
          <w:color w:val="000000"/>
          <w:sz w:val="28"/>
          <w:szCs w:val="28"/>
          <w:lang w:eastAsia="en-US"/>
        </w:rPr>
      </w:pPr>
      <w:r w:rsidRPr="000D11A1">
        <w:rPr>
          <w:rFonts w:eastAsia="Times New Roman"/>
          <w:i w:val="0"/>
          <w:iCs w:val="0"/>
          <w:color w:val="000000"/>
          <w:sz w:val="28"/>
          <w:szCs w:val="28"/>
          <w:lang w:eastAsia="en-US"/>
        </w:rPr>
        <w:t>Робочий час і час відпочинку. Заробітна плата. Відповідальність за порушення трудового законодавства.</w:t>
      </w:r>
      <w:r w:rsidRPr="000D11A1">
        <w:rPr>
          <w:rFonts w:eastAsia="Times New Roman"/>
          <w:i w:val="0"/>
          <w:iCs w:val="0"/>
          <w:color w:val="000000"/>
          <w:sz w:val="24"/>
          <w:szCs w:val="24"/>
          <w:lang w:eastAsia="en-US"/>
        </w:rPr>
        <w:t xml:space="preserve"> </w:t>
      </w:r>
      <w:r w:rsidRPr="000D11A1">
        <w:rPr>
          <w:i w:val="0"/>
          <w:iCs w:val="0"/>
          <w:color w:val="000000"/>
          <w:sz w:val="28"/>
          <w:szCs w:val="28"/>
          <w:shd w:val="clear" w:color="auto" w:fill="FFFFFF"/>
          <w:lang w:eastAsia="uk-UA" w:bidi="uk-UA"/>
        </w:rPr>
        <w:t xml:space="preserve">Соціальні гарантії та чинний соціальний захист на підприємстві, зокрема види та порядок надання відпусток. </w:t>
      </w:r>
      <w:r w:rsidRPr="000D11A1">
        <w:rPr>
          <w:rFonts w:eastAsia="Times New Roman"/>
          <w:i w:val="0"/>
          <w:iCs w:val="0"/>
          <w:color w:val="000000"/>
          <w:sz w:val="28"/>
          <w:szCs w:val="28"/>
          <w:lang w:eastAsia="en-US"/>
        </w:rPr>
        <w:t>Соціальне страхування і забезпечення</w:t>
      </w:r>
      <w:r w:rsidR="00B8418D">
        <w:rPr>
          <w:rFonts w:eastAsia="Times New Roman"/>
          <w:i w:val="0"/>
          <w:iCs w:val="0"/>
          <w:color w:val="000000"/>
          <w:sz w:val="28"/>
          <w:szCs w:val="28"/>
          <w:lang w:eastAsia="en-US"/>
        </w:rPr>
        <w:t>.</w:t>
      </w:r>
    </w:p>
    <w:p w:rsidR="00CA688C"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 xml:space="preserve">поняття </w:t>
      </w:r>
      <w:r w:rsidR="0050423A">
        <w:rPr>
          <w:rFonts w:eastAsiaTheme="minorHAnsi"/>
          <w:color w:val="000000"/>
          <w:sz w:val="28"/>
          <w:szCs w:val="28"/>
          <w:lang w:eastAsia="en-US"/>
        </w:rPr>
        <w:t xml:space="preserve">про </w:t>
      </w:r>
      <w:r w:rsidRPr="00400A13">
        <w:rPr>
          <w:rFonts w:eastAsiaTheme="minorHAnsi"/>
          <w:color w:val="000000"/>
          <w:sz w:val="28"/>
          <w:szCs w:val="28"/>
          <w:lang w:eastAsia="en-US"/>
        </w:rPr>
        <w:t>робоч</w:t>
      </w:r>
      <w:r w:rsidR="0050423A">
        <w:rPr>
          <w:rFonts w:eastAsiaTheme="minorHAnsi"/>
          <w:color w:val="000000"/>
          <w:sz w:val="28"/>
          <w:szCs w:val="28"/>
          <w:lang w:eastAsia="en-US"/>
        </w:rPr>
        <w:t>ий</w:t>
      </w:r>
      <w:r w:rsidRPr="00400A13">
        <w:rPr>
          <w:rFonts w:eastAsiaTheme="minorHAnsi"/>
          <w:color w:val="000000"/>
          <w:sz w:val="28"/>
          <w:szCs w:val="28"/>
          <w:lang w:eastAsia="en-US"/>
        </w:rPr>
        <w:t xml:space="preserve"> час та його види;</w:t>
      </w:r>
    </w:p>
    <w:p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режим робочого часу та його види;</w:t>
      </w:r>
    </w:p>
    <w:p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 xml:space="preserve">поняття </w:t>
      </w:r>
      <w:r w:rsidR="0050423A">
        <w:rPr>
          <w:rFonts w:eastAsiaTheme="minorHAnsi"/>
          <w:color w:val="000000"/>
          <w:sz w:val="28"/>
          <w:szCs w:val="28"/>
          <w:lang w:eastAsia="en-US"/>
        </w:rPr>
        <w:t xml:space="preserve">про </w:t>
      </w:r>
      <w:r w:rsidRPr="00400A13">
        <w:rPr>
          <w:rFonts w:eastAsiaTheme="minorHAnsi"/>
          <w:color w:val="000000"/>
          <w:sz w:val="28"/>
          <w:szCs w:val="28"/>
          <w:lang w:eastAsia="en-US"/>
        </w:rPr>
        <w:t>час  відпочинку</w:t>
      </w:r>
      <w:r w:rsidR="0050423A">
        <w:rPr>
          <w:rFonts w:eastAsiaTheme="minorHAnsi"/>
          <w:color w:val="000000"/>
          <w:sz w:val="28"/>
          <w:szCs w:val="28"/>
          <w:lang w:eastAsia="en-US"/>
        </w:rPr>
        <w:t xml:space="preserve"> та його види</w:t>
      </w:r>
      <w:r w:rsidRPr="00400A13">
        <w:rPr>
          <w:rFonts w:eastAsiaTheme="minorHAnsi"/>
          <w:color w:val="000000"/>
          <w:sz w:val="28"/>
          <w:szCs w:val="28"/>
          <w:lang w:eastAsia="en-US"/>
        </w:rPr>
        <w:t>;</w:t>
      </w:r>
    </w:p>
    <w:p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види відпусток та порядок їх надання;</w:t>
      </w:r>
    </w:p>
    <w:p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про соціальні гарантії та чинний соціальний захист на підприємстві;</w:t>
      </w:r>
    </w:p>
    <w:p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про соціальне страхування і забезпечення;</w:t>
      </w:r>
    </w:p>
    <w:p w:rsidR="00CA688C" w:rsidRPr="00400A13" w:rsidRDefault="00CA688C" w:rsidP="00400A13">
      <w:pPr>
        <w:widowControl/>
        <w:ind w:left="567"/>
        <w:jc w:val="both"/>
        <w:rPr>
          <w:rFonts w:eastAsiaTheme="minorHAnsi"/>
          <w:color w:val="000000"/>
          <w:sz w:val="28"/>
          <w:szCs w:val="28"/>
          <w:lang w:eastAsia="en-US"/>
        </w:rPr>
      </w:pPr>
      <w:r w:rsidRPr="00400A13">
        <w:rPr>
          <w:rFonts w:eastAsiaTheme="minorHAnsi"/>
          <w:color w:val="000000"/>
          <w:sz w:val="28"/>
          <w:szCs w:val="28"/>
          <w:lang w:eastAsia="en-US"/>
        </w:rPr>
        <w:t>Здобувачі освіти повинні вміти:</w:t>
      </w:r>
    </w:p>
    <w:p w:rsidR="00400A13" w:rsidRPr="0050423A" w:rsidRDefault="0050423A" w:rsidP="00D20980">
      <w:pPr>
        <w:pStyle w:val="ab"/>
        <w:widowControl/>
        <w:numPr>
          <w:ilvl w:val="0"/>
          <w:numId w:val="65"/>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питаннях щодо соціальних гарантій та чинного соціального захисту на підприємстві</w:t>
      </w:r>
      <w:r w:rsidR="00400A13" w:rsidRPr="0050423A">
        <w:rPr>
          <w:rFonts w:eastAsiaTheme="minorHAnsi"/>
          <w:color w:val="000000"/>
          <w:sz w:val="28"/>
          <w:szCs w:val="28"/>
          <w:lang w:eastAsia="en-US"/>
        </w:rPr>
        <w:t>;</w:t>
      </w:r>
    </w:p>
    <w:p w:rsidR="00400A13" w:rsidRPr="0050423A" w:rsidRDefault="00400A13" w:rsidP="00D20980">
      <w:pPr>
        <w:pStyle w:val="ab"/>
        <w:widowControl/>
        <w:numPr>
          <w:ilvl w:val="0"/>
          <w:numId w:val="65"/>
        </w:numPr>
        <w:ind w:left="993" w:hanging="284"/>
        <w:jc w:val="both"/>
        <w:rPr>
          <w:rFonts w:eastAsiaTheme="minorHAnsi"/>
          <w:color w:val="000000"/>
          <w:sz w:val="28"/>
          <w:szCs w:val="28"/>
          <w:lang w:eastAsia="en-US"/>
        </w:rPr>
      </w:pPr>
      <w:r w:rsidRPr="0050423A">
        <w:rPr>
          <w:rFonts w:eastAsiaTheme="minorHAnsi"/>
          <w:color w:val="000000"/>
          <w:sz w:val="28"/>
          <w:szCs w:val="28"/>
          <w:lang w:eastAsia="en-US"/>
        </w:rPr>
        <w:t>відстоювати власні трудові права</w:t>
      </w:r>
      <w:r w:rsidR="0050423A">
        <w:rPr>
          <w:rFonts w:eastAsiaTheme="minorHAnsi"/>
          <w:color w:val="000000"/>
          <w:sz w:val="28"/>
          <w:szCs w:val="28"/>
          <w:lang w:eastAsia="en-US"/>
        </w:rPr>
        <w:t xml:space="preserve"> щодо </w:t>
      </w:r>
      <w:r w:rsidR="00006C29">
        <w:rPr>
          <w:rFonts w:eastAsiaTheme="minorHAnsi"/>
          <w:color w:val="000000"/>
          <w:sz w:val="28"/>
          <w:szCs w:val="28"/>
          <w:lang w:eastAsia="en-US"/>
        </w:rPr>
        <w:t>соціальних гарантій та соціального захисту.</w:t>
      </w:r>
    </w:p>
    <w:p w:rsidR="000D11A1" w:rsidRPr="000D11A1" w:rsidRDefault="000D11A1" w:rsidP="000D11A1">
      <w:pPr>
        <w:ind w:firstLine="567"/>
        <w:jc w:val="both"/>
        <w:rPr>
          <w:i w:val="0"/>
          <w:color w:val="000000"/>
          <w:sz w:val="28"/>
          <w:szCs w:val="28"/>
        </w:rPr>
      </w:pPr>
    </w:p>
    <w:p w:rsidR="000D11A1" w:rsidRPr="000D11A1" w:rsidRDefault="000D11A1" w:rsidP="000D11A1">
      <w:pPr>
        <w:tabs>
          <w:tab w:val="num" w:pos="-1080"/>
        </w:tabs>
        <w:ind w:firstLine="567"/>
        <w:jc w:val="both"/>
        <w:rPr>
          <w:b/>
          <w:bCs/>
          <w:i w:val="0"/>
          <w:color w:val="000000"/>
          <w:sz w:val="28"/>
          <w:szCs w:val="28"/>
        </w:rPr>
      </w:pPr>
      <w:r w:rsidRPr="000D11A1">
        <w:rPr>
          <w:b/>
          <w:bCs/>
          <w:i w:val="0"/>
          <w:color w:val="000000"/>
          <w:sz w:val="28"/>
          <w:szCs w:val="28"/>
        </w:rPr>
        <w:t xml:space="preserve">Тема 5. </w:t>
      </w:r>
      <w:r w:rsidRPr="000D11A1">
        <w:rPr>
          <w:b/>
          <w:i w:val="0"/>
          <w:color w:val="000000"/>
          <w:sz w:val="28"/>
          <w:szCs w:val="28"/>
          <w:shd w:val="clear" w:color="auto" w:fill="FFFFFF"/>
          <w:lang w:eastAsia="uk-UA" w:bidi="uk-UA"/>
        </w:rPr>
        <w:t>Порядок розгляду та способи вирішення індивідуальних та колективних трудових спорів</w:t>
      </w:r>
    </w:p>
    <w:p w:rsidR="000D11A1" w:rsidRPr="000D11A1" w:rsidRDefault="000D11A1" w:rsidP="000D11A1">
      <w:pPr>
        <w:autoSpaceDE/>
        <w:autoSpaceDN/>
        <w:adjustRightInd/>
        <w:ind w:firstLine="567"/>
        <w:jc w:val="both"/>
        <w:rPr>
          <w:rFonts w:eastAsia="Times New Roman"/>
          <w:i w:val="0"/>
          <w:iCs w:val="0"/>
          <w:sz w:val="28"/>
          <w:szCs w:val="28"/>
          <w:lang w:eastAsia="en-US"/>
        </w:rPr>
      </w:pPr>
      <w:r w:rsidRPr="000D11A1">
        <w:rPr>
          <w:i w:val="0"/>
          <w:iCs w:val="0"/>
          <w:color w:val="000000"/>
          <w:sz w:val="28"/>
          <w:szCs w:val="28"/>
          <w:shd w:val="clear" w:color="auto" w:fill="FFFFFF"/>
          <w:lang w:eastAsia="uk-UA" w:bidi="uk-UA"/>
        </w:rPr>
        <w:t>Порядок розгляду та способи вирішення індивідуальних та колективних трудових спорів</w:t>
      </w:r>
      <w:r w:rsidRPr="000D11A1">
        <w:rPr>
          <w:rFonts w:eastAsia="Times New Roman"/>
          <w:i w:val="0"/>
          <w:iCs w:val="0"/>
          <w:sz w:val="28"/>
          <w:szCs w:val="28"/>
          <w:lang w:eastAsia="en-US"/>
        </w:rPr>
        <w:t>,</w:t>
      </w:r>
    </w:p>
    <w:p w:rsidR="000D11A1" w:rsidRPr="000D11A1" w:rsidRDefault="000D11A1" w:rsidP="000D11A1">
      <w:pPr>
        <w:ind w:firstLine="567"/>
        <w:jc w:val="both"/>
        <w:rPr>
          <w:i w:val="0"/>
          <w:noProof/>
          <w:sz w:val="28"/>
          <w:szCs w:val="28"/>
        </w:rPr>
      </w:pPr>
      <w:r w:rsidRPr="000D11A1">
        <w:rPr>
          <w:rFonts w:eastAsia="Times New Roman"/>
          <w:i w:val="0"/>
          <w:iCs w:val="0"/>
          <w:color w:val="000000"/>
          <w:sz w:val="28"/>
          <w:szCs w:val="28"/>
        </w:rPr>
        <w:t>Розгляд трудових суперечок. Особливості правового регулювання трудових відносин в окремих галузях господарства.</w:t>
      </w:r>
    </w:p>
    <w:p w:rsidR="00CA688C"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06C29" w:rsidRPr="00006C29" w:rsidRDefault="00006C29" w:rsidP="00D20980">
      <w:pPr>
        <w:pStyle w:val="ab"/>
        <w:widowControl/>
        <w:numPr>
          <w:ilvl w:val="0"/>
          <w:numId w:val="66"/>
        </w:numPr>
        <w:ind w:left="993" w:hanging="284"/>
        <w:jc w:val="both"/>
        <w:rPr>
          <w:rFonts w:eastAsiaTheme="minorHAnsi"/>
          <w:color w:val="000000"/>
          <w:sz w:val="28"/>
          <w:szCs w:val="28"/>
          <w:lang w:val="az-Cyrl-AZ" w:eastAsia="en-US"/>
        </w:rPr>
      </w:pPr>
      <w:r w:rsidRPr="00006C29">
        <w:rPr>
          <w:rFonts w:eastAsiaTheme="minorHAnsi"/>
          <w:color w:val="000000"/>
          <w:sz w:val="28"/>
          <w:szCs w:val="28"/>
          <w:lang w:val="az-Cyrl-AZ" w:eastAsia="en-US"/>
        </w:rPr>
        <w:t>порядок розгляду та способи вирішення індивідуальних та колективних трудових спорів;</w:t>
      </w:r>
    </w:p>
    <w:p w:rsidR="00006C29" w:rsidRPr="00006C29" w:rsidRDefault="00006C29" w:rsidP="00D20980">
      <w:pPr>
        <w:pStyle w:val="ab"/>
        <w:widowControl/>
        <w:numPr>
          <w:ilvl w:val="0"/>
          <w:numId w:val="66"/>
        </w:numPr>
        <w:ind w:left="993" w:hanging="284"/>
        <w:jc w:val="both"/>
        <w:rPr>
          <w:rFonts w:eastAsiaTheme="minorHAnsi"/>
          <w:color w:val="000000"/>
          <w:sz w:val="28"/>
          <w:szCs w:val="28"/>
          <w:lang w:val="az-Cyrl-AZ" w:eastAsia="en-US"/>
        </w:rPr>
      </w:pPr>
      <w:r w:rsidRPr="00006C29">
        <w:rPr>
          <w:rFonts w:eastAsiaTheme="minorHAnsi"/>
          <w:color w:val="000000"/>
          <w:sz w:val="28"/>
          <w:szCs w:val="28"/>
          <w:lang w:val="az-Cyrl-AZ" w:eastAsia="en-US"/>
        </w:rPr>
        <w:t>особливості правового регулювання трудових відносин в галузі громадського  харчування.</w:t>
      </w:r>
    </w:p>
    <w:p w:rsidR="00CA688C" w:rsidRPr="00006C29" w:rsidRDefault="00CA688C" w:rsidP="00400A13">
      <w:pPr>
        <w:widowControl/>
        <w:ind w:left="567"/>
        <w:jc w:val="both"/>
        <w:rPr>
          <w:rFonts w:eastAsiaTheme="minorHAnsi"/>
          <w:color w:val="000000"/>
          <w:sz w:val="28"/>
          <w:szCs w:val="28"/>
          <w:lang w:val="az-Cyrl-AZ" w:eastAsia="en-US"/>
        </w:rPr>
      </w:pPr>
      <w:r w:rsidRPr="00006C29">
        <w:rPr>
          <w:rFonts w:eastAsiaTheme="minorHAnsi"/>
          <w:color w:val="000000"/>
          <w:sz w:val="28"/>
          <w:szCs w:val="28"/>
          <w:lang w:val="az-Cyrl-AZ" w:eastAsia="en-US"/>
        </w:rPr>
        <w:t>Здобувачі освіти повинні вміти:</w:t>
      </w:r>
    </w:p>
    <w:p w:rsidR="00006C29" w:rsidRPr="00006C29" w:rsidRDefault="00006C29" w:rsidP="00D20980">
      <w:pPr>
        <w:pStyle w:val="ab"/>
        <w:numPr>
          <w:ilvl w:val="0"/>
          <w:numId w:val="67"/>
        </w:numPr>
        <w:tabs>
          <w:tab w:val="num" w:pos="-1080"/>
        </w:tabs>
        <w:ind w:left="993" w:hanging="284"/>
        <w:jc w:val="both"/>
        <w:rPr>
          <w:rFonts w:eastAsiaTheme="minorHAnsi"/>
          <w:color w:val="000000"/>
          <w:sz w:val="28"/>
          <w:szCs w:val="28"/>
          <w:lang w:val="az-Cyrl-AZ" w:eastAsia="en-US"/>
        </w:rPr>
      </w:pPr>
      <w:r w:rsidRPr="00006C29">
        <w:rPr>
          <w:rFonts w:eastAsiaTheme="minorHAnsi"/>
          <w:color w:val="000000"/>
          <w:sz w:val="28"/>
          <w:szCs w:val="28"/>
          <w:lang w:val="az-Cyrl-AZ" w:eastAsia="en-US"/>
        </w:rPr>
        <w:t>орієнтуватися в питаннях вирішення трудових спорів;</w:t>
      </w:r>
    </w:p>
    <w:p w:rsidR="000D11A1" w:rsidRPr="00006C29" w:rsidRDefault="00006C29" w:rsidP="00D20980">
      <w:pPr>
        <w:pStyle w:val="ab"/>
        <w:numPr>
          <w:ilvl w:val="0"/>
          <w:numId w:val="67"/>
        </w:numPr>
        <w:tabs>
          <w:tab w:val="num" w:pos="-1080"/>
        </w:tabs>
        <w:ind w:left="993" w:hanging="284"/>
        <w:jc w:val="both"/>
        <w:rPr>
          <w:b/>
          <w:bCs/>
          <w:color w:val="000000"/>
          <w:sz w:val="28"/>
          <w:szCs w:val="28"/>
          <w:lang w:val="az-Cyrl-AZ"/>
        </w:rPr>
      </w:pPr>
      <w:r w:rsidRPr="00006C29">
        <w:rPr>
          <w:rFonts w:eastAsiaTheme="minorHAnsi"/>
          <w:color w:val="000000"/>
          <w:sz w:val="28"/>
          <w:szCs w:val="28"/>
          <w:lang w:val="az-Cyrl-AZ" w:eastAsia="en-US"/>
        </w:rPr>
        <w:t>відстоювати власні трудові права при вирішенні трудових спорів.</w:t>
      </w:r>
    </w:p>
    <w:p w:rsidR="00006C29" w:rsidRPr="00006C29" w:rsidRDefault="00006C29" w:rsidP="00006C29">
      <w:pPr>
        <w:pStyle w:val="ab"/>
        <w:tabs>
          <w:tab w:val="num" w:pos="-1080"/>
        </w:tabs>
        <w:ind w:left="993"/>
        <w:jc w:val="both"/>
        <w:rPr>
          <w:b/>
          <w:bCs/>
          <w:color w:val="000000"/>
          <w:sz w:val="28"/>
          <w:szCs w:val="28"/>
        </w:rPr>
      </w:pPr>
    </w:p>
    <w:p w:rsidR="000D11A1" w:rsidRPr="000D11A1" w:rsidRDefault="000D11A1" w:rsidP="000D11A1">
      <w:pPr>
        <w:tabs>
          <w:tab w:val="num" w:pos="-1080"/>
        </w:tabs>
        <w:ind w:firstLine="567"/>
        <w:jc w:val="both"/>
        <w:rPr>
          <w:b/>
          <w:bCs/>
          <w:i w:val="0"/>
          <w:color w:val="000000"/>
          <w:sz w:val="28"/>
          <w:szCs w:val="28"/>
        </w:rPr>
      </w:pPr>
      <w:r w:rsidRPr="000D11A1">
        <w:rPr>
          <w:b/>
          <w:bCs/>
          <w:i w:val="0"/>
          <w:color w:val="000000"/>
          <w:sz w:val="28"/>
          <w:szCs w:val="28"/>
        </w:rPr>
        <w:t xml:space="preserve">Тема 6. </w:t>
      </w:r>
      <w:r w:rsidRPr="000D11A1">
        <w:rPr>
          <w:b/>
          <w:i w:val="0"/>
          <w:color w:val="000000"/>
          <w:sz w:val="28"/>
          <w:szCs w:val="28"/>
          <w:shd w:val="clear" w:color="auto" w:fill="FFFFFF"/>
          <w:lang w:eastAsia="uk-UA" w:bidi="uk-UA"/>
        </w:rPr>
        <w:t>Захист прав споживачів</w:t>
      </w:r>
    </w:p>
    <w:p w:rsidR="000D11A1" w:rsidRPr="000D11A1" w:rsidRDefault="000D11A1" w:rsidP="000D11A1">
      <w:pPr>
        <w:shd w:val="clear" w:color="auto" w:fill="FFFFFF"/>
        <w:ind w:firstLine="567"/>
        <w:contextualSpacing/>
        <w:jc w:val="both"/>
        <w:rPr>
          <w:i w:val="0"/>
          <w:color w:val="000000"/>
          <w:sz w:val="28"/>
          <w:szCs w:val="28"/>
          <w:shd w:val="clear" w:color="auto" w:fill="FFFFFF"/>
          <w:lang w:eastAsia="uk-UA" w:bidi="uk-UA"/>
        </w:rPr>
      </w:pPr>
      <w:r w:rsidRPr="000D11A1">
        <w:rPr>
          <w:i w:val="0"/>
          <w:color w:val="000000"/>
          <w:sz w:val="28"/>
          <w:szCs w:val="28"/>
          <w:shd w:val="clear" w:color="auto" w:fill="FFFFFF"/>
          <w:lang w:eastAsia="uk-UA" w:bidi="uk-UA"/>
        </w:rPr>
        <w:t>Основи законодавства про захист прав споживачів</w:t>
      </w:r>
      <w:r w:rsidR="00B8418D">
        <w:rPr>
          <w:i w:val="0"/>
          <w:color w:val="000000"/>
          <w:sz w:val="28"/>
          <w:szCs w:val="28"/>
          <w:shd w:val="clear" w:color="auto" w:fill="FFFFFF"/>
          <w:lang w:eastAsia="uk-UA" w:bidi="uk-UA"/>
        </w:rPr>
        <w:t>.</w:t>
      </w:r>
    </w:p>
    <w:p w:rsidR="00CA688C"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00A13" w:rsidRPr="00006C29" w:rsidRDefault="00006C29" w:rsidP="00D20980">
      <w:pPr>
        <w:pStyle w:val="ab"/>
        <w:widowControl/>
        <w:numPr>
          <w:ilvl w:val="0"/>
          <w:numId w:val="68"/>
        </w:numPr>
        <w:ind w:left="993" w:hanging="284"/>
        <w:jc w:val="both"/>
        <w:rPr>
          <w:rFonts w:eastAsiaTheme="minorHAnsi"/>
          <w:color w:val="000000"/>
          <w:sz w:val="28"/>
          <w:szCs w:val="28"/>
          <w:lang w:eastAsia="en-US"/>
        </w:rPr>
      </w:pPr>
      <w:r w:rsidRPr="00006C29">
        <w:rPr>
          <w:rFonts w:eastAsiaTheme="minorHAnsi"/>
          <w:color w:val="000000"/>
          <w:sz w:val="28"/>
          <w:szCs w:val="28"/>
          <w:lang w:eastAsia="en-US"/>
        </w:rPr>
        <w:t>основи законодавства про захист прав споживачів.</w:t>
      </w:r>
    </w:p>
    <w:p w:rsidR="00CA688C" w:rsidRPr="00C34B64"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06C29" w:rsidRPr="00174EEC" w:rsidRDefault="00174EEC" w:rsidP="00D20980">
      <w:pPr>
        <w:pStyle w:val="ab"/>
        <w:widowControl/>
        <w:numPr>
          <w:ilvl w:val="0"/>
          <w:numId w:val="69"/>
        </w:numPr>
        <w:ind w:left="993" w:hanging="284"/>
        <w:jc w:val="both"/>
        <w:rPr>
          <w:rFonts w:eastAsiaTheme="minorHAnsi"/>
          <w:color w:val="000000"/>
          <w:sz w:val="28"/>
          <w:szCs w:val="28"/>
          <w:lang w:eastAsia="en-US"/>
        </w:rPr>
      </w:pPr>
      <w:proofErr w:type="spellStart"/>
      <w:r w:rsidRPr="00174EEC">
        <w:rPr>
          <w:rFonts w:eastAsiaTheme="minorHAnsi"/>
          <w:color w:val="000000"/>
          <w:sz w:val="28"/>
          <w:szCs w:val="28"/>
          <w:lang w:val="ru-RU" w:eastAsia="en-US"/>
        </w:rPr>
        <w:t>о</w:t>
      </w:r>
      <w:r w:rsidR="00006C29" w:rsidRPr="00174EEC">
        <w:rPr>
          <w:rFonts w:eastAsiaTheme="minorHAnsi"/>
          <w:color w:val="000000"/>
          <w:sz w:val="28"/>
          <w:szCs w:val="28"/>
          <w:lang w:val="ru-RU" w:eastAsia="en-US"/>
        </w:rPr>
        <w:t>рієнтуватися</w:t>
      </w:r>
      <w:proofErr w:type="spellEnd"/>
      <w:r w:rsidR="00006C29" w:rsidRPr="00174EEC">
        <w:rPr>
          <w:rFonts w:eastAsiaTheme="minorHAnsi"/>
          <w:color w:val="000000"/>
          <w:sz w:val="28"/>
          <w:szCs w:val="28"/>
          <w:lang w:val="ru-RU" w:eastAsia="en-US"/>
        </w:rPr>
        <w:t xml:space="preserve"> </w:t>
      </w:r>
      <w:r>
        <w:rPr>
          <w:rFonts w:eastAsiaTheme="minorHAnsi"/>
          <w:color w:val="000000"/>
          <w:sz w:val="28"/>
          <w:szCs w:val="28"/>
          <w:lang w:val="ru-RU" w:eastAsia="en-US"/>
        </w:rPr>
        <w:t xml:space="preserve">в </w:t>
      </w:r>
      <w:proofErr w:type="spellStart"/>
      <w:r>
        <w:rPr>
          <w:rFonts w:eastAsiaTheme="minorHAnsi"/>
          <w:color w:val="000000"/>
          <w:sz w:val="28"/>
          <w:szCs w:val="28"/>
          <w:lang w:val="ru-RU" w:eastAsia="en-US"/>
        </w:rPr>
        <w:t>основних</w:t>
      </w:r>
      <w:proofErr w:type="spellEnd"/>
      <w:r>
        <w:rPr>
          <w:rFonts w:eastAsiaTheme="minorHAnsi"/>
          <w:color w:val="000000"/>
          <w:sz w:val="28"/>
          <w:szCs w:val="28"/>
          <w:lang w:val="ru-RU" w:eastAsia="en-US"/>
        </w:rPr>
        <w:t xml:space="preserve"> </w:t>
      </w:r>
      <w:proofErr w:type="spellStart"/>
      <w:r>
        <w:rPr>
          <w:rFonts w:eastAsiaTheme="minorHAnsi"/>
          <w:color w:val="000000"/>
          <w:sz w:val="28"/>
          <w:szCs w:val="28"/>
          <w:lang w:val="ru-RU" w:eastAsia="en-US"/>
        </w:rPr>
        <w:t>положеннях</w:t>
      </w:r>
      <w:proofErr w:type="spellEnd"/>
      <w:r>
        <w:rPr>
          <w:rFonts w:eastAsiaTheme="minorHAnsi"/>
          <w:color w:val="000000"/>
          <w:sz w:val="28"/>
          <w:szCs w:val="28"/>
          <w:lang w:val="ru-RU" w:eastAsia="en-US"/>
        </w:rPr>
        <w:t xml:space="preserve"> </w:t>
      </w:r>
      <w:r w:rsidR="00006C29" w:rsidRPr="00174EEC">
        <w:rPr>
          <w:rFonts w:eastAsiaTheme="minorHAnsi"/>
          <w:color w:val="000000"/>
          <w:sz w:val="28"/>
          <w:szCs w:val="28"/>
          <w:lang w:val="ru-RU" w:eastAsia="en-US"/>
        </w:rPr>
        <w:t>Закон</w:t>
      </w:r>
      <w:r>
        <w:rPr>
          <w:rFonts w:eastAsiaTheme="minorHAnsi"/>
          <w:color w:val="000000"/>
          <w:sz w:val="28"/>
          <w:szCs w:val="28"/>
          <w:lang w:val="ru-RU" w:eastAsia="en-US"/>
        </w:rPr>
        <w:t>у</w:t>
      </w:r>
      <w:r w:rsidR="00006C29" w:rsidRPr="00174EEC">
        <w:rPr>
          <w:rFonts w:eastAsiaTheme="minorHAnsi"/>
          <w:color w:val="000000"/>
          <w:sz w:val="28"/>
          <w:szCs w:val="28"/>
          <w:lang w:val="ru-RU" w:eastAsia="en-US"/>
        </w:rPr>
        <w:t xml:space="preserve"> </w:t>
      </w:r>
      <w:proofErr w:type="spellStart"/>
      <w:r w:rsidR="00006C29" w:rsidRPr="00174EEC">
        <w:rPr>
          <w:rFonts w:eastAsiaTheme="minorHAnsi"/>
          <w:color w:val="000000"/>
          <w:sz w:val="28"/>
          <w:szCs w:val="28"/>
          <w:lang w:val="ru-RU" w:eastAsia="en-US"/>
        </w:rPr>
        <w:t>України</w:t>
      </w:r>
      <w:proofErr w:type="spellEnd"/>
      <w:r w:rsidR="00006C29" w:rsidRPr="00174EEC">
        <w:rPr>
          <w:rFonts w:eastAsiaTheme="minorHAnsi"/>
          <w:color w:val="000000"/>
          <w:sz w:val="28"/>
          <w:szCs w:val="28"/>
          <w:lang w:val="ru-RU" w:eastAsia="en-US"/>
        </w:rPr>
        <w:t xml:space="preserve"> «Про </w:t>
      </w:r>
      <w:proofErr w:type="spellStart"/>
      <w:r w:rsidR="00006C29" w:rsidRPr="00174EEC">
        <w:rPr>
          <w:rFonts w:eastAsiaTheme="minorHAnsi"/>
          <w:color w:val="000000"/>
          <w:sz w:val="28"/>
          <w:szCs w:val="28"/>
          <w:lang w:val="ru-RU" w:eastAsia="en-US"/>
        </w:rPr>
        <w:t>захист</w:t>
      </w:r>
      <w:proofErr w:type="spellEnd"/>
      <w:r w:rsidR="00006C29" w:rsidRPr="00174EEC">
        <w:rPr>
          <w:rFonts w:eastAsiaTheme="minorHAnsi"/>
          <w:color w:val="000000"/>
          <w:sz w:val="28"/>
          <w:szCs w:val="28"/>
          <w:lang w:val="ru-RU" w:eastAsia="en-US"/>
        </w:rPr>
        <w:t xml:space="preserve"> прав </w:t>
      </w:r>
      <w:proofErr w:type="spellStart"/>
      <w:r w:rsidR="00006C29" w:rsidRPr="00174EEC">
        <w:rPr>
          <w:rFonts w:eastAsiaTheme="minorHAnsi"/>
          <w:color w:val="000000"/>
          <w:sz w:val="28"/>
          <w:szCs w:val="28"/>
          <w:lang w:val="ru-RU" w:eastAsia="en-US"/>
        </w:rPr>
        <w:t>споживачів</w:t>
      </w:r>
      <w:proofErr w:type="spellEnd"/>
      <w:r w:rsidR="00006C29" w:rsidRPr="00174EEC">
        <w:rPr>
          <w:rFonts w:eastAsiaTheme="minorHAnsi"/>
          <w:color w:val="000000"/>
          <w:sz w:val="28"/>
          <w:szCs w:val="28"/>
          <w:lang w:val="ru-RU" w:eastAsia="en-US"/>
        </w:rPr>
        <w:t>»;</w:t>
      </w:r>
    </w:p>
    <w:p w:rsidR="00006C29" w:rsidRPr="00174EEC" w:rsidRDefault="00006C29" w:rsidP="00D20980">
      <w:pPr>
        <w:pStyle w:val="ab"/>
        <w:widowControl/>
        <w:numPr>
          <w:ilvl w:val="0"/>
          <w:numId w:val="69"/>
        </w:numPr>
        <w:ind w:left="993" w:hanging="284"/>
        <w:jc w:val="both"/>
        <w:rPr>
          <w:rFonts w:eastAsiaTheme="minorHAnsi"/>
          <w:color w:val="000000"/>
          <w:sz w:val="28"/>
          <w:szCs w:val="28"/>
          <w:lang w:eastAsia="en-US"/>
        </w:rPr>
      </w:pPr>
      <w:r w:rsidRPr="00174EEC">
        <w:rPr>
          <w:rFonts w:eastAsiaTheme="minorHAnsi"/>
          <w:color w:val="000000"/>
          <w:sz w:val="28"/>
          <w:szCs w:val="28"/>
          <w:lang w:eastAsia="en-US"/>
        </w:rPr>
        <w:t>захищати свої права як споживача</w:t>
      </w:r>
      <w:r w:rsidR="00174EEC" w:rsidRPr="00174EEC">
        <w:rPr>
          <w:rFonts w:eastAsiaTheme="minorHAnsi"/>
          <w:color w:val="000000"/>
          <w:sz w:val="28"/>
          <w:szCs w:val="28"/>
          <w:lang w:eastAsia="en-US"/>
        </w:rPr>
        <w:t>.</w:t>
      </w:r>
    </w:p>
    <w:p w:rsidR="000C5095" w:rsidRDefault="000C5095">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28307D" w:rsidRPr="00A44253" w:rsidRDefault="00C37646" w:rsidP="00A44253">
      <w:pPr>
        <w:pStyle w:val="aff6"/>
        <w:jc w:val="center"/>
        <w:rPr>
          <w:rFonts w:ascii="Times New Roman" w:hAnsi="Times New Roman"/>
          <w:b/>
          <w:bCs/>
          <w:i/>
          <w:sz w:val="28"/>
          <w:szCs w:val="28"/>
        </w:rPr>
      </w:pPr>
      <w:proofErr w:type="spellStart"/>
      <w:r w:rsidRPr="00A44253">
        <w:rPr>
          <w:rFonts w:ascii="Times New Roman" w:hAnsi="Times New Roman"/>
          <w:b/>
          <w:bCs/>
          <w:sz w:val="28"/>
          <w:szCs w:val="28"/>
        </w:rPr>
        <w:lastRenderedPageBreak/>
        <w:t>Н</w:t>
      </w:r>
      <w:r w:rsidR="0028307D" w:rsidRPr="00A44253">
        <w:rPr>
          <w:rFonts w:ascii="Times New Roman" w:hAnsi="Times New Roman"/>
          <w:b/>
          <w:bCs/>
          <w:sz w:val="28"/>
          <w:szCs w:val="28"/>
        </w:rPr>
        <w:t>авчальна</w:t>
      </w:r>
      <w:proofErr w:type="spellEnd"/>
      <w:r w:rsidR="0028307D" w:rsidRPr="00A44253">
        <w:rPr>
          <w:rFonts w:ascii="Times New Roman" w:hAnsi="Times New Roman"/>
          <w:b/>
          <w:bCs/>
          <w:sz w:val="28"/>
          <w:szCs w:val="28"/>
        </w:rPr>
        <w:t xml:space="preserve"> </w:t>
      </w:r>
      <w:proofErr w:type="spellStart"/>
      <w:r w:rsidR="0028307D" w:rsidRPr="00A44253">
        <w:rPr>
          <w:rFonts w:ascii="Times New Roman" w:hAnsi="Times New Roman"/>
          <w:b/>
          <w:bCs/>
          <w:sz w:val="28"/>
          <w:szCs w:val="28"/>
        </w:rPr>
        <w:t>програма</w:t>
      </w:r>
      <w:proofErr w:type="spellEnd"/>
      <w:r w:rsidR="0028307D" w:rsidRPr="00A44253">
        <w:rPr>
          <w:rFonts w:ascii="Times New Roman" w:hAnsi="Times New Roman"/>
          <w:b/>
          <w:bCs/>
          <w:sz w:val="28"/>
          <w:szCs w:val="28"/>
        </w:rPr>
        <w:t xml:space="preserve"> </w:t>
      </w:r>
      <w:proofErr w:type="spellStart"/>
      <w:r w:rsidR="0028307D" w:rsidRPr="00A44253">
        <w:rPr>
          <w:rFonts w:ascii="Times New Roman" w:hAnsi="Times New Roman"/>
          <w:b/>
          <w:bCs/>
          <w:sz w:val="28"/>
          <w:szCs w:val="28"/>
        </w:rPr>
        <w:t>з</w:t>
      </w:r>
      <w:proofErr w:type="spellEnd"/>
      <w:r w:rsidR="0028307D" w:rsidRPr="00A44253">
        <w:rPr>
          <w:rFonts w:ascii="Times New Roman" w:hAnsi="Times New Roman"/>
          <w:b/>
          <w:bCs/>
          <w:sz w:val="28"/>
          <w:szCs w:val="28"/>
        </w:rPr>
        <w:t xml:space="preserve"> предмета</w:t>
      </w:r>
    </w:p>
    <w:p w:rsidR="0028307D" w:rsidRPr="001C70D8" w:rsidRDefault="0028307D" w:rsidP="00A44253">
      <w:pPr>
        <w:pStyle w:val="aff6"/>
        <w:jc w:val="center"/>
        <w:rPr>
          <w:rFonts w:ascii="Times New Roman" w:hAnsi="Times New Roman"/>
          <w:b/>
          <w:bCs/>
          <w:i/>
          <w:sz w:val="28"/>
          <w:szCs w:val="28"/>
          <w:lang w:val="uk-UA"/>
        </w:rPr>
      </w:pPr>
      <w:r w:rsidRPr="001C70D8">
        <w:rPr>
          <w:rFonts w:ascii="Times New Roman" w:hAnsi="Times New Roman"/>
          <w:b/>
          <w:bCs/>
          <w:sz w:val="28"/>
          <w:szCs w:val="28"/>
          <w:lang w:val="uk-UA"/>
        </w:rPr>
        <w:t>«Основи галузевої економіки і підприємництва»</w:t>
      </w:r>
    </w:p>
    <w:p w:rsidR="0028307D" w:rsidRPr="001C70D8" w:rsidRDefault="0028307D" w:rsidP="0028307D">
      <w:pPr>
        <w:ind w:firstLine="540"/>
        <w:jc w:val="center"/>
        <w:rPr>
          <w:bCs/>
          <w:i w:val="0"/>
          <w:sz w:val="28"/>
          <w:szCs w:val="28"/>
          <w:lang w:eastAsia="uk-UA"/>
        </w:rPr>
      </w:pPr>
    </w:p>
    <w:tbl>
      <w:tblPr>
        <w:tblStyle w:val="aff0"/>
        <w:tblW w:w="0" w:type="auto"/>
        <w:tblInd w:w="108" w:type="dxa"/>
        <w:tblLook w:val="04A0"/>
      </w:tblPr>
      <w:tblGrid>
        <w:gridCol w:w="2237"/>
        <w:gridCol w:w="730"/>
        <w:gridCol w:w="3312"/>
        <w:gridCol w:w="1266"/>
        <w:gridCol w:w="1917"/>
      </w:tblGrid>
      <w:tr w:rsidR="001521B7" w:rsidRPr="001F7433" w:rsidTr="001521B7">
        <w:tc>
          <w:tcPr>
            <w:tcW w:w="1597" w:type="dxa"/>
            <w:vMerge w:val="restart"/>
            <w:vAlign w:val="center"/>
          </w:tcPr>
          <w:p w:rsidR="001521B7" w:rsidRPr="001F7433" w:rsidRDefault="001521B7" w:rsidP="001521B7">
            <w:pPr>
              <w:jc w:val="center"/>
              <w:rPr>
                <w:b/>
                <w:i w:val="0"/>
                <w:sz w:val="28"/>
                <w:szCs w:val="28"/>
              </w:rPr>
            </w:pPr>
            <w:bookmarkStart w:id="1" w:name="_Hlk101786680"/>
          </w:p>
          <w:p w:rsidR="001521B7" w:rsidRPr="001F7433" w:rsidRDefault="001521B7" w:rsidP="001521B7">
            <w:pPr>
              <w:jc w:val="center"/>
              <w:rPr>
                <w:b/>
                <w:i w:val="0"/>
                <w:sz w:val="28"/>
                <w:szCs w:val="28"/>
              </w:rPr>
            </w:pPr>
            <w:r w:rsidRPr="001F7433">
              <w:rPr>
                <w:b/>
                <w:i w:val="0"/>
                <w:sz w:val="28"/>
                <w:szCs w:val="28"/>
              </w:rPr>
              <w:t>К</w:t>
            </w:r>
            <w:r>
              <w:rPr>
                <w:b/>
                <w:i w:val="0"/>
                <w:sz w:val="28"/>
                <w:szCs w:val="28"/>
              </w:rPr>
              <w:t>омпетентності</w:t>
            </w:r>
          </w:p>
        </w:tc>
        <w:tc>
          <w:tcPr>
            <w:tcW w:w="803" w:type="dxa"/>
            <w:vMerge w:val="restart"/>
            <w:vAlign w:val="center"/>
          </w:tcPr>
          <w:p w:rsidR="001521B7" w:rsidRPr="001F7433" w:rsidRDefault="001521B7" w:rsidP="001521B7">
            <w:pPr>
              <w:jc w:val="center"/>
              <w:rPr>
                <w:b/>
                <w:i w:val="0"/>
                <w:sz w:val="28"/>
                <w:szCs w:val="28"/>
              </w:rPr>
            </w:pPr>
            <w:r w:rsidRPr="001F7433">
              <w:rPr>
                <w:b/>
                <w:i w:val="0"/>
                <w:sz w:val="28"/>
                <w:szCs w:val="28"/>
              </w:rPr>
              <w:t>№ з/п</w:t>
            </w:r>
          </w:p>
        </w:tc>
        <w:tc>
          <w:tcPr>
            <w:tcW w:w="3798" w:type="dxa"/>
            <w:vMerge w:val="restart"/>
            <w:vAlign w:val="center"/>
          </w:tcPr>
          <w:p w:rsidR="001521B7" w:rsidRPr="001F7433" w:rsidRDefault="001521B7" w:rsidP="001521B7">
            <w:pPr>
              <w:jc w:val="center"/>
              <w:rPr>
                <w:b/>
                <w:bCs/>
                <w:i w:val="0"/>
                <w:sz w:val="28"/>
                <w:szCs w:val="28"/>
              </w:rPr>
            </w:pPr>
            <w:r w:rsidRPr="001F7433">
              <w:rPr>
                <w:b/>
                <w:bCs/>
                <w:i w:val="0"/>
                <w:sz w:val="28"/>
                <w:szCs w:val="28"/>
              </w:rPr>
              <w:t>Тема</w:t>
            </w:r>
          </w:p>
        </w:tc>
        <w:tc>
          <w:tcPr>
            <w:tcW w:w="3264" w:type="dxa"/>
            <w:gridSpan w:val="2"/>
            <w:vAlign w:val="center"/>
          </w:tcPr>
          <w:p w:rsidR="001521B7" w:rsidRPr="001F7433" w:rsidRDefault="001521B7" w:rsidP="001521B7">
            <w:pPr>
              <w:jc w:val="center"/>
              <w:rPr>
                <w:b/>
                <w:bCs/>
                <w:i w:val="0"/>
                <w:sz w:val="28"/>
                <w:szCs w:val="28"/>
              </w:rPr>
            </w:pPr>
            <w:r w:rsidRPr="001F7433">
              <w:rPr>
                <w:b/>
                <w:bCs/>
                <w:i w:val="0"/>
                <w:sz w:val="28"/>
                <w:szCs w:val="28"/>
              </w:rPr>
              <w:t>Кількість годин</w:t>
            </w:r>
          </w:p>
        </w:tc>
      </w:tr>
      <w:tr w:rsidR="001521B7" w:rsidRPr="001F7433" w:rsidTr="001521B7">
        <w:tc>
          <w:tcPr>
            <w:tcW w:w="1597" w:type="dxa"/>
            <w:vMerge/>
            <w:vAlign w:val="center"/>
          </w:tcPr>
          <w:p w:rsidR="001521B7" w:rsidRPr="001F7433" w:rsidRDefault="001521B7" w:rsidP="001521B7">
            <w:pPr>
              <w:jc w:val="center"/>
              <w:rPr>
                <w:b/>
                <w:i w:val="0"/>
                <w:sz w:val="28"/>
                <w:szCs w:val="28"/>
              </w:rPr>
            </w:pPr>
          </w:p>
        </w:tc>
        <w:tc>
          <w:tcPr>
            <w:tcW w:w="803" w:type="dxa"/>
            <w:vMerge/>
            <w:vAlign w:val="center"/>
          </w:tcPr>
          <w:p w:rsidR="001521B7" w:rsidRPr="001F7433" w:rsidRDefault="001521B7" w:rsidP="001521B7">
            <w:pPr>
              <w:jc w:val="center"/>
              <w:rPr>
                <w:b/>
                <w:i w:val="0"/>
                <w:sz w:val="28"/>
                <w:szCs w:val="28"/>
              </w:rPr>
            </w:pPr>
          </w:p>
        </w:tc>
        <w:tc>
          <w:tcPr>
            <w:tcW w:w="3798" w:type="dxa"/>
            <w:vMerge/>
            <w:vAlign w:val="center"/>
          </w:tcPr>
          <w:p w:rsidR="001521B7" w:rsidRPr="001F7433" w:rsidRDefault="001521B7" w:rsidP="001521B7">
            <w:pPr>
              <w:jc w:val="center"/>
              <w:rPr>
                <w:b/>
                <w:i w:val="0"/>
                <w:sz w:val="28"/>
                <w:szCs w:val="28"/>
              </w:rPr>
            </w:pPr>
          </w:p>
        </w:tc>
        <w:tc>
          <w:tcPr>
            <w:tcW w:w="1347" w:type="dxa"/>
            <w:vAlign w:val="center"/>
          </w:tcPr>
          <w:p w:rsidR="001521B7" w:rsidRPr="001F7433" w:rsidRDefault="001521B7" w:rsidP="001521B7">
            <w:pPr>
              <w:jc w:val="center"/>
              <w:rPr>
                <w:b/>
                <w:bCs/>
                <w:i w:val="0"/>
                <w:sz w:val="28"/>
                <w:szCs w:val="28"/>
              </w:rPr>
            </w:pPr>
            <w:r w:rsidRPr="001F7433">
              <w:rPr>
                <w:b/>
                <w:bCs/>
                <w:i w:val="0"/>
                <w:sz w:val="28"/>
                <w:szCs w:val="28"/>
              </w:rPr>
              <w:t>Всього</w:t>
            </w:r>
          </w:p>
        </w:tc>
        <w:tc>
          <w:tcPr>
            <w:tcW w:w="1917" w:type="dxa"/>
            <w:vAlign w:val="center"/>
          </w:tcPr>
          <w:p w:rsidR="001521B7" w:rsidRPr="001F7433" w:rsidRDefault="001521B7" w:rsidP="001521B7">
            <w:pPr>
              <w:jc w:val="center"/>
              <w:rPr>
                <w:b/>
                <w:bCs/>
                <w:i w:val="0"/>
                <w:sz w:val="28"/>
                <w:szCs w:val="28"/>
              </w:rPr>
            </w:pPr>
            <w:r w:rsidRPr="001F7433">
              <w:rPr>
                <w:b/>
                <w:bCs/>
                <w:i w:val="0"/>
                <w:sz w:val="28"/>
                <w:szCs w:val="28"/>
              </w:rPr>
              <w:t>З них на лабораторно-практичні роботи</w:t>
            </w:r>
          </w:p>
        </w:tc>
      </w:tr>
      <w:tr w:rsidR="001521B7" w:rsidRPr="001F7433" w:rsidTr="0091532B">
        <w:trPr>
          <w:trHeight w:val="507"/>
        </w:trPr>
        <w:tc>
          <w:tcPr>
            <w:tcW w:w="9462" w:type="dxa"/>
            <w:gridSpan w:val="5"/>
            <w:vAlign w:val="center"/>
          </w:tcPr>
          <w:p w:rsidR="001521B7" w:rsidRDefault="001521B7" w:rsidP="0091532B">
            <w:pPr>
              <w:jc w:val="center"/>
              <w:rPr>
                <w:b/>
                <w:bCs/>
                <w:i w:val="0"/>
                <w:sz w:val="28"/>
                <w:szCs w:val="28"/>
              </w:rPr>
            </w:pPr>
            <w:r>
              <w:rPr>
                <w:b/>
                <w:bCs/>
                <w:i w:val="0"/>
                <w:sz w:val="28"/>
                <w:szCs w:val="28"/>
              </w:rPr>
              <w:t>Кваліфікація: кухар 4-го розряду</w:t>
            </w:r>
          </w:p>
          <w:p w:rsidR="001521B7" w:rsidRPr="001F7433" w:rsidRDefault="001521B7" w:rsidP="0091532B">
            <w:pPr>
              <w:jc w:val="center"/>
              <w:rPr>
                <w:b/>
                <w:bCs/>
                <w:i w:val="0"/>
                <w:sz w:val="28"/>
                <w:szCs w:val="28"/>
              </w:rPr>
            </w:pPr>
            <w:r>
              <w:rPr>
                <w:b/>
                <w:bCs/>
                <w:i w:val="0"/>
                <w:sz w:val="28"/>
                <w:szCs w:val="28"/>
              </w:rPr>
              <w:t>РН 12. Готувати солодкі страви та напої</w:t>
            </w:r>
          </w:p>
        </w:tc>
      </w:tr>
      <w:tr w:rsidR="001521B7" w:rsidRPr="001F7433" w:rsidTr="00D92633">
        <w:trPr>
          <w:trHeight w:val="553"/>
        </w:trPr>
        <w:tc>
          <w:tcPr>
            <w:tcW w:w="1597" w:type="dxa"/>
            <w:vMerge w:val="restart"/>
          </w:tcPr>
          <w:p w:rsidR="001521B7" w:rsidRPr="0065696C" w:rsidRDefault="001521B7" w:rsidP="0065696C">
            <w:pPr>
              <w:jc w:val="center"/>
              <w:rPr>
                <w:b/>
                <w:i w:val="0"/>
                <w:sz w:val="28"/>
                <w:szCs w:val="28"/>
              </w:rPr>
            </w:pPr>
            <w:r w:rsidRPr="0065696C">
              <w:rPr>
                <w:b/>
                <w:i w:val="0"/>
                <w:sz w:val="28"/>
                <w:szCs w:val="28"/>
              </w:rPr>
              <w:t xml:space="preserve">КК 5. </w:t>
            </w:r>
            <w:r w:rsidRPr="000805CD">
              <w:rPr>
                <w:i w:val="0"/>
                <w:iCs w:val="0"/>
                <w:sz w:val="28"/>
                <w:szCs w:val="28"/>
              </w:rPr>
              <w:t>Підприємницька</w:t>
            </w:r>
            <w:r w:rsidRPr="000E0FDF">
              <w:rPr>
                <w:rFonts w:eastAsia="Times New Roman"/>
                <w:bCs/>
                <w:i w:val="0"/>
                <w:iCs w:val="0"/>
                <w:color w:val="auto"/>
                <w:spacing w:val="-57"/>
                <w:w w:val="95"/>
                <w:sz w:val="28"/>
                <w:szCs w:val="28"/>
                <w:lang w:eastAsia="en-US"/>
              </w:rPr>
              <w:t xml:space="preserve"> </w:t>
            </w:r>
            <w:r w:rsidRPr="000E0FDF">
              <w:rPr>
                <w:rFonts w:eastAsia="Times New Roman"/>
                <w:bCs/>
                <w:i w:val="0"/>
                <w:iCs w:val="0"/>
                <w:color w:val="auto"/>
                <w:sz w:val="28"/>
                <w:szCs w:val="28"/>
                <w:lang w:eastAsia="en-US"/>
              </w:rPr>
              <w:t>компетентність</w:t>
            </w:r>
          </w:p>
        </w:tc>
        <w:tc>
          <w:tcPr>
            <w:tcW w:w="803" w:type="dxa"/>
          </w:tcPr>
          <w:p w:rsidR="001521B7" w:rsidRPr="001F7433" w:rsidRDefault="001521B7" w:rsidP="001521B7">
            <w:pPr>
              <w:jc w:val="center"/>
              <w:rPr>
                <w:bCs/>
                <w:i w:val="0"/>
                <w:sz w:val="28"/>
                <w:szCs w:val="28"/>
              </w:rPr>
            </w:pPr>
            <w:r w:rsidRPr="001F7433">
              <w:rPr>
                <w:bCs/>
                <w:i w:val="0"/>
                <w:sz w:val="28"/>
                <w:szCs w:val="28"/>
              </w:rPr>
              <w:t>1</w:t>
            </w:r>
            <w:r>
              <w:rPr>
                <w:bCs/>
                <w:i w:val="0"/>
                <w:sz w:val="28"/>
                <w:szCs w:val="28"/>
              </w:rPr>
              <w:t>.</w:t>
            </w:r>
          </w:p>
        </w:tc>
        <w:tc>
          <w:tcPr>
            <w:tcW w:w="3798" w:type="dxa"/>
          </w:tcPr>
          <w:p w:rsidR="001521B7" w:rsidRPr="001F7433" w:rsidRDefault="001521B7" w:rsidP="0091532B">
            <w:pPr>
              <w:contextualSpacing/>
              <w:rPr>
                <w:i w:val="0"/>
                <w:sz w:val="28"/>
                <w:szCs w:val="28"/>
              </w:rPr>
            </w:pPr>
            <w:r w:rsidRPr="001F7433">
              <w:rPr>
                <w:i w:val="0"/>
                <w:sz w:val="28"/>
                <w:szCs w:val="28"/>
              </w:rPr>
              <w:t>Ринкова економіка та її функціонування</w:t>
            </w:r>
          </w:p>
        </w:tc>
        <w:tc>
          <w:tcPr>
            <w:tcW w:w="1347" w:type="dxa"/>
          </w:tcPr>
          <w:p w:rsidR="001521B7" w:rsidRPr="00674F11" w:rsidRDefault="001521B7" w:rsidP="00D92633">
            <w:pPr>
              <w:contextualSpacing/>
              <w:jc w:val="center"/>
              <w:rPr>
                <w:i w:val="0"/>
                <w:sz w:val="28"/>
                <w:szCs w:val="28"/>
                <w:lang w:val="en-US"/>
              </w:rPr>
            </w:pPr>
            <w:r>
              <w:rPr>
                <w:i w:val="0"/>
                <w:sz w:val="28"/>
                <w:szCs w:val="28"/>
                <w:lang w:val="en-US"/>
              </w:rPr>
              <w:t>1</w:t>
            </w:r>
          </w:p>
        </w:tc>
        <w:tc>
          <w:tcPr>
            <w:tcW w:w="1917" w:type="dxa"/>
          </w:tcPr>
          <w:p w:rsidR="001521B7" w:rsidRPr="001F7433" w:rsidRDefault="001521B7" w:rsidP="00D92633">
            <w:pPr>
              <w:jc w:val="center"/>
              <w:rPr>
                <w:i w:val="0"/>
                <w:sz w:val="28"/>
                <w:szCs w:val="28"/>
              </w:rPr>
            </w:pPr>
          </w:p>
        </w:tc>
      </w:tr>
      <w:tr w:rsidR="001521B7" w:rsidRPr="001F7433" w:rsidTr="00D92633">
        <w:trPr>
          <w:trHeight w:val="20"/>
        </w:trPr>
        <w:tc>
          <w:tcPr>
            <w:tcW w:w="1597" w:type="dxa"/>
            <w:vMerge/>
          </w:tcPr>
          <w:p w:rsidR="001521B7" w:rsidRPr="001F7433" w:rsidRDefault="001521B7" w:rsidP="0091532B">
            <w:pPr>
              <w:jc w:val="center"/>
              <w:rPr>
                <w:bCs/>
                <w:i w:val="0"/>
                <w:sz w:val="28"/>
                <w:szCs w:val="28"/>
              </w:rPr>
            </w:pPr>
          </w:p>
        </w:tc>
        <w:tc>
          <w:tcPr>
            <w:tcW w:w="803" w:type="dxa"/>
          </w:tcPr>
          <w:p w:rsidR="001521B7" w:rsidRPr="001F7433" w:rsidRDefault="001521B7" w:rsidP="001521B7">
            <w:pPr>
              <w:jc w:val="center"/>
              <w:rPr>
                <w:bCs/>
                <w:i w:val="0"/>
                <w:sz w:val="28"/>
                <w:szCs w:val="28"/>
              </w:rPr>
            </w:pPr>
            <w:r>
              <w:rPr>
                <w:bCs/>
                <w:i w:val="0"/>
                <w:sz w:val="28"/>
                <w:szCs w:val="28"/>
              </w:rPr>
              <w:t>2.</w:t>
            </w:r>
          </w:p>
        </w:tc>
        <w:tc>
          <w:tcPr>
            <w:tcW w:w="3798" w:type="dxa"/>
          </w:tcPr>
          <w:p w:rsidR="001521B7" w:rsidRPr="001F7433" w:rsidRDefault="001521B7" w:rsidP="0091532B">
            <w:pPr>
              <w:contextualSpacing/>
              <w:rPr>
                <w:i w:val="0"/>
                <w:sz w:val="28"/>
                <w:szCs w:val="28"/>
              </w:rPr>
            </w:pPr>
            <w:r w:rsidRPr="001F7433">
              <w:rPr>
                <w:i w:val="0"/>
                <w:sz w:val="28"/>
                <w:szCs w:val="28"/>
              </w:rPr>
              <w:t xml:space="preserve">Підприємництво </w:t>
            </w:r>
            <w:r w:rsidR="00AD70D6">
              <w:rPr>
                <w:i w:val="0"/>
                <w:sz w:val="28"/>
                <w:szCs w:val="28"/>
              </w:rPr>
              <w:t xml:space="preserve">у </w:t>
            </w:r>
            <w:r w:rsidRPr="001F7433">
              <w:rPr>
                <w:i w:val="0"/>
                <w:color w:val="000000"/>
                <w:sz w:val="28"/>
                <w:szCs w:val="28"/>
              </w:rPr>
              <w:t>сфері ресторанного господарства на сучасному етапі</w:t>
            </w:r>
          </w:p>
        </w:tc>
        <w:tc>
          <w:tcPr>
            <w:tcW w:w="1347" w:type="dxa"/>
          </w:tcPr>
          <w:p w:rsidR="001521B7" w:rsidRPr="00674F11" w:rsidRDefault="001521B7" w:rsidP="00D92633">
            <w:pPr>
              <w:contextualSpacing/>
              <w:jc w:val="center"/>
              <w:rPr>
                <w:i w:val="0"/>
                <w:sz w:val="28"/>
                <w:szCs w:val="28"/>
                <w:lang w:val="en-US"/>
              </w:rPr>
            </w:pPr>
            <w:r>
              <w:rPr>
                <w:i w:val="0"/>
                <w:sz w:val="28"/>
                <w:szCs w:val="28"/>
                <w:lang w:val="en-US"/>
              </w:rPr>
              <w:t>1</w:t>
            </w:r>
          </w:p>
        </w:tc>
        <w:tc>
          <w:tcPr>
            <w:tcW w:w="1917" w:type="dxa"/>
          </w:tcPr>
          <w:p w:rsidR="001521B7" w:rsidRPr="001F7433" w:rsidRDefault="001521B7" w:rsidP="00D92633">
            <w:pPr>
              <w:jc w:val="center"/>
              <w:rPr>
                <w:i w:val="0"/>
                <w:sz w:val="28"/>
                <w:szCs w:val="28"/>
              </w:rPr>
            </w:pPr>
          </w:p>
        </w:tc>
      </w:tr>
      <w:tr w:rsidR="001521B7" w:rsidRPr="001F7433" w:rsidTr="00D92633">
        <w:trPr>
          <w:trHeight w:val="837"/>
        </w:trPr>
        <w:tc>
          <w:tcPr>
            <w:tcW w:w="1597" w:type="dxa"/>
            <w:vMerge/>
          </w:tcPr>
          <w:p w:rsidR="001521B7" w:rsidRPr="001F7433" w:rsidRDefault="001521B7" w:rsidP="0091532B">
            <w:pPr>
              <w:jc w:val="center"/>
              <w:rPr>
                <w:bCs/>
                <w:i w:val="0"/>
                <w:sz w:val="28"/>
                <w:szCs w:val="28"/>
              </w:rPr>
            </w:pPr>
          </w:p>
        </w:tc>
        <w:tc>
          <w:tcPr>
            <w:tcW w:w="803" w:type="dxa"/>
          </w:tcPr>
          <w:p w:rsidR="001521B7" w:rsidRPr="001F7433" w:rsidRDefault="001521B7" w:rsidP="001521B7">
            <w:pPr>
              <w:jc w:val="center"/>
              <w:rPr>
                <w:bCs/>
                <w:i w:val="0"/>
                <w:sz w:val="28"/>
                <w:szCs w:val="28"/>
              </w:rPr>
            </w:pPr>
            <w:r>
              <w:rPr>
                <w:bCs/>
                <w:i w:val="0"/>
                <w:sz w:val="28"/>
                <w:szCs w:val="28"/>
              </w:rPr>
              <w:t>3.</w:t>
            </w:r>
          </w:p>
        </w:tc>
        <w:tc>
          <w:tcPr>
            <w:tcW w:w="3798" w:type="dxa"/>
          </w:tcPr>
          <w:p w:rsidR="00917D11" w:rsidRDefault="001521B7" w:rsidP="0091532B">
            <w:pPr>
              <w:shd w:val="clear" w:color="auto" w:fill="FFFFFF"/>
              <w:spacing w:before="100" w:beforeAutospacing="1" w:after="100" w:afterAutospacing="1"/>
              <w:contextualSpacing/>
              <w:rPr>
                <w:i w:val="0"/>
                <w:sz w:val="28"/>
                <w:szCs w:val="28"/>
              </w:rPr>
            </w:pPr>
            <w:r w:rsidRPr="00835ACB">
              <w:rPr>
                <w:i w:val="0"/>
                <w:sz w:val="28"/>
                <w:szCs w:val="28"/>
              </w:rPr>
              <w:t>Планування діяльності підприємства</w:t>
            </w:r>
            <w:r>
              <w:rPr>
                <w:i w:val="0"/>
                <w:sz w:val="28"/>
                <w:szCs w:val="28"/>
              </w:rPr>
              <w:t>.</w:t>
            </w:r>
          </w:p>
          <w:p w:rsidR="001521B7" w:rsidRPr="001F7433" w:rsidRDefault="001521B7" w:rsidP="0091532B">
            <w:pPr>
              <w:shd w:val="clear" w:color="auto" w:fill="FFFFFF"/>
              <w:spacing w:before="100" w:beforeAutospacing="1" w:after="100" w:afterAutospacing="1"/>
              <w:contextualSpacing/>
              <w:rPr>
                <w:i w:val="0"/>
                <w:sz w:val="28"/>
                <w:szCs w:val="28"/>
              </w:rPr>
            </w:pPr>
            <w:r>
              <w:rPr>
                <w:i w:val="0"/>
                <w:sz w:val="28"/>
                <w:szCs w:val="28"/>
              </w:rPr>
              <w:t>Бізнес-план</w:t>
            </w:r>
          </w:p>
        </w:tc>
        <w:tc>
          <w:tcPr>
            <w:tcW w:w="1347" w:type="dxa"/>
          </w:tcPr>
          <w:p w:rsidR="001521B7" w:rsidRPr="001F7433" w:rsidRDefault="001521B7" w:rsidP="00D92633">
            <w:pPr>
              <w:contextualSpacing/>
              <w:jc w:val="center"/>
              <w:rPr>
                <w:i w:val="0"/>
                <w:sz w:val="28"/>
                <w:szCs w:val="28"/>
              </w:rPr>
            </w:pPr>
            <w:r>
              <w:rPr>
                <w:i w:val="0"/>
                <w:sz w:val="28"/>
                <w:szCs w:val="28"/>
              </w:rPr>
              <w:t>2</w:t>
            </w:r>
          </w:p>
        </w:tc>
        <w:tc>
          <w:tcPr>
            <w:tcW w:w="1917" w:type="dxa"/>
          </w:tcPr>
          <w:p w:rsidR="001521B7" w:rsidRPr="001F7433" w:rsidRDefault="001521B7" w:rsidP="00D92633">
            <w:pPr>
              <w:jc w:val="center"/>
              <w:rPr>
                <w:i w:val="0"/>
                <w:sz w:val="28"/>
                <w:szCs w:val="28"/>
              </w:rPr>
            </w:pPr>
            <w:r>
              <w:rPr>
                <w:i w:val="0"/>
                <w:sz w:val="28"/>
                <w:szCs w:val="28"/>
              </w:rPr>
              <w:t>1</w:t>
            </w:r>
          </w:p>
        </w:tc>
      </w:tr>
      <w:tr w:rsidR="001521B7" w:rsidRPr="001F7433" w:rsidTr="00D92633">
        <w:trPr>
          <w:trHeight w:val="20"/>
        </w:trPr>
        <w:tc>
          <w:tcPr>
            <w:tcW w:w="1597" w:type="dxa"/>
            <w:vMerge/>
          </w:tcPr>
          <w:p w:rsidR="001521B7" w:rsidRPr="001F7433" w:rsidRDefault="001521B7" w:rsidP="0091532B">
            <w:pPr>
              <w:jc w:val="center"/>
              <w:rPr>
                <w:bCs/>
                <w:i w:val="0"/>
                <w:sz w:val="28"/>
                <w:szCs w:val="28"/>
              </w:rPr>
            </w:pPr>
          </w:p>
        </w:tc>
        <w:tc>
          <w:tcPr>
            <w:tcW w:w="803" w:type="dxa"/>
          </w:tcPr>
          <w:p w:rsidR="001521B7" w:rsidRPr="001F7433" w:rsidRDefault="001521B7" w:rsidP="001521B7">
            <w:pPr>
              <w:jc w:val="center"/>
              <w:rPr>
                <w:bCs/>
                <w:i w:val="0"/>
                <w:sz w:val="28"/>
                <w:szCs w:val="28"/>
              </w:rPr>
            </w:pPr>
            <w:r>
              <w:rPr>
                <w:bCs/>
                <w:i w:val="0"/>
                <w:sz w:val="28"/>
                <w:szCs w:val="28"/>
              </w:rPr>
              <w:t>4.</w:t>
            </w:r>
          </w:p>
        </w:tc>
        <w:tc>
          <w:tcPr>
            <w:tcW w:w="3798" w:type="dxa"/>
          </w:tcPr>
          <w:p w:rsidR="001521B7" w:rsidRPr="001F7433" w:rsidRDefault="00917D11" w:rsidP="0091532B">
            <w:pPr>
              <w:shd w:val="clear" w:color="auto" w:fill="FFFFFF"/>
              <w:spacing w:before="100" w:beforeAutospacing="1" w:after="100" w:afterAutospacing="1"/>
              <w:contextualSpacing/>
              <w:rPr>
                <w:i w:val="0"/>
                <w:sz w:val="28"/>
                <w:szCs w:val="28"/>
              </w:rPr>
            </w:pPr>
            <w:r>
              <w:rPr>
                <w:i w:val="0"/>
                <w:color w:val="000000"/>
                <w:sz w:val="28"/>
                <w:szCs w:val="28"/>
              </w:rPr>
              <w:t xml:space="preserve">Господарський </w:t>
            </w:r>
            <w:r w:rsidR="001521B7">
              <w:rPr>
                <w:i w:val="0"/>
                <w:color w:val="000000"/>
                <w:sz w:val="28"/>
                <w:szCs w:val="28"/>
              </w:rPr>
              <w:t>облік на підприємствах ресторанного господарства</w:t>
            </w:r>
          </w:p>
        </w:tc>
        <w:tc>
          <w:tcPr>
            <w:tcW w:w="1347" w:type="dxa"/>
          </w:tcPr>
          <w:p w:rsidR="001521B7" w:rsidRPr="001F7433" w:rsidRDefault="001521B7" w:rsidP="00D92633">
            <w:pPr>
              <w:contextualSpacing/>
              <w:jc w:val="center"/>
              <w:rPr>
                <w:i w:val="0"/>
                <w:sz w:val="28"/>
                <w:szCs w:val="28"/>
              </w:rPr>
            </w:pPr>
            <w:r>
              <w:rPr>
                <w:i w:val="0"/>
                <w:sz w:val="28"/>
                <w:szCs w:val="28"/>
              </w:rPr>
              <w:t>2</w:t>
            </w:r>
          </w:p>
        </w:tc>
        <w:tc>
          <w:tcPr>
            <w:tcW w:w="1917" w:type="dxa"/>
          </w:tcPr>
          <w:p w:rsidR="001521B7" w:rsidRDefault="001521B7" w:rsidP="00D92633">
            <w:pPr>
              <w:jc w:val="center"/>
              <w:rPr>
                <w:i w:val="0"/>
                <w:sz w:val="28"/>
                <w:szCs w:val="28"/>
              </w:rPr>
            </w:pPr>
          </w:p>
        </w:tc>
      </w:tr>
      <w:tr w:rsidR="001521B7" w:rsidRPr="001F7433" w:rsidTr="00D92633">
        <w:trPr>
          <w:trHeight w:val="346"/>
        </w:trPr>
        <w:tc>
          <w:tcPr>
            <w:tcW w:w="1597" w:type="dxa"/>
            <w:vMerge/>
          </w:tcPr>
          <w:p w:rsidR="001521B7" w:rsidRPr="001F7433" w:rsidRDefault="001521B7" w:rsidP="0091532B">
            <w:pPr>
              <w:jc w:val="center"/>
              <w:rPr>
                <w:bCs/>
                <w:i w:val="0"/>
                <w:sz w:val="28"/>
                <w:szCs w:val="28"/>
              </w:rPr>
            </w:pPr>
          </w:p>
        </w:tc>
        <w:tc>
          <w:tcPr>
            <w:tcW w:w="803" w:type="dxa"/>
          </w:tcPr>
          <w:p w:rsidR="001521B7" w:rsidRPr="001F7433" w:rsidRDefault="001521B7" w:rsidP="001521B7">
            <w:pPr>
              <w:jc w:val="center"/>
              <w:rPr>
                <w:bCs/>
                <w:i w:val="0"/>
                <w:sz w:val="28"/>
                <w:szCs w:val="28"/>
              </w:rPr>
            </w:pPr>
            <w:r>
              <w:rPr>
                <w:bCs/>
                <w:i w:val="0"/>
                <w:sz w:val="28"/>
                <w:szCs w:val="28"/>
              </w:rPr>
              <w:t>5.</w:t>
            </w:r>
          </w:p>
        </w:tc>
        <w:tc>
          <w:tcPr>
            <w:tcW w:w="3798" w:type="dxa"/>
          </w:tcPr>
          <w:p w:rsidR="001521B7" w:rsidRPr="00A7578C" w:rsidRDefault="00917D11" w:rsidP="0091532B">
            <w:pPr>
              <w:shd w:val="clear" w:color="auto" w:fill="FFFFFF"/>
              <w:spacing w:before="100" w:beforeAutospacing="1" w:after="100" w:afterAutospacing="1"/>
              <w:contextualSpacing/>
              <w:rPr>
                <w:i w:val="0"/>
                <w:sz w:val="28"/>
                <w:szCs w:val="28"/>
              </w:rPr>
            </w:pPr>
            <w:r>
              <w:rPr>
                <w:i w:val="0"/>
                <w:sz w:val="28"/>
                <w:szCs w:val="28"/>
              </w:rPr>
              <w:t xml:space="preserve">Організація </w:t>
            </w:r>
            <w:r w:rsidR="001521B7" w:rsidRPr="00A7578C">
              <w:rPr>
                <w:i w:val="0"/>
                <w:sz w:val="28"/>
                <w:szCs w:val="28"/>
              </w:rPr>
              <w:t>оплат</w:t>
            </w:r>
            <w:r>
              <w:rPr>
                <w:i w:val="0"/>
                <w:sz w:val="28"/>
                <w:szCs w:val="28"/>
              </w:rPr>
              <w:t>и</w:t>
            </w:r>
            <w:r w:rsidR="001521B7" w:rsidRPr="00A7578C">
              <w:rPr>
                <w:i w:val="0"/>
                <w:sz w:val="28"/>
                <w:szCs w:val="28"/>
              </w:rPr>
              <w:t xml:space="preserve"> праці</w:t>
            </w:r>
          </w:p>
        </w:tc>
        <w:tc>
          <w:tcPr>
            <w:tcW w:w="1347" w:type="dxa"/>
          </w:tcPr>
          <w:p w:rsidR="001521B7" w:rsidRPr="001F7433" w:rsidRDefault="001521B7" w:rsidP="00D92633">
            <w:pPr>
              <w:contextualSpacing/>
              <w:jc w:val="center"/>
              <w:rPr>
                <w:i w:val="0"/>
                <w:sz w:val="28"/>
                <w:szCs w:val="28"/>
              </w:rPr>
            </w:pPr>
            <w:r>
              <w:rPr>
                <w:i w:val="0"/>
                <w:sz w:val="28"/>
                <w:szCs w:val="28"/>
              </w:rPr>
              <w:t>1</w:t>
            </w:r>
          </w:p>
        </w:tc>
        <w:tc>
          <w:tcPr>
            <w:tcW w:w="1917" w:type="dxa"/>
          </w:tcPr>
          <w:p w:rsidR="001521B7" w:rsidRDefault="001521B7" w:rsidP="00D92633">
            <w:pPr>
              <w:jc w:val="center"/>
              <w:rPr>
                <w:i w:val="0"/>
                <w:sz w:val="28"/>
                <w:szCs w:val="28"/>
              </w:rPr>
            </w:pPr>
          </w:p>
        </w:tc>
      </w:tr>
      <w:tr w:rsidR="001521B7" w:rsidRPr="001F7433" w:rsidTr="00D92633">
        <w:trPr>
          <w:trHeight w:val="837"/>
        </w:trPr>
        <w:tc>
          <w:tcPr>
            <w:tcW w:w="1597" w:type="dxa"/>
            <w:vMerge/>
          </w:tcPr>
          <w:p w:rsidR="001521B7" w:rsidRPr="001F7433" w:rsidRDefault="001521B7" w:rsidP="0091532B">
            <w:pPr>
              <w:jc w:val="center"/>
              <w:rPr>
                <w:bCs/>
                <w:i w:val="0"/>
                <w:sz w:val="28"/>
                <w:szCs w:val="28"/>
              </w:rPr>
            </w:pPr>
          </w:p>
        </w:tc>
        <w:tc>
          <w:tcPr>
            <w:tcW w:w="803" w:type="dxa"/>
          </w:tcPr>
          <w:p w:rsidR="001521B7" w:rsidRPr="001F7433" w:rsidRDefault="001521B7" w:rsidP="001521B7">
            <w:pPr>
              <w:jc w:val="center"/>
              <w:rPr>
                <w:bCs/>
                <w:i w:val="0"/>
                <w:sz w:val="28"/>
                <w:szCs w:val="28"/>
              </w:rPr>
            </w:pPr>
            <w:r>
              <w:rPr>
                <w:bCs/>
                <w:i w:val="0"/>
                <w:sz w:val="28"/>
                <w:szCs w:val="28"/>
              </w:rPr>
              <w:t>6.</w:t>
            </w:r>
          </w:p>
        </w:tc>
        <w:tc>
          <w:tcPr>
            <w:tcW w:w="3798" w:type="dxa"/>
          </w:tcPr>
          <w:p w:rsidR="001521B7" w:rsidRPr="00A7578C" w:rsidRDefault="001521B7" w:rsidP="0091532B">
            <w:pPr>
              <w:shd w:val="clear" w:color="auto" w:fill="FFFFFF"/>
              <w:spacing w:before="100" w:beforeAutospacing="1" w:after="100" w:afterAutospacing="1"/>
              <w:contextualSpacing/>
              <w:rPr>
                <w:i w:val="0"/>
                <w:sz w:val="28"/>
                <w:szCs w:val="28"/>
              </w:rPr>
            </w:pPr>
            <w:r>
              <w:rPr>
                <w:rStyle w:val="28pt"/>
                <w:rFonts w:eastAsia="Calibri"/>
                <w:i w:val="0"/>
                <w:sz w:val="28"/>
                <w:szCs w:val="28"/>
              </w:rPr>
              <w:t>В</w:t>
            </w:r>
            <w:r w:rsidRPr="00A7578C">
              <w:rPr>
                <w:rStyle w:val="28pt"/>
                <w:rFonts w:eastAsia="Calibri"/>
                <w:i w:val="0"/>
                <w:sz w:val="28"/>
                <w:szCs w:val="28"/>
              </w:rPr>
              <w:t xml:space="preserve">плив держави на </w:t>
            </w:r>
            <w:r w:rsidRPr="00A7578C">
              <w:rPr>
                <w:rFonts w:eastAsia="Times New Roman"/>
                <w:i w:val="0"/>
                <w:color w:val="000000"/>
                <w:sz w:val="28"/>
                <w:szCs w:val="28"/>
              </w:rPr>
              <w:t>розвиток ресторанного господарства в Україні</w:t>
            </w:r>
          </w:p>
        </w:tc>
        <w:tc>
          <w:tcPr>
            <w:tcW w:w="1347" w:type="dxa"/>
          </w:tcPr>
          <w:p w:rsidR="001521B7" w:rsidRPr="001F7433" w:rsidRDefault="001521B7" w:rsidP="00D92633">
            <w:pPr>
              <w:contextualSpacing/>
              <w:jc w:val="center"/>
              <w:rPr>
                <w:i w:val="0"/>
                <w:sz w:val="28"/>
                <w:szCs w:val="28"/>
              </w:rPr>
            </w:pPr>
            <w:r>
              <w:rPr>
                <w:i w:val="0"/>
                <w:sz w:val="28"/>
                <w:szCs w:val="28"/>
              </w:rPr>
              <w:t>1</w:t>
            </w:r>
          </w:p>
        </w:tc>
        <w:tc>
          <w:tcPr>
            <w:tcW w:w="1917" w:type="dxa"/>
          </w:tcPr>
          <w:p w:rsidR="001521B7" w:rsidRDefault="001521B7" w:rsidP="00D92633">
            <w:pPr>
              <w:jc w:val="center"/>
              <w:rPr>
                <w:i w:val="0"/>
                <w:sz w:val="28"/>
                <w:szCs w:val="28"/>
              </w:rPr>
            </w:pPr>
          </w:p>
        </w:tc>
      </w:tr>
      <w:tr w:rsidR="001521B7" w:rsidRPr="001F7433" w:rsidTr="006846FC">
        <w:trPr>
          <w:trHeight w:val="249"/>
        </w:trPr>
        <w:tc>
          <w:tcPr>
            <w:tcW w:w="1597" w:type="dxa"/>
            <w:vMerge/>
          </w:tcPr>
          <w:p w:rsidR="001521B7" w:rsidRPr="001F7433" w:rsidRDefault="001521B7" w:rsidP="0091532B">
            <w:pPr>
              <w:ind w:firstLine="227"/>
              <w:jc w:val="center"/>
              <w:rPr>
                <w:b/>
                <w:bCs/>
                <w:i w:val="0"/>
                <w:sz w:val="28"/>
                <w:szCs w:val="28"/>
              </w:rPr>
            </w:pPr>
          </w:p>
        </w:tc>
        <w:tc>
          <w:tcPr>
            <w:tcW w:w="4601" w:type="dxa"/>
            <w:gridSpan w:val="2"/>
            <w:vAlign w:val="center"/>
          </w:tcPr>
          <w:p w:rsidR="001521B7" w:rsidRPr="006846FC" w:rsidRDefault="001521B7" w:rsidP="0091532B">
            <w:pPr>
              <w:ind w:firstLine="227"/>
              <w:jc w:val="right"/>
              <w:rPr>
                <w:b/>
                <w:bCs/>
                <w:i w:val="0"/>
                <w:iCs w:val="0"/>
                <w:sz w:val="28"/>
                <w:szCs w:val="28"/>
              </w:rPr>
            </w:pPr>
            <w:r w:rsidRPr="006846FC">
              <w:rPr>
                <w:b/>
                <w:bCs/>
                <w:i w:val="0"/>
                <w:iCs w:val="0"/>
                <w:sz w:val="28"/>
                <w:szCs w:val="28"/>
              </w:rPr>
              <w:t>Усього годин</w:t>
            </w:r>
          </w:p>
        </w:tc>
        <w:tc>
          <w:tcPr>
            <w:tcW w:w="1347" w:type="dxa"/>
            <w:vAlign w:val="center"/>
          </w:tcPr>
          <w:p w:rsidR="001521B7" w:rsidRPr="006846FC" w:rsidRDefault="001521B7" w:rsidP="0091532B">
            <w:pPr>
              <w:jc w:val="center"/>
              <w:rPr>
                <w:b/>
                <w:bCs/>
                <w:i w:val="0"/>
                <w:iCs w:val="0"/>
                <w:sz w:val="28"/>
                <w:szCs w:val="28"/>
                <w:lang w:val="en-US"/>
              </w:rPr>
            </w:pPr>
            <w:r w:rsidRPr="006846FC">
              <w:rPr>
                <w:b/>
                <w:bCs/>
                <w:i w:val="0"/>
                <w:iCs w:val="0"/>
                <w:sz w:val="28"/>
                <w:szCs w:val="28"/>
                <w:lang w:val="en-US"/>
              </w:rPr>
              <w:t>8</w:t>
            </w:r>
          </w:p>
        </w:tc>
        <w:tc>
          <w:tcPr>
            <w:tcW w:w="1917" w:type="dxa"/>
            <w:vAlign w:val="center"/>
          </w:tcPr>
          <w:p w:rsidR="001521B7" w:rsidRPr="006846FC" w:rsidRDefault="001521B7" w:rsidP="0091532B">
            <w:pPr>
              <w:jc w:val="center"/>
              <w:rPr>
                <w:b/>
                <w:bCs/>
                <w:i w:val="0"/>
                <w:iCs w:val="0"/>
                <w:sz w:val="28"/>
                <w:szCs w:val="28"/>
              </w:rPr>
            </w:pPr>
            <w:r w:rsidRPr="006846FC">
              <w:rPr>
                <w:b/>
                <w:bCs/>
                <w:i w:val="0"/>
                <w:iCs w:val="0"/>
                <w:sz w:val="28"/>
                <w:szCs w:val="28"/>
              </w:rPr>
              <w:t>1</w:t>
            </w:r>
          </w:p>
        </w:tc>
      </w:tr>
      <w:bookmarkEnd w:id="1"/>
    </w:tbl>
    <w:p w:rsidR="001521B7" w:rsidRPr="00B76DC5" w:rsidRDefault="001521B7" w:rsidP="001521B7">
      <w:pPr>
        <w:jc w:val="center"/>
        <w:rPr>
          <w:bCs/>
          <w:i w:val="0"/>
          <w:sz w:val="28"/>
          <w:szCs w:val="28"/>
          <w:lang w:eastAsia="uk-UA"/>
        </w:rPr>
      </w:pPr>
    </w:p>
    <w:p w:rsidR="00A44253" w:rsidRDefault="00A44253" w:rsidP="000B3BB4">
      <w:pPr>
        <w:jc w:val="center"/>
        <w:rPr>
          <w:rFonts w:eastAsiaTheme="minorHAnsi"/>
          <w:b/>
          <w:i w:val="0"/>
          <w:iCs w:val="0"/>
          <w:color w:val="0D0D0D"/>
          <w:sz w:val="28"/>
          <w:szCs w:val="28"/>
          <w:lang w:val="ru-RU" w:eastAsia="en-US"/>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A44253" w:rsidRDefault="00A44253" w:rsidP="000B3BB4">
      <w:pPr>
        <w:jc w:val="center"/>
        <w:rPr>
          <w:b/>
          <w:bCs/>
          <w:i w:val="0"/>
          <w:sz w:val="28"/>
          <w:szCs w:val="28"/>
        </w:rPr>
      </w:pPr>
    </w:p>
    <w:p w:rsidR="000B3BB4" w:rsidRDefault="000B3BB4" w:rsidP="000B3BB4">
      <w:pPr>
        <w:jc w:val="center"/>
        <w:rPr>
          <w:b/>
          <w:bCs/>
          <w:i w:val="0"/>
          <w:sz w:val="28"/>
          <w:szCs w:val="28"/>
        </w:rPr>
      </w:pPr>
      <w:r w:rsidRPr="000D11A1">
        <w:rPr>
          <w:b/>
          <w:bCs/>
          <w:i w:val="0"/>
          <w:sz w:val="28"/>
          <w:szCs w:val="28"/>
        </w:rPr>
        <w:t>Кваліфікація: кухар 4-го розряду</w:t>
      </w:r>
    </w:p>
    <w:p w:rsidR="000B3BB4" w:rsidRPr="000D11A1" w:rsidRDefault="000B3BB4" w:rsidP="000B3BB4">
      <w:pPr>
        <w:jc w:val="center"/>
        <w:rPr>
          <w:b/>
          <w:bCs/>
          <w:i w:val="0"/>
          <w:sz w:val="28"/>
          <w:szCs w:val="28"/>
        </w:rPr>
      </w:pPr>
    </w:p>
    <w:p w:rsidR="000B3BB4" w:rsidRDefault="000B3BB4" w:rsidP="000B3BB4">
      <w:pPr>
        <w:ind w:firstLine="567"/>
        <w:contextualSpacing/>
        <w:jc w:val="both"/>
        <w:rPr>
          <w:b/>
          <w:bCs/>
          <w:i w:val="0"/>
          <w:sz w:val="28"/>
          <w:szCs w:val="28"/>
          <w:lang w:eastAsia="uk-UA"/>
        </w:rPr>
      </w:pPr>
      <w:r w:rsidRPr="000D11A1">
        <w:rPr>
          <w:b/>
          <w:bCs/>
          <w:i w:val="0"/>
          <w:sz w:val="28"/>
          <w:szCs w:val="28"/>
          <w:lang w:eastAsia="uk-UA"/>
        </w:rPr>
        <w:t>РН</w:t>
      </w:r>
      <w:r>
        <w:rPr>
          <w:b/>
          <w:bCs/>
          <w:i w:val="0"/>
          <w:sz w:val="28"/>
          <w:szCs w:val="28"/>
          <w:lang w:eastAsia="uk-UA"/>
        </w:rPr>
        <w:t xml:space="preserve"> </w:t>
      </w:r>
      <w:r w:rsidRPr="000D11A1">
        <w:rPr>
          <w:b/>
          <w:bCs/>
          <w:i w:val="0"/>
          <w:sz w:val="28"/>
          <w:szCs w:val="28"/>
          <w:lang w:eastAsia="uk-UA"/>
        </w:rPr>
        <w:t>1</w:t>
      </w:r>
      <w:r>
        <w:rPr>
          <w:b/>
          <w:bCs/>
          <w:i w:val="0"/>
          <w:sz w:val="28"/>
          <w:szCs w:val="28"/>
          <w:lang w:eastAsia="uk-UA"/>
        </w:rPr>
        <w:t>2</w:t>
      </w:r>
      <w:r w:rsidRPr="000D11A1">
        <w:rPr>
          <w:b/>
          <w:bCs/>
          <w:i w:val="0"/>
          <w:sz w:val="28"/>
          <w:szCs w:val="28"/>
          <w:lang w:eastAsia="uk-UA"/>
        </w:rPr>
        <w:t>.</w:t>
      </w:r>
      <w:r>
        <w:rPr>
          <w:b/>
          <w:bCs/>
          <w:i w:val="0"/>
          <w:sz w:val="28"/>
          <w:szCs w:val="28"/>
          <w:lang w:eastAsia="uk-UA"/>
        </w:rPr>
        <w:t xml:space="preserve"> Готувати солодкі страви та напої</w:t>
      </w:r>
    </w:p>
    <w:p w:rsidR="000B3BB4" w:rsidRDefault="000805CD" w:rsidP="000B3BB4">
      <w:pPr>
        <w:ind w:firstLine="567"/>
        <w:contextualSpacing/>
        <w:jc w:val="both"/>
        <w:rPr>
          <w:b/>
          <w:i w:val="0"/>
          <w:sz w:val="28"/>
          <w:szCs w:val="28"/>
        </w:rPr>
      </w:pPr>
      <w:r>
        <w:rPr>
          <w:b/>
          <w:i w:val="0"/>
          <w:sz w:val="28"/>
          <w:szCs w:val="28"/>
        </w:rPr>
        <w:t>КК 5. Підприємницька компетентність</w:t>
      </w:r>
    </w:p>
    <w:p w:rsidR="00B8418D" w:rsidRPr="001F7433" w:rsidRDefault="00B8418D" w:rsidP="00B8418D">
      <w:pPr>
        <w:ind w:firstLine="567"/>
        <w:contextualSpacing/>
        <w:jc w:val="both"/>
        <w:rPr>
          <w:b/>
          <w:i w:val="0"/>
          <w:sz w:val="28"/>
          <w:szCs w:val="28"/>
        </w:rPr>
      </w:pPr>
      <w:r w:rsidRPr="001F7433">
        <w:rPr>
          <w:b/>
          <w:i w:val="0"/>
          <w:sz w:val="28"/>
          <w:szCs w:val="28"/>
        </w:rPr>
        <w:t xml:space="preserve">Тема </w:t>
      </w:r>
      <w:r>
        <w:rPr>
          <w:b/>
          <w:i w:val="0"/>
          <w:sz w:val="28"/>
          <w:szCs w:val="28"/>
        </w:rPr>
        <w:t>1</w:t>
      </w:r>
      <w:r w:rsidRPr="001F7433">
        <w:rPr>
          <w:b/>
          <w:i w:val="0"/>
          <w:sz w:val="28"/>
          <w:szCs w:val="28"/>
        </w:rPr>
        <w:t>. Ринкова економіка  та її функціонування</w:t>
      </w:r>
    </w:p>
    <w:p w:rsidR="00B8418D" w:rsidRDefault="00B8418D" w:rsidP="00B8418D">
      <w:pPr>
        <w:ind w:firstLine="567"/>
        <w:contextualSpacing/>
        <w:jc w:val="both"/>
        <w:rPr>
          <w:i w:val="0"/>
          <w:sz w:val="28"/>
          <w:szCs w:val="28"/>
        </w:rPr>
      </w:pPr>
      <w:r w:rsidRPr="004F759D">
        <w:rPr>
          <w:rStyle w:val="28pt"/>
          <w:rFonts w:eastAsia="Calibri"/>
          <w:i w:val="0"/>
          <w:sz w:val="28"/>
          <w:szCs w:val="28"/>
        </w:rPr>
        <w:t>Поняття «ринкова економіка» та принципи, на яких вона  базується</w:t>
      </w:r>
      <w:r w:rsidRPr="004F759D">
        <w:rPr>
          <w:i w:val="0"/>
          <w:sz w:val="28"/>
          <w:szCs w:val="28"/>
        </w:rPr>
        <w:t>.</w:t>
      </w:r>
      <w:r>
        <w:rPr>
          <w:i w:val="0"/>
          <w:sz w:val="28"/>
          <w:szCs w:val="28"/>
        </w:rPr>
        <w:t xml:space="preserve"> Попит</w:t>
      </w:r>
      <w:r w:rsidRPr="001F7433">
        <w:rPr>
          <w:i w:val="0"/>
          <w:sz w:val="28"/>
          <w:szCs w:val="28"/>
        </w:rPr>
        <w:t xml:space="preserve">, пропозиція  та чинники, що їх визначають. Ринкова ціна. Сутність конкуренції, її види та методи. </w:t>
      </w:r>
    </w:p>
    <w:p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805CD" w:rsidRPr="00247DC8" w:rsidRDefault="000805CD" w:rsidP="00F95B09">
      <w:pPr>
        <w:pStyle w:val="ab"/>
        <w:numPr>
          <w:ilvl w:val="0"/>
          <w:numId w:val="6"/>
        </w:numPr>
        <w:ind w:hanging="218"/>
        <w:jc w:val="both"/>
        <w:rPr>
          <w:rFonts w:eastAsia="Calibri"/>
          <w:iCs/>
          <w:sz w:val="28"/>
          <w:szCs w:val="28"/>
        </w:rPr>
      </w:pPr>
      <w:r>
        <w:rPr>
          <w:rFonts w:eastAsia="Calibri"/>
          <w:iCs/>
          <w:sz w:val="28"/>
          <w:szCs w:val="28"/>
        </w:rPr>
        <w:t xml:space="preserve">сутність понять </w:t>
      </w:r>
      <w:r w:rsidRPr="005E1435">
        <w:rPr>
          <w:rFonts w:eastAsia="Calibri"/>
          <w:iCs/>
          <w:color w:val="000000"/>
          <w:sz w:val="28"/>
          <w:szCs w:val="28"/>
          <w:shd w:val="clear" w:color="auto" w:fill="FFFFFF"/>
          <w:lang w:eastAsia="uk-UA" w:bidi="uk-UA"/>
        </w:rPr>
        <w:t>«ринкова економіка»</w:t>
      </w:r>
      <w:r>
        <w:rPr>
          <w:rFonts w:eastAsia="Calibri"/>
          <w:iCs/>
          <w:color w:val="000000"/>
          <w:sz w:val="28"/>
          <w:szCs w:val="28"/>
          <w:shd w:val="clear" w:color="auto" w:fill="FFFFFF"/>
          <w:lang w:eastAsia="uk-UA" w:bidi="uk-UA"/>
        </w:rPr>
        <w:t>,</w:t>
      </w:r>
      <w:r w:rsidRPr="000805CD">
        <w:rPr>
          <w:rFonts w:eastAsia="Calibri"/>
          <w:iCs/>
          <w:sz w:val="28"/>
          <w:szCs w:val="28"/>
        </w:rPr>
        <w:t xml:space="preserve"> </w:t>
      </w:r>
      <w:r>
        <w:rPr>
          <w:rFonts w:eastAsia="Calibri"/>
          <w:iCs/>
          <w:sz w:val="28"/>
          <w:szCs w:val="28"/>
        </w:rPr>
        <w:t>«п</w:t>
      </w:r>
      <w:r w:rsidRPr="005E1435">
        <w:rPr>
          <w:rFonts w:eastAsia="Calibri"/>
          <w:iCs/>
          <w:sz w:val="28"/>
          <w:szCs w:val="28"/>
        </w:rPr>
        <w:t>опит</w:t>
      </w:r>
      <w:r>
        <w:rPr>
          <w:rFonts w:eastAsia="Calibri"/>
          <w:iCs/>
          <w:sz w:val="28"/>
          <w:szCs w:val="28"/>
        </w:rPr>
        <w:t>», «еластичність попиту»,</w:t>
      </w:r>
      <w:r w:rsidRPr="000805CD">
        <w:rPr>
          <w:rFonts w:eastAsia="Calibri"/>
          <w:iCs/>
          <w:sz w:val="28"/>
          <w:szCs w:val="28"/>
        </w:rPr>
        <w:t xml:space="preserve"> </w:t>
      </w:r>
      <w:r>
        <w:rPr>
          <w:rFonts w:eastAsia="Calibri"/>
          <w:iCs/>
          <w:sz w:val="28"/>
          <w:szCs w:val="28"/>
        </w:rPr>
        <w:t xml:space="preserve">«пропозиція» та «еластичність пропозиції»; </w:t>
      </w:r>
    </w:p>
    <w:p w:rsidR="000805CD" w:rsidRPr="00E334B4" w:rsidRDefault="000805CD" w:rsidP="00F95B09">
      <w:pPr>
        <w:pStyle w:val="ab"/>
        <w:numPr>
          <w:ilvl w:val="0"/>
          <w:numId w:val="6"/>
        </w:numPr>
        <w:ind w:hanging="218"/>
        <w:jc w:val="both"/>
        <w:rPr>
          <w:rFonts w:eastAsia="Calibri"/>
          <w:iCs/>
          <w:sz w:val="28"/>
          <w:szCs w:val="28"/>
        </w:rPr>
      </w:pPr>
      <w:r>
        <w:rPr>
          <w:rFonts w:eastAsia="Calibri"/>
          <w:iCs/>
          <w:color w:val="000000"/>
          <w:sz w:val="28"/>
          <w:szCs w:val="28"/>
          <w:shd w:val="clear" w:color="auto" w:fill="FFFFFF"/>
          <w:lang w:eastAsia="uk-UA" w:bidi="uk-UA"/>
        </w:rPr>
        <w:t>принципи формування ринкової економіки;</w:t>
      </w:r>
    </w:p>
    <w:p w:rsidR="000805CD" w:rsidRPr="00E334B4" w:rsidRDefault="000805CD" w:rsidP="00F95B09">
      <w:pPr>
        <w:pStyle w:val="ab"/>
        <w:numPr>
          <w:ilvl w:val="0"/>
          <w:numId w:val="6"/>
        </w:numPr>
        <w:ind w:hanging="218"/>
        <w:jc w:val="both"/>
        <w:rPr>
          <w:rFonts w:eastAsia="Calibri"/>
          <w:iCs/>
          <w:sz w:val="28"/>
          <w:szCs w:val="28"/>
        </w:rPr>
      </w:pPr>
      <w:r>
        <w:rPr>
          <w:rFonts w:eastAsia="Calibri"/>
          <w:iCs/>
          <w:color w:val="000000"/>
          <w:sz w:val="28"/>
          <w:szCs w:val="28"/>
          <w:shd w:val="clear" w:color="auto" w:fill="FFFFFF"/>
          <w:lang w:eastAsia="uk-UA" w:bidi="uk-UA"/>
        </w:rPr>
        <w:t>об’єкти та суб’єкти ринкових відносин;</w:t>
      </w:r>
    </w:p>
    <w:p w:rsidR="000805CD" w:rsidRPr="005E1435" w:rsidRDefault="000805CD" w:rsidP="00F95B09">
      <w:pPr>
        <w:pStyle w:val="ab"/>
        <w:numPr>
          <w:ilvl w:val="0"/>
          <w:numId w:val="6"/>
        </w:numPr>
        <w:ind w:hanging="218"/>
        <w:jc w:val="both"/>
        <w:rPr>
          <w:rFonts w:eastAsia="Calibri"/>
          <w:iCs/>
          <w:sz w:val="28"/>
          <w:szCs w:val="28"/>
        </w:rPr>
      </w:pPr>
      <w:r>
        <w:rPr>
          <w:rFonts w:eastAsia="Calibri"/>
          <w:iCs/>
          <w:sz w:val="28"/>
          <w:szCs w:val="28"/>
        </w:rPr>
        <w:t>сутність закону попиту і пропозиції;</w:t>
      </w:r>
    </w:p>
    <w:p w:rsidR="000805CD" w:rsidRDefault="000805CD" w:rsidP="00F95B09">
      <w:pPr>
        <w:pStyle w:val="ab"/>
        <w:numPr>
          <w:ilvl w:val="0"/>
          <w:numId w:val="6"/>
        </w:numPr>
        <w:ind w:hanging="218"/>
        <w:jc w:val="both"/>
        <w:rPr>
          <w:rFonts w:eastAsia="Calibri"/>
          <w:iCs/>
          <w:sz w:val="28"/>
          <w:szCs w:val="28"/>
        </w:rPr>
      </w:pPr>
      <w:r>
        <w:rPr>
          <w:rFonts w:eastAsia="Calibri"/>
          <w:iCs/>
          <w:sz w:val="28"/>
          <w:szCs w:val="28"/>
        </w:rPr>
        <w:t xml:space="preserve">цінові та </w:t>
      </w:r>
      <w:r w:rsidR="00877430">
        <w:rPr>
          <w:rFonts w:eastAsia="Calibri"/>
          <w:iCs/>
          <w:sz w:val="28"/>
          <w:szCs w:val="28"/>
        </w:rPr>
        <w:t>нецінові</w:t>
      </w:r>
      <w:r>
        <w:rPr>
          <w:rFonts w:eastAsia="Calibri"/>
          <w:iCs/>
          <w:sz w:val="28"/>
          <w:szCs w:val="28"/>
        </w:rPr>
        <w:t xml:space="preserve"> чинники формування попиту і пропозиції;</w:t>
      </w:r>
    </w:p>
    <w:p w:rsidR="000805CD" w:rsidRDefault="000805CD" w:rsidP="00F95B09">
      <w:pPr>
        <w:pStyle w:val="ab"/>
        <w:numPr>
          <w:ilvl w:val="0"/>
          <w:numId w:val="6"/>
        </w:numPr>
        <w:ind w:hanging="218"/>
        <w:jc w:val="both"/>
        <w:rPr>
          <w:rFonts w:eastAsia="Calibri"/>
          <w:iCs/>
          <w:sz w:val="28"/>
          <w:szCs w:val="28"/>
        </w:rPr>
      </w:pPr>
      <w:r>
        <w:rPr>
          <w:rFonts w:eastAsia="Calibri"/>
          <w:iCs/>
          <w:sz w:val="28"/>
          <w:szCs w:val="28"/>
        </w:rPr>
        <w:lastRenderedPageBreak/>
        <w:t>характеристику видів ринкових цін та фактори ціноутворення;</w:t>
      </w:r>
    </w:p>
    <w:p w:rsidR="000805CD" w:rsidRDefault="000805CD" w:rsidP="00F95B09">
      <w:pPr>
        <w:pStyle w:val="ab"/>
        <w:numPr>
          <w:ilvl w:val="0"/>
          <w:numId w:val="6"/>
        </w:numPr>
        <w:ind w:hanging="218"/>
        <w:jc w:val="both"/>
        <w:rPr>
          <w:rFonts w:eastAsia="Calibri"/>
          <w:iCs/>
          <w:sz w:val="28"/>
          <w:szCs w:val="28"/>
        </w:rPr>
      </w:pPr>
      <w:r>
        <w:rPr>
          <w:rFonts w:eastAsia="Calibri"/>
          <w:iCs/>
          <w:sz w:val="28"/>
          <w:szCs w:val="28"/>
        </w:rPr>
        <w:t>сутність поняття «конкуренція» та її значення в ринковій економіці;</w:t>
      </w:r>
    </w:p>
    <w:p w:rsidR="000805CD" w:rsidRPr="00247DC8" w:rsidRDefault="000805CD" w:rsidP="00F95B09">
      <w:pPr>
        <w:pStyle w:val="ab"/>
        <w:numPr>
          <w:ilvl w:val="0"/>
          <w:numId w:val="6"/>
        </w:numPr>
        <w:ind w:hanging="218"/>
        <w:jc w:val="both"/>
        <w:rPr>
          <w:rFonts w:eastAsia="Calibri"/>
          <w:iCs/>
          <w:sz w:val="28"/>
          <w:szCs w:val="28"/>
        </w:rPr>
      </w:pPr>
      <w:r>
        <w:rPr>
          <w:rFonts w:eastAsia="Calibri"/>
          <w:iCs/>
          <w:sz w:val="28"/>
          <w:szCs w:val="28"/>
        </w:rPr>
        <w:t>в</w:t>
      </w:r>
      <w:r w:rsidRPr="00247DC8">
        <w:rPr>
          <w:rFonts w:eastAsia="Calibri"/>
          <w:iCs/>
          <w:sz w:val="28"/>
          <w:szCs w:val="28"/>
        </w:rPr>
        <w:t>иди конкуренції та їх характеристики</w:t>
      </w:r>
      <w:r>
        <w:rPr>
          <w:rFonts w:eastAsia="Calibri"/>
          <w:iCs/>
          <w:sz w:val="28"/>
          <w:szCs w:val="28"/>
        </w:rPr>
        <w:t>.</w:t>
      </w:r>
    </w:p>
    <w:p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F13E2" w:rsidRPr="009F13E2" w:rsidRDefault="009F13E2" w:rsidP="00157DD6">
      <w:pPr>
        <w:widowControl/>
        <w:ind w:left="993" w:hanging="284"/>
        <w:jc w:val="both"/>
        <w:rPr>
          <w:rFonts w:eastAsiaTheme="minorHAnsi"/>
          <w:i w:val="0"/>
          <w:iCs w:val="0"/>
          <w:color w:val="000000"/>
          <w:sz w:val="28"/>
          <w:szCs w:val="28"/>
          <w:lang w:eastAsia="en-US"/>
        </w:rPr>
      </w:pPr>
      <w:r>
        <w:rPr>
          <w:rFonts w:eastAsiaTheme="minorHAnsi"/>
          <w:color w:val="000000"/>
          <w:sz w:val="28"/>
          <w:szCs w:val="28"/>
          <w:lang w:eastAsia="en-US"/>
        </w:rPr>
        <w:t xml:space="preserve">- </w:t>
      </w:r>
      <w:r>
        <w:rPr>
          <w:rFonts w:eastAsiaTheme="minorHAnsi"/>
          <w:i w:val="0"/>
          <w:iCs w:val="0"/>
          <w:color w:val="000000"/>
          <w:sz w:val="28"/>
          <w:szCs w:val="28"/>
          <w:lang w:eastAsia="en-US"/>
        </w:rPr>
        <w:t>орієнтуватися в основних поняттях ринкової економіки та її функці</w:t>
      </w:r>
      <w:r w:rsidR="00157DD6">
        <w:rPr>
          <w:rFonts w:eastAsiaTheme="minorHAnsi"/>
          <w:i w:val="0"/>
          <w:iCs w:val="0"/>
          <w:color w:val="000000"/>
          <w:sz w:val="28"/>
          <w:szCs w:val="28"/>
          <w:lang w:eastAsia="en-US"/>
        </w:rPr>
        <w:t>онуванні.</w:t>
      </w:r>
    </w:p>
    <w:p w:rsidR="00B8418D" w:rsidRDefault="00B8418D" w:rsidP="00B8418D">
      <w:pPr>
        <w:ind w:firstLine="567"/>
        <w:jc w:val="both"/>
        <w:rPr>
          <w:rFonts w:eastAsia="Batang"/>
          <w:b/>
          <w:i w:val="0"/>
          <w:sz w:val="28"/>
          <w:szCs w:val="28"/>
        </w:rPr>
      </w:pPr>
    </w:p>
    <w:p w:rsidR="00B8418D" w:rsidRPr="001F7433" w:rsidRDefault="00B8418D" w:rsidP="00B8418D">
      <w:pPr>
        <w:ind w:firstLine="567"/>
        <w:jc w:val="both"/>
        <w:rPr>
          <w:rFonts w:eastAsia="Batang"/>
          <w:b/>
          <w:i w:val="0"/>
          <w:sz w:val="28"/>
          <w:szCs w:val="28"/>
        </w:rPr>
      </w:pPr>
      <w:r w:rsidRPr="001F7433">
        <w:rPr>
          <w:rFonts w:eastAsia="Batang"/>
          <w:b/>
          <w:i w:val="0"/>
          <w:sz w:val="28"/>
          <w:szCs w:val="28"/>
        </w:rPr>
        <w:t xml:space="preserve">Тема </w:t>
      </w:r>
      <w:r>
        <w:rPr>
          <w:rFonts w:eastAsia="Batang"/>
          <w:b/>
          <w:i w:val="0"/>
          <w:sz w:val="28"/>
          <w:szCs w:val="28"/>
        </w:rPr>
        <w:t>2</w:t>
      </w:r>
      <w:r w:rsidRPr="001F7433">
        <w:rPr>
          <w:rFonts w:eastAsia="Batang"/>
          <w:b/>
          <w:i w:val="0"/>
          <w:sz w:val="28"/>
          <w:szCs w:val="28"/>
        </w:rPr>
        <w:t>.</w:t>
      </w:r>
      <w:r w:rsidRPr="001F7433">
        <w:rPr>
          <w:b/>
          <w:i w:val="0"/>
          <w:sz w:val="28"/>
          <w:szCs w:val="28"/>
        </w:rPr>
        <w:t xml:space="preserve"> Підприємництво </w:t>
      </w:r>
      <w:r>
        <w:rPr>
          <w:b/>
          <w:i w:val="0"/>
          <w:sz w:val="28"/>
          <w:szCs w:val="28"/>
        </w:rPr>
        <w:t xml:space="preserve">у </w:t>
      </w:r>
      <w:r w:rsidRPr="001F7433">
        <w:rPr>
          <w:rFonts w:eastAsia="Times New Roman"/>
          <w:b/>
          <w:i w:val="0"/>
          <w:color w:val="000000"/>
          <w:sz w:val="28"/>
          <w:szCs w:val="28"/>
        </w:rPr>
        <w:t>сфері ресторанного господарства на сучасному етапі</w:t>
      </w:r>
    </w:p>
    <w:p w:rsidR="00B8418D" w:rsidRDefault="00B8418D" w:rsidP="00B8418D">
      <w:pPr>
        <w:ind w:firstLine="567"/>
        <w:jc w:val="both"/>
        <w:rPr>
          <w:i w:val="0"/>
          <w:sz w:val="28"/>
          <w:szCs w:val="28"/>
        </w:rPr>
      </w:pPr>
      <w:r w:rsidRPr="00137A2C">
        <w:rPr>
          <w:i w:val="0"/>
          <w:sz w:val="28"/>
          <w:szCs w:val="28"/>
        </w:rPr>
        <w:t xml:space="preserve">Сутність підприємництва. </w:t>
      </w:r>
    </w:p>
    <w:p w:rsidR="00B8418D" w:rsidRDefault="00B8418D" w:rsidP="00B8418D">
      <w:pPr>
        <w:ind w:firstLine="567"/>
        <w:jc w:val="both"/>
        <w:rPr>
          <w:i w:val="0"/>
          <w:sz w:val="28"/>
          <w:szCs w:val="28"/>
        </w:rPr>
      </w:pPr>
      <w:r w:rsidRPr="00E01BE7">
        <w:rPr>
          <w:rStyle w:val="28pt"/>
          <w:rFonts w:eastAsia="Calibri"/>
          <w:i w:val="0"/>
          <w:sz w:val="28"/>
          <w:szCs w:val="28"/>
        </w:rPr>
        <w:t>Основн</w:t>
      </w:r>
      <w:r>
        <w:rPr>
          <w:rStyle w:val="28pt"/>
          <w:rFonts w:eastAsia="Calibri"/>
          <w:i w:val="0"/>
          <w:sz w:val="28"/>
          <w:szCs w:val="28"/>
        </w:rPr>
        <w:t xml:space="preserve">і </w:t>
      </w:r>
      <w:r w:rsidRPr="00E01BE7">
        <w:rPr>
          <w:rStyle w:val="28pt"/>
          <w:rFonts w:eastAsia="Calibri"/>
          <w:i w:val="0"/>
          <w:sz w:val="28"/>
          <w:szCs w:val="28"/>
        </w:rPr>
        <w:t>документ</w:t>
      </w:r>
      <w:r>
        <w:rPr>
          <w:rStyle w:val="28pt"/>
          <w:rFonts w:eastAsia="Calibri"/>
          <w:i w:val="0"/>
          <w:sz w:val="28"/>
          <w:szCs w:val="28"/>
        </w:rPr>
        <w:t>и</w:t>
      </w:r>
      <w:r w:rsidRPr="00E01BE7">
        <w:rPr>
          <w:rStyle w:val="28pt"/>
          <w:rFonts w:eastAsia="Calibri"/>
          <w:i w:val="0"/>
          <w:sz w:val="28"/>
          <w:szCs w:val="28"/>
        </w:rPr>
        <w:t>, що регламентують підприємницьку діяльність</w:t>
      </w:r>
      <w:r>
        <w:rPr>
          <w:rStyle w:val="28pt"/>
          <w:rFonts w:eastAsia="Calibri"/>
          <w:i w:val="0"/>
          <w:sz w:val="28"/>
          <w:szCs w:val="28"/>
        </w:rPr>
        <w:t>,</w:t>
      </w:r>
      <w:r w:rsidRPr="00137A2C">
        <w:rPr>
          <w:i w:val="0"/>
          <w:sz w:val="28"/>
          <w:szCs w:val="28"/>
        </w:rPr>
        <w:t xml:space="preserve"> Закон України </w:t>
      </w:r>
      <w:r w:rsidR="0065696C">
        <w:rPr>
          <w:i w:val="0"/>
          <w:sz w:val="28"/>
          <w:szCs w:val="28"/>
        </w:rPr>
        <w:t>«</w:t>
      </w:r>
      <w:r w:rsidRPr="00137A2C">
        <w:rPr>
          <w:i w:val="0"/>
          <w:sz w:val="28"/>
          <w:szCs w:val="28"/>
        </w:rPr>
        <w:t>Про підприємництво</w:t>
      </w:r>
      <w:r w:rsidR="0065696C">
        <w:rPr>
          <w:i w:val="0"/>
          <w:sz w:val="28"/>
          <w:szCs w:val="28"/>
        </w:rPr>
        <w:t>»</w:t>
      </w:r>
      <w:r w:rsidRPr="00137A2C">
        <w:rPr>
          <w:i w:val="0"/>
          <w:sz w:val="28"/>
          <w:szCs w:val="28"/>
        </w:rPr>
        <w:t xml:space="preserve">. Національна програма сприяння розвитку підприємництва в Україні. </w:t>
      </w:r>
    </w:p>
    <w:p w:rsidR="00B8418D" w:rsidRDefault="00B8418D" w:rsidP="00B8418D">
      <w:pPr>
        <w:ind w:firstLine="567"/>
        <w:jc w:val="both"/>
        <w:rPr>
          <w:i w:val="0"/>
          <w:sz w:val="28"/>
          <w:szCs w:val="28"/>
        </w:rPr>
      </w:pPr>
      <w:r w:rsidRPr="00137A2C">
        <w:rPr>
          <w:i w:val="0"/>
          <w:sz w:val="28"/>
          <w:szCs w:val="28"/>
        </w:rPr>
        <w:t>Види підприємницької діяльності. Функції підприємництва.</w:t>
      </w:r>
      <w:r>
        <w:rPr>
          <w:i w:val="0"/>
          <w:sz w:val="28"/>
          <w:szCs w:val="28"/>
        </w:rPr>
        <w:t xml:space="preserve"> </w:t>
      </w:r>
    </w:p>
    <w:p w:rsidR="00B8418D" w:rsidRPr="00137A2C" w:rsidRDefault="00B8418D" w:rsidP="00B8418D">
      <w:pPr>
        <w:ind w:firstLine="567"/>
        <w:jc w:val="both"/>
        <w:rPr>
          <w:rFonts w:eastAsia="SimSun"/>
          <w:i w:val="0"/>
          <w:kern w:val="3"/>
          <w:sz w:val="28"/>
          <w:szCs w:val="28"/>
        </w:rPr>
      </w:pPr>
      <w:r w:rsidRPr="00137A2C">
        <w:rPr>
          <w:rFonts w:eastAsia="SimSun"/>
          <w:i w:val="0"/>
          <w:kern w:val="3"/>
          <w:sz w:val="28"/>
          <w:szCs w:val="28"/>
        </w:rPr>
        <w:t>Основні принципи організації підприємницької діяльності та о</w:t>
      </w:r>
      <w:r w:rsidRPr="00137A2C">
        <w:rPr>
          <w:i w:val="0"/>
          <w:sz w:val="28"/>
          <w:szCs w:val="28"/>
        </w:rPr>
        <w:t>собливості підприємництва в сфері ресторанного господарства та тенденції його розвитку.</w:t>
      </w:r>
      <w:r w:rsidRPr="00137A2C">
        <w:rPr>
          <w:rFonts w:eastAsia="Times New Roman"/>
          <w:i w:val="0"/>
          <w:sz w:val="28"/>
          <w:szCs w:val="28"/>
          <w:shd w:val="clear" w:color="auto" w:fill="FFFFFF"/>
        </w:rPr>
        <w:t xml:space="preserve"> </w:t>
      </w:r>
    </w:p>
    <w:p w:rsidR="00B8418D" w:rsidRDefault="00B8418D" w:rsidP="00B8418D">
      <w:pPr>
        <w:ind w:firstLine="567"/>
        <w:jc w:val="both"/>
        <w:rPr>
          <w:rFonts w:eastAsia="Times New Roman"/>
          <w:sz w:val="28"/>
          <w:szCs w:val="28"/>
          <w:shd w:val="clear" w:color="auto" w:fill="FFFFFF"/>
        </w:rPr>
      </w:pPr>
      <w:r w:rsidRPr="001F7433">
        <w:rPr>
          <w:rFonts w:eastAsia="Batang"/>
          <w:i w:val="0"/>
          <w:sz w:val="28"/>
          <w:szCs w:val="28"/>
        </w:rPr>
        <w:t xml:space="preserve">Організаційно-правові </w:t>
      </w:r>
      <w:r w:rsidRPr="001F7433">
        <w:rPr>
          <w:i w:val="0"/>
          <w:sz w:val="28"/>
          <w:szCs w:val="28"/>
        </w:rPr>
        <w:t>форми підприємництва в Україні.</w:t>
      </w:r>
      <w:r w:rsidRPr="00137A2C">
        <w:rPr>
          <w:rFonts w:eastAsia="Times New Roman"/>
          <w:sz w:val="28"/>
          <w:szCs w:val="28"/>
          <w:shd w:val="clear" w:color="auto" w:fill="FFFFFF"/>
        </w:rPr>
        <w:t xml:space="preserve"> </w:t>
      </w:r>
    </w:p>
    <w:p w:rsidR="00B8418D" w:rsidRPr="001F7433" w:rsidRDefault="00B8418D" w:rsidP="00B8418D">
      <w:pPr>
        <w:ind w:firstLine="567"/>
        <w:jc w:val="both"/>
        <w:rPr>
          <w:i w:val="0"/>
          <w:sz w:val="28"/>
          <w:szCs w:val="28"/>
        </w:rPr>
      </w:pPr>
      <w:r w:rsidRPr="00137A2C">
        <w:rPr>
          <w:rFonts w:eastAsia="Times New Roman"/>
          <w:i w:val="0"/>
          <w:sz w:val="28"/>
          <w:szCs w:val="28"/>
          <w:shd w:val="clear" w:color="auto" w:fill="FFFFFF"/>
        </w:rPr>
        <w:t>Процедура відкриття</w:t>
      </w:r>
      <w:r w:rsidRPr="00137A2C">
        <w:rPr>
          <w:rFonts w:eastAsia="SimSun"/>
          <w:i w:val="0"/>
          <w:kern w:val="3"/>
          <w:sz w:val="28"/>
          <w:szCs w:val="28"/>
        </w:rPr>
        <w:t xml:space="preserve"> власної справи</w:t>
      </w:r>
      <w:r>
        <w:rPr>
          <w:rFonts w:eastAsia="SimSun"/>
          <w:i w:val="0"/>
          <w:kern w:val="3"/>
          <w:sz w:val="28"/>
          <w:szCs w:val="28"/>
        </w:rPr>
        <w:t>. Порядок створення приватного підприємства.</w:t>
      </w:r>
      <w:r w:rsidR="00707FB0">
        <w:rPr>
          <w:rFonts w:eastAsia="SimSun"/>
          <w:i w:val="0"/>
          <w:kern w:val="3"/>
          <w:sz w:val="28"/>
          <w:szCs w:val="28"/>
        </w:rPr>
        <w:t xml:space="preserve"> </w:t>
      </w:r>
      <w:r w:rsidR="00707FB0" w:rsidRPr="00707FB0">
        <w:rPr>
          <w:i w:val="0"/>
          <w:iCs w:val="0"/>
          <w:color w:val="000000"/>
          <w:sz w:val="28"/>
          <w:szCs w:val="28"/>
        </w:rPr>
        <w:t>Порядок ліквідації підприємства.</w:t>
      </w:r>
    </w:p>
    <w:p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95B09" w:rsidRPr="00F95B09" w:rsidRDefault="00F95B09" w:rsidP="00F95B09">
      <w:pPr>
        <w:pStyle w:val="ab"/>
        <w:numPr>
          <w:ilvl w:val="0"/>
          <w:numId w:val="6"/>
        </w:numPr>
        <w:ind w:hanging="218"/>
        <w:jc w:val="both"/>
        <w:rPr>
          <w:rFonts w:eastAsia="Calibri"/>
          <w:b/>
          <w:iCs/>
          <w:sz w:val="28"/>
          <w:szCs w:val="28"/>
        </w:rPr>
      </w:pPr>
      <w:r>
        <w:rPr>
          <w:rFonts w:eastAsia="Calibri"/>
          <w:iCs/>
          <w:sz w:val="28"/>
          <w:szCs w:val="28"/>
        </w:rPr>
        <w:t>сутність поняття «підприємництво»,</w:t>
      </w:r>
      <w:r w:rsidRPr="00F95B09">
        <w:rPr>
          <w:rFonts w:eastAsia="Calibri"/>
          <w:sz w:val="28"/>
          <w:szCs w:val="28"/>
        </w:rPr>
        <w:t xml:space="preserve"> «підприємство»;</w:t>
      </w:r>
    </w:p>
    <w:p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нормативно-правове регулювання підприємницької діяльності в Україні;</w:t>
      </w:r>
    </w:p>
    <w:p w:rsidR="00F95B09" w:rsidRPr="00E334B4" w:rsidRDefault="00F95B09" w:rsidP="00F95B09">
      <w:pPr>
        <w:pStyle w:val="ab"/>
        <w:numPr>
          <w:ilvl w:val="0"/>
          <w:numId w:val="6"/>
        </w:numPr>
        <w:ind w:hanging="218"/>
        <w:jc w:val="both"/>
        <w:rPr>
          <w:rFonts w:eastAsia="Calibri"/>
          <w:b/>
          <w:iCs/>
          <w:sz w:val="28"/>
          <w:szCs w:val="28"/>
        </w:rPr>
      </w:pPr>
      <w:r>
        <w:rPr>
          <w:rFonts w:eastAsia="Calibri"/>
          <w:iCs/>
          <w:sz w:val="28"/>
          <w:szCs w:val="28"/>
        </w:rPr>
        <w:t>характеристику функцій підприємництва;</w:t>
      </w:r>
    </w:p>
    <w:p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принципи підприємництва та їх сутність;</w:t>
      </w:r>
    </w:p>
    <w:p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характеристику видів підприємницької діяльності;</w:t>
      </w:r>
    </w:p>
    <w:p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порядок провадження підприємницької діяльності;</w:t>
      </w:r>
    </w:p>
    <w:p w:rsidR="00F95B09" w:rsidRDefault="00F95B09" w:rsidP="00F95B09">
      <w:pPr>
        <w:pStyle w:val="ab"/>
        <w:numPr>
          <w:ilvl w:val="0"/>
          <w:numId w:val="6"/>
        </w:numPr>
        <w:ind w:hanging="218"/>
        <w:jc w:val="both"/>
        <w:rPr>
          <w:rFonts w:eastAsia="Calibri"/>
          <w:iCs/>
          <w:sz w:val="28"/>
          <w:szCs w:val="28"/>
        </w:rPr>
      </w:pPr>
      <w:r>
        <w:rPr>
          <w:rFonts w:eastAsia="Calibri"/>
          <w:iCs/>
          <w:sz w:val="28"/>
          <w:szCs w:val="28"/>
        </w:rPr>
        <w:t>в</w:t>
      </w:r>
      <w:r w:rsidRPr="005B7281">
        <w:rPr>
          <w:rFonts w:eastAsia="Calibri"/>
          <w:iCs/>
          <w:sz w:val="28"/>
          <w:szCs w:val="28"/>
        </w:rPr>
        <w:t>иди організаційно</w:t>
      </w:r>
      <w:r>
        <w:rPr>
          <w:rFonts w:eastAsia="Calibri"/>
          <w:iCs/>
          <w:sz w:val="28"/>
          <w:szCs w:val="28"/>
        </w:rPr>
        <w:t>-</w:t>
      </w:r>
      <w:r w:rsidRPr="005B7281">
        <w:rPr>
          <w:rFonts w:eastAsia="Calibri"/>
          <w:iCs/>
          <w:sz w:val="28"/>
          <w:szCs w:val="28"/>
        </w:rPr>
        <w:t>правових форм підприємництва</w:t>
      </w:r>
      <w:r>
        <w:rPr>
          <w:rFonts w:eastAsia="Calibri"/>
          <w:iCs/>
          <w:sz w:val="28"/>
          <w:szCs w:val="28"/>
        </w:rPr>
        <w:t xml:space="preserve"> та їх характеристики;</w:t>
      </w:r>
    </w:p>
    <w:p w:rsidR="00F95B09" w:rsidRDefault="00F95B09" w:rsidP="00F95B09">
      <w:pPr>
        <w:pStyle w:val="ab"/>
        <w:numPr>
          <w:ilvl w:val="0"/>
          <w:numId w:val="6"/>
        </w:numPr>
        <w:ind w:hanging="218"/>
        <w:jc w:val="both"/>
        <w:rPr>
          <w:rFonts w:eastAsia="Calibri"/>
          <w:iCs/>
          <w:sz w:val="28"/>
          <w:szCs w:val="28"/>
        </w:rPr>
      </w:pPr>
      <w:r>
        <w:rPr>
          <w:rFonts w:eastAsia="Calibri"/>
          <w:iCs/>
          <w:sz w:val="28"/>
          <w:szCs w:val="28"/>
        </w:rPr>
        <w:t>порядок державної реєстрації приватного підприємства;</w:t>
      </w:r>
    </w:p>
    <w:p w:rsidR="00F95B09" w:rsidRPr="005B7281" w:rsidRDefault="00F95B09" w:rsidP="00F95B09">
      <w:pPr>
        <w:pStyle w:val="ab"/>
        <w:numPr>
          <w:ilvl w:val="0"/>
          <w:numId w:val="6"/>
        </w:numPr>
        <w:ind w:hanging="218"/>
        <w:jc w:val="both"/>
        <w:rPr>
          <w:rFonts w:eastAsia="Calibri"/>
          <w:iCs/>
          <w:sz w:val="28"/>
          <w:szCs w:val="28"/>
        </w:rPr>
      </w:pPr>
      <w:r>
        <w:rPr>
          <w:rFonts w:eastAsia="Calibri"/>
          <w:iCs/>
          <w:sz w:val="28"/>
          <w:szCs w:val="28"/>
        </w:rPr>
        <w:t>порядок створення та ліквідації приватного підприємства.</w:t>
      </w:r>
    </w:p>
    <w:p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86AC9" w:rsidRDefault="009F13E2" w:rsidP="00E86AC9">
      <w:pPr>
        <w:widowControl/>
        <w:ind w:left="851" w:hanging="142"/>
        <w:jc w:val="both"/>
        <w:rPr>
          <w:rFonts w:eastAsiaTheme="minorHAnsi"/>
          <w:i w:val="0"/>
          <w:iCs w:val="0"/>
          <w:color w:val="000000"/>
          <w:sz w:val="28"/>
          <w:szCs w:val="28"/>
          <w:lang w:eastAsia="en-US"/>
        </w:rPr>
      </w:pPr>
      <w:r w:rsidRPr="009F13E2">
        <w:rPr>
          <w:rFonts w:eastAsiaTheme="minorHAnsi"/>
          <w:i w:val="0"/>
          <w:iCs w:val="0"/>
          <w:color w:val="000000"/>
          <w:sz w:val="28"/>
          <w:szCs w:val="28"/>
          <w:lang w:eastAsia="en-US"/>
        </w:rPr>
        <w:t xml:space="preserve">- </w:t>
      </w:r>
      <w:r w:rsidR="00E86AC9">
        <w:rPr>
          <w:rFonts w:eastAsiaTheme="minorHAnsi"/>
          <w:i w:val="0"/>
          <w:iCs w:val="0"/>
          <w:color w:val="000000"/>
          <w:sz w:val="28"/>
          <w:szCs w:val="28"/>
          <w:lang w:eastAsia="en-US"/>
        </w:rPr>
        <w:t>орієнтуватися в основних поняттях щодо підприємницької діяльності у сфері ресторанного господарства;</w:t>
      </w:r>
    </w:p>
    <w:p w:rsidR="009F13E2" w:rsidRPr="009F13E2" w:rsidRDefault="00E86AC9" w:rsidP="00E86AC9">
      <w:pPr>
        <w:widowControl/>
        <w:ind w:left="851" w:hanging="142"/>
        <w:jc w:val="both"/>
        <w:rPr>
          <w:rFonts w:eastAsiaTheme="minorHAnsi"/>
          <w:i w:val="0"/>
          <w:iCs w:val="0"/>
          <w:color w:val="000000"/>
          <w:sz w:val="28"/>
          <w:szCs w:val="28"/>
          <w:lang w:eastAsia="en-US"/>
        </w:rPr>
      </w:pPr>
      <w:r>
        <w:rPr>
          <w:rFonts w:eastAsiaTheme="minorHAnsi"/>
          <w:i w:val="0"/>
          <w:iCs w:val="0"/>
          <w:color w:val="000000"/>
          <w:sz w:val="28"/>
          <w:szCs w:val="28"/>
          <w:lang w:eastAsia="en-US"/>
        </w:rPr>
        <w:t xml:space="preserve">- </w:t>
      </w:r>
      <w:r w:rsidR="009F13E2" w:rsidRPr="009F13E2">
        <w:rPr>
          <w:rFonts w:eastAsiaTheme="minorHAnsi"/>
          <w:i w:val="0"/>
          <w:iCs w:val="0"/>
          <w:color w:val="000000"/>
          <w:sz w:val="28"/>
          <w:szCs w:val="28"/>
          <w:lang w:eastAsia="en-US"/>
        </w:rPr>
        <w:t xml:space="preserve">користуватися </w:t>
      </w:r>
      <w:r w:rsidR="009F13E2">
        <w:rPr>
          <w:rFonts w:eastAsiaTheme="minorHAnsi"/>
          <w:i w:val="0"/>
          <w:iCs w:val="0"/>
          <w:color w:val="000000"/>
          <w:sz w:val="28"/>
          <w:szCs w:val="28"/>
          <w:lang w:eastAsia="en-US"/>
        </w:rPr>
        <w:t>нормативно-правовими актами щодо підприємницької діяльності.</w:t>
      </w:r>
    </w:p>
    <w:p w:rsidR="00B8418D" w:rsidRDefault="00B8418D" w:rsidP="00B8418D">
      <w:pPr>
        <w:ind w:firstLine="567"/>
        <w:contextualSpacing/>
        <w:jc w:val="both"/>
        <w:rPr>
          <w:b/>
          <w:i w:val="0"/>
          <w:sz w:val="28"/>
          <w:szCs w:val="28"/>
        </w:rPr>
      </w:pPr>
    </w:p>
    <w:p w:rsidR="00B8418D" w:rsidRPr="00E01BE7" w:rsidRDefault="00B8418D" w:rsidP="00B8418D">
      <w:pPr>
        <w:ind w:firstLine="567"/>
        <w:contextualSpacing/>
        <w:jc w:val="both"/>
        <w:rPr>
          <w:b/>
          <w:i w:val="0"/>
          <w:sz w:val="28"/>
          <w:szCs w:val="28"/>
        </w:rPr>
      </w:pPr>
      <w:r w:rsidRPr="00E01BE7">
        <w:rPr>
          <w:b/>
          <w:i w:val="0"/>
          <w:sz w:val="28"/>
          <w:szCs w:val="28"/>
        </w:rPr>
        <w:t xml:space="preserve">Тема </w:t>
      </w:r>
      <w:r>
        <w:rPr>
          <w:b/>
          <w:i w:val="0"/>
          <w:sz w:val="28"/>
          <w:szCs w:val="28"/>
        </w:rPr>
        <w:t>3</w:t>
      </w:r>
      <w:r w:rsidRPr="00E01BE7">
        <w:rPr>
          <w:b/>
          <w:i w:val="0"/>
          <w:sz w:val="28"/>
          <w:szCs w:val="28"/>
        </w:rPr>
        <w:t>. Планування діяльності підприємства. Бізнес-план</w:t>
      </w:r>
    </w:p>
    <w:p w:rsidR="00B8418D" w:rsidRPr="00E01BE7" w:rsidRDefault="00B8418D" w:rsidP="00B8418D">
      <w:pPr>
        <w:ind w:firstLine="567"/>
        <w:jc w:val="both"/>
        <w:rPr>
          <w:rFonts w:eastAsia="SimSun"/>
          <w:i w:val="0"/>
          <w:kern w:val="3"/>
          <w:sz w:val="24"/>
          <w:szCs w:val="24"/>
        </w:rPr>
      </w:pPr>
      <w:r w:rsidRPr="00E01BE7">
        <w:rPr>
          <w:bCs/>
          <w:i w:val="0"/>
          <w:sz w:val="28"/>
          <w:szCs w:val="28"/>
        </w:rPr>
        <w:t xml:space="preserve">Сутність поняття менеджмент. Функції менеджменту в підприємницькій діяльності. </w:t>
      </w:r>
      <w:r w:rsidRPr="00E01BE7">
        <w:rPr>
          <w:i w:val="0"/>
          <w:sz w:val="28"/>
          <w:szCs w:val="28"/>
        </w:rPr>
        <w:t xml:space="preserve">Бізнес-план як інструмент  планування підприємницької діяльності. </w:t>
      </w:r>
      <w:r w:rsidRPr="00E01BE7">
        <w:rPr>
          <w:rFonts w:eastAsia="SimSun"/>
          <w:i w:val="0"/>
          <w:kern w:val="3"/>
          <w:sz w:val="28"/>
          <w:szCs w:val="28"/>
        </w:rPr>
        <w:t>Технології розробки бізнес-планів.</w:t>
      </w:r>
      <w:r w:rsidRPr="00E01BE7">
        <w:rPr>
          <w:i w:val="0"/>
          <w:sz w:val="28"/>
          <w:szCs w:val="28"/>
        </w:rPr>
        <w:t xml:space="preserve"> Призначення і структура бізнес-плану підприємства. </w:t>
      </w:r>
    </w:p>
    <w:p w:rsidR="00852131" w:rsidRPr="00087562" w:rsidRDefault="00B8418D" w:rsidP="00B8418D">
      <w:pPr>
        <w:ind w:firstLine="567"/>
        <w:jc w:val="both"/>
        <w:rPr>
          <w:sz w:val="28"/>
          <w:szCs w:val="28"/>
          <w:lang w:eastAsia="uk-UA"/>
        </w:rPr>
      </w:pPr>
      <w:bookmarkStart w:id="2" w:name="_Hlk101789774"/>
      <w:r w:rsidRPr="00087562">
        <w:rPr>
          <w:sz w:val="28"/>
          <w:szCs w:val="28"/>
          <w:lang w:eastAsia="uk-UA"/>
        </w:rPr>
        <w:t>Лабораторно-практична робота</w:t>
      </w:r>
    </w:p>
    <w:bookmarkEnd w:id="2"/>
    <w:p w:rsidR="00B8418D" w:rsidRPr="001F7433" w:rsidRDefault="00B8418D" w:rsidP="00541B76">
      <w:pPr>
        <w:ind w:firstLine="709"/>
        <w:jc w:val="both"/>
        <w:rPr>
          <w:i w:val="0"/>
          <w:sz w:val="28"/>
          <w:szCs w:val="28"/>
        </w:rPr>
      </w:pPr>
      <w:r>
        <w:rPr>
          <w:bCs/>
          <w:i w:val="0"/>
          <w:sz w:val="28"/>
          <w:szCs w:val="28"/>
          <w:lang w:eastAsia="uk-UA"/>
        </w:rPr>
        <w:t>Складання бізнес</w:t>
      </w:r>
      <w:r w:rsidR="00B06890">
        <w:rPr>
          <w:bCs/>
          <w:i w:val="0"/>
          <w:sz w:val="28"/>
          <w:szCs w:val="28"/>
          <w:lang w:eastAsia="uk-UA"/>
        </w:rPr>
        <w:t>-</w:t>
      </w:r>
      <w:r>
        <w:rPr>
          <w:bCs/>
          <w:i w:val="0"/>
          <w:sz w:val="28"/>
          <w:szCs w:val="28"/>
          <w:lang w:eastAsia="uk-UA"/>
        </w:rPr>
        <w:t>плану.</w:t>
      </w:r>
    </w:p>
    <w:p w:rsidR="00CA688C" w:rsidRDefault="00CA688C" w:rsidP="00541B7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lastRenderedPageBreak/>
        <w:t>сутність поняття «менеджмент» та його цілі;</w:t>
      </w:r>
    </w:p>
    <w:p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характеристику функцій менеджменту;</w:t>
      </w:r>
    </w:p>
    <w:p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поняття бізнес-плану та його призначення;</w:t>
      </w:r>
    </w:p>
    <w:p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етапи розробки бізнес-плану та порядок дій на кожному з них;</w:t>
      </w:r>
    </w:p>
    <w:p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порядок технологічної розробки бізнес-плану.</w:t>
      </w:r>
    </w:p>
    <w:p w:rsidR="00CA688C" w:rsidRDefault="00CA688C" w:rsidP="00541B7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86AC9" w:rsidRDefault="00E86AC9" w:rsidP="00B06890">
      <w:pPr>
        <w:pStyle w:val="ab"/>
        <w:numPr>
          <w:ilvl w:val="0"/>
          <w:numId w:val="6"/>
        </w:numPr>
        <w:ind w:hanging="218"/>
        <w:jc w:val="both"/>
        <w:rPr>
          <w:rFonts w:eastAsia="Calibri"/>
          <w:iCs/>
          <w:sz w:val="28"/>
          <w:szCs w:val="28"/>
        </w:rPr>
      </w:pPr>
      <w:r w:rsidRPr="00E86AC9">
        <w:rPr>
          <w:rFonts w:eastAsia="Calibri"/>
          <w:iCs/>
          <w:sz w:val="28"/>
          <w:szCs w:val="28"/>
        </w:rPr>
        <w:t>орієнтуватися в основних поняттях щодо планування підприємницької діяльності;</w:t>
      </w:r>
    </w:p>
    <w:p w:rsidR="00541B76" w:rsidRPr="00831161" w:rsidRDefault="009F13E2" w:rsidP="00541B76">
      <w:pPr>
        <w:pStyle w:val="ab"/>
        <w:numPr>
          <w:ilvl w:val="0"/>
          <w:numId w:val="6"/>
        </w:numPr>
        <w:ind w:hanging="218"/>
        <w:rPr>
          <w:rFonts w:eastAsia="Calibri"/>
          <w:iCs/>
          <w:sz w:val="28"/>
          <w:szCs w:val="28"/>
        </w:rPr>
      </w:pPr>
      <w:r>
        <w:rPr>
          <w:rFonts w:eastAsia="Calibri"/>
          <w:iCs/>
          <w:sz w:val="28"/>
          <w:szCs w:val="28"/>
        </w:rPr>
        <w:t xml:space="preserve">розробляти </w:t>
      </w:r>
      <w:r w:rsidR="00541B76">
        <w:rPr>
          <w:rFonts w:eastAsia="Calibri"/>
          <w:iCs/>
          <w:sz w:val="28"/>
          <w:szCs w:val="28"/>
        </w:rPr>
        <w:t xml:space="preserve">та презентувати </w:t>
      </w:r>
      <w:r w:rsidR="00541B76" w:rsidRPr="00831161">
        <w:rPr>
          <w:rFonts w:eastAsia="Calibri"/>
          <w:iCs/>
          <w:sz w:val="28"/>
          <w:szCs w:val="28"/>
        </w:rPr>
        <w:t>бізне</w:t>
      </w:r>
      <w:r w:rsidR="00541B76">
        <w:rPr>
          <w:rFonts w:eastAsia="Calibri"/>
          <w:iCs/>
          <w:sz w:val="28"/>
          <w:szCs w:val="28"/>
        </w:rPr>
        <w:t>с</w:t>
      </w:r>
      <w:r>
        <w:rPr>
          <w:rFonts w:eastAsia="Calibri"/>
          <w:iCs/>
          <w:sz w:val="28"/>
          <w:szCs w:val="28"/>
        </w:rPr>
        <w:t>-</w:t>
      </w:r>
      <w:r w:rsidR="00541B76" w:rsidRPr="00831161">
        <w:rPr>
          <w:rFonts w:eastAsia="Calibri"/>
          <w:iCs/>
          <w:sz w:val="28"/>
          <w:szCs w:val="28"/>
        </w:rPr>
        <w:t>план</w:t>
      </w:r>
      <w:r w:rsidR="00541B76">
        <w:rPr>
          <w:rFonts w:eastAsia="Calibri"/>
          <w:iCs/>
          <w:sz w:val="28"/>
          <w:szCs w:val="28"/>
        </w:rPr>
        <w:t>.</w:t>
      </w:r>
    </w:p>
    <w:p w:rsidR="00B8418D" w:rsidRPr="001F7433" w:rsidRDefault="00B8418D" w:rsidP="00B8418D">
      <w:pPr>
        <w:ind w:firstLine="567"/>
        <w:jc w:val="both"/>
        <w:rPr>
          <w:i w:val="0"/>
          <w:noProof/>
          <w:sz w:val="28"/>
          <w:szCs w:val="28"/>
        </w:rPr>
      </w:pPr>
    </w:p>
    <w:p w:rsidR="00B8418D" w:rsidRPr="005E1406" w:rsidRDefault="00B8418D" w:rsidP="00B8418D">
      <w:pPr>
        <w:tabs>
          <w:tab w:val="num" w:pos="-1080"/>
        </w:tabs>
        <w:ind w:firstLine="567"/>
        <w:jc w:val="both"/>
        <w:rPr>
          <w:b/>
          <w:bCs/>
          <w:i w:val="0"/>
          <w:color w:val="000000"/>
          <w:sz w:val="28"/>
          <w:szCs w:val="28"/>
        </w:rPr>
      </w:pPr>
      <w:r w:rsidRPr="005E1406">
        <w:rPr>
          <w:b/>
          <w:bCs/>
          <w:i w:val="0"/>
          <w:color w:val="000000"/>
          <w:sz w:val="28"/>
          <w:szCs w:val="28"/>
        </w:rPr>
        <w:t xml:space="preserve">Тема </w:t>
      </w:r>
      <w:r>
        <w:rPr>
          <w:b/>
          <w:bCs/>
          <w:i w:val="0"/>
          <w:color w:val="000000"/>
          <w:sz w:val="28"/>
          <w:szCs w:val="28"/>
        </w:rPr>
        <w:t>4</w:t>
      </w:r>
      <w:r w:rsidRPr="005E1406">
        <w:rPr>
          <w:b/>
          <w:bCs/>
          <w:i w:val="0"/>
          <w:color w:val="000000"/>
          <w:sz w:val="28"/>
          <w:szCs w:val="28"/>
        </w:rPr>
        <w:t xml:space="preserve">. </w:t>
      </w:r>
      <w:r w:rsidR="00707FB0">
        <w:rPr>
          <w:b/>
          <w:bCs/>
          <w:i w:val="0"/>
          <w:color w:val="000000"/>
          <w:sz w:val="28"/>
          <w:szCs w:val="28"/>
        </w:rPr>
        <w:t xml:space="preserve">Господарський  облік </w:t>
      </w:r>
      <w:r w:rsidRPr="005E1406">
        <w:rPr>
          <w:b/>
          <w:i w:val="0"/>
          <w:color w:val="000000"/>
          <w:sz w:val="28"/>
          <w:szCs w:val="28"/>
        </w:rPr>
        <w:t>на підприємствах ресторанного господарства</w:t>
      </w:r>
    </w:p>
    <w:p w:rsidR="00B8418D" w:rsidRPr="005E1406" w:rsidRDefault="00B8418D" w:rsidP="00B8418D">
      <w:pPr>
        <w:pStyle w:val="2c"/>
        <w:shd w:val="clear" w:color="auto" w:fill="auto"/>
        <w:ind w:firstLine="567"/>
        <w:jc w:val="both"/>
        <w:rPr>
          <w:i/>
          <w:color w:val="000000"/>
          <w:sz w:val="28"/>
          <w:szCs w:val="28"/>
        </w:rPr>
      </w:pPr>
      <w:r w:rsidRPr="005E1406">
        <w:rPr>
          <w:rStyle w:val="28pt"/>
          <w:rFonts w:eastAsia="Calibri"/>
          <w:sz w:val="28"/>
          <w:szCs w:val="28"/>
        </w:rPr>
        <w:t>Основні поняття про господарський облік. Порядок створення та заповнення нормативної документації (книга «доходів та витрат», баланс підприємства). Порядок ведення обліково-фінансової документації підприємства.</w:t>
      </w:r>
    </w:p>
    <w:p w:rsidR="00B8418D" w:rsidRPr="00847E6A" w:rsidRDefault="00B8418D" w:rsidP="00B8418D">
      <w:pPr>
        <w:pStyle w:val="2c"/>
        <w:shd w:val="clear" w:color="auto" w:fill="auto"/>
        <w:ind w:firstLine="567"/>
        <w:jc w:val="both"/>
        <w:rPr>
          <w:sz w:val="28"/>
          <w:szCs w:val="28"/>
          <w:lang w:val="uk-UA"/>
        </w:rPr>
      </w:pPr>
      <w:r w:rsidRPr="00847E6A">
        <w:rPr>
          <w:color w:val="000000"/>
          <w:sz w:val="28"/>
          <w:szCs w:val="28"/>
          <w:lang w:val="uk-UA"/>
        </w:rPr>
        <w:t xml:space="preserve">Собівартість. Витрати та прибуток підприємства. </w:t>
      </w:r>
      <w:r w:rsidRPr="00847E6A">
        <w:rPr>
          <w:sz w:val="28"/>
          <w:szCs w:val="28"/>
          <w:lang w:val="uk-UA"/>
        </w:rPr>
        <w:t>Поняття про ціну та ціноутворення Особливості ціноутворення в закладах ресторанного господарства.</w:t>
      </w:r>
    </w:p>
    <w:p w:rsidR="00B8418D" w:rsidRPr="00847E6A" w:rsidRDefault="00B8418D" w:rsidP="00B8418D">
      <w:pPr>
        <w:pStyle w:val="2c"/>
        <w:shd w:val="clear" w:color="auto" w:fill="auto"/>
        <w:ind w:firstLine="567"/>
        <w:jc w:val="both"/>
        <w:rPr>
          <w:sz w:val="28"/>
          <w:szCs w:val="28"/>
          <w:lang w:val="uk-UA"/>
        </w:rPr>
      </w:pPr>
      <w:r w:rsidRPr="00847E6A">
        <w:rPr>
          <w:sz w:val="28"/>
          <w:szCs w:val="28"/>
          <w:lang w:val="uk-UA"/>
        </w:rPr>
        <w:t>Види цін, що застосовуються в закладах ресторанного господарства.</w:t>
      </w:r>
      <w:r w:rsidRPr="00847E6A">
        <w:rPr>
          <w:color w:val="000000"/>
          <w:sz w:val="28"/>
          <w:szCs w:val="28"/>
          <w:lang w:val="uk-UA"/>
        </w:rPr>
        <w:t xml:space="preserve"> Порядок ціноутворення.</w:t>
      </w:r>
    </w:p>
    <w:p w:rsidR="00B8418D" w:rsidRPr="00847E6A" w:rsidRDefault="00B8418D" w:rsidP="00B8418D">
      <w:pPr>
        <w:pStyle w:val="2c"/>
        <w:shd w:val="clear" w:color="auto" w:fill="auto"/>
        <w:ind w:firstLine="567"/>
        <w:jc w:val="both"/>
        <w:rPr>
          <w:sz w:val="28"/>
          <w:szCs w:val="28"/>
          <w:lang w:val="uk-UA"/>
        </w:rPr>
      </w:pPr>
      <w:r w:rsidRPr="00847E6A">
        <w:rPr>
          <w:sz w:val="28"/>
          <w:szCs w:val="28"/>
          <w:lang w:val="uk-UA"/>
        </w:rPr>
        <w:t>Призначення торгових знижок (націнок)</w:t>
      </w:r>
      <w:r w:rsidR="00852131">
        <w:rPr>
          <w:sz w:val="28"/>
          <w:szCs w:val="28"/>
          <w:lang w:val="uk-UA"/>
        </w:rPr>
        <w:t>.</w:t>
      </w:r>
    </w:p>
    <w:p w:rsidR="00B8418D" w:rsidRPr="00847E6A" w:rsidRDefault="00B8418D" w:rsidP="00B8418D">
      <w:pPr>
        <w:pStyle w:val="2c"/>
        <w:shd w:val="clear" w:color="auto" w:fill="auto"/>
        <w:ind w:firstLine="567"/>
        <w:jc w:val="both"/>
        <w:rPr>
          <w:sz w:val="28"/>
          <w:szCs w:val="28"/>
          <w:lang w:val="uk-UA"/>
        </w:rPr>
      </w:pPr>
      <w:r w:rsidRPr="00847E6A">
        <w:rPr>
          <w:sz w:val="28"/>
          <w:szCs w:val="28"/>
          <w:lang w:val="uk-UA"/>
        </w:rPr>
        <w:t>Поняття про інвентаризацію, завдання та терміни проведення. Порядок проведення інвентаризації. Документи, що оформлюються при проведенні інвентаризації.</w:t>
      </w:r>
    </w:p>
    <w:p w:rsidR="00CA688C" w:rsidRDefault="00CA688C" w:rsidP="00B0689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06890" w:rsidRDefault="00B06890" w:rsidP="00604BED">
      <w:pPr>
        <w:pStyle w:val="ab"/>
        <w:numPr>
          <w:ilvl w:val="0"/>
          <w:numId w:val="6"/>
        </w:numPr>
        <w:ind w:hanging="218"/>
        <w:jc w:val="both"/>
        <w:rPr>
          <w:rFonts w:eastAsia="Calibri"/>
          <w:iCs/>
          <w:sz w:val="28"/>
          <w:szCs w:val="28"/>
        </w:rPr>
      </w:pPr>
      <w:r>
        <w:rPr>
          <w:rFonts w:eastAsia="Calibri"/>
          <w:iCs/>
          <w:sz w:val="28"/>
          <w:szCs w:val="28"/>
        </w:rPr>
        <w:t>с</w:t>
      </w:r>
      <w:r w:rsidRPr="00831161">
        <w:rPr>
          <w:rFonts w:eastAsia="Calibri"/>
          <w:iCs/>
          <w:sz w:val="28"/>
          <w:szCs w:val="28"/>
        </w:rPr>
        <w:t>утність поняття «господарський облік» та його види;</w:t>
      </w:r>
    </w:p>
    <w:p w:rsidR="00604BED" w:rsidRDefault="00B06890" w:rsidP="00604BED">
      <w:pPr>
        <w:pStyle w:val="ab"/>
        <w:numPr>
          <w:ilvl w:val="0"/>
          <w:numId w:val="6"/>
        </w:numPr>
        <w:ind w:hanging="218"/>
        <w:jc w:val="both"/>
        <w:rPr>
          <w:rFonts w:eastAsia="Calibri"/>
          <w:iCs/>
          <w:sz w:val="28"/>
          <w:szCs w:val="28"/>
        </w:rPr>
      </w:pPr>
      <w:r>
        <w:rPr>
          <w:rFonts w:eastAsia="Calibri"/>
          <w:iCs/>
          <w:sz w:val="28"/>
          <w:szCs w:val="28"/>
        </w:rPr>
        <w:t xml:space="preserve">порядок створення та </w:t>
      </w:r>
      <w:r w:rsidR="00604BED">
        <w:rPr>
          <w:rFonts w:eastAsia="Calibri"/>
          <w:iCs/>
          <w:sz w:val="28"/>
          <w:szCs w:val="28"/>
        </w:rPr>
        <w:t xml:space="preserve">заповнення </w:t>
      </w:r>
      <w:r>
        <w:rPr>
          <w:rFonts w:eastAsia="Calibri"/>
          <w:iCs/>
          <w:sz w:val="28"/>
          <w:szCs w:val="28"/>
        </w:rPr>
        <w:t>нормативної</w:t>
      </w:r>
      <w:r w:rsidR="00D55C8D">
        <w:rPr>
          <w:rFonts w:eastAsia="Calibri"/>
          <w:iCs/>
          <w:sz w:val="28"/>
          <w:szCs w:val="28"/>
        </w:rPr>
        <w:t xml:space="preserve"> документації</w:t>
      </w:r>
      <w:r w:rsidR="00604BED">
        <w:rPr>
          <w:rFonts w:eastAsia="Calibri"/>
          <w:iCs/>
          <w:sz w:val="28"/>
          <w:szCs w:val="28"/>
        </w:rPr>
        <w:t xml:space="preserve"> (книга «доходів та витрат», баланс підприємства);</w:t>
      </w:r>
    </w:p>
    <w:p w:rsidR="00B06890" w:rsidRDefault="00604BED" w:rsidP="00604BED">
      <w:pPr>
        <w:pStyle w:val="ab"/>
        <w:numPr>
          <w:ilvl w:val="0"/>
          <w:numId w:val="6"/>
        </w:numPr>
        <w:ind w:hanging="218"/>
        <w:jc w:val="both"/>
        <w:rPr>
          <w:rFonts w:eastAsia="Calibri"/>
          <w:iCs/>
          <w:sz w:val="28"/>
          <w:szCs w:val="28"/>
        </w:rPr>
      </w:pPr>
      <w:r>
        <w:rPr>
          <w:rFonts w:eastAsia="Calibri"/>
          <w:iCs/>
          <w:sz w:val="28"/>
          <w:szCs w:val="28"/>
        </w:rPr>
        <w:t xml:space="preserve">порядок ведення </w:t>
      </w:r>
      <w:r w:rsidR="00B06890">
        <w:rPr>
          <w:rFonts w:eastAsia="Calibri"/>
          <w:iCs/>
          <w:sz w:val="28"/>
          <w:szCs w:val="28"/>
        </w:rPr>
        <w:t>обліково-фінансової документації</w:t>
      </w:r>
      <w:r>
        <w:rPr>
          <w:rFonts w:eastAsia="Calibri"/>
          <w:iCs/>
          <w:sz w:val="28"/>
          <w:szCs w:val="28"/>
        </w:rPr>
        <w:t xml:space="preserve"> підприємства</w:t>
      </w:r>
      <w:r w:rsidR="00B06890">
        <w:rPr>
          <w:rFonts w:eastAsia="Calibri"/>
          <w:iCs/>
          <w:sz w:val="28"/>
          <w:szCs w:val="28"/>
        </w:rPr>
        <w:t>;</w:t>
      </w:r>
    </w:p>
    <w:p w:rsidR="00B06890" w:rsidRDefault="00D55C8D" w:rsidP="00604BED">
      <w:pPr>
        <w:pStyle w:val="ab"/>
        <w:numPr>
          <w:ilvl w:val="0"/>
          <w:numId w:val="6"/>
        </w:numPr>
        <w:ind w:hanging="218"/>
        <w:jc w:val="both"/>
        <w:rPr>
          <w:rFonts w:eastAsia="Calibri"/>
          <w:iCs/>
          <w:sz w:val="28"/>
          <w:szCs w:val="28"/>
        </w:rPr>
      </w:pPr>
      <w:r>
        <w:rPr>
          <w:rFonts w:eastAsia="Calibri"/>
          <w:iCs/>
          <w:sz w:val="28"/>
          <w:szCs w:val="28"/>
        </w:rPr>
        <w:t xml:space="preserve">сутність </w:t>
      </w:r>
      <w:r w:rsidR="00B06890">
        <w:rPr>
          <w:rFonts w:eastAsia="Calibri"/>
          <w:iCs/>
          <w:sz w:val="28"/>
          <w:szCs w:val="28"/>
        </w:rPr>
        <w:t>понят</w:t>
      </w:r>
      <w:r w:rsidR="00604BED">
        <w:rPr>
          <w:rFonts w:eastAsia="Calibri"/>
          <w:iCs/>
          <w:sz w:val="28"/>
          <w:szCs w:val="28"/>
        </w:rPr>
        <w:t>ь</w:t>
      </w:r>
      <w:r w:rsidR="00B06890">
        <w:rPr>
          <w:rFonts w:eastAsia="Calibri"/>
          <w:iCs/>
          <w:sz w:val="28"/>
          <w:szCs w:val="28"/>
        </w:rPr>
        <w:t xml:space="preserve"> «собівартість готової продукції»</w:t>
      </w:r>
      <w:r w:rsidR="00604BED">
        <w:rPr>
          <w:rFonts w:eastAsia="Calibri"/>
          <w:iCs/>
          <w:sz w:val="28"/>
          <w:szCs w:val="28"/>
        </w:rPr>
        <w:t xml:space="preserve">, </w:t>
      </w:r>
      <w:r w:rsidR="00B06890">
        <w:rPr>
          <w:rFonts w:eastAsia="Calibri"/>
          <w:iCs/>
          <w:sz w:val="28"/>
          <w:szCs w:val="28"/>
        </w:rPr>
        <w:t>«калькуляція»;</w:t>
      </w:r>
    </w:p>
    <w:p w:rsidR="00B06890" w:rsidRDefault="00604BED" w:rsidP="00604BED">
      <w:pPr>
        <w:pStyle w:val="ab"/>
        <w:numPr>
          <w:ilvl w:val="0"/>
          <w:numId w:val="6"/>
        </w:numPr>
        <w:ind w:hanging="218"/>
        <w:jc w:val="both"/>
        <w:rPr>
          <w:rFonts w:eastAsia="Calibri"/>
          <w:iCs/>
          <w:sz w:val="28"/>
          <w:szCs w:val="28"/>
        </w:rPr>
      </w:pPr>
      <w:r>
        <w:rPr>
          <w:rFonts w:eastAsia="Calibri"/>
          <w:iCs/>
          <w:sz w:val="28"/>
          <w:szCs w:val="28"/>
        </w:rPr>
        <w:t>к</w:t>
      </w:r>
      <w:r w:rsidR="00B06890">
        <w:rPr>
          <w:rFonts w:eastAsia="Calibri"/>
          <w:iCs/>
          <w:sz w:val="28"/>
          <w:szCs w:val="28"/>
        </w:rPr>
        <w:t>ласифікацію витрат за статями калькуляції;</w:t>
      </w:r>
    </w:p>
    <w:p w:rsidR="00B06890" w:rsidRDefault="00604BED" w:rsidP="00604BED">
      <w:pPr>
        <w:pStyle w:val="ab"/>
        <w:numPr>
          <w:ilvl w:val="0"/>
          <w:numId w:val="6"/>
        </w:numPr>
        <w:ind w:hanging="218"/>
        <w:jc w:val="both"/>
        <w:rPr>
          <w:rFonts w:eastAsia="Calibri"/>
          <w:iCs/>
          <w:sz w:val="28"/>
          <w:szCs w:val="28"/>
        </w:rPr>
      </w:pPr>
      <w:r>
        <w:rPr>
          <w:rFonts w:eastAsia="Calibri"/>
          <w:iCs/>
          <w:sz w:val="28"/>
          <w:szCs w:val="28"/>
        </w:rPr>
        <w:t>п</w:t>
      </w:r>
      <w:r w:rsidR="00B06890">
        <w:rPr>
          <w:rFonts w:eastAsia="Calibri"/>
          <w:iCs/>
          <w:sz w:val="28"/>
          <w:szCs w:val="28"/>
        </w:rPr>
        <w:t>орядок визначення прибутку підприємницької діяльності;</w:t>
      </w:r>
    </w:p>
    <w:p w:rsidR="00604BED" w:rsidRDefault="00604BED" w:rsidP="001621A7">
      <w:pPr>
        <w:pStyle w:val="ab"/>
        <w:numPr>
          <w:ilvl w:val="0"/>
          <w:numId w:val="6"/>
        </w:numPr>
        <w:ind w:hanging="218"/>
        <w:jc w:val="both"/>
        <w:rPr>
          <w:rFonts w:eastAsia="Calibri"/>
          <w:iCs/>
          <w:sz w:val="28"/>
          <w:szCs w:val="28"/>
        </w:rPr>
      </w:pPr>
      <w:r>
        <w:rPr>
          <w:rFonts w:eastAsia="Calibri"/>
          <w:iCs/>
          <w:sz w:val="28"/>
          <w:szCs w:val="28"/>
        </w:rPr>
        <w:t>види та порядок ціноутворення;</w:t>
      </w:r>
    </w:p>
    <w:p w:rsidR="00B06890" w:rsidRPr="00604BED" w:rsidRDefault="00604BED" w:rsidP="001621A7">
      <w:pPr>
        <w:pStyle w:val="ab"/>
        <w:numPr>
          <w:ilvl w:val="0"/>
          <w:numId w:val="6"/>
        </w:numPr>
        <w:ind w:hanging="218"/>
        <w:jc w:val="both"/>
        <w:rPr>
          <w:rFonts w:eastAsia="Calibri"/>
          <w:iCs/>
          <w:sz w:val="28"/>
          <w:szCs w:val="28"/>
        </w:rPr>
      </w:pPr>
      <w:r w:rsidRPr="00604BED">
        <w:rPr>
          <w:rFonts w:eastAsia="Calibri"/>
          <w:iCs/>
          <w:sz w:val="28"/>
          <w:szCs w:val="28"/>
        </w:rPr>
        <w:t>особливості ціноутворення</w:t>
      </w:r>
      <w:r>
        <w:rPr>
          <w:rFonts w:eastAsia="Calibri"/>
          <w:iCs/>
          <w:sz w:val="28"/>
          <w:szCs w:val="28"/>
        </w:rPr>
        <w:t xml:space="preserve"> </w:t>
      </w:r>
      <w:r w:rsidR="00B06890" w:rsidRPr="00604BED">
        <w:rPr>
          <w:sz w:val="28"/>
          <w:szCs w:val="28"/>
        </w:rPr>
        <w:t>в закладах ресторанного господарства;</w:t>
      </w:r>
    </w:p>
    <w:p w:rsidR="00B06890" w:rsidRPr="00D55C8D" w:rsidRDefault="00D55C8D" w:rsidP="00D55C8D">
      <w:pPr>
        <w:pStyle w:val="ab"/>
        <w:numPr>
          <w:ilvl w:val="0"/>
          <w:numId w:val="6"/>
        </w:numPr>
        <w:ind w:hanging="218"/>
        <w:jc w:val="both"/>
        <w:rPr>
          <w:rFonts w:eastAsia="Calibri"/>
          <w:iCs/>
          <w:sz w:val="28"/>
          <w:szCs w:val="28"/>
        </w:rPr>
      </w:pPr>
      <w:r>
        <w:rPr>
          <w:rFonts w:eastAsia="Calibri"/>
          <w:iCs/>
          <w:sz w:val="28"/>
          <w:szCs w:val="28"/>
        </w:rPr>
        <w:t xml:space="preserve">порядок проведення інвентаризації та </w:t>
      </w:r>
      <w:r w:rsidR="00B06890" w:rsidRPr="00D55C8D">
        <w:rPr>
          <w:rFonts w:eastAsia="Calibri"/>
          <w:sz w:val="28"/>
          <w:szCs w:val="28"/>
        </w:rPr>
        <w:t xml:space="preserve">документального оформлення </w:t>
      </w:r>
      <w:r>
        <w:rPr>
          <w:rFonts w:eastAsia="Calibri"/>
          <w:sz w:val="28"/>
          <w:szCs w:val="28"/>
        </w:rPr>
        <w:t xml:space="preserve">її </w:t>
      </w:r>
      <w:r w:rsidR="00B06890" w:rsidRPr="00D55C8D">
        <w:rPr>
          <w:rFonts w:eastAsia="Calibri"/>
          <w:sz w:val="28"/>
          <w:szCs w:val="28"/>
        </w:rPr>
        <w:t>результатів.</w:t>
      </w:r>
    </w:p>
    <w:p w:rsidR="00CA688C" w:rsidRPr="00C34B64" w:rsidRDefault="00CA688C" w:rsidP="00D55C8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418D" w:rsidRDefault="00D55C8D" w:rsidP="00334060">
      <w:pPr>
        <w:pStyle w:val="ab"/>
        <w:numPr>
          <w:ilvl w:val="0"/>
          <w:numId w:val="7"/>
        </w:numPr>
        <w:ind w:left="993" w:hanging="284"/>
        <w:jc w:val="both"/>
        <w:rPr>
          <w:bCs/>
          <w:sz w:val="28"/>
          <w:szCs w:val="28"/>
        </w:rPr>
      </w:pPr>
      <w:r w:rsidRPr="00D55C8D">
        <w:rPr>
          <w:bCs/>
          <w:sz w:val="28"/>
          <w:szCs w:val="28"/>
        </w:rPr>
        <w:t>орієнтуватися в основних поняттях щодо господарського обліку на підприємствах ресторанного господарства;</w:t>
      </w:r>
    </w:p>
    <w:p w:rsidR="00663126" w:rsidRDefault="00663126" w:rsidP="00334060">
      <w:pPr>
        <w:pStyle w:val="ab"/>
        <w:numPr>
          <w:ilvl w:val="0"/>
          <w:numId w:val="7"/>
        </w:numPr>
        <w:ind w:left="993" w:hanging="284"/>
        <w:jc w:val="both"/>
        <w:rPr>
          <w:bCs/>
          <w:sz w:val="28"/>
          <w:szCs w:val="28"/>
        </w:rPr>
      </w:pPr>
      <w:r>
        <w:rPr>
          <w:bCs/>
          <w:sz w:val="28"/>
          <w:szCs w:val="28"/>
        </w:rPr>
        <w:t>застосовувати знання щодо заповнення нормативної та обліково-фінансової документації підприємства;</w:t>
      </w:r>
    </w:p>
    <w:p w:rsidR="00663126" w:rsidRDefault="00334060" w:rsidP="00334060">
      <w:pPr>
        <w:pStyle w:val="ab"/>
        <w:numPr>
          <w:ilvl w:val="0"/>
          <w:numId w:val="7"/>
        </w:numPr>
        <w:ind w:left="993" w:hanging="284"/>
        <w:jc w:val="both"/>
        <w:rPr>
          <w:bCs/>
          <w:sz w:val="28"/>
          <w:szCs w:val="28"/>
        </w:rPr>
      </w:pPr>
      <w:r>
        <w:rPr>
          <w:bCs/>
          <w:sz w:val="28"/>
          <w:szCs w:val="28"/>
        </w:rPr>
        <w:t xml:space="preserve">орієнтуватися в особливостях ціноутворення в закладах ресторанного господарства, плануванні </w:t>
      </w:r>
      <w:r w:rsidR="00D46B50">
        <w:rPr>
          <w:bCs/>
          <w:sz w:val="28"/>
          <w:szCs w:val="28"/>
        </w:rPr>
        <w:t xml:space="preserve">та </w:t>
      </w:r>
      <w:r>
        <w:rPr>
          <w:bCs/>
          <w:sz w:val="28"/>
          <w:szCs w:val="28"/>
        </w:rPr>
        <w:t>проведенн</w:t>
      </w:r>
      <w:r w:rsidR="00D46B50">
        <w:rPr>
          <w:bCs/>
          <w:sz w:val="28"/>
          <w:szCs w:val="28"/>
        </w:rPr>
        <w:t>і</w:t>
      </w:r>
      <w:r>
        <w:rPr>
          <w:bCs/>
          <w:sz w:val="28"/>
          <w:szCs w:val="28"/>
        </w:rPr>
        <w:t xml:space="preserve"> інвентаризації</w:t>
      </w:r>
      <w:r w:rsidR="00D46B50">
        <w:rPr>
          <w:bCs/>
          <w:sz w:val="28"/>
          <w:szCs w:val="28"/>
        </w:rPr>
        <w:t>.</w:t>
      </w:r>
    </w:p>
    <w:p w:rsidR="00D46B50" w:rsidRDefault="00D46B50" w:rsidP="00D46B50">
      <w:pPr>
        <w:pStyle w:val="ab"/>
        <w:ind w:left="993"/>
        <w:jc w:val="both"/>
        <w:rPr>
          <w:bCs/>
          <w:sz w:val="28"/>
          <w:szCs w:val="28"/>
        </w:rPr>
      </w:pPr>
    </w:p>
    <w:p w:rsidR="000C5095" w:rsidRPr="00334060" w:rsidRDefault="000C5095" w:rsidP="00D46B50">
      <w:pPr>
        <w:pStyle w:val="ab"/>
        <w:ind w:left="993"/>
        <w:jc w:val="both"/>
        <w:rPr>
          <w:bCs/>
          <w:sz w:val="28"/>
          <w:szCs w:val="28"/>
        </w:rPr>
      </w:pPr>
    </w:p>
    <w:p w:rsidR="00B8418D" w:rsidRPr="005E1406" w:rsidRDefault="00B8418D" w:rsidP="00B8418D">
      <w:pPr>
        <w:ind w:firstLine="567"/>
        <w:contextualSpacing/>
        <w:jc w:val="both"/>
        <w:rPr>
          <w:b/>
          <w:i w:val="0"/>
          <w:sz w:val="28"/>
          <w:szCs w:val="28"/>
        </w:rPr>
      </w:pPr>
      <w:r w:rsidRPr="005E1406">
        <w:rPr>
          <w:b/>
          <w:i w:val="0"/>
          <w:sz w:val="28"/>
          <w:szCs w:val="28"/>
        </w:rPr>
        <w:lastRenderedPageBreak/>
        <w:t xml:space="preserve">Тема </w:t>
      </w:r>
      <w:r>
        <w:rPr>
          <w:b/>
          <w:i w:val="0"/>
          <w:sz w:val="28"/>
          <w:szCs w:val="28"/>
        </w:rPr>
        <w:t>5</w:t>
      </w:r>
      <w:r w:rsidRPr="005E1406">
        <w:rPr>
          <w:b/>
          <w:i w:val="0"/>
          <w:sz w:val="28"/>
          <w:szCs w:val="28"/>
        </w:rPr>
        <w:t xml:space="preserve">. </w:t>
      </w:r>
      <w:r w:rsidR="00917D11">
        <w:rPr>
          <w:b/>
          <w:i w:val="0"/>
          <w:sz w:val="28"/>
          <w:szCs w:val="28"/>
        </w:rPr>
        <w:t xml:space="preserve">Організація </w:t>
      </w:r>
      <w:r w:rsidRPr="005E1406">
        <w:rPr>
          <w:b/>
          <w:i w:val="0"/>
          <w:sz w:val="28"/>
          <w:szCs w:val="28"/>
        </w:rPr>
        <w:t>оплат</w:t>
      </w:r>
      <w:r w:rsidR="00917D11">
        <w:rPr>
          <w:b/>
          <w:i w:val="0"/>
          <w:sz w:val="28"/>
          <w:szCs w:val="28"/>
        </w:rPr>
        <w:t>и</w:t>
      </w:r>
      <w:r w:rsidRPr="005E1406">
        <w:rPr>
          <w:b/>
          <w:i w:val="0"/>
          <w:sz w:val="28"/>
          <w:szCs w:val="28"/>
        </w:rPr>
        <w:t xml:space="preserve"> праці</w:t>
      </w:r>
    </w:p>
    <w:p w:rsidR="00B8418D" w:rsidRPr="00847E6A" w:rsidRDefault="00B8418D" w:rsidP="00B8418D">
      <w:pPr>
        <w:pStyle w:val="2c"/>
        <w:shd w:val="clear" w:color="auto" w:fill="auto"/>
        <w:ind w:firstLine="567"/>
        <w:jc w:val="both"/>
        <w:rPr>
          <w:rStyle w:val="28pt"/>
          <w:rFonts w:eastAsia="Calibri"/>
          <w:sz w:val="28"/>
          <w:szCs w:val="28"/>
        </w:rPr>
      </w:pPr>
      <w:r w:rsidRPr="00847E6A">
        <w:rPr>
          <w:sz w:val="28"/>
          <w:szCs w:val="28"/>
          <w:lang w:val="uk-UA"/>
        </w:rPr>
        <w:t>Поняття організації оплати праці. Види заробітної плати. Структура заробітної плати: основна, додаткова, інші виплати. В</w:t>
      </w:r>
      <w:r w:rsidRPr="00847E6A">
        <w:rPr>
          <w:rStyle w:val="28pt"/>
          <w:rFonts w:eastAsia="Calibri"/>
          <w:sz w:val="28"/>
          <w:szCs w:val="28"/>
        </w:rPr>
        <w:t>иди стимулювання праці.</w:t>
      </w:r>
    </w:p>
    <w:p w:rsidR="00CA688C" w:rsidRDefault="00CA688C" w:rsidP="00D46B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 xml:space="preserve">нормативно-правове регулювання порядку </w:t>
      </w:r>
      <w:bookmarkStart w:id="3" w:name="_Hlk102655866"/>
      <w:r>
        <w:rPr>
          <w:rFonts w:eastAsia="Calibri"/>
          <w:iCs/>
          <w:color w:val="000000"/>
          <w:sz w:val="28"/>
          <w:szCs w:val="28"/>
        </w:rPr>
        <w:t>здійснення розрахунків із оплати праці в Україні;</w:t>
      </w:r>
    </w:p>
    <w:bookmarkEnd w:id="3"/>
    <w:p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сутність поняття «заробітна плата»;</w:t>
      </w:r>
    </w:p>
    <w:p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форми та види оплати праці;</w:t>
      </w:r>
    </w:p>
    <w:p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порядок нарахування  та виплати основної, додаткової заробітної плати та інших заохочувальних та компенсаційних виплат;</w:t>
      </w:r>
    </w:p>
    <w:p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класифікацію стимулів (мотивації) трудової поведінки.</w:t>
      </w:r>
    </w:p>
    <w:p w:rsidR="00CA688C" w:rsidRDefault="00CA688C" w:rsidP="00D46B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46B50" w:rsidRDefault="00C23345" w:rsidP="00C23345">
      <w:pPr>
        <w:pStyle w:val="ab"/>
        <w:widowControl/>
        <w:numPr>
          <w:ilvl w:val="0"/>
          <w:numId w:val="8"/>
        </w:numPr>
        <w:ind w:left="993" w:hanging="284"/>
        <w:jc w:val="both"/>
        <w:rPr>
          <w:rFonts w:eastAsiaTheme="minorHAnsi"/>
          <w:color w:val="000000"/>
          <w:sz w:val="28"/>
          <w:szCs w:val="28"/>
          <w:lang w:eastAsia="en-US"/>
        </w:rPr>
      </w:pPr>
      <w:r w:rsidRPr="00C23345">
        <w:rPr>
          <w:rFonts w:eastAsiaTheme="minorHAnsi"/>
          <w:color w:val="000000"/>
          <w:sz w:val="28"/>
          <w:szCs w:val="28"/>
          <w:lang w:eastAsia="en-US"/>
        </w:rPr>
        <w:t>о</w:t>
      </w:r>
      <w:r w:rsidR="00D46B50" w:rsidRPr="00C23345">
        <w:rPr>
          <w:rFonts w:eastAsiaTheme="minorHAnsi"/>
          <w:color w:val="000000"/>
          <w:sz w:val="28"/>
          <w:szCs w:val="28"/>
          <w:lang w:eastAsia="en-US"/>
        </w:rPr>
        <w:t>рієнтуватися в основних поняття щодо організації оплати праці на підприємства ресторанного господарства</w:t>
      </w:r>
      <w:r>
        <w:rPr>
          <w:rFonts w:eastAsiaTheme="minorHAnsi"/>
          <w:color w:val="000000"/>
          <w:sz w:val="28"/>
          <w:szCs w:val="28"/>
          <w:lang w:eastAsia="en-US"/>
        </w:rPr>
        <w:t>;</w:t>
      </w:r>
    </w:p>
    <w:p w:rsidR="00C23345" w:rsidRDefault="00C23345" w:rsidP="00C23345">
      <w:pPr>
        <w:pStyle w:val="ab"/>
        <w:numPr>
          <w:ilvl w:val="0"/>
          <w:numId w:val="6"/>
        </w:numPr>
        <w:ind w:hanging="218"/>
        <w:jc w:val="both"/>
        <w:rPr>
          <w:rFonts w:eastAsia="Calibri"/>
          <w:iCs/>
          <w:color w:val="000000"/>
          <w:sz w:val="28"/>
          <w:szCs w:val="28"/>
        </w:rPr>
      </w:pPr>
      <w:r>
        <w:rPr>
          <w:rFonts w:eastAsiaTheme="minorHAnsi"/>
          <w:color w:val="000000"/>
          <w:sz w:val="28"/>
          <w:szCs w:val="28"/>
          <w:lang w:eastAsia="en-US"/>
        </w:rPr>
        <w:t xml:space="preserve">вміти користуватися нормативно-правовими актами щодо </w:t>
      </w:r>
      <w:r>
        <w:rPr>
          <w:rFonts w:eastAsia="Calibri"/>
          <w:iCs/>
          <w:color w:val="000000"/>
          <w:sz w:val="28"/>
          <w:szCs w:val="28"/>
        </w:rPr>
        <w:t>здійснення розрахунків із оплати праці в Україні.</w:t>
      </w:r>
    </w:p>
    <w:p w:rsidR="00B8418D" w:rsidRPr="005E1406" w:rsidRDefault="00B8418D" w:rsidP="00B8418D">
      <w:pPr>
        <w:ind w:firstLine="567"/>
        <w:jc w:val="both"/>
        <w:rPr>
          <w:i w:val="0"/>
          <w:color w:val="000000"/>
          <w:sz w:val="28"/>
          <w:szCs w:val="28"/>
        </w:rPr>
      </w:pPr>
    </w:p>
    <w:p w:rsidR="00B8418D" w:rsidRPr="005E1406" w:rsidRDefault="00B8418D" w:rsidP="00B8418D">
      <w:pPr>
        <w:shd w:val="clear" w:color="auto" w:fill="FFFFFF"/>
        <w:ind w:firstLine="567"/>
        <w:contextualSpacing/>
        <w:jc w:val="both"/>
        <w:rPr>
          <w:rFonts w:eastAsia="Times New Roman"/>
          <w:b/>
          <w:i w:val="0"/>
          <w:color w:val="000000"/>
          <w:sz w:val="28"/>
          <w:szCs w:val="28"/>
        </w:rPr>
      </w:pPr>
      <w:r w:rsidRPr="005E1406">
        <w:rPr>
          <w:rFonts w:eastAsia="Times New Roman"/>
          <w:b/>
          <w:i w:val="0"/>
          <w:color w:val="000000"/>
          <w:sz w:val="28"/>
          <w:szCs w:val="28"/>
        </w:rPr>
        <w:t xml:space="preserve">Тема </w:t>
      </w:r>
      <w:r>
        <w:rPr>
          <w:rFonts w:eastAsia="Times New Roman"/>
          <w:b/>
          <w:i w:val="0"/>
          <w:color w:val="000000"/>
          <w:sz w:val="28"/>
          <w:szCs w:val="28"/>
        </w:rPr>
        <w:t>6</w:t>
      </w:r>
      <w:r w:rsidRPr="005E1406">
        <w:rPr>
          <w:rFonts w:eastAsia="Times New Roman"/>
          <w:b/>
          <w:i w:val="0"/>
          <w:color w:val="000000"/>
          <w:sz w:val="28"/>
          <w:szCs w:val="28"/>
        </w:rPr>
        <w:t xml:space="preserve">. </w:t>
      </w:r>
      <w:r w:rsidRPr="005E1406">
        <w:rPr>
          <w:rStyle w:val="28pt"/>
          <w:rFonts w:eastAsia="Calibri"/>
          <w:b/>
          <w:i w:val="0"/>
          <w:sz w:val="28"/>
          <w:szCs w:val="28"/>
        </w:rPr>
        <w:t xml:space="preserve">Вплив держави на </w:t>
      </w:r>
      <w:r w:rsidRPr="005E1406">
        <w:rPr>
          <w:rFonts w:eastAsia="Times New Roman"/>
          <w:b/>
          <w:i w:val="0"/>
          <w:color w:val="000000"/>
          <w:sz w:val="28"/>
          <w:szCs w:val="28"/>
        </w:rPr>
        <w:t>розвиток ресторанного господарства в Україні</w:t>
      </w:r>
    </w:p>
    <w:p w:rsidR="00B8418D" w:rsidRPr="005E1406" w:rsidRDefault="00B8418D" w:rsidP="00B8418D">
      <w:pPr>
        <w:shd w:val="clear" w:color="auto" w:fill="FFFFFF"/>
        <w:ind w:firstLine="567"/>
        <w:contextualSpacing/>
        <w:jc w:val="both"/>
        <w:rPr>
          <w:rStyle w:val="28pt"/>
          <w:rFonts w:eastAsia="Calibri"/>
          <w:i w:val="0"/>
          <w:sz w:val="28"/>
          <w:szCs w:val="28"/>
        </w:rPr>
      </w:pPr>
      <w:r w:rsidRPr="005E1406">
        <w:rPr>
          <w:rStyle w:val="28pt"/>
          <w:rFonts w:eastAsia="Calibri"/>
          <w:i w:val="0"/>
          <w:sz w:val="28"/>
          <w:szCs w:val="28"/>
        </w:rPr>
        <w:t>Основні фактори впливу держави на економічні процеси. Податки, пільги, дотації.</w:t>
      </w:r>
    </w:p>
    <w:p w:rsidR="00CA688C" w:rsidRDefault="00CA688C" w:rsidP="00C233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23345" w:rsidRDefault="00C23345" w:rsidP="00C23345">
      <w:pPr>
        <w:pStyle w:val="ab"/>
        <w:numPr>
          <w:ilvl w:val="0"/>
          <w:numId w:val="9"/>
        </w:numPr>
        <w:ind w:left="993" w:hanging="284"/>
        <w:jc w:val="both"/>
        <w:rPr>
          <w:rFonts w:eastAsia="Calibri"/>
          <w:iCs/>
          <w:sz w:val="28"/>
          <w:szCs w:val="28"/>
        </w:rPr>
      </w:pPr>
      <w:r w:rsidRPr="002229C2">
        <w:rPr>
          <w:rFonts w:eastAsia="Calibri"/>
          <w:iCs/>
          <w:sz w:val="28"/>
          <w:szCs w:val="28"/>
        </w:rPr>
        <w:t>способи державного регулювання економіки та їх характеристики;</w:t>
      </w:r>
    </w:p>
    <w:p w:rsidR="00C23345" w:rsidRPr="002229C2" w:rsidRDefault="00C23345" w:rsidP="00C23345">
      <w:pPr>
        <w:pStyle w:val="ab"/>
        <w:numPr>
          <w:ilvl w:val="0"/>
          <w:numId w:val="6"/>
        </w:numPr>
        <w:ind w:left="993" w:hanging="284"/>
        <w:jc w:val="both"/>
        <w:rPr>
          <w:rFonts w:eastAsia="Calibri"/>
          <w:iCs/>
          <w:sz w:val="28"/>
          <w:szCs w:val="28"/>
        </w:rPr>
      </w:pPr>
      <w:r>
        <w:rPr>
          <w:rFonts w:eastAsia="Calibri"/>
          <w:iCs/>
          <w:sz w:val="28"/>
          <w:szCs w:val="28"/>
        </w:rPr>
        <w:t>сутність фіскальної політики держави;</w:t>
      </w:r>
    </w:p>
    <w:p w:rsidR="00C23345" w:rsidRPr="002229C2" w:rsidRDefault="00C23345" w:rsidP="00C23345">
      <w:pPr>
        <w:pStyle w:val="ab"/>
        <w:numPr>
          <w:ilvl w:val="0"/>
          <w:numId w:val="6"/>
        </w:numPr>
        <w:ind w:left="993" w:hanging="284"/>
        <w:jc w:val="both"/>
        <w:rPr>
          <w:rFonts w:eastAsia="Calibri"/>
          <w:b/>
          <w:iCs/>
          <w:sz w:val="28"/>
          <w:szCs w:val="28"/>
        </w:rPr>
      </w:pPr>
      <w:r w:rsidRPr="002229C2">
        <w:rPr>
          <w:rFonts w:eastAsia="Calibri"/>
          <w:iCs/>
          <w:sz w:val="28"/>
          <w:szCs w:val="28"/>
        </w:rPr>
        <w:t>сутність поняття «</w:t>
      </w:r>
      <w:r>
        <w:rPr>
          <w:rFonts w:eastAsia="Calibri"/>
          <w:iCs/>
          <w:color w:val="000000"/>
          <w:sz w:val="28"/>
          <w:szCs w:val="28"/>
          <w:shd w:val="clear" w:color="auto" w:fill="FFFFFF"/>
          <w:lang w:eastAsia="uk-UA" w:bidi="uk-UA"/>
        </w:rPr>
        <w:t>п</w:t>
      </w:r>
      <w:r w:rsidRPr="005E1435">
        <w:rPr>
          <w:rFonts w:eastAsia="Calibri"/>
          <w:iCs/>
          <w:color w:val="000000"/>
          <w:sz w:val="28"/>
          <w:szCs w:val="28"/>
          <w:shd w:val="clear" w:color="auto" w:fill="FFFFFF"/>
          <w:lang w:eastAsia="uk-UA" w:bidi="uk-UA"/>
        </w:rPr>
        <w:t>одатки</w:t>
      </w:r>
      <w:r>
        <w:rPr>
          <w:rFonts w:eastAsia="Calibri"/>
          <w:iCs/>
          <w:color w:val="000000"/>
          <w:sz w:val="28"/>
          <w:szCs w:val="28"/>
          <w:shd w:val="clear" w:color="auto" w:fill="FFFFFF"/>
          <w:lang w:eastAsia="uk-UA" w:bidi="uk-UA"/>
        </w:rPr>
        <w:t>» їх види, ставки та порядок сплати;</w:t>
      </w:r>
    </w:p>
    <w:p w:rsidR="00C23345" w:rsidRPr="002229C2" w:rsidRDefault="00C23345" w:rsidP="00C23345">
      <w:pPr>
        <w:pStyle w:val="ab"/>
        <w:numPr>
          <w:ilvl w:val="0"/>
          <w:numId w:val="6"/>
        </w:numPr>
        <w:ind w:left="993" w:hanging="284"/>
        <w:jc w:val="both"/>
        <w:rPr>
          <w:rFonts w:eastAsia="Calibri"/>
          <w:b/>
          <w:iCs/>
          <w:sz w:val="28"/>
          <w:szCs w:val="28"/>
        </w:rPr>
      </w:pPr>
      <w:r w:rsidRPr="002229C2">
        <w:rPr>
          <w:rFonts w:eastAsia="Calibri"/>
          <w:iCs/>
          <w:sz w:val="28"/>
          <w:szCs w:val="28"/>
        </w:rPr>
        <w:t>сутність поняття</w:t>
      </w:r>
      <w:r>
        <w:rPr>
          <w:rFonts w:eastAsia="Calibri"/>
          <w:iCs/>
          <w:color w:val="000000"/>
          <w:sz w:val="28"/>
          <w:szCs w:val="28"/>
          <w:shd w:val="clear" w:color="auto" w:fill="FFFFFF"/>
          <w:lang w:eastAsia="uk-UA" w:bidi="uk-UA"/>
        </w:rPr>
        <w:t xml:space="preserve"> «</w:t>
      </w:r>
      <w:r w:rsidRPr="005E1435">
        <w:rPr>
          <w:rFonts w:eastAsia="Calibri"/>
          <w:iCs/>
          <w:color w:val="000000"/>
          <w:sz w:val="28"/>
          <w:szCs w:val="28"/>
          <w:shd w:val="clear" w:color="auto" w:fill="FFFFFF"/>
          <w:lang w:eastAsia="uk-UA" w:bidi="uk-UA"/>
        </w:rPr>
        <w:t>пільги</w:t>
      </w:r>
      <w:r>
        <w:rPr>
          <w:rFonts w:eastAsia="Calibri"/>
          <w:iCs/>
          <w:color w:val="000000"/>
          <w:sz w:val="28"/>
          <w:szCs w:val="28"/>
          <w:shd w:val="clear" w:color="auto" w:fill="FFFFFF"/>
          <w:lang w:eastAsia="uk-UA" w:bidi="uk-UA"/>
        </w:rPr>
        <w:t>»</w:t>
      </w:r>
      <w:r w:rsidRPr="005E1435">
        <w:rPr>
          <w:rFonts w:eastAsia="Calibri"/>
          <w:iCs/>
          <w:color w:val="000000"/>
          <w:sz w:val="28"/>
          <w:szCs w:val="28"/>
          <w:shd w:val="clear" w:color="auto" w:fill="FFFFFF"/>
          <w:lang w:eastAsia="uk-UA" w:bidi="uk-UA"/>
        </w:rPr>
        <w:t xml:space="preserve">, </w:t>
      </w:r>
      <w:r>
        <w:rPr>
          <w:rFonts w:eastAsia="Calibri"/>
          <w:iCs/>
          <w:color w:val="000000"/>
          <w:sz w:val="28"/>
          <w:szCs w:val="28"/>
          <w:shd w:val="clear" w:color="auto" w:fill="FFFFFF"/>
          <w:lang w:eastAsia="uk-UA" w:bidi="uk-UA"/>
        </w:rPr>
        <w:t>«</w:t>
      </w:r>
      <w:r w:rsidRPr="005E1435">
        <w:rPr>
          <w:rFonts w:eastAsia="Calibri"/>
          <w:iCs/>
          <w:color w:val="000000"/>
          <w:sz w:val="28"/>
          <w:szCs w:val="28"/>
          <w:shd w:val="clear" w:color="auto" w:fill="FFFFFF"/>
          <w:lang w:eastAsia="uk-UA" w:bidi="uk-UA"/>
        </w:rPr>
        <w:t>дотації</w:t>
      </w:r>
      <w:r>
        <w:rPr>
          <w:rFonts w:eastAsia="Calibri"/>
          <w:iCs/>
          <w:color w:val="000000"/>
          <w:sz w:val="28"/>
          <w:szCs w:val="28"/>
          <w:shd w:val="clear" w:color="auto" w:fill="FFFFFF"/>
          <w:lang w:eastAsia="uk-UA" w:bidi="uk-UA"/>
        </w:rPr>
        <w:t>», порядок їх нарахування та отримання.</w:t>
      </w:r>
    </w:p>
    <w:p w:rsidR="00CA688C" w:rsidRDefault="00CA688C" w:rsidP="00C23345">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C23345" w:rsidRPr="00C23345" w:rsidRDefault="00C23345" w:rsidP="00C23345">
      <w:pPr>
        <w:pStyle w:val="ab"/>
        <w:widowControl/>
        <w:numPr>
          <w:ilvl w:val="0"/>
          <w:numId w:val="10"/>
        </w:numPr>
        <w:tabs>
          <w:tab w:val="left" w:pos="567"/>
        </w:tabs>
        <w:ind w:left="993" w:hanging="284"/>
        <w:jc w:val="both"/>
        <w:rPr>
          <w:rFonts w:eastAsiaTheme="minorHAnsi"/>
          <w:color w:val="000000"/>
          <w:sz w:val="28"/>
          <w:szCs w:val="28"/>
          <w:lang w:eastAsia="en-US"/>
        </w:rPr>
      </w:pPr>
      <w:r>
        <w:rPr>
          <w:rFonts w:eastAsiaTheme="minorHAnsi"/>
          <w:color w:val="000000"/>
          <w:sz w:val="28"/>
          <w:szCs w:val="28"/>
          <w:lang w:eastAsia="en-US"/>
        </w:rPr>
        <w:t>о</w:t>
      </w:r>
      <w:r w:rsidRPr="00C23345">
        <w:rPr>
          <w:rFonts w:eastAsiaTheme="minorHAnsi"/>
          <w:color w:val="000000"/>
          <w:sz w:val="28"/>
          <w:szCs w:val="28"/>
          <w:lang w:eastAsia="en-US"/>
        </w:rPr>
        <w:t>рієнтуватися в основних факторах впливу держави на процеси</w:t>
      </w:r>
      <w:r w:rsidR="007A6379">
        <w:rPr>
          <w:rFonts w:eastAsiaTheme="minorHAnsi"/>
          <w:color w:val="000000"/>
          <w:sz w:val="28"/>
          <w:szCs w:val="28"/>
          <w:lang w:eastAsia="en-US"/>
        </w:rPr>
        <w:t xml:space="preserve"> розвитку ресторанного господарства в країні.</w:t>
      </w:r>
    </w:p>
    <w:p w:rsidR="00CA4A98" w:rsidRDefault="00CA4A98" w:rsidP="00B8418D">
      <w:pPr>
        <w:jc w:val="center"/>
        <w:rPr>
          <w:b/>
          <w:bCs/>
          <w:i w:val="0"/>
          <w:sz w:val="28"/>
          <w:szCs w:val="28"/>
          <w:lang w:eastAsia="uk-UA"/>
        </w:rPr>
      </w:pPr>
    </w:p>
    <w:p w:rsidR="00CA4A98" w:rsidRDefault="00CA4A98" w:rsidP="00B8418D">
      <w:pPr>
        <w:jc w:val="center"/>
        <w:rPr>
          <w:b/>
          <w:bCs/>
          <w:i w:val="0"/>
          <w:sz w:val="28"/>
          <w:szCs w:val="28"/>
          <w:lang w:eastAsia="uk-UA"/>
        </w:rPr>
      </w:pPr>
    </w:p>
    <w:p w:rsidR="00917D11" w:rsidRDefault="00917D11" w:rsidP="00917D11">
      <w:pPr>
        <w:widowControl/>
        <w:tabs>
          <w:tab w:val="left" w:pos="4121"/>
          <w:tab w:val="left" w:pos="4962"/>
          <w:tab w:val="left" w:pos="5529"/>
        </w:tabs>
        <w:autoSpaceDE/>
        <w:autoSpaceDN/>
        <w:adjustRightInd/>
        <w:spacing w:after="200" w:line="276" w:lineRule="auto"/>
        <w:jc w:val="center"/>
        <w:rPr>
          <w:rFonts w:eastAsiaTheme="minorHAnsi"/>
          <w:b/>
          <w:i w:val="0"/>
          <w:iCs w:val="0"/>
          <w:sz w:val="28"/>
          <w:szCs w:val="28"/>
          <w:lang w:eastAsia="en-US"/>
        </w:rPr>
      </w:pPr>
      <w:r w:rsidRPr="00917D11">
        <w:rPr>
          <w:rFonts w:eastAsiaTheme="minorHAnsi"/>
          <w:b/>
          <w:i w:val="0"/>
          <w:iCs w:val="0"/>
          <w:sz w:val="28"/>
          <w:szCs w:val="28"/>
          <w:lang w:eastAsia="en-US"/>
        </w:rPr>
        <w:t xml:space="preserve">Навчальна програма з предмета </w:t>
      </w:r>
      <w:r w:rsidRPr="00917D11">
        <w:rPr>
          <w:rFonts w:eastAsiaTheme="minorHAnsi"/>
          <w:b/>
          <w:i w:val="0"/>
          <w:iCs w:val="0"/>
          <w:sz w:val="28"/>
          <w:szCs w:val="28"/>
          <w:lang w:eastAsia="en-US"/>
        </w:rPr>
        <w:br/>
        <w:t xml:space="preserve">«Основи </w:t>
      </w:r>
      <w:proofErr w:type="spellStart"/>
      <w:r w:rsidRPr="00917D11">
        <w:rPr>
          <w:rFonts w:eastAsiaTheme="minorHAnsi"/>
          <w:b/>
          <w:i w:val="0"/>
          <w:iCs w:val="0"/>
          <w:sz w:val="28"/>
          <w:szCs w:val="28"/>
          <w:lang w:eastAsia="en-US"/>
        </w:rPr>
        <w:t>енергоефективності</w:t>
      </w:r>
      <w:proofErr w:type="spellEnd"/>
      <w:r w:rsidRPr="00917D11">
        <w:rPr>
          <w:rFonts w:eastAsiaTheme="minorHAnsi"/>
          <w:b/>
          <w:i w:val="0"/>
          <w:iCs w:val="0"/>
          <w:sz w:val="28"/>
          <w:szCs w:val="28"/>
          <w:lang w:eastAsia="en-US"/>
        </w:rPr>
        <w:t xml:space="preserve"> та екології»</w:t>
      </w:r>
    </w:p>
    <w:tbl>
      <w:tblPr>
        <w:tblStyle w:val="aff0"/>
        <w:tblW w:w="0" w:type="auto"/>
        <w:tblInd w:w="108" w:type="dxa"/>
        <w:tblLook w:val="04A0"/>
      </w:tblPr>
      <w:tblGrid>
        <w:gridCol w:w="2254"/>
        <w:gridCol w:w="757"/>
        <w:gridCol w:w="43"/>
        <w:gridCol w:w="3194"/>
        <w:gridCol w:w="1297"/>
        <w:gridCol w:w="1917"/>
      </w:tblGrid>
      <w:tr w:rsidR="006A08E5" w:rsidRPr="001F7433" w:rsidTr="00D61E81">
        <w:tc>
          <w:tcPr>
            <w:tcW w:w="2254" w:type="dxa"/>
            <w:vMerge w:val="restart"/>
            <w:vAlign w:val="center"/>
          </w:tcPr>
          <w:p w:rsidR="006A08E5" w:rsidRPr="001F7433" w:rsidRDefault="006A08E5" w:rsidP="008813F4">
            <w:pPr>
              <w:jc w:val="center"/>
              <w:rPr>
                <w:b/>
                <w:i w:val="0"/>
                <w:sz w:val="28"/>
                <w:szCs w:val="28"/>
              </w:rPr>
            </w:pPr>
          </w:p>
          <w:p w:rsidR="006A08E5" w:rsidRPr="001F7433" w:rsidRDefault="006A08E5" w:rsidP="008813F4">
            <w:pPr>
              <w:jc w:val="center"/>
              <w:rPr>
                <w:b/>
                <w:i w:val="0"/>
                <w:sz w:val="28"/>
                <w:szCs w:val="28"/>
              </w:rPr>
            </w:pPr>
            <w:r w:rsidRPr="001F7433">
              <w:rPr>
                <w:b/>
                <w:i w:val="0"/>
                <w:sz w:val="28"/>
                <w:szCs w:val="28"/>
              </w:rPr>
              <w:t>К</w:t>
            </w:r>
            <w:r>
              <w:rPr>
                <w:b/>
                <w:i w:val="0"/>
                <w:sz w:val="28"/>
                <w:szCs w:val="28"/>
              </w:rPr>
              <w:t>омпетентності</w:t>
            </w:r>
          </w:p>
        </w:tc>
        <w:tc>
          <w:tcPr>
            <w:tcW w:w="757" w:type="dxa"/>
            <w:vMerge w:val="restart"/>
            <w:vAlign w:val="center"/>
          </w:tcPr>
          <w:p w:rsidR="006A08E5" w:rsidRPr="001F7433" w:rsidRDefault="006A08E5" w:rsidP="008813F4">
            <w:pPr>
              <w:jc w:val="center"/>
              <w:rPr>
                <w:b/>
                <w:i w:val="0"/>
                <w:sz w:val="28"/>
                <w:szCs w:val="28"/>
              </w:rPr>
            </w:pPr>
            <w:r w:rsidRPr="001F7433">
              <w:rPr>
                <w:b/>
                <w:i w:val="0"/>
                <w:sz w:val="28"/>
                <w:szCs w:val="28"/>
              </w:rPr>
              <w:t>№ з/п</w:t>
            </w:r>
          </w:p>
        </w:tc>
        <w:tc>
          <w:tcPr>
            <w:tcW w:w="3237" w:type="dxa"/>
            <w:gridSpan w:val="2"/>
            <w:vMerge w:val="restart"/>
            <w:vAlign w:val="center"/>
          </w:tcPr>
          <w:p w:rsidR="006A08E5" w:rsidRPr="001F7433" w:rsidRDefault="006A08E5" w:rsidP="008813F4">
            <w:pPr>
              <w:jc w:val="center"/>
              <w:rPr>
                <w:b/>
                <w:bCs/>
                <w:i w:val="0"/>
                <w:sz w:val="28"/>
                <w:szCs w:val="28"/>
              </w:rPr>
            </w:pPr>
            <w:r w:rsidRPr="001F7433">
              <w:rPr>
                <w:b/>
                <w:bCs/>
                <w:i w:val="0"/>
                <w:sz w:val="28"/>
                <w:szCs w:val="28"/>
              </w:rPr>
              <w:t>Тема</w:t>
            </w:r>
          </w:p>
        </w:tc>
        <w:tc>
          <w:tcPr>
            <w:tcW w:w="3214" w:type="dxa"/>
            <w:gridSpan w:val="2"/>
            <w:vAlign w:val="center"/>
          </w:tcPr>
          <w:p w:rsidR="006A08E5" w:rsidRPr="001F7433" w:rsidRDefault="006A08E5" w:rsidP="008813F4">
            <w:pPr>
              <w:jc w:val="center"/>
              <w:rPr>
                <w:b/>
                <w:bCs/>
                <w:i w:val="0"/>
                <w:sz w:val="28"/>
                <w:szCs w:val="28"/>
              </w:rPr>
            </w:pPr>
            <w:r w:rsidRPr="001F7433">
              <w:rPr>
                <w:b/>
                <w:bCs/>
                <w:i w:val="0"/>
                <w:sz w:val="28"/>
                <w:szCs w:val="28"/>
              </w:rPr>
              <w:t>Кількість годин</w:t>
            </w:r>
          </w:p>
        </w:tc>
      </w:tr>
      <w:tr w:rsidR="006A08E5" w:rsidRPr="001F7433" w:rsidTr="00D61E81">
        <w:tc>
          <w:tcPr>
            <w:tcW w:w="2254" w:type="dxa"/>
            <w:vMerge/>
            <w:vAlign w:val="center"/>
          </w:tcPr>
          <w:p w:rsidR="006A08E5" w:rsidRPr="001F7433" w:rsidRDefault="006A08E5" w:rsidP="008813F4">
            <w:pPr>
              <w:jc w:val="center"/>
              <w:rPr>
                <w:b/>
                <w:i w:val="0"/>
                <w:sz w:val="28"/>
                <w:szCs w:val="28"/>
              </w:rPr>
            </w:pPr>
          </w:p>
        </w:tc>
        <w:tc>
          <w:tcPr>
            <w:tcW w:w="757" w:type="dxa"/>
            <w:vMerge/>
            <w:vAlign w:val="center"/>
          </w:tcPr>
          <w:p w:rsidR="006A08E5" w:rsidRPr="001F7433" w:rsidRDefault="006A08E5" w:rsidP="008813F4">
            <w:pPr>
              <w:jc w:val="center"/>
              <w:rPr>
                <w:b/>
                <w:i w:val="0"/>
                <w:sz w:val="28"/>
                <w:szCs w:val="28"/>
              </w:rPr>
            </w:pPr>
          </w:p>
        </w:tc>
        <w:tc>
          <w:tcPr>
            <w:tcW w:w="3237" w:type="dxa"/>
            <w:gridSpan w:val="2"/>
            <w:vMerge/>
            <w:vAlign w:val="center"/>
          </w:tcPr>
          <w:p w:rsidR="006A08E5" w:rsidRPr="001F7433" w:rsidRDefault="006A08E5" w:rsidP="008813F4">
            <w:pPr>
              <w:jc w:val="center"/>
              <w:rPr>
                <w:b/>
                <w:i w:val="0"/>
                <w:sz w:val="28"/>
                <w:szCs w:val="28"/>
              </w:rPr>
            </w:pPr>
          </w:p>
        </w:tc>
        <w:tc>
          <w:tcPr>
            <w:tcW w:w="1297" w:type="dxa"/>
            <w:vAlign w:val="center"/>
          </w:tcPr>
          <w:p w:rsidR="006A08E5" w:rsidRPr="001F7433" w:rsidRDefault="006A08E5" w:rsidP="008813F4">
            <w:pPr>
              <w:jc w:val="center"/>
              <w:rPr>
                <w:b/>
                <w:bCs/>
                <w:i w:val="0"/>
                <w:sz w:val="28"/>
                <w:szCs w:val="28"/>
              </w:rPr>
            </w:pPr>
            <w:r w:rsidRPr="001F7433">
              <w:rPr>
                <w:b/>
                <w:bCs/>
                <w:i w:val="0"/>
                <w:sz w:val="28"/>
                <w:szCs w:val="28"/>
              </w:rPr>
              <w:t>Всього</w:t>
            </w:r>
          </w:p>
        </w:tc>
        <w:tc>
          <w:tcPr>
            <w:tcW w:w="1917" w:type="dxa"/>
            <w:vAlign w:val="center"/>
          </w:tcPr>
          <w:p w:rsidR="006A08E5" w:rsidRPr="001F7433" w:rsidRDefault="006A08E5" w:rsidP="008813F4">
            <w:pPr>
              <w:jc w:val="center"/>
              <w:rPr>
                <w:b/>
                <w:bCs/>
                <w:i w:val="0"/>
                <w:sz w:val="28"/>
                <w:szCs w:val="28"/>
              </w:rPr>
            </w:pPr>
            <w:r w:rsidRPr="001F7433">
              <w:rPr>
                <w:b/>
                <w:bCs/>
                <w:i w:val="0"/>
                <w:sz w:val="28"/>
                <w:szCs w:val="28"/>
              </w:rPr>
              <w:t>З них на лабораторно-практичні роботи</w:t>
            </w:r>
          </w:p>
        </w:tc>
      </w:tr>
      <w:tr w:rsidR="006A08E5" w:rsidRPr="001F7433" w:rsidTr="008813F4">
        <w:trPr>
          <w:trHeight w:val="276"/>
        </w:trPr>
        <w:tc>
          <w:tcPr>
            <w:tcW w:w="9462" w:type="dxa"/>
            <w:gridSpan w:val="6"/>
          </w:tcPr>
          <w:p w:rsidR="006A08E5" w:rsidRPr="006846FC" w:rsidRDefault="006A08E5" w:rsidP="008813F4">
            <w:pPr>
              <w:jc w:val="center"/>
              <w:rPr>
                <w:b/>
                <w:i w:val="0"/>
                <w:iCs w:val="0"/>
                <w:noProof/>
                <w:sz w:val="28"/>
                <w:szCs w:val="28"/>
              </w:rPr>
            </w:pPr>
            <w:r w:rsidRPr="006846FC">
              <w:rPr>
                <w:b/>
                <w:i w:val="0"/>
                <w:iCs w:val="0"/>
                <w:noProof/>
                <w:sz w:val="28"/>
                <w:szCs w:val="28"/>
              </w:rPr>
              <w:t xml:space="preserve">Кваліфікація: кухар 4-го розряду </w:t>
            </w:r>
          </w:p>
          <w:p w:rsidR="006A08E5" w:rsidRPr="006846FC" w:rsidRDefault="006A08E5" w:rsidP="008813F4">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DD7CE0" w:rsidRPr="001F7433" w:rsidTr="00D61E81">
        <w:trPr>
          <w:trHeight w:val="276"/>
        </w:trPr>
        <w:tc>
          <w:tcPr>
            <w:tcW w:w="2254" w:type="dxa"/>
            <w:vMerge w:val="restart"/>
          </w:tcPr>
          <w:p w:rsidR="00DD7CE0" w:rsidRPr="006A08E5" w:rsidRDefault="00DD7CE0" w:rsidP="008813F4">
            <w:pPr>
              <w:ind w:firstLine="227"/>
              <w:rPr>
                <w:i w:val="0"/>
                <w:sz w:val="28"/>
                <w:szCs w:val="28"/>
              </w:rPr>
            </w:pPr>
            <w:r>
              <w:rPr>
                <w:b/>
                <w:bCs/>
                <w:i w:val="0"/>
                <w:sz w:val="28"/>
                <w:szCs w:val="28"/>
              </w:rPr>
              <w:t xml:space="preserve">КК 6. </w:t>
            </w:r>
            <w:r>
              <w:rPr>
                <w:i w:val="0"/>
                <w:sz w:val="28"/>
                <w:szCs w:val="28"/>
              </w:rPr>
              <w:t xml:space="preserve">Екологічна та </w:t>
            </w:r>
            <w:proofErr w:type="spellStart"/>
            <w:r>
              <w:rPr>
                <w:i w:val="0"/>
                <w:sz w:val="28"/>
                <w:szCs w:val="28"/>
              </w:rPr>
              <w:lastRenderedPageBreak/>
              <w:t>енергоефективна</w:t>
            </w:r>
            <w:proofErr w:type="spellEnd"/>
            <w:r>
              <w:rPr>
                <w:i w:val="0"/>
                <w:sz w:val="28"/>
                <w:szCs w:val="28"/>
              </w:rPr>
              <w:t xml:space="preserve"> компетентність</w:t>
            </w:r>
          </w:p>
        </w:tc>
        <w:tc>
          <w:tcPr>
            <w:tcW w:w="800" w:type="dxa"/>
            <w:gridSpan w:val="2"/>
          </w:tcPr>
          <w:p w:rsidR="00DD7CE0" w:rsidRPr="006A08E5" w:rsidRDefault="00DD7CE0" w:rsidP="008813F4">
            <w:pPr>
              <w:jc w:val="center"/>
              <w:rPr>
                <w:i w:val="0"/>
                <w:iCs w:val="0"/>
                <w:sz w:val="28"/>
                <w:szCs w:val="28"/>
              </w:rPr>
            </w:pPr>
            <w:r w:rsidRPr="006A08E5">
              <w:rPr>
                <w:i w:val="0"/>
                <w:iCs w:val="0"/>
                <w:sz w:val="28"/>
                <w:szCs w:val="28"/>
              </w:rPr>
              <w:lastRenderedPageBreak/>
              <w:t>1.</w:t>
            </w:r>
          </w:p>
        </w:tc>
        <w:tc>
          <w:tcPr>
            <w:tcW w:w="3194" w:type="dxa"/>
          </w:tcPr>
          <w:p w:rsidR="00DD7CE0" w:rsidRPr="00DD7CE0" w:rsidRDefault="00CA4F3E" w:rsidP="008813F4">
            <w:pPr>
              <w:rPr>
                <w:bCs/>
                <w:i w:val="0"/>
                <w:iCs w:val="0"/>
                <w:sz w:val="28"/>
                <w:szCs w:val="28"/>
                <w:lang w:eastAsia="uk-UA"/>
              </w:rPr>
            </w:pPr>
            <w:r>
              <w:rPr>
                <w:bCs/>
                <w:i w:val="0"/>
                <w:iCs w:val="0"/>
                <w:sz w:val="28"/>
                <w:szCs w:val="28"/>
                <w:lang w:eastAsia="uk-UA"/>
              </w:rPr>
              <w:t xml:space="preserve">Основи </w:t>
            </w:r>
            <w:proofErr w:type="spellStart"/>
            <w:r>
              <w:rPr>
                <w:bCs/>
                <w:i w:val="0"/>
                <w:iCs w:val="0"/>
                <w:sz w:val="28"/>
                <w:szCs w:val="28"/>
                <w:lang w:eastAsia="uk-UA"/>
              </w:rPr>
              <w:t>енергоефективності</w:t>
            </w:r>
            <w:proofErr w:type="spellEnd"/>
            <w:r w:rsidR="00F04916">
              <w:rPr>
                <w:bCs/>
                <w:i w:val="0"/>
                <w:iCs w:val="0"/>
                <w:sz w:val="28"/>
                <w:szCs w:val="28"/>
                <w:lang w:eastAsia="uk-UA"/>
              </w:rPr>
              <w:t xml:space="preserve">. </w:t>
            </w:r>
            <w:r w:rsidR="00F04916">
              <w:rPr>
                <w:bCs/>
                <w:i w:val="0"/>
                <w:iCs w:val="0"/>
                <w:sz w:val="28"/>
                <w:szCs w:val="28"/>
                <w:lang w:eastAsia="uk-UA"/>
              </w:rPr>
              <w:lastRenderedPageBreak/>
              <w:t>Основні правила та способи енергозбереження</w:t>
            </w:r>
          </w:p>
        </w:tc>
        <w:tc>
          <w:tcPr>
            <w:tcW w:w="1297" w:type="dxa"/>
          </w:tcPr>
          <w:p w:rsidR="00DD7CE0" w:rsidRPr="00255771" w:rsidRDefault="00DD7CE0" w:rsidP="008813F4">
            <w:pPr>
              <w:jc w:val="center"/>
              <w:rPr>
                <w:i w:val="0"/>
                <w:iCs w:val="0"/>
                <w:sz w:val="28"/>
                <w:szCs w:val="28"/>
              </w:rPr>
            </w:pPr>
            <w:r w:rsidRPr="00255771">
              <w:rPr>
                <w:i w:val="0"/>
                <w:iCs w:val="0"/>
                <w:sz w:val="28"/>
                <w:szCs w:val="28"/>
              </w:rPr>
              <w:lastRenderedPageBreak/>
              <w:t>1</w:t>
            </w:r>
          </w:p>
        </w:tc>
        <w:tc>
          <w:tcPr>
            <w:tcW w:w="1917" w:type="dxa"/>
            <w:vAlign w:val="center"/>
          </w:tcPr>
          <w:p w:rsidR="00DD7CE0" w:rsidRPr="001F7433" w:rsidRDefault="00DD7CE0" w:rsidP="008813F4">
            <w:pPr>
              <w:rPr>
                <w:b/>
                <w:bCs/>
                <w:i w:val="0"/>
                <w:sz w:val="28"/>
                <w:szCs w:val="28"/>
              </w:rPr>
            </w:pPr>
          </w:p>
        </w:tc>
      </w:tr>
      <w:tr w:rsidR="00DD7CE0" w:rsidRPr="001F7433" w:rsidTr="00D61E81">
        <w:trPr>
          <w:trHeight w:val="276"/>
        </w:trPr>
        <w:tc>
          <w:tcPr>
            <w:tcW w:w="2254" w:type="dxa"/>
            <w:vMerge/>
          </w:tcPr>
          <w:p w:rsidR="00DD7CE0" w:rsidRDefault="00DD7CE0" w:rsidP="008813F4">
            <w:pPr>
              <w:ind w:firstLine="227"/>
              <w:rPr>
                <w:b/>
                <w:bCs/>
                <w:i w:val="0"/>
                <w:sz w:val="28"/>
                <w:szCs w:val="28"/>
              </w:rPr>
            </w:pPr>
          </w:p>
        </w:tc>
        <w:tc>
          <w:tcPr>
            <w:tcW w:w="800" w:type="dxa"/>
            <w:gridSpan w:val="2"/>
          </w:tcPr>
          <w:p w:rsidR="00DD7CE0" w:rsidRPr="006A08E5" w:rsidRDefault="00DD7CE0" w:rsidP="008813F4">
            <w:pPr>
              <w:jc w:val="center"/>
              <w:rPr>
                <w:i w:val="0"/>
                <w:iCs w:val="0"/>
                <w:sz w:val="28"/>
                <w:szCs w:val="28"/>
              </w:rPr>
            </w:pPr>
            <w:r>
              <w:rPr>
                <w:i w:val="0"/>
                <w:iCs w:val="0"/>
                <w:sz w:val="28"/>
                <w:szCs w:val="28"/>
              </w:rPr>
              <w:t>2.</w:t>
            </w:r>
          </w:p>
        </w:tc>
        <w:tc>
          <w:tcPr>
            <w:tcW w:w="3194" w:type="dxa"/>
          </w:tcPr>
          <w:p w:rsidR="00DD7CE0" w:rsidRPr="00171DA8" w:rsidRDefault="00171DA8" w:rsidP="008813F4">
            <w:pPr>
              <w:rPr>
                <w:i w:val="0"/>
                <w:iCs w:val="0"/>
                <w:sz w:val="28"/>
                <w:szCs w:val="28"/>
              </w:rPr>
            </w:pPr>
            <w:r w:rsidRPr="00171DA8">
              <w:rPr>
                <w:i w:val="0"/>
                <w:iCs w:val="0"/>
                <w:sz w:val="28"/>
                <w:szCs w:val="28"/>
              </w:rPr>
              <w:t xml:space="preserve">Екологія в професійній діяльності </w:t>
            </w:r>
            <w:r>
              <w:rPr>
                <w:i w:val="0"/>
                <w:iCs w:val="0"/>
                <w:sz w:val="28"/>
                <w:szCs w:val="28"/>
              </w:rPr>
              <w:t>та побуті</w:t>
            </w:r>
          </w:p>
        </w:tc>
        <w:tc>
          <w:tcPr>
            <w:tcW w:w="1297" w:type="dxa"/>
          </w:tcPr>
          <w:p w:rsidR="00DD7CE0" w:rsidRPr="00255771" w:rsidRDefault="00DD7CE0" w:rsidP="008813F4">
            <w:pPr>
              <w:jc w:val="center"/>
              <w:rPr>
                <w:i w:val="0"/>
                <w:iCs w:val="0"/>
                <w:sz w:val="28"/>
                <w:szCs w:val="28"/>
              </w:rPr>
            </w:pPr>
            <w:r>
              <w:rPr>
                <w:i w:val="0"/>
                <w:iCs w:val="0"/>
                <w:sz w:val="28"/>
                <w:szCs w:val="28"/>
              </w:rPr>
              <w:t>1</w:t>
            </w:r>
          </w:p>
        </w:tc>
        <w:tc>
          <w:tcPr>
            <w:tcW w:w="1917" w:type="dxa"/>
            <w:vAlign w:val="center"/>
          </w:tcPr>
          <w:p w:rsidR="00DD7CE0" w:rsidRPr="001F7433" w:rsidRDefault="00DD7CE0" w:rsidP="008813F4">
            <w:pPr>
              <w:rPr>
                <w:b/>
                <w:bCs/>
                <w:i w:val="0"/>
                <w:sz w:val="28"/>
                <w:szCs w:val="28"/>
              </w:rPr>
            </w:pPr>
          </w:p>
        </w:tc>
      </w:tr>
      <w:tr w:rsidR="006A08E5" w:rsidRPr="001F7433" w:rsidTr="00D61E81">
        <w:trPr>
          <w:trHeight w:val="276"/>
        </w:trPr>
        <w:tc>
          <w:tcPr>
            <w:tcW w:w="6248" w:type="dxa"/>
            <w:gridSpan w:val="4"/>
          </w:tcPr>
          <w:p w:rsidR="006A08E5" w:rsidRPr="006846FC" w:rsidRDefault="006A08E5" w:rsidP="008813F4">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vAlign w:val="center"/>
          </w:tcPr>
          <w:p w:rsidR="006A08E5" w:rsidRPr="006846FC" w:rsidRDefault="00DD7CE0" w:rsidP="008813F4">
            <w:pPr>
              <w:jc w:val="center"/>
              <w:rPr>
                <w:b/>
                <w:bCs/>
                <w:i w:val="0"/>
                <w:iCs w:val="0"/>
                <w:sz w:val="28"/>
                <w:szCs w:val="28"/>
              </w:rPr>
            </w:pPr>
            <w:r>
              <w:rPr>
                <w:b/>
                <w:bCs/>
                <w:i w:val="0"/>
                <w:iCs w:val="0"/>
                <w:sz w:val="28"/>
                <w:szCs w:val="28"/>
              </w:rPr>
              <w:t>2</w:t>
            </w:r>
          </w:p>
        </w:tc>
        <w:tc>
          <w:tcPr>
            <w:tcW w:w="1917" w:type="dxa"/>
            <w:vAlign w:val="center"/>
          </w:tcPr>
          <w:p w:rsidR="006A08E5" w:rsidRPr="001F7433" w:rsidRDefault="006A08E5" w:rsidP="008813F4">
            <w:pPr>
              <w:rPr>
                <w:b/>
                <w:bCs/>
                <w:i w:val="0"/>
                <w:sz w:val="28"/>
                <w:szCs w:val="28"/>
              </w:rPr>
            </w:pPr>
          </w:p>
        </w:tc>
      </w:tr>
      <w:tr w:rsidR="006A08E5" w:rsidRPr="001F7433" w:rsidTr="008813F4">
        <w:trPr>
          <w:trHeight w:val="276"/>
        </w:trPr>
        <w:tc>
          <w:tcPr>
            <w:tcW w:w="9462" w:type="dxa"/>
            <w:gridSpan w:val="6"/>
          </w:tcPr>
          <w:p w:rsidR="006A08E5" w:rsidRPr="00D92633" w:rsidRDefault="006A08E5" w:rsidP="008813F4">
            <w:pPr>
              <w:jc w:val="center"/>
              <w:rPr>
                <w:b/>
                <w:bCs/>
                <w:i w:val="0"/>
                <w:iCs w:val="0"/>
                <w:sz w:val="28"/>
                <w:szCs w:val="28"/>
              </w:rPr>
            </w:pPr>
            <w:bookmarkStart w:id="4" w:name="_Hlk102415609"/>
            <w:r w:rsidRPr="00D92633">
              <w:rPr>
                <w:b/>
                <w:i w:val="0"/>
                <w:iCs w:val="0"/>
                <w:noProof/>
                <w:sz w:val="28"/>
                <w:szCs w:val="28"/>
              </w:rPr>
              <w:t>РН 2. Готувати страви та гарніри з овочів, грибів</w:t>
            </w:r>
            <w:bookmarkEnd w:id="4"/>
          </w:p>
        </w:tc>
      </w:tr>
      <w:tr w:rsidR="006A08E5" w:rsidRPr="001F7433" w:rsidTr="00D61E81">
        <w:trPr>
          <w:trHeight w:val="276"/>
        </w:trPr>
        <w:tc>
          <w:tcPr>
            <w:tcW w:w="2254" w:type="dxa"/>
          </w:tcPr>
          <w:p w:rsidR="006A08E5" w:rsidRPr="00D92633" w:rsidRDefault="00255771" w:rsidP="008813F4">
            <w:pPr>
              <w:ind w:firstLine="39"/>
              <w:rPr>
                <w:b/>
                <w:bCs/>
                <w:i w:val="0"/>
                <w:iCs w:val="0"/>
                <w:sz w:val="28"/>
                <w:szCs w:val="28"/>
              </w:rPr>
            </w:pPr>
            <w:r>
              <w:rPr>
                <w:b/>
                <w:bCs/>
                <w:i w:val="0"/>
                <w:sz w:val="28"/>
                <w:szCs w:val="28"/>
              </w:rPr>
              <w:t xml:space="preserve">КК 6. </w:t>
            </w:r>
            <w:r>
              <w:rPr>
                <w:i w:val="0"/>
                <w:sz w:val="28"/>
                <w:szCs w:val="28"/>
              </w:rPr>
              <w:t xml:space="preserve">Екологічна та </w:t>
            </w:r>
            <w:proofErr w:type="spellStart"/>
            <w:r>
              <w:rPr>
                <w:i w:val="0"/>
                <w:sz w:val="28"/>
                <w:szCs w:val="28"/>
              </w:rPr>
              <w:t>енергоефективна</w:t>
            </w:r>
            <w:proofErr w:type="spellEnd"/>
            <w:r>
              <w:rPr>
                <w:i w:val="0"/>
                <w:sz w:val="28"/>
                <w:szCs w:val="28"/>
              </w:rPr>
              <w:t xml:space="preserve"> компетентність</w:t>
            </w:r>
          </w:p>
        </w:tc>
        <w:tc>
          <w:tcPr>
            <w:tcW w:w="800" w:type="dxa"/>
            <w:gridSpan w:val="2"/>
          </w:tcPr>
          <w:p w:rsidR="006A08E5" w:rsidRPr="006A08E5" w:rsidRDefault="00DD7CE0" w:rsidP="008813F4">
            <w:pPr>
              <w:jc w:val="center"/>
              <w:rPr>
                <w:i w:val="0"/>
                <w:iCs w:val="0"/>
                <w:sz w:val="28"/>
                <w:szCs w:val="28"/>
              </w:rPr>
            </w:pPr>
            <w:r>
              <w:rPr>
                <w:i w:val="0"/>
                <w:iCs w:val="0"/>
                <w:sz w:val="28"/>
                <w:szCs w:val="28"/>
              </w:rPr>
              <w:t>3</w:t>
            </w:r>
            <w:r w:rsidR="006A08E5">
              <w:rPr>
                <w:i w:val="0"/>
                <w:iCs w:val="0"/>
                <w:sz w:val="28"/>
                <w:szCs w:val="28"/>
              </w:rPr>
              <w:t>.</w:t>
            </w:r>
          </w:p>
        </w:tc>
        <w:tc>
          <w:tcPr>
            <w:tcW w:w="3194" w:type="dxa"/>
          </w:tcPr>
          <w:p w:rsidR="006A08E5" w:rsidRPr="00DD7CE0" w:rsidRDefault="0055798C" w:rsidP="008813F4">
            <w:pPr>
              <w:rPr>
                <w:b/>
                <w:bCs/>
                <w:i w:val="0"/>
                <w:iCs w:val="0"/>
                <w:sz w:val="28"/>
                <w:szCs w:val="28"/>
              </w:rPr>
            </w:pPr>
            <w:proofErr w:type="spellStart"/>
            <w:r>
              <w:rPr>
                <w:i w:val="0"/>
                <w:iCs w:val="0"/>
                <w:color w:val="auto"/>
                <w:sz w:val="28"/>
                <w:szCs w:val="28"/>
                <w:lang w:eastAsia="en-US"/>
              </w:rPr>
              <w:t>Енергоефективне</w:t>
            </w:r>
            <w:proofErr w:type="spellEnd"/>
            <w:r>
              <w:rPr>
                <w:i w:val="0"/>
                <w:iCs w:val="0"/>
                <w:color w:val="auto"/>
                <w:sz w:val="28"/>
                <w:szCs w:val="28"/>
                <w:lang w:eastAsia="en-US"/>
              </w:rPr>
              <w:t xml:space="preserve"> використання матеріалів та ресурсів у процесі </w:t>
            </w:r>
            <w:r w:rsidR="00DD7CE0" w:rsidRPr="00DD7CE0">
              <w:rPr>
                <w:i w:val="0"/>
                <w:iCs w:val="0"/>
                <w:color w:val="auto"/>
                <w:sz w:val="28"/>
                <w:szCs w:val="28"/>
                <w:lang w:eastAsia="en-US"/>
              </w:rPr>
              <w:t>приготування страв та гарнірів</w:t>
            </w:r>
            <w:r>
              <w:rPr>
                <w:i w:val="0"/>
                <w:iCs w:val="0"/>
                <w:color w:val="auto"/>
                <w:sz w:val="28"/>
                <w:szCs w:val="28"/>
                <w:lang w:eastAsia="en-US"/>
              </w:rPr>
              <w:t xml:space="preserve"> з овочів, грибів. Утилізація відходів</w:t>
            </w:r>
          </w:p>
        </w:tc>
        <w:tc>
          <w:tcPr>
            <w:tcW w:w="1297" w:type="dxa"/>
          </w:tcPr>
          <w:p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rsidR="006A08E5" w:rsidRPr="00D92633" w:rsidRDefault="006A08E5" w:rsidP="008813F4">
            <w:pPr>
              <w:rPr>
                <w:b/>
                <w:bCs/>
                <w:i w:val="0"/>
                <w:iCs w:val="0"/>
                <w:sz w:val="28"/>
                <w:szCs w:val="28"/>
              </w:rPr>
            </w:pPr>
          </w:p>
        </w:tc>
      </w:tr>
      <w:tr w:rsidR="006A08E5" w:rsidRPr="001F7433" w:rsidTr="00D61E81">
        <w:trPr>
          <w:trHeight w:val="276"/>
        </w:trPr>
        <w:tc>
          <w:tcPr>
            <w:tcW w:w="6248" w:type="dxa"/>
            <w:gridSpan w:val="4"/>
          </w:tcPr>
          <w:p w:rsidR="006A08E5" w:rsidRPr="006846FC" w:rsidRDefault="006A08E5" w:rsidP="008813F4">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tcPr>
          <w:p w:rsidR="006A08E5" w:rsidRPr="006846FC" w:rsidRDefault="006A08E5" w:rsidP="008813F4">
            <w:pPr>
              <w:jc w:val="center"/>
              <w:rPr>
                <w:b/>
                <w:bCs/>
                <w:i w:val="0"/>
                <w:iCs w:val="0"/>
                <w:sz w:val="28"/>
                <w:szCs w:val="28"/>
              </w:rPr>
            </w:pPr>
            <w:r>
              <w:rPr>
                <w:b/>
                <w:bCs/>
                <w:i w:val="0"/>
                <w:iCs w:val="0"/>
                <w:sz w:val="28"/>
                <w:szCs w:val="28"/>
              </w:rPr>
              <w:t>1</w:t>
            </w:r>
          </w:p>
        </w:tc>
        <w:tc>
          <w:tcPr>
            <w:tcW w:w="1917" w:type="dxa"/>
            <w:vAlign w:val="center"/>
          </w:tcPr>
          <w:p w:rsidR="006A08E5" w:rsidRPr="001F7433" w:rsidRDefault="006A08E5" w:rsidP="008813F4">
            <w:pPr>
              <w:rPr>
                <w:b/>
                <w:bCs/>
                <w:i w:val="0"/>
                <w:sz w:val="28"/>
                <w:szCs w:val="28"/>
              </w:rPr>
            </w:pPr>
          </w:p>
        </w:tc>
      </w:tr>
      <w:tr w:rsidR="006A08E5" w:rsidRPr="001F7433" w:rsidTr="008813F4">
        <w:trPr>
          <w:trHeight w:val="276"/>
        </w:trPr>
        <w:tc>
          <w:tcPr>
            <w:tcW w:w="9462" w:type="dxa"/>
            <w:gridSpan w:val="6"/>
          </w:tcPr>
          <w:p w:rsidR="006A08E5" w:rsidRPr="0014143C" w:rsidRDefault="006A08E5" w:rsidP="008813F4">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6A08E5" w:rsidRPr="001F7433" w:rsidTr="00D61E81">
        <w:trPr>
          <w:trHeight w:val="276"/>
        </w:trPr>
        <w:tc>
          <w:tcPr>
            <w:tcW w:w="2254" w:type="dxa"/>
          </w:tcPr>
          <w:p w:rsidR="006A08E5" w:rsidRPr="0014143C" w:rsidRDefault="00255771" w:rsidP="008813F4">
            <w:pPr>
              <w:rPr>
                <w:b/>
                <w:bCs/>
                <w:i w:val="0"/>
                <w:iCs w:val="0"/>
                <w:sz w:val="28"/>
                <w:szCs w:val="28"/>
              </w:rPr>
            </w:pPr>
            <w:r>
              <w:rPr>
                <w:b/>
                <w:bCs/>
                <w:i w:val="0"/>
                <w:sz w:val="28"/>
                <w:szCs w:val="28"/>
              </w:rPr>
              <w:t xml:space="preserve">КК 6. </w:t>
            </w:r>
            <w:r>
              <w:rPr>
                <w:i w:val="0"/>
                <w:sz w:val="28"/>
                <w:szCs w:val="28"/>
              </w:rPr>
              <w:t xml:space="preserve">Екологічна та </w:t>
            </w:r>
            <w:proofErr w:type="spellStart"/>
            <w:r>
              <w:rPr>
                <w:i w:val="0"/>
                <w:sz w:val="28"/>
                <w:szCs w:val="28"/>
              </w:rPr>
              <w:t>енергоефективна</w:t>
            </w:r>
            <w:proofErr w:type="spellEnd"/>
            <w:r>
              <w:rPr>
                <w:i w:val="0"/>
                <w:sz w:val="28"/>
                <w:szCs w:val="28"/>
              </w:rPr>
              <w:t xml:space="preserve"> компетентність</w:t>
            </w:r>
          </w:p>
        </w:tc>
        <w:tc>
          <w:tcPr>
            <w:tcW w:w="800" w:type="dxa"/>
            <w:gridSpan w:val="2"/>
          </w:tcPr>
          <w:p w:rsidR="006A08E5" w:rsidRPr="006A08E5" w:rsidRDefault="00DD7CE0" w:rsidP="008813F4">
            <w:pPr>
              <w:jc w:val="center"/>
              <w:rPr>
                <w:i w:val="0"/>
                <w:iCs w:val="0"/>
                <w:sz w:val="28"/>
                <w:szCs w:val="28"/>
              </w:rPr>
            </w:pPr>
            <w:r>
              <w:rPr>
                <w:i w:val="0"/>
                <w:iCs w:val="0"/>
                <w:sz w:val="28"/>
                <w:szCs w:val="28"/>
              </w:rPr>
              <w:t>4</w:t>
            </w:r>
            <w:r w:rsidR="006A08E5">
              <w:rPr>
                <w:i w:val="0"/>
                <w:iCs w:val="0"/>
                <w:sz w:val="28"/>
                <w:szCs w:val="28"/>
              </w:rPr>
              <w:t>.</w:t>
            </w:r>
          </w:p>
        </w:tc>
        <w:tc>
          <w:tcPr>
            <w:tcW w:w="3194" w:type="dxa"/>
          </w:tcPr>
          <w:p w:rsidR="006A08E5" w:rsidRPr="0014143C" w:rsidRDefault="001F51E3" w:rsidP="008813F4">
            <w:pPr>
              <w:rPr>
                <w:b/>
                <w:bCs/>
                <w:i w:val="0"/>
                <w:iCs w:val="0"/>
                <w:sz w:val="28"/>
                <w:szCs w:val="28"/>
              </w:rPr>
            </w:pPr>
            <w:proofErr w:type="spellStart"/>
            <w:r>
              <w:rPr>
                <w:i w:val="0"/>
                <w:iCs w:val="0"/>
                <w:color w:val="auto"/>
                <w:sz w:val="28"/>
                <w:szCs w:val="28"/>
                <w:lang w:eastAsia="en-US"/>
              </w:rPr>
              <w:t>Е</w:t>
            </w:r>
            <w:r w:rsidRPr="0055798C">
              <w:rPr>
                <w:i w:val="0"/>
                <w:iCs w:val="0"/>
                <w:color w:val="auto"/>
                <w:sz w:val="28"/>
                <w:szCs w:val="28"/>
                <w:lang w:eastAsia="en-US"/>
              </w:rPr>
              <w:t>нергоефективн</w:t>
            </w:r>
            <w:r>
              <w:rPr>
                <w:i w:val="0"/>
                <w:iCs w:val="0"/>
                <w:color w:val="auto"/>
                <w:sz w:val="28"/>
                <w:szCs w:val="28"/>
                <w:lang w:eastAsia="en-US"/>
              </w:rPr>
              <w:t>е</w:t>
            </w:r>
            <w:proofErr w:type="spellEnd"/>
            <w:r w:rsidRPr="0055798C">
              <w:rPr>
                <w:i w:val="0"/>
                <w:iCs w:val="0"/>
                <w:color w:val="auto"/>
                <w:sz w:val="28"/>
                <w:szCs w:val="28"/>
                <w:lang w:eastAsia="en-US"/>
              </w:rPr>
              <w:t xml:space="preserve"> використання матеріалів, ресурсів та енергозберігаючого обладнання у процесі</w:t>
            </w:r>
            <w:r>
              <w:rPr>
                <w:sz w:val="28"/>
                <w:szCs w:val="28"/>
              </w:rPr>
              <w:t xml:space="preserve"> </w:t>
            </w:r>
            <w:r w:rsidRPr="001F51E3">
              <w:rPr>
                <w:i w:val="0"/>
                <w:iCs w:val="0"/>
                <w:sz w:val="28"/>
                <w:szCs w:val="28"/>
              </w:rPr>
              <w:t>приготування страв з яєць, молока та молочних продуктів</w:t>
            </w:r>
            <w:r>
              <w:rPr>
                <w:i w:val="0"/>
                <w:iCs w:val="0"/>
                <w:sz w:val="28"/>
                <w:szCs w:val="28"/>
              </w:rPr>
              <w:t>. Сортування та утилізація відходів</w:t>
            </w:r>
          </w:p>
        </w:tc>
        <w:tc>
          <w:tcPr>
            <w:tcW w:w="1297" w:type="dxa"/>
          </w:tcPr>
          <w:p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rsidR="006A08E5" w:rsidRPr="001F7433" w:rsidRDefault="006A08E5" w:rsidP="008813F4">
            <w:pPr>
              <w:rPr>
                <w:b/>
                <w:bCs/>
                <w:i w:val="0"/>
                <w:sz w:val="28"/>
                <w:szCs w:val="28"/>
              </w:rPr>
            </w:pPr>
          </w:p>
        </w:tc>
      </w:tr>
      <w:tr w:rsidR="006A08E5" w:rsidRPr="001F7433" w:rsidTr="00D61E81">
        <w:trPr>
          <w:trHeight w:val="276"/>
        </w:trPr>
        <w:tc>
          <w:tcPr>
            <w:tcW w:w="6248" w:type="dxa"/>
            <w:gridSpan w:val="4"/>
          </w:tcPr>
          <w:p w:rsidR="006A08E5" w:rsidRPr="006846FC"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tcPr>
          <w:p w:rsidR="006A08E5" w:rsidRPr="006846FC" w:rsidRDefault="006A08E5" w:rsidP="008813F4">
            <w:pPr>
              <w:jc w:val="center"/>
              <w:rPr>
                <w:b/>
                <w:bCs/>
                <w:i w:val="0"/>
                <w:iCs w:val="0"/>
                <w:sz w:val="28"/>
                <w:szCs w:val="28"/>
              </w:rPr>
            </w:pPr>
            <w:r>
              <w:rPr>
                <w:b/>
                <w:bCs/>
                <w:i w:val="0"/>
                <w:iCs w:val="0"/>
                <w:sz w:val="28"/>
                <w:szCs w:val="28"/>
              </w:rPr>
              <w:t>1</w:t>
            </w:r>
          </w:p>
        </w:tc>
        <w:tc>
          <w:tcPr>
            <w:tcW w:w="1917" w:type="dxa"/>
            <w:vAlign w:val="center"/>
          </w:tcPr>
          <w:p w:rsidR="006A08E5" w:rsidRPr="001F7433" w:rsidRDefault="006A08E5" w:rsidP="008813F4">
            <w:pPr>
              <w:rPr>
                <w:b/>
                <w:bCs/>
                <w:i w:val="0"/>
                <w:sz w:val="28"/>
                <w:szCs w:val="28"/>
              </w:rPr>
            </w:pPr>
          </w:p>
        </w:tc>
      </w:tr>
      <w:tr w:rsidR="006A08E5" w:rsidRPr="001F7433" w:rsidTr="008813F4">
        <w:trPr>
          <w:trHeight w:val="276"/>
        </w:trPr>
        <w:tc>
          <w:tcPr>
            <w:tcW w:w="9462" w:type="dxa"/>
            <w:gridSpan w:val="6"/>
          </w:tcPr>
          <w:p w:rsidR="006A08E5" w:rsidRPr="00E5260C" w:rsidRDefault="006A08E5" w:rsidP="008813F4">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6A08E5" w:rsidRPr="001F7433" w:rsidTr="00D61E81">
        <w:trPr>
          <w:trHeight w:val="276"/>
        </w:trPr>
        <w:tc>
          <w:tcPr>
            <w:tcW w:w="2254" w:type="dxa"/>
          </w:tcPr>
          <w:p w:rsidR="006A08E5" w:rsidRPr="00E5260C" w:rsidRDefault="00255771" w:rsidP="008813F4">
            <w:pPr>
              <w:rPr>
                <w:b/>
                <w:bCs/>
              </w:rPr>
            </w:pPr>
            <w:r>
              <w:rPr>
                <w:b/>
                <w:bCs/>
                <w:i w:val="0"/>
                <w:sz w:val="28"/>
                <w:szCs w:val="28"/>
              </w:rPr>
              <w:t xml:space="preserve">КК 6. </w:t>
            </w:r>
            <w:r>
              <w:rPr>
                <w:i w:val="0"/>
                <w:sz w:val="28"/>
                <w:szCs w:val="28"/>
              </w:rPr>
              <w:t xml:space="preserve">Екологічна та </w:t>
            </w:r>
            <w:proofErr w:type="spellStart"/>
            <w:r>
              <w:rPr>
                <w:i w:val="0"/>
                <w:sz w:val="28"/>
                <w:szCs w:val="28"/>
              </w:rPr>
              <w:t>енергоефективна</w:t>
            </w:r>
            <w:proofErr w:type="spellEnd"/>
            <w:r>
              <w:rPr>
                <w:i w:val="0"/>
                <w:sz w:val="28"/>
                <w:szCs w:val="28"/>
              </w:rPr>
              <w:t xml:space="preserve"> компетентність</w:t>
            </w:r>
          </w:p>
        </w:tc>
        <w:tc>
          <w:tcPr>
            <w:tcW w:w="800" w:type="dxa"/>
            <w:gridSpan w:val="2"/>
          </w:tcPr>
          <w:p w:rsidR="006A08E5" w:rsidRPr="006A08E5" w:rsidRDefault="006A08E5" w:rsidP="008813F4">
            <w:pPr>
              <w:jc w:val="center"/>
              <w:rPr>
                <w:i w:val="0"/>
                <w:iCs w:val="0"/>
                <w:sz w:val="28"/>
                <w:szCs w:val="28"/>
              </w:rPr>
            </w:pPr>
            <w:r>
              <w:rPr>
                <w:i w:val="0"/>
                <w:iCs w:val="0"/>
                <w:sz w:val="28"/>
                <w:szCs w:val="28"/>
              </w:rPr>
              <w:t>5.</w:t>
            </w:r>
          </w:p>
        </w:tc>
        <w:tc>
          <w:tcPr>
            <w:tcW w:w="3194" w:type="dxa"/>
          </w:tcPr>
          <w:p w:rsidR="006A08E5" w:rsidRPr="004E0CFB" w:rsidRDefault="004E0CFB" w:rsidP="000C053F">
            <w:pPr>
              <w:pStyle w:val="aff6"/>
              <w:rPr>
                <w:rFonts w:ascii="Times New Roman" w:hAnsi="Times New Roman"/>
                <w:sz w:val="28"/>
                <w:szCs w:val="28"/>
                <w:lang w:val="uk-UA"/>
              </w:rPr>
            </w:pPr>
            <w:proofErr w:type="spellStart"/>
            <w:r w:rsidRPr="004E0CFB">
              <w:rPr>
                <w:rFonts w:ascii="Times New Roman" w:hAnsi="Times New Roman"/>
                <w:color w:val="auto"/>
                <w:sz w:val="28"/>
                <w:szCs w:val="28"/>
                <w:lang w:val="uk-UA" w:eastAsia="en-US"/>
              </w:rPr>
              <w:t>Енергоефективне</w:t>
            </w:r>
            <w:proofErr w:type="spellEnd"/>
            <w:r w:rsidRPr="004E0CFB">
              <w:rPr>
                <w:rFonts w:ascii="Times New Roman" w:hAnsi="Times New Roman"/>
                <w:color w:val="auto"/>
                <w:sz w:val="28"/>
                <w:szCs w:val="28"/>
                <w:lang w:val="uk-UA" w:eastAsia="en-US"/>
              </w:rPr>
              <w:t xml:space="preserve"> використання матеріалів</w:t>
            </w:r>
            <w:r w:rsidRPr="004E0CFB">
              <w:rPr>
                <w:rFonts w:ascii="Times New Roman" w:hAnsi="Times New Roman"/>
                <w:sz w:val="28"/>
                <w:szCs w:val="28"/>
                <w:lang w:val="uk-UA"/>
              </w:rPr>
              <w:t xml:space="preserve"> та </w:t>
            </w:r>
            <w:r w:rsidRPr="004E0CFB">
              <w:rPr>
                <w:rFonts w:ascii="Times New Roman" w:hAnsi="Times New Roman"/>
                <w:color w:val="auto"/>
                <w:sz w:val="28"/>
                <w:szCs w:val="28"/>
                <w:lang w:val="uk-UA" w:eastAsia="en-US"/>
              </w:rPr>
              <w:t>ресурсів у процесі</w:t>
            </w:r>
            <w:r w:rsidRPr="004E0CFB">
              <w:rPr>
                <w:rFonts w:ascii="Times New Roman" w:hAnsi="Times New Roman"/>
                <w:sz w:val="28"/>
                <w:szCs w:val="28"/>
                <w:lang w:val="uk-UA"/>
              </w:rPr>
              <w:t xml:space="preserve"> механічної кулінарної обробки м'яса. Сортування та утилізація відходів</w:t>
            </w:r>
          </w:p>
        </w:tc>
        <w:tc>
          <w:tcPr>
            <w:tcW w:w="1297" w:type="dxa"/>
          </w:tcPr>
          <w:p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rsidR="006A08E5" w:rsidRPr="00E5260C" w:rsidRDefault="006A08E5" w:rsidP="008813F4">
            <w:pPr>
              <w:rPr>
                <w:b/>
                <w:bCs/>
                <w:i w:val="0"/>
                <w:iCs w:val="0"/>
                <w:sz w:val="28"/>
                <w:szCs w:val="28"/>
              </w:rPr>
            </w:pPr>
          </w:p>
        </w:tc>
      </w:tr>
      <w:tr w:rsidR="006A08E5" w:rsidRPr="001F7433" w:rsidTr="00D61E81">
        <w:trPr>
          <w:trHeight w:val="276"/>
        </w:trPr>
        <w:tc>
          <w:tcPr>
            <w:tcW w:w="6248" w:type="dxa"/>
            <w:gridSpan w:val="4"/>
          </w:tcPr>
          <w:p w:rsidR="006A08E5" w:rsidRPr="00E5260C"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vAlign w:val="center"/>
          </w:tcPr>
          <w:p w:rsidR="006A08E5" w:rsidRPr="00E5260C" w:rsidRDefault="006A08E5" w:rsidP="008813F4">
            <w:pPr>
              <w:jc w:val="center"/>
              <w:rPr>
                <w:b/>
                <w:bCs/>
                <w:i w:val="0"/>
                <w:iCs w:val="0"/>
                <w:sz w:val="28"/>
                <w:szCs w:val="28"/>
              </w:rPr>
            </w:pPr>
            <w:r>
              <w:rPr>
                <w:b/>
                <w:bCs/>
                <w:i w:val="0"/>
                <w:iCs w:val="0"/>
                <w:sz w:val="28"/>
                <w:szCs w:val="28"/>
              </w:rPr>
              <w:t>1</w:t>
            </w:r>
          </w:p>
        </w:tc>
        <w:tc>
          <w:tcPr>
            <w:tcW w:w="1917" w:type="dxa"/>
            <w:vAlign w:val="center"/>
          </w:tcPr>
          <w:p w:rsidR="006A08E5" w:rsidRPr="00E5260C" w:rsidRDefault="006A08E5" w:rsidP="008813F4">
            <w:pPr>
              <w:rPr>
                <w:b/>
                <w:bCs/>
                <w:i w:val="0"/>
                <w:iCs w:val="0"/>
                <w:sz w:val="28"/>
                <w:szCs w:val="28"/>
              </w:rPr>
            </w:pPr>
          </w:p>
        </w:tc>
      </w:tr>
      <w:tr w:rsidR="006A08E5" w:rsidRPr="001F7433" w:rsidTr="008813F4">
        <w:trPr>
          <w:trHeight w:val="276"/>
        </w:trPr>
        <w:tc>
          <w:tcPr>
            <w:tcW w:w="9462" w:type="dxa"/>
            <w:gridSpan w:val="6"/>
          </w:tcPr>
          <w:p w:rsidR="006A08E5" w:rsidRPr="00755C84" w:rsidRDefault="006A08E5" w:rsidP="008813F4">
            <w:pPr>
              <w:jc w:val="center"/>
              <w:rPr>
                <w:b/>
                <w:bCs/>
                <w:i w:val="0"/>
                <w:iCs w:val="0"/>
                <w:sz w:val="28"/>
                <w:szCs w:val="28"/>
              </w:rPr>
            </w:pPr>
            <w:bookmarkStart w:id="5" w:name="_Hlk102416831"/>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bookmarkEnd w:id="5"/>
          </w:p>
        </w:tc>
      </w:tr>
      <w:tr w:rsidR="006A08E5" w:rsidRPr="001F7433" w:rsidTr="00D61E81">
        <w:trPr>
          <w:trHeight w:val="276"/>
        </w:trPr>
        <w:tc>
          <w:tcPr>
            <w:tcW w:w="2254" w:type="dxa"/>
          </w:tcPr>
          <w:p w:rsidR="006A08E5" w:rsidRPr="00755C84" w:rsidRDefault="00255771" w:rsidP="008813F4">
            <w:pPr>
              <w:rPr>
                <w:b/>
                <w:bCs/>
                <w:i w:val="0"/>
                <w:iCs w:val="0"/>
                <w:sz w:val="28"/>
                <w:szCs w:val="28"/>
              </w:rPr>
            </w:pPr>
            <w:r>
              <w:rPr>
                <w:b/>
                <w:bCs/>
                <w:i w:val="0"/>
                <w:sz w:val="28"/>
                <w:szCs w:val="28"/>
              </w:rPr>
              <w:t xml:space="preserve">КК 6. </w:t>
            </w:r>
            <w:r>
              <w:rPr>
                <w:i w:val="0"/>
                <w:sz w:val="28"/>
                <w:szCs w:val="28"/>
              </w:rPr>
              <w:t xml:space="preserve">Екологічна та </w:t>
            </w:r>
            <w:proofErr w:type="spellStart"/>
            <w:r>
              <w:rPr>
                <w:i w:val="0"/>
                <w:sz w:val="28"/>
                <w:szCs w:val="28"/>
              </w:rPr>
              <w:t>енергоефективна</w:t>
            </w:r>
            <w:proofErr w:type="spellEnd"/>
            <w:r>
              <w:rPr>
                <w:i w:val="0"/>
                <w:sz w:val="28"/>
                <w:szCs w:val="28"/>
              </w:rPr>
              <w:t xml:space="preserve"> компетентність</w:t>
            </w:r>
          </w:p>
        </w:tc>
        <w:tc>
          <w:tcPr>
            <w:tcW w:w="800" w:type="dxa"/>
            <w:gridSpan w:val="2"/>
          </w:tcPr>
          <w:p w:rsidR="006A08E5" w:rsidRPr="006A08E5" w:rsidRDefault="006A08E5" w:rsidP="008813F4">
            <w:pPr>
              <w:jc w:val="center"/>
              <w:rPr>
                <w:i w:val="0"/>
                <w:iCs w:val="0"/>
                <w:sz w:val="28"/>
                <w:szCs w:val="28"/>
              </w:rPr>
            </w:pPr>
            <w:r>
              <w:rPr>
                <w:i w:val="0"/>
                <w:iCs w:val="0"/>
                <w:sz w:val="28"/>
                <w:szCs w:val="28"/>
              </w:rPr>
              <w:t>6.</w:t>
            </w:r>
          </w:p>
        </w:tc>
        <w:tc>
          <w:tcPr>
            <w:tcW w:w="3194" w:type="dxa"/>
          </w:tcPr>
          <w:p w:rsidR="006A08E5" w:rsidRPr="0042269F" w:rsidRDefault="0042269F" w:rsidP="0042269F">
            <w:pPr>
              <w:pStyle w:val="aff6"/>
              <w:rPr>
                <w:rFonts w:ascii="Times New Roman" w:hAnsi="Times New Roman"/>
                <w:sz w:val="28"/>
                <w:szCs w:val="28"/>
                <w:lang w:val="uk-UA"/>
              </w:rPr>
            </w:pPr>
            <w:proofErr w:type="spellStart"/>
            <w:r w:rsidRPr="0042269F">
              <w:rPr>
                <w:rFonts w:ascii="Times New Roman" w:hAnsi="Times New Roman"/>
                <w:color w:val="auto"/>
                <w:sz w:val="28"/>
                <w:szCs w:val="28"/>
                <w:lang w:val="uk-UA" w:eastAsia="en-US"/>
              </w:rPr>
              <w:t>Енергоефективне</w:t>
            </w:r>
            <w:proofErr w:type="spellEnd"/>
            <w:r w:rsidRPr="0042269F">
              <w:rPr>
                <w:rFonts w:ascii="Times New Roman" w:hAnsi="Times New Roman"/>
                <w:color w:val="auto"/>
                <w:sz w:val="28"/>
                <w:szCs w:val="28"/>
                <w:lang w:val="uk-UA" w:eastAsia="en-US"/>
              </w:rPr>
              <w:t xml:space="preserve"> використання матеріалів</w:t>
            </w:r>
            <w:r w:rsidRPr="0042269F">
              <w:rPr>
                <w:rFonts w:ascii="Times New Roman" w:hAnsi="Times New Roman"/>
                <w:sz w:val="28"/>
                <w:szCs w:val="28"/>
                <w:lang w:val="uk-UA"/>
              </w:rPr>
              <w:t xml:space="preserve"> та </w:t>
            </w:r>
            <w:r w:rsidRPr="0042269F">
              <w:rPr>
                <w:rFonts w:ascii="Times New Roman" w:hAnsi="Times New Roman"/>
                <w:color w:val="auto"/>
                <w:sz w:val="28"/>
                <w:szCs w:val="28"/>
                <w:lang w:val="uk-UA" w:eastAsia="en-US"/>
              </w:rPr>
              <w:t>ресурсів у процесі</w:t>
            </w:r>
            <w:r w:rsidRPr="0042269F">
              <w:rPr>
                <w:rFonts w:ascii="Times New Roman" w:hAnsi="Times New Roman"/>
                <w:sz w:val="28"/>
                <w:szCs w:val="28"/>
                <w:lang w:val="uk-UA"/>
              </w:rPr>
              <w:t xml:space="preserve"> приготування бульйонів, супів, соусів. Сортування та утилізація відходів</w:t>
            </w:r>
          </w:p>
        </w:tc>
        <w:tc>
          <w:tcPr>
            <w:tcW w:w="1297" w:type="dxa"/>
          </w:tcPr>
          <w:p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rsidR="006A08E5" w:rsidRPr="00755C84" w:rsidRDefault="006A08E5" w:rsidP="008813F4">
            <w:pPr>
              <w:rPr>
                <w:b/>
                <w:bCs/>
                <w:i w:val="0"/>
                <w:iCs w:val="0"/>
                <w:sz w:val="28"/>
                <w:szCs w:val="28"/>
              </w:rPr>
            </w:pPr>
          </w:p>
        </w:tc>
      </w:tr>
      <w:tr w:rsidR="006A08E5" w:rsidRPr="001F7433" w:rsidTr="00D61E81">
        <w:trPr>
          <w:trHeight w:val="276"/>
        </w:trPr>
        <w:tc>
          <w:tcPr>
            <w:tcW w:w="6248" w:type="dxa"/>
            <w:gridSpan w:val="4"/>
          </w:tcPr>
          <w:p w:rsidR="006A08E5" w:rsidRPr="00755C84"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vAlign w:val="center"/>
          </w:tcPr>
          <w:p w:rsidR="006A08E5" w:rsidRPr="00755C84" w:rsidRDefault="006A08E5" w:rsidP="008813F4">
            <w:pPr>
              <w:jc w:val="center"/>
              <w:rPr>
                <w:b/>
                <w:bCs/>
                <w:i w:val="0"/>
                <w:iCs w:val="0"/>
                <w:sz w:val="28"/>
                <w:szCs w:val="28"/>
              </w:rPr>
            </w:pPr>
            <w:r>
              <w:rPr>
                <w:b/>
                <w:bCs/>
                <w:i w:val="0"/>
                <w:iCs w:val="0"/>
                <w:sz w:val="28"/>
                <w:szCs w:val="28"/>
              </w:rPr>
              <w:t>1</w:t>
            </w:r>
          </w:p>
        </w:tc>
        <w:tc>
          <w:tcPr>
            <w:tcW w:w="1917" w:type="dxa"/>
            <w:vAlign w:val="center"/>
          </w:tcPr>
          <w:p w:rsidR="006A08E5" w:rsidRPr="00755C84" w:rsidRDefault="006A08E5" w:rsidP="008813F4">
            <w:pPr>
              <w:rPr>
                <w:b/>
                <w:bCs/>
                <w:i w:val="0"/>
                <w:iCs w:val="0"/>
                <w:sz w:val="28"/>
                <w:szCs w:val="28"/>
              </w:rPr>
            </w:pPr>
          </w:p>
        </w:tc>
      </w:tr>
      <w:tr w:rsidR="006A08E5" w:rsidRPr="00E0093B" w:rsidTr="00D61E81">
        <w:trPr>
          <w:trHeight w:val="276"/>
        </w:trPr>
        <w:tc>
          <w:tcPr>
            <w:tcW w:w="6248" w:type="dxa"/>
            <w:gridSpan w:val="4"/>
          </w:tcPr>
          <w:p w:rsidR="006A08E5" w:rsidRPr="00E0093B"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7" w:type="dxa"/>
          </w:tcPr>
          <w:p w:rsidR="006A08E5" w:rsidRPr="00E0093B" w:rsidRDefault="006A08E5" w:rsidP="008813F4">
            <w:pPr>
              <w:jc w:val="center"/>
              <w:rPr>
                <w:b/>
                <w:bCs/>
                <w:i w:val="0"/>
                <w:iCs w:val="0"/>
                <w:sz w:val="28"/>
                <w:szCs w:val="28"/>
              </w:rPr>
            </w:pPr>
            <w:r>
              <w:rPr>
                <w:b/>
                <w:bCs/>
                <w:i w:val="0"/>
                <w:iCs w:val="0"/>
                <w:sz w:val="28"/>
                <w:szCs w:val="28"/>
              </w:rPr>
              <w:t>6</w:t>
            </w:r>
          </w:p>
        </w:tc>
        <w:tc>
          <w:tcPr>
            <w:tcW w:w="1917" w:type="dxa"/>
            <w:vAlign w:val="center"/>
          </w:tcPr>
          <w:p w:rsidR="006A08E5" w:rsidRPr="00E0093B" w:rsidRDefault="006A08E5" w:rsidP="008813F4">
            <w:pPr>
              <w:rPr>
                <w:b/>
                <w:bCs/>
                <w:i w:val="0"/>
                <w:iCs w:val="0"/>
                <w:sz w:val="28"/>
                <w:szCs w:val="28"/>
              </w:rPr>
            </w:pPr>
          </w:p>
        </w:tc>
      </w:tr>
    </w:tbl>
    <w:p w:rsidR="00A44253" w:rsidRDefault="00A44253" w:rsidP="000B3BB4">
      <w:pPr>
        <w:jc w:val="center"/>
        <w:rPr>
          <w:rFonts w:eastAsiaTheme="minorHAnsi"/>
          <w:b/>
          <w:i w:val="0"/>
          <w:iCs w:val="0"/>
          <w:color w:val="0D0D0D"/>
          <w:sz w:val="28"/>
          <w:szCs w:val="28"/>
          <w:lang w:val="ru-RU" w:eastAsia="en-US"/>
        </w:rPr>
      </w:pPr>
      <w:proofErr w:type="spellStart"/>
      <w:r w:rsidRPr="00A44253">
        <w:rPr>
          <w:rFonts w:eastAsiaTheme="minorHAnsi"/>
          <w:b/>
          <w:i w:val="0"/>
          <w:iCs w:val="0"/>
          <w:color w:val="0D0D0D"/>
          <w:sz w:val="28"/>
          <w:szCs w:val="28"/>
          <w:lang w:val="ru-RU" w:eastAsia="en-US"/>
        </w:rPr>
        <w:lastRenderedPageBreak/>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A44253" w:rsidRDefault="00A44253" w:rsidP="000B3BB4">
      <w:pPr>
        <w:jc w:val="center"/>
        <w:rPr>
          <w:b/>
          <w:bCs/>
          <w:i w:val="0"/>
          <w:sz w:val="28"/>
          <w:szCs w:val="28"/>
        </w:rPr>
      </w:pPr>
    </w:p>
    <w:p w:rsidR="000B3BB4" w:rsidRDefault="000B3BB4" w:rsidP="000B3BB4">
      <w:pPr>
        <w:jc w:val="center"/>
        <w:rPr>
          <w:b/>
          <w:bCs/>
          <w:i w:val="0"/>
          <w:sz w:val="28"/>
          <w:szCs w:val="28"/>
        </w:rPr>
      </w:pPr>
      <w:r>
        <w:rPr>
          <w:b/>
          <w:bCs/>
          <w:i w:val="0"/>
          <w:sz w:val="28"/>
          <w:szCs w:val="28"/>
        </w:rPr>
        <w:t>Кваліфікація: кухар 4-го розряду</w:t>
      </w:r>
    </w:p>
    <w:p w:rsidR="000B3BB4" w:rsidRDefault="000B3BB4" w:rsidP="000B3BB4">
      <w:pPr>
        <w:jc w:val="center"/>
        <w:rPr>
          <w:b/>
          <w:bCs/>
          <w:i w:val="0"/>
          <w:sz w:val="28"/>
          <w:szCs w:val="28"/>
        </w:rPr>
      </w:pPr>
    </w:p>
    <w:p w:rsidR="00F57DAD" w:rsidRDefault="000B3BB4" w:rsidP="000B3BB4">
      <w:pPr>
        <w:pStyle w:val="aff6"/>
        <w:ind w:firstLine="567"/>
        <w:jc w:val="both"/>
        <w:rPr>
          <w:rFonts w:ascii="Times New Roman" w:eastAsiaTheme="minorHAnsi" w:hAnsi="Times New Roman"/>
          <w:b/>
          <w:bCs/>
          <w:sz w:val="28"/>
          <w:szCs w:val="24"/>
        </w:rPr>
      </w:pPr>
      <w:r w:rsidRPr="000B3BB4">
        <w:rPr>
          <w:rFonts w:ascii="Times New Roman" w:hAnsi="Times New Roman"/>
          <w:b/>
          <w:bCs/>
          <w:sz w:val="28"/>
          <w:szCs w:val="28"/>
        </w:rPr>
        <w:t>РН 1</w:t>
      </w:r>
      <w:r w:rsidRPr="000B3BB4">
        <w:rPr>
          <w:rFonts w:ascii="Times New Roman" w:hAnsi="Times New Roman"/>
          <w:sz w:val="28"/>
          <w:szCs w:val="28"/>
        </w:rPr>
        <w:t xml:space="preserve">. </w:t>
      </w:r>
      <w:proofErr w:type="spellStart"/>
      <w:r w:rsidRPr="000B3BB4">
        <w:rPr>
          <w:rFonts w:ascii="Times New Roman" w:eastAsiaTheme="minorHAnsi" w:hAnsi="Times New Roman"/>
          <w:b/>
          <w:bCs/>
          <w:sz w:val="28"/>
          <w:szCs w:val="24"/>
        </w:rPr>
        <w:t>Обробляти</w:t>
      </w:r>
      <w:proofErr w:type="spellEnd"/>
      <w:r w:rsidRPr="000B3BB4">
        <w:rPr>
          <w:rFonts w:ascii="Times New Roman" w:eastAsiaTheme="minorHAnsi" w:hAnsi="Times New Roman"/>
          <w:b/>
          <w:bCs/>
          <w:sz w:val="28"/>
          <w:szCs w:val="24"/>
        </w:rPr>
        <w:t xml:space="preserve"> </w:t>
      </w:r>
      <w:proofErr w:type="spellStart"/>
      <w:r w:rsidRPr="000B3BB4">
        <w:rPr>
          <w:rFonts w:ascii="Times New Roman" w:eastAsiaTheme="minorHAnsi" w:hAnsi="Times New Roman"/>
          <w:b/>
          <w:bCs/>
          <w:sz w:val="28"/>
          <w:szCs w:val="24"/>
        </w:rPr>
        <w:t>овочі</w:t>
      </w:r>
      <w:proofErr w:type="spellEnd"/>
      <w:r w:rsidRPr="000B3BB4">
        <w:rPr>
          <w:rFonts w:ascii="Times New Roman" w:eastAsiaTheme="minorHAnsi" w:hAnsi="Times New Roman"/>
          <w:b/>
          <w:bCs/>
          <w:sz w:val="28"/>
          <w:szCs w:val="24"/>
        </w:rPr>
        <w:t xml:space="preserve">, </w:t>
      </w:r>
      <w:proofErr w:type="spellStart"/>
      <w:r w:rsidRPr="000B3BB4">
        <w:rPr>
          <w:rFonts w:ascii="Times New Roman" w:eastAsiaTheme="minorHAnsi" w:hAnsi="Times New Roman"/>
          <w:b/>
          <w:bCs/>
          <w:sz w:val="28"/>
          <w:szCs w:val="24"/>
        </w:rPr>
        <w:t>гриби</w:t>
      </w:r>
      <w:proofErr w:type="spellEnd"/>
      <w:r w:rsidRPr="000B3BB4">
        <w:rPr>
          <w:rFonts w:ascii="Times New Roman" w:eastAsiaTheme="minorHAnsi" w:hAnsi="Times New Roman"/>
          <w:b/>
          <w:bCs/>
          <w:sz w:val="28"/>
          <w:szCs w:val="24"/>
        </w:rPr>
        <w:t xml:space="preserve">, </w:t>
      </w:r>
      <w:proofErr w:type="spellStart"/>
      <w:r w:rsidRPr="000B3BB4">
        <w:rPr>
          <w:rFonts w:ascii="Times New Roman" w:eastAsiaTheme="minorHAnsi" w:hAnsi="Times New Roman"/>
          <w:b/>
          <w:bCs/>
          <w:sz w:val="28"/>
          <w:szCs w:val="24"/>
        </w:rPr>
        <w:t>фрукти</w:t>
      </w:r>
      <w:proofErr w:type="spellEnd"/>
      <w:r w:rsidRPr="000B3BB4">
        <w:rPr>
          <w:rFonts w:ascii="Times New Roman" w:eastAsiaTheme="minorHAnsi" w:hAnsi="Times New Roman"/>
          <w:b/>
          <w:bCs/>
          <w:sz w:val="28"/>
          <w:szCs w:val="24"/>
        </w:rPr>
        <w:t xml:space="preserve">, </w:t>
      </w:r>
      <w:proofErr w:type="spellStart"/>
      <w:r w:rsidRPr="000B3BB4">
        <w:rPr>
          <w:rFonts w:ascii="Times New Roman" w:eastAsiaTheme="minorHAnsi" w:hAnsi="Times New Roman"/>
          <w:b/>
          <w:bCs/>
          <w:sz w:val="28"/>
          <w:szCs w:val="24"/>
        </w:rPr>
        <w:t>ягоди</w:t>
      </w:r>
      <w:proofErr w:type="spellEnd"/>
      <w:r w:rsidRPr="000B3BB4">
        <w:rPr>
          <w:rFonts w:ascii="Times New Roman" w:eastAsiaTheme="minorHAnsi" w:hAnsi="Times New Roman"/>
          <w:b/>
          <w:bCs/>
          <w:sz w:val="28"/>
          <w:szCs w:val="24"/>
        </w:rPr>
        <w:t xml:space="preserve">, </w:t>
      </w:r>
      <w:proofErr w:type="spellStart"/>
      <w:r w:rsidRPr="000B3BB4">
        <w:rPr>
          <w:rFonts w:ascii="Times New Roman" w:eastAsiaTheme="minorHAnsi" w:hAnsi="Times New Roman"/>
          <w:b/>
          <w:bCs/>
          <w:sz w:val="28"/>
          <w:szCs w:val="24"/>
        </w:rPr>
        <w:t>горіхоплідні</w:t>
      </w:r>
      <w:proofErr w:type="spellEnd"/>
      <w:r w:rsidRPr="000B3BB4">
        <w:rPr>
          <w:rFonts w:ascii="Times New Roman" w:eastAsiaTheme="minorHAnsi" w:hAnsi="Times New Roman"/>
          <w:b/>
          <w:bCs/>
          <w:sz w:val="28"/>
          <w:szCs w:val="24"/>
        </w:rPr>
        <w:t xml:space="preserve"> та </w:t>
      </w:r>
      <w:proofErr w:type="spellStart"/>
      <w:r w:rsidRPr="000B3BB4">
        <w:rPr>
          <w:rFonts w:ascii="Times New Roman" w:eastAsiaTheme="minorHAnsi" w:hAnsi="Times New Roman"/>
          <w:b/>
          <w:bCs/>
          <w:sz w:val="28"/>
          <w:szCs w:val="24"/>
        </w:rPr>
        <w:t>готувати</w:t>
      </w:r>
      <w:proofErr w:type="spellEnd"/>
      <w:r w:rsidRPr="000B3BB4">
        <w:rPr>
          <w:rFonts w:ascii="Times New Roman" w:eastAsiaTheme="minorHAnsi" w:hAnsi="Times New Roman"/>
          <w:b/>
          <w:bCs/>
          <w:sz w:val="28"/>
          <w:szCs w:val="24"/>
        </w:rPr>
        <w:t xml:space="preserve"> </w:t>
      </w:r>
      <w:proofErr w:type="spellStart"/>
      <w:r w:rsidRPr="000B3BB4">
        <w:rPr>
          <w:rFonts w:ascii="Times New Roman" w:eastAsiaTheme="minorHAnsi" w:hAnsi="Times New Roman"/>
          <w:b/>
          <w:bCs/>
          <w:sz w:val="28"/>
          <w:szCs w:val="24"/>
        </w:rPr>
        <w:t>напівфабрикати</w:t>
      </w:r>
      <w:proofErr w:type="spellEnd"/>
      <w:r w:rsidRPr="000B3BB4">
        <w:rPr>
          <w:rFonts w:ascii="Times New Roman" w:eastAsiaTheme="minorHAnsi" w:hAnsi="Times New Roman"/>
          <w:b/>
          <w:bCs/>
          <w:sz w:val="28"/>
          <w:szCs w:val="24"/>
        </w:rPr>
        <w:t xml:space="preserve"> </w:t>
      </w:r>
      <w:proofErr w:type="spellStart"/>
      <w:r w:rsidRPr="000B3BB4">
        <w:rPr>
          <w:rFonts w:ascii="Times New Roman" w:eastAsiaTheme="minorHAnsi" w:hAnsi="Times New Roman"/>
          <w:b/>
          <w:bCs/>
          <w:sz w:val="28"/>
          <w:szCs w:val="24"/>
        </w:rPr>
        <w:t>з</w:t>
      </w:r>
      <w:proofErr w:type="spellEnd"/>
      <w:r w:rsidRPr="000B3BB4">
        <w:rPr>
          <w:rFonts w:ascii="Times New Roman" w:eastAsiaTheme="minorHAnsi" w:hAnsi="Times New Roman"/>
          <w:b/>
          <w:bCs/>
          <w:sz w:val="28"/>
          <w:szCs w:val="24"/>
        </w:rPr>
        <w:t xml:space="preserve"> них</w:t>
      </w:r>
    </w:p>
    <w:p w:rsidR="00F04916" w:rsidRDefault="00F04916" w:rsidP="000B3BB4">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 xml:space="preserve">КК 6. Екологічна та </w:t>
      </w:r>
      <w:proofErr w:type="spellStart"/>
      <w:r>
        <w:rPr>
          <w:rFonts w:ascii="Times New Roman" w:eastAsiaTheme="minorHAnsi" w:hAnsi="Times New Roman"/>
          <w:b/>
          <w:bCs/>
          <w:sz w:val="28"/>
          <w:szCs w:val="24"/>
          <w:lang w:val="uk-UA"/>
        </w:rPr>
        <w:t>енергоефективна</w:t>
      </w:r>
      <w:proofErr w:type="spellEnd"/>
      <w:r>
        <w:rPr>
          <w:rFonts w:ascii="Times New Roman" w:eastAsiaTheme="minorHAnsi" w:hAnsi="Times New Roman"/>
          <w:b/>
          <w:bCs/>
          <w:sz w:val="28"/>
          <w:szCs w:val="24"/>
          <w:lang w:val="uk-UA"/>
        </w:rPr>
        <w:t xml:space="preserve"> компетентність</w:t>
      </w:r>
    </w:p>
    <w:p w:rsidR="00F04916" w:rsidRDefault="00F04916" w:rsidP="000B3BB4">
      <w:pPr>
        <w:pStyle w:val="aff6"/>
        <w:ind w:firstLine="567"/>
        <w:jc w:val="both"/>
        <w:rPr>
          <w:rFonts w:ascii="Times New Roman" w:hAnsi="Times New Roman"/>
          <w:b/>
          <w:sz w:val="28"/>
          <w:szCs w:val="28"/>
          <w:lang w:eastAsia="uk-UA"/>
        </w:rPr>
      </w:pPr>
      <w:r>
        <w:rPr>
          <w:rFonts w:ascii="Times New Roman" w:eastAsiaTheme="minorHAnsi" w:hAnsi="Times New Roman"/>
          <w:b/>
          <w:bCs/>
          <w:sz w:val="28"/>
          <w:szCs w:val="24"/>
          <w:lang w:val="uk-UA"/>
        </w:rPr>
        <w:t xml:space="preserve">Тема 1. </w:t>
      </w:r>
      <w:proofErr w:type="spellStart"/>
      <w:r w:rsidRPr="00F04916">
        <w:rPr>
          <w:rFonts w:ascii="Times New Roman" w:hAnsi="Times New Roman"/>
          <w:b/>
          <w:sz w:val="28"/>
          <w:szCs w:val="28"/>
          <w:lang w:eastAsia="uk-UA"/>
        </w:rPr>
        <w:t>Основи</w:t>
      </w:r>
      <w:proofErr w:type="spellEnd"/>
      <w:r w:rsidRPr="00F04916">
        <w:rPr>
          <w:rFonts w:ascii="Times New Roman" w:hAnsi="Times New Roman"/>
          <w:b/>
          <w:sz w:val="28"/>
          <w:szCs w:val="28"/>
          <w:lang w:eastAsia="uk-UA"/>
        </w:rPr>
        <w:t xml:space="preserve"> </w:t>
      </w:r>
      <w:proofErr w:type="spellStart"/>
      <w:r w:rsidRPr="00F04916">
        <w:rPr>
          <w:rFonts w:ascii="Times New Roman" w:hAnsi="Times New Roman"/>
          <w:b/>
          <w:sz w:val="28"/>
          <w:szCs w:val="28"/>
          <w:lang w:eastAsia="uk-UA"/>
        </w:rPr>
        <w:t>енергоефективності</w:t>
      </w:r>
      <w:proofErr w:type="spellEnd"/>
      <w:r w:rsidRPr="00F04916">
        <w:rPr>
          <w:rFonts w:ascii="Times New Roman" w:hAnsi="Times New Roman"/>
          <w:b/>
          <w:sz w:val="28"/>
          <w:szCs w:val="28"/>
          <w:lang w:eastAsia="uk-UA"/>
        </w:rPr>
        <w:t xml:space="preserve">. </w:t>
      </w:r>
      <w:proofErr w:type="spellStart"/>
      <w:r w:rsidRPr="00F04916">
        <w:rPr>
          <w:rFonts w:ascii="Times New Roman" w:hAnsi="Times New Roman"/>
          <w:b/>
          <w:sz w:val="28"/>
          <w:szCs w:val="28"/>
          <w:lang w:eastAsia="uk-UA"/>
        </w:rPr>
        <w:t>Основні</w:t>
      </w:r>
      <w:proofErr w:type="spellEnd"/>
      <w:r w:rsidRPr="00F04916">
        <w:rPr>
          <w:rFonts w:ascii="Times New Roman" w:hAnsi="Times New Roman"/>
          <w:b/>
          <w:sz w:val="28"/>
          <w:szCs w:val="28"/>
          <w:lang w:eastAsia="uk-UA"/>
        </w:rPr>
        <w:t xml:space="preserve"> правила та </w:t>
      </w:r>
      <w:proofErr w:type="spellStart"/>
      <w:r w:rsidRPr="00F04916">
        <w:rPr>
          <w:rFonts w:ascii="Times New Roman" w:hAnsi="Times New Roman"/>
          <w:b/>
          <w:sz w:val="28"/>
          <w:szCs w:val="28"/>
          <w:lang w:eastAsia="uk-UA"/>
        </w:rPr>
        <w:t>способи</w:t>
      </w:r>
      <w:proofErr w:type="spellEnd"/>
      <w:r w:rsidRPr="00F04916">
        <w:rPr>
          <w:rFonts w:ascii="Times New Roman" w:hAnsi="Times New Roman"/>
          <w:b/>
          <w:sz w:val="28"/>
          <w:szCs w:val="28"/>
          <w:lang w:eastAsia="uk-UA"/>
        </w:rPr>
        <w:t xml:space="preserve"> </w:t>
      </w:r>
      <w:proofErr w:type="spellStart"/>
      <w:r w:rsidRPr="00F04916">
        <w:rPr>
          <w:rFonts w:ascii="Times New Roman" w:hAnsi="Times New Roman"/>
          <w:b/>
          <w:sz w:val="28"/>
          <w:szCs w:val="28"/>
          <w:lang w:eastAsia="uk-UA"/>
        </w:rPr>
        <w:t>енергозбереження</w:t>
      </w:r>
      <w:proofErr w:type="spellEnd"/>
    </w:p>
    <w:p w:rsidR="00556AC1" w:rsidRDefault="00F04916" w:rsidP="00F04916">
      <w:pPr>
        <w:ind w:firstLine="851"/>
        <w:jc w:val="both"/>
        <w:rPr>
          <w:rFonts w:eastAsia="Times New Roman"/>
          <w:i w:val="0"/>
          <w:iCs w:val="0"/>
          <w:color w:val="000000"/>
          <w:sz w:val="28"/>
          <w:szCs w:val="28"/>
          <w:lang w:eastAsia="en-US"/>
        </w:rPr>
      </w:pPr>
      <w:r w:rsidRPr="00F04916">
        <w:rPr>
          <w:rFonts w:eastAsia="Times New Roman"/>
          <w:i w:val="0"/>
          <w:iCs w:val="0"/>
          <w:color w:val="000000"/>
          <w:sz w:val="28"/>
          <w:szCs w:val="28"/>
          <w:lang w:eastAsia="en-US"/>
        </w:rPr>
        <w:t xml:space="preserve">Основи </w:t>
      </w:r>
      <w:proofErr w:type="spellStart"/>
      <w:r w:rsidRPr="00F04916">
        <w:rPr>
          <w:rFonts w:eastAsia="Times New Roman"/>
          <w:i w:val="0"/>
          <w:iCs w:val="0"/>
          <w:color w:val="000000"/>
          <w:sz w:val="28"/>
          <w:szCs w:val="28"/>
          <w:lang w:eastAsia="en-US"/>
        </w:rPr>
        <w:t>енергоефективності</w:t>
      </w:r>
      <w:proofErr w:type="spellEnd"/>
      <w:r w:rsidRPr="00F04916">
        <w:rPr>
          <w:rFonts w:eastAsia="Times New Roman"/>
          <w:i w:val="0"/>
          <w:iCs w:val="0"/>
          <w:color w:val="000000"/>
          <w:sz w:val="28"/>
          <w:szCs w:val="28"/>
          <w:lang w:eastAsia="en-US"/>
        </w:rPr>
        <w:t xml:space="preserve">. Нормативно-правова та нормативно-технічна база енергозбереження. Принципи енергозберігаючої політики, основи </w:t>
      </w:r>
      <w:proofErr w:type="spellStart"/>
      <w:r w:rsidRPr="00F04916">
        <w:rPr>
          <w:rFonts w:eastAsia="Times New Roman"/>
          <w:i w:val="0"/>
          <w:iCs w:val="0"/>
          <w:color w:val="000000"/>
          <w:sz w:val="28"/>
          <w:szCs w:val="28"/>
          <w:lang w:eastAsia="en-US"/>
        </w:rPr>
        <w:t>енергоефективності</w:t>
      </w:r>
      <w:proofErr w:type="spellEnd"/>
      <w:r w:rsidRPr="00F04916">
        <w:rPr>
          <w:rFonts w:eastAsia="Times New Roman"/>
          <w:i w:val="0"/>
          <w:iCs w:val="0"/>
          <w:color w:val="000000"/>
          <w:sz w:val="28"/>
          <w:szCs w:val="28"/>
          <w:lang w:eastAsia="en-US"/>
        </w:rPr>
        <w:t>.</w:t>
      </w:r>
    </w:p>
    <w:p w:rsidR="00F04916" w:rsidRDefault="00F04916" w:rsidP="00F04916">
      <w:pPr>
        <w:ind w:firstLine="851"/>
        <w:jc w:val="both"/>
        <w:rPr>
          <w:rFonts w:eastAsia="Times New Roman"/>
          <w:i w:val="0"/>
          <w:iCs w:val="0"/>
          <w:color w:val="000000"/>
          <w:sz w:val="28"/>
          <w:szCs w:val="28"/>
          <w:lang w:eastAsia="en-US"/>
        </w:rPr>
      </w:pPr>
      <w:r w:rsidRPr="00F04916">
        <w:rPr>
          <w:rFonts w:eastAsia="Times New Roman"/>
          <w:i w:val="0"/>
          <w:iCs w:val="0"/>
          <w:color w:val="000000"/>
          <w:sz w:val="28"/>
          <w:szCs w:val="28"/>
          <w:lang w:eastAsia="en-US"/>
        </w:rPr>
        <w:t xml:space="preserve">Способи </w:t>
      </w:r>
      <w:proofErr w:type="spellStart"/>
      <w:r w:rsidRPr="00F04916">
        <w:rPr>
          <w:rFonts w:eastAsia="Times New Roman"/>
          <w:i w:val="0"/>
          <w:iCs w:val="0"/>
          <w:color w:val="000000"/>
          <w:sz w:val="28"/>
          <w:szCs w:val="28"/>
          <w:lang w:eastAsia="en-US"/>
        </w:rPr>
        <w:t>енергоефективного</w:t>
      </w:r>
      <w:proofErr w:type="spellEnd"/>
      <w:r w:rsidRPr="00F04916">
        <w:rPr>
          <w:rFonts w:eastAsia="Times New Roman"/>
          <w:i w:val="0"/>
          <w:iCs w:val="0"/>
          <w:color w:val="000000"/>
          <w:sz w:val="28"/>
          <w:szCs w:val="28"/>
          <w:lang w:eastAsia="en-US"/>
        </w:rPr>
        <w:t xml:space="preserve"> використання матеріалів, ресурсів та енергозберігаючого обладнання у професійній діяльності та у побуті. Способи </w:t>
      </w:r>
      <w:proofErr w:type="spellStart"/>
      <w:r w:rsidRPr="00F04916">
        <w:rPr>
          <w:rFonts w:eastAsia="Times New Roman"/>
          <w:i w:val="0"/>
          <w:iCs w:val="0"/>
          <w:color w:val="000000"/>
          <w:sz w:val="28"/>
          <w:szCs w:val="28"/>
          <w:lang w:eastAsia="en-US"/>
        </w:rPr>
        <w:t>енергозаощадження</w:t>
      </w:r>
      <w:proofErr w:type="spellEnd"/>
      <w:r w:rsidRPr="00F04916">
        <w:rPr>
          <w:rFonts w:eastAsia="Times New Roman"/>
          <w:i w:val="0"/>
          <w:iCs w:val="0"/>
          <w:color w:val="000000"/>
          <w:sz w:val="28"/>
          <w:szCs w:val="28"/>
          <w:lang w:eastAsia="en-US"/>
        </w:rPr>
        <w:t xml:space="preserve"> на підприємстві.</w:t>
      </w:r>
    </w:p>
    <w:p w:rsidR="00556AC1" w:rsidRPr="00F04916" w:rsidRDefault="00556AC1" w:rsidP="00F04916">
      <w:pPr>
        <w:ind w:firstLine="851"/>
        <w:jc w:val="both"/>
        <w:rPr>
          <w:rFonts w:eastAsia="Times New Roman"/>
          <w:i w:val="0"/>
          <w:iCs w:val="0"/>
          <w:color w:val="000000"/>
          <w:sz w:val="28"/>
          <w:szCs w:val="28"/>
          <w:lang w:eastAsia="en-US"/>
        </w:rPr>
      </w:pPr>
      <w:r w:rsidRPr="00DD7CE0">
        <w:rPr>
          <w:i w:val="0"/>
          <w:iCs w:val="0"/>
          <w:sz w:val="28"/>
          <w:szCs w:val="28"/>
          <w:lang w:eastAsia="en-US"/>
        </w:rPr>
        <w:t xml:space="preserve">Способи </w:t>
      </w:r>
      <w:proofErr w:type="spellStart"/>
      <w:r w:rsidRPr="00DD7CE0">
        <w:rPr>
          <w:i w:val="0"/>
          <w:iCs w:val="0"/>
          <w:sz w:val="28"/>
          <w:szCs w:val="28"/>
          <w:lang w:eastAsia="en-US"/>
        </w:rPr>
        <w:t>енергоефективного</w:t>
      </w:r>
      <w:proofErr w:type="spellEnd"/>
      <w:r w:rsidRPr="00DD7CE0">
        <w:rPr>
          <w:i w:val="0"/>
          <w:iCs w:val="0"/>
          <w:sz w:val="28"/>
          <w:szCs w:val="28"/>
          <w:lang w:eastAsia="en-US"/>
        </w:rPr>
        <w:t xml:space="preserve"> використання матеріалів, ресурсів та енергозберігаючого обладнання у процесі механічної кулінарної обробки  </w:t>
      </w:r>
      <w:r w:rsidR="00171DA8">
        <w:rPr>
          <w:i w:val="0"/>
          <w:iCs w:val="0"/>
          <w:sz w:val="28"/>
          <w:szCs w:val="28"/>
          <w:lang w:eastAsia="en-US"/>
        </w:rPr>
        <w:t>та нарізання овочів, грибів та фруктів, ягід.</w:t>
      </w:r>
    </w:p>
    <w:p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77430" w:rsidRPr="00877430" w:rsidRDefault="00877430" w:rsidP="00877430">
      <w:pPr>
        <w:pStyle w:val="ab"/>
        <w:numPr>
          <w:ilvl w:val="0"/>
          <w:numId w:val="11"/>
        </w:numPr>
        <w:ind w:left="851" w:hanging="142"/>
        <w:jc w:val="both"/>
        <w:rPr>
          <w:rFonts w:eastAsia="Calibri"/>
          <w:color w:val="000000"/>
          <w:sz w:val="28"/>
          <w:szCs w:val="28"/>
          <w:lang w:eastAsia="en-US"/>
        </w:rPr>
      </w:pPr>
      <w:r w:rsidRPr="00877430">
        <w:rPr>
          <w:color w:val="000000"/>
          <w:sz w:val="28"/>
          <w:szCs w:val="28"/>
          <w:lang w:eastAsia="en-US"/>
        </w:rPr>
        <w:t>о</w:t>
      </w:r>
      <w:r w:rsidRPr="00877430">
        <w:rPr>
          <w:rFonts w:eastAsia="Calibri"/>
          <w:color w:val="000000"/>
          <w:sz w:val="28"/>
          <w:szCs w:val="28"/>
          <w:lang w:eastAsia="en-US"/>
        </w:rPr>
        <w:t xml:space="preserve">снови законодавчої бази України з питань енергозбереження та </w:t>
      </w:r>
      <w:proofErr w:type="spellStart"/>
      <w:r w:rsidRPr="00877430">
        <w:rPr>
          <w:rFonts w:eastAsia="Calibri"/>
          <w:color w:val="000000"/>
          <w:sz w:val="28"/>
          <w:szCs w:val="28"/>
          <w:lang w:eastAsia="en-US"/>
        </w:rPr>
        <w:t>енергоефективності</w:t>
      </w:r>
      <w:proofErr w:type="spellEnd"/>
      <w:r>
        <w:rPr>
          <w:rFonts w:eastAsia="Calibri"/>
          <w:color w:val="000000"/>
          <w:sz w:val="28"/>
          <w:szCs w:val="28"/>
          <w:lang w:eastAsia="en-US"/>
        </w:rPr>
        <w:t>;</w:t>
      </w:r>
    </w:p>
    <w:p w:rsidR="00877430" w:rsidRPr="00877430" w:rsidRDefault="00877430" w:rsidP="00877430">
      <w:pPr>
        <w:pStyle w:val="ab"/>
        <w:numPr>
          <w:ilvl w:val="0"/>
          <w:numId w:val="11"/>
        </w:numPr>
        <w:ind w:left="851" w:hanging="142"/>
        <w:jc w:val="both"/>
        <w:rPr>
          <w:rFonts w:eastAsia="Calibri"/>
          <w:color w:val="000000"/>
          <w:sz w:val="28"/>
          <w:szCs w:val="28"/>
          <w:lang w:eastAsia="en-US"/>
        </w:rPr>
      </w:pPr>
      <w:r w:rsidRPr="00877430">
        <w:rPr>
          <w:color w:val="000000"/>
          <w:sz w:val="28"/>
          <w:szCs w:val="28"/>
          <w:lang w:eastAsia="en-US"/>
        </w:rPr>
        <w:t>с</w:t>
      </w:r>
      <w:r w:rsidRPr="00877430">
        <w:rPr>
          <w:rFonts w:eastAsia="Calibri"/>
          <w:color w:val="000000"/>
          <w:sz w:val="28"/>
          <w:szCs w:val="28"/>
          <w:lang w:eastAsia="en-US"/>
        </w:rPr>
        <w:t>пособи раціонального використання енергоресурсів в своїй професійній діяльності, та в побуті.</w:t>
      </w:r>
    </w:p>
    <w:p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77430" w:rsidRPr="00877430" w:rsidRDefault="00877430" w:rsidP="00877430">
      <w:pPr>
        <w:pStyle w:val="ab"/>
        <w:numPr>
          <w:ilvl w:val="0"/>
          <w:numId w:val="12"/>
        </w:numPr>
        <w:ind w:left="851" w:hanging="142"/>
        <w:jc w:val="both"/>
        <w:rPr>
          <w:rFonts w:eastAsia="Calibri"/>
          <w:color w:val="000000"/>
          <w:sz w:val="28"/>
          <w:szCs w:val="28"/>
          <w:lang w:eastAsia="en-US"/>
        </w:rPr>
      </w:pPr>
      <w:r w:rsidRPr="00877430">
        <w:rPr>
          <w:color w:val="000000"/>
          <w:sz w:val="28"/>
          <w:szCs w:val="28"/>
          <w:lang w:eastAsia="en-US"/>
        </w:rPr>
        <w:t>п</w:t>
      </w:r>
      <w:r w:rsidRPr="00877430">
        <w:rPr>
          <w:rFonts w:eastAsia="Calibri"/>
          <w:color w:val="000000"/>
          <w:sz w:val="28"/>
          <w:szCs w:val="28"/>
          <w:lang w:eastAsia="en-US"/>
        </w:rPr>
        <w:t>ров</w:t>
      </w:r>
      <w:r w:rsidRPr="00877430">
        <w:rPr>
          <w:color w:val="000000"/>
          <w:sz w:val="28"/>
          <w:szCs w:val="28"/>
          <w:lang w:eastAsia="en-US"/>
        </w:rPr>
        <w:t>одити</w:t>
      </w:r>
      <w:r w:rsidRPr="00877430">
        <w:rPr>
          <w:rFonts w:eastAsia="Calibri"/>
          <w:color w:val="000000"/>
          <w:sz w:val="28"/>
          <w:szCs w:val="28"/>
          <w:lang w:eastAsia="en-US"/>
        </w:rPr>
        <w:t xml:space="preserve"> аналіз використання енергоресурсів різним обладнанням, для визначення більш ефективних, та </w:t>
      </w:r>
      <w:proofErr w:type="spellStart"/>
      <w:r w:rsidRPr="00877430">
        <w:rPr>
          <w:rFonts w:eastAsia="Calibri"/>
          <w:color w:val="000000"/>
          <w:sz w:val="28"/>
          <w:szCs w:val="28"/>
          <w:lang w:eastAsia="en-US"/>
        </w:rPr>
        <w:t>енергозаощаджуючих</w:t>
      </w:r>
      <w:proofErr w:type="spellEnd"/>
      <w:r w:rsidRPr="00877430">
        <w:rPr>
          <w:rFonts w:eastAsia="Calibri"/>
          <w:color w:val="000000"/>
          <w:sz w:val="28"/>
          <w:szCs w:val="28"/>
          <w:lang w:eastAsia="en-US"/>
        </w:rPr>
        <w:t xml:space="preserve"> методів </w:t>
      </w:r>
      <w:r w:rsidRPr="00877430">
        <w:rPr>
          <w:color w:val="000000"/>
          <w:sz w:val="28"/>
          <w:szCs w:val="28"/>
          <w:lang w:eastAsia="en-US"/>
        </w:rPr>
        <w:t xml:space="preserve">його </w:t>
      </w:r>
      <w:r w:rsidRPr="00877430">
        <w:rPr>
          <w:rFonts w:eastAsia="Calibri"/>
          <w:color w:val="000000"/>
          <w:sz w:val="28"/>
          <w:szCs w:val="28"/>
          <w:lang w:eastAsia="en-US"/>
        </w:rPr>
        <w:t>використання.</w:t>
      </w:r>
    </w:p>
    <w:p w:rsidR="00F04916" w:rsidRDefault="00F04916" w:rsidP="000B3BB4">
      <w:pPr>
        <w:pStyle w:val="aff6"/>
        <w:ind w:firstLine="567"/>
        <w:jc w:val="both"/>
        <w:rPr>
          <w:rFonts w:ascii="Times New Roman" w:hAnsi="Times New Roman"/>
          <w:bCs/>
          <w:sz w:val="28"/>
          <w:szCs w:val="28"/>
          <w:lang w:val="uk-UA" w:eastAsia="uk-UA"/>
        </w:rPr>
      </w:pPr>
    </w:p>
    <w:p w:rsidR="00556AC1" w:rsidRPr="00556AC1" w:rsidRDefault="00556AC1" w:rsidP="000B3BB4">
      <w:pPr>
        <w:pStyle w:val="aff6"/>
        <w:ind w:firstLine="567"/>
        <w:jc w:val="both"/>
        <w:rPr>
          <w:rFonts w:ascii="Times New Roman" w:hAnsi="Times New Roman"/>
          <w:b/>
          <w:sz w:val="28"/>
          <w:szCs w:val="28"/>
          <w:lang w:val="uk-UA" w:eastAsia="uk-UA"/>
        </w:rPr>
      </w:pPr>
      <w:r w:rsidRPr="00556AC1">
        <w:rPr>
          <w:rFonts w:ascii="Times New Roman" w:hAnsi="Times New Roman"/>
          <w:b/>
          <w:sz w:val="28"/>
          <w:szCs w:val="28"/>
          <w:lang w:val="uk-UA" w:eastAsia="uk-UA"/>
        </w:rPr>
        <w:t xml:space="preserve">Тема 2. </w:t>
      </w:r>
      <w:r w:rsidR="00171DA8">
        <w:rPr>
          <w:rFonts w:ascii="Times New Roman" w:hAnsi="Times New Roman"/>
          <w:b/>
          <w:sz w:val="28"/>
          <w:szCs w:val="28"/>
          <w:lang w:val="uk-UA" w:eastAsia="uk-UA"/>
        </w:rPr>
        <w:t>Екологія в професійній діяльності та побуті</w:t>
      </w:r>
    </w:p>
    <w:p w:rsidR="00F57DAD" w:rsidRDefault="00171DA8" w:rsidP="00171DA8">
      <w:pPr>
        <w:pStyle w:val="aff6"/>
        <w:ind w:firstLine="709"/>
        <w:jc w:val="both"/>
        <w:rPr>
          <w:rFonts w:ascii="Times New Roman" w:hAnsi="Times New Roman"/>
          <w:sz w:val="28"/>
          <w:szCs w:val="28"/>
          <w:lang w:val="uk-UA"/>
        </w:rPr>
      </w:pPr>
      <w:r w:rsidRPr="0004477F">
        <w:rPr>
          <w:rFonts w:ascii="Times New Roman" w:hAnsi="Times New Roman"/>
          <w:sz w:val="28"/>
          <w:szCs w:val="28"/>
          <w:lang w:val="uk-UA"/>
        </w:rPr>
        <w:t>Нормативно-правові акти в сфері екології.</w:t>
      </w:r>
      <w:r>
        <w:rPr>
          <w:rFonts w:ascii="Times New Roman" w:hAnsi="Times New Roman"/>
          <w:sz w:val="28"/>
          <w:szCs w:val="28"/>
          <w:lang w:val="uk-UA"/>
        </w:rPr>
        <w:t xml:space="preserve"> </w:t>
      </w:r>
    </w:p>
    <w:p w:rsidR="00171DA8" w:rsidRDefault="00171DA8" w:rsidP="00171DA8">
      <w:pPr>
        <w:pStyle w:val="aff6"/>
        <w:ind w:firstLine="709"/>
        <w:jc w:val="both"/>
        <w:rPr>
          <w:rFonts w:ascii="Times New Roman" w:hAnsi="Times New Roman"/>
          <w:color w:val="000000"/>
          <w:sz w:val="28"/>
          <w:szCs w:val="28"/>
          <w:lang w:val="uk-UA"/>
        </w:rPr>
      </w:pPr>
      <w:r w:rsidRPr="0004477F">
        <w:rPr>
          <w:rFonts w:ascii="Times New Roman" w:hAnsi="Times New Roman"/>
          <w:sz w:val="28"/>
          <w:szCs w:val="28"/>
          <w:lang w:val="uk-UA"/>
        </w:rPr>
        <w:t xml:space="preserve">Способи збереження </w:t>
      </w:r>
      <w:r>
        <w:rPr>
          <w:rFonts w:ascii="Times New Roman" w:hAnsi="Times New Roman"/>
          <w:sz w:val="28"/>
          <w:szCs w:val="28"/>
          <w:lang w:val="uk-UA"/>
        </w:rPr>
        <w:t>т</w:t>
      </w:r>
      <w:r w:rsidRPr="0004477F">
        <w:rPr>
          <w:rFonts w:ascii="Times New Roman" w:hAnsi="Times New Roman"/>
          <w:sz w:val="28"/>
          <w:szCs w:val="28"/>
          <w:lang w:val="uk-UA"/>
        </w:rPr>
        <w:t xml:space="preserve">а захисту екології </w:t>
      </w:r>
      <w:r>
        <w:rPr>
          <w:rFonts w:ascii="Times New Roman" w:hAnsi="Times New Roman"/>
          <w:sz w:val="28"/>
          <w:szCs w:val="28"/>
          <w:lang w:val="uk-UA"/>
        </w:rPr>
        <w:t xml:space="preserve">в </w:t>
      </w:r>
      <w:r w:rsidRPr="0004477F">
        <w:rPr>
          <w:rFonts w:ascii="Times New Roman" w:hAnsi="Times New Roman"/>
          <w:sz w:val="28"/>
          <w:szCs w:val="28"/>
          <w:lang w:val="uk-UA"/>
        </w:rPr>
        <w:t xml:space="preserve">професійній діяльності та побуті. </w:t>
      </w:r>
      <w:r w:rsidRPr="0004477F">
        <w:rPr>
          <w:rFonts w:ascii="Times New Roman" w:hAnsi="Times New Roman"/>
          <w:color w:val="000000"/>
          <w:sz w:val="28"/>
          <w:szCs w:val="28"/>
          <w:lang w:val="uk-UA"/>
        </w:rPr>
        <w:t>Правила сортування сміття, утилізації тари та відходів після обробки сировини</w:t>
      </w:r>
      <w:r>
        <w:rPr>
          <w:rFonts w:ascii="Times New Roman" w:hAnsi="Times New Roman"/>
          <w:color w:val="000000"/>
          <w:sz w:val="28"/>
          <w:szCs w:val="28"/>
          <w:lang w:val="uk-UA"/>
        </w:rPr>
        <w:t xml:space="preserve"> та приготування страв.</w:t>
      </w:r>
    </w:p>
    <w:p w:rsidR="00171DA8" w:rsidRDefault="00171DA8" w:rsidP="00171DA8">
      <w:pPr>
        <w:pStyle w:val="aff6"/>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Сортування сміття та утилізація відходів</w:t>
      </w:r>
      <w:r w:rsidR="0055798C">
        <w:rPr>
          <w:rFonts w:ascii="Times New Roman" w:hAnsi="Times New Roman"/>
          <w:color w:val="000000"/>
          <w:sz w:val="28"/>
          <w:szCs w:val="28"/>
          <w:lang w:val="uk-UA"/>
        </w:rPr>
        <w:t xml:space="preserve"> після обробки та нарізання овочів та грибів, фруктів і ягід.</w:t>
      </w:r>
    </w:p>
    <w:p w:rsidR="00767FC0" w:rsidRDefault="00767FC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67FC0" w:rsidRPr="00767FC0" w:rsidRDefault="00767FC0" w:rsidP="00767FC0">
      <w:pPr>
        <w:pStyle w:val="ab"/>
        <w:numPr>
          <w:ilvl w:val="0"/>
          <w:numId w:val="13"/>
        </w:numPr>
        <w:ind w:left="851" w:hanging="142"/>
        <w:rPr>
          <w:rFonts w:eastAsia="Calibri"/>
          <w:color w:val="000000"/>
          <w:sz w:val="28"/>
          <w:szCs w:val="28"/>
          <w:lang w:eastAsia="en-US"/>
        </w:rPr>
      </w:pPr>
      <w:r w:rsidRPr="00767FC0">
        <w:rPr>
          <w:color w:val="000000"/>
          <w:sz w:val="28"/>
          <w:szCs w:val="28"/>
          <w:lang w:eastAsia="en-US"/>
        </w:rPr>
        <w:t>о</w:t>
      </w:r>
      <w:r w:rsidRPr="00767FC0">
        <w:rPr>
          <w:rFonts w:eastAsia="Calibri"/>
          <w:color w:val="000000"/>
          <w:sz w:val="28"/>
          <w:szCs w:val="28"/>
          <w:lang w:eastAsia="en-US"/>
        </w:rPr>
        <w:t>снови законодавчої бази України  в сфері екології</w:t>
      </w:r>
      <w:r w:rsidRPr="00767FC0">
        <w:rPr>
          <w:color w:val="000000"/>
          <w:sz w:val="28"/>
          <w:szCs w:val="28"/>
          <w:lang w:eastAsia="en-US"/>
        </w:rPr>
        <w:t>;</w:t>
      </w:r>
    </w:p>
    <w:p w:rsidR="00767FC0" w:rsidRPr="00767FC0" w:rsidRDefault="00767FC0" w:rsidP="00767FC0">
      <w:pPr>
        <w:pStyle w:val="ab"/>
        <w:numPr>
          <w:ilvl w:val="0"/>
          <w:numId w:val="13"/>
        </w:numPr>
        <w:ind w:left="851" w:hanging="142"/>
        <w:jc w:val="both"/>
        <w:rPr>
          <w:sz w:val="28"/>
          <w:szCs w:val="28"/>
          <w:lang w:eastAsia="en-US"/>
        </w:rPr>
      </w:pPr>
      <w:r w:rsidRPr="00767FC0">
        <w:rPr>
          <w:sz w:val="28"/>
          <w:szCs w:val="28"/>
          <w:lang w:eastAsia="en-US"/>
        </w:rPr>
        <w:t>с</w:t>
      </w:r>
      <w:r w:rsidRPr="00767FC0">
        <w:rPr>
          <w:rFonts w:eastAsia="Calibri"/>
          <w:sz w:val="28"/>
          <w:szCs w:val="28"/>
          <w:lang w:eastAsia="en-US"/>
        </w:rPr>
        <w:t>пособи збереження та захисту екології в професійній діяльності та побуті</w:t>
      </w:r>
      <w:r w:rsidRPr="00767FC0">
        <w:rPr>
          <w:sz w:val="28"/>
          <w:szCs w:val="28"/>
          <w:lang w:eastAsia="en-US"/>
        </w:rPr>
        <w:t>;</w:t>
      </w:r>
    </w:p>
    <w:p w:rsidR="00767FC0" w:rsidRPr="00767FC0" w:rsidRDefault="00767FC0" w:rsidP="00767FC0">
      <w:pPr>
        <w:pStyle w:val="ab"/>
        <w:numPr>
          <w:ilvl w:val="0"/>
          <w:numId w:val="13"/>
        </w:numPr>
        <w:ind w:left="851" w:hanging="142"/>
        <w:jc w:val="both"/>
        <w:rPr>
          <w:rFonts w:eastAsia="Calibri"/>
          <w:color w:val="000000"/>
          <w:sz w:val="28"/>
          <w:szCs w:val="28"/>
          <w:lang w:eastAsia="en-US"/>
        </w:rPr>
      </w:pPr>
      <w:r w:rsidRPr="00767FC0">
        <w:rPr>
          <w:sz w:val="28"/>
          <w:szCs w:val="28"/>
          <w:lang w:eastAsia="en-US"/>
        </w:rPr>
        <w:t>п</w:t>
      </w:r>
      <w:r w:rsidRPr="00767FC0">
        <w:rPr>
          <w:rFonts w:eastAsia="Calibri"/>
          <w:color w:val="000000"/>
          <w:sz w:val="28"/>
          <w:szCs w:val="28"/>
          <w:lang w:eastAsia="en-US"/>
        </w:rPr>
        <w:t>равила сортування сміття, утилізації тари та відходів після обробки сировини та приготування страв.</w:t>
      </w:r>
    </w:p>
    <w:p w:rsidR="00767FC0" w:rsidRPr="00C34B64" w:rsidRDefault="00767FC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67FC0" w:rsidRPr="00767FC0" w:rsidRDefault="00767FC0" w:rsidP="00767FC0">
      <w:pPr>
        <w:pStyle w:val="ab"/>
        <w:numPr>
          <w:ilvl w:val="0"/>
          <w:numId w:val="14"/>
        </w:numPr>
        <w:ind w:left="851" w:hanging="142"/>
        <w:jc w:val="both"/>
        <w:rPr>
          <w:rFonts w:eastAsia="Calibri"/>
          <w:color w:val="000000"/>
          <w:sz w:val="28"/>
          <w:szCs w:val="28"/>
          <w:lang w:eastAsia="en-US"/>
        </w:rPr>
      </w:pPr>
      <w:r w:rsidRPr="00767FC0">
        <w:rPr>
          <w:color w:val="000000"/>
          <w:sz w:val="28"/>
          <w:szCs w:val="28"/>
          <w:lang w:eastAsia="en-US"/>
        </w:rPr>
        <w:t xml:space="preserve">орієнтуватися в </w:t>
      </w:r>
      <w:r w:rsidR="00972E98">
        <w:rPr>
          <w:color w:val="000000"/>
          <w:sz w:val="28"/>
          <w:szCs w:val="28"/>
          <w:lang w:eastAsia="en-US"/>
        </w:rPr>
        <w:t xml:space="preserve">правилах </w:t>
      </w:r>
      <w:r w:rsidRPr="00767FC0">
        <w:rPr>
          <w:color w:val="000000"/>
          <w:sz w:val="28"/>
          <w:szCs w:val="28"/>
          <w:lang w:eastAsia="en-US"/>
        </w:rPr>
        <w:t>с</w:t>
      </w:r>
      <w:r w:rsidRPr="00767FC0">
        <w:rPr>
          <w:rFonts w:eastAsia="Calibri"/>
          <w:color w:val="000000"/>
          <w:sz w:val="28"/>
          <w:szCs w:val="28"/>
          <w:lang w:eastAsia="en-US"/>
        </w:rPr>
        <w:t>ортува</w:t>
      </w:r>
      <w:r w:rsidRPr="00767FC0">
        <w:rPr>
          <w:color w:val="000000"/>
          <w:sz w:val="28"/>
          <w:szCs w:val="28"/>
          <w:lang w:eastAsia="en-US"/>
        </w:rPr>
        <w:t>нн</w:t>
      </w:r>
      <w:r w:rsidR="00972E98">
        <w:rPr>
          <w:color w:val="000000"/>
          <w:sz w:val="28"/>
          <w:szCs w:val="28"/>
          <w:lang w:eastAsia="en-US"/>
        </w:rPr>
        <w:t>я</w:t>
      </w:r>
      <w:r w:rsidRPr="00767FC0">
        <w:rPr>
          <w:rFonts w:eastAsia="Calibri"/>
          <w:color w:val="000000"/>
          <w:sz w:val="28"/>
          <w:szCs w:val="28"/>
          <w:lang w:eastAsia="en-US"/>
        </w:rPr>
        <w:t xml:space="preserve"> сміття та </w:t>
      </w:r>
      <w:r w:rsidRPr="00767FC0">
        <w:rPr>
          <w:color w:val="000000"/>
          <w:sz w:val="28"/>
          <w:szCs w:val="28"/>
          <w:lang w:eastAsia="en-US"/>
        </w:rPr>
        <w:t>пр</w:t>
      </w:r>
      <w:r w:rsidR="00972E98">
        <w:rPr>
          <w:color w:val="000000"/>
          <w:sz w:val="28"/>
          <w:szCs w:val="28"/>
          <w:lang w:eastAsia="en-US"/>
        </w:rPr>
        <w:t>оведенні</w:t>
      </w:r>
      <w:r w:rsidRPr="00767FC0">
        <w:rPr>
          <w:color w:val="000000"/>
          <w:sz w:val="28"/>
          <w:szCs w:val="28"/>
          <w:lang w:eastAsia="en-US"/>
        </w:rPr>
        <w:t xml:space="preserve"> </w:t>
      </w:r>
      <w:r w:rsidRPr="00767FC0">
        <w:rPr>
          <w:rFonts w:eastAsia="Calibri"/>
          <w:color w:val="000000"/>
          <w:sz w:val="28"/>
          <w:szCs w:val="28"/>
          <w:lang w:eastAsia="en-US"/>
        </w:rPr>
        <w:t>утилізаці</w:t>
      </w:r>
      <w:r w:rsidRPr="00767FC0">
        <w:rPr>
          <w:color w:val="000000"/>
          <w:sz w:val="28"/>
          <w:szCs w:val="28"/>
          <w:lang w:eastAsia="en-US"/>
        </w:rPr>
        <w:t>ї</w:t>
      </w:r>
      <w:r w:rsidRPr="00767FC0">
        <w:rPr>
          <w:rFonts w:eastAsia="Calibri"/>
          <w:color w:val="000000"/>
          <w:sz w:val="28"/>
          <w:szCs w:val="28"/>
          <w:lang w:eastAsia="en-US"/>
        </w:rPr>
        <w:t xml:space="preserve"> відходів після обробки та нарізання овочів та грибів, фруктів і ягід.</w:t>
      </w:r>
    </w:p>
    <w:p w:rsidR="0055798C" w:rsidRDefault="0055798C" w:rsidP="00171DA8">
      <w:pPr>
        <w:pStyle w:val="aff6"/>
        <w:ind w:firstLine="709"/>
        <w:jc w:val="both"/>
        <w:rPr>
          <w:rFonts w:ascii="Times New Roman" w:hAnsi="Times New Roman"/>
          <w:color w:val="000000"/>
          <w:sz w:val="28"/>
          <w:szCs w:val="28"/>
          <w:lang w:val="uk-UA"/>
        </w:rPr>
      </w:pPr>
    </w:p>
    <w:p w:rsidR="0055798C" w:rsidRPr="0055798C" w:rsidRDefault="0055798C" w:rsidP="0055798C">
      <w:pPr>
        <w:pStyle w:val="aff6"/>
        <w:ind w:firstLine="567"/>
        <w:jc w:val="both"/>
        <w:rPr>
          <w:rFonts w:ascii="Times New Roman" w:hAnsi="Times New Roman"/>
          <w:b/>
          <w:bCs/>
          <w:iCs/>
          <w:sz w:val="28"/>
          <w:szCs w:val="28"/>
          <w:lang w:val="uk-UA" w:eastAsia="uk-UA"/>
        </w:rPr>
      </w:pPr>
      <w:r w:rsidRPr="0055798C">
        <w:rPr>
          <w:rFonts w:ascii="Times New Roman" w:hAnsi="Times New Roman"/>
          <w:b/>
          <w:noProof/>
          <w:sz w:val="28"/>
          <w:szCs w:val="28"/>
        </w:rPr>
        <w:t>РН 2. Готувати страви та гарніри з овочів, грибів</w:t>
      </w:r>
    </w:p>
    <w:p w:rsidR="0055798C" w:rsidRDefault="0055798C" w:rsidP="0055798C">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lastRenderedPageBreak/>
        <w:t xml:space="preserve">КК 6. Екологічна та </w:t>
      </w:r>
      <w:proofErr w:type="spellStart"/>
      <w:r>
        <w:rPr>
          <w:rFonts w:ascii="Times New Roman" w:eastAsiaTheme="minorHAnsi" w:hAnsi="Times New Roman"/>
          <w:b/>
          <w:bCs/>
          <w:sz w:val="28"/>
          <w:szCs w:val="24"/>
          <w:lang w:val="uk-UA"/>
        </w:rPr>
        <w:t>енергоефективна</w:t>
      </w:r>
      <w:proofErr w:type="spellEnd"/>
      <w:r>
        <w:rPr>
          <w:rFonts w:ascii="Times New Roman" w:eastAsiaTheme="minorHAnsi" w:hAnsi="Times New Roman"/>
          <w:b/>
          <w:bCs/>
          <w:sz w:val="28"/>
          <w:szCs w:val="24"/>
          <w:lang w:val="uk-UA"/>
        </w:rPr>
        <w:t xml:space="preserve"> компетентність</w:t>
      </w:r>
    </w:p>
    <w:p w:rsidR="0055798C" w:rsidRDefault="0055798C" w:rsidP="0055798C">
      <w:pPr>
        <w:pStyle w:val="aff6"/>
        <w:ind w:firstLine="567"/>
        <w:jc w:val="both"/>
        <w:rPr>
          <w:rFonts w:ascii="Times New Roman" w:hAnsi="Times New Roman"/>
          <w:b/>
          <w:bCs/>
          <w:sz w:val="28"/>
          <w:szCs w:val="28"/>
        </w:rPr>
      </w:pPr>
      <w:r>
        <w:rPr>
          <w:rFonts w:ascii="Times New Roman" w:eastAsiaTheme="minorHAnsi" w:hAnsi="Times New Roman"/>
          <w:b/>
          <w:bCs/>
          <w:sz w:val="28"/>
          <w:szCs w:val="24"/>
          <w:lang w:val="uk-UA"/>
        </w:rPr>
        <w:t xml:space="preserve">Тема 3. </w:t>
      </w:r>
      <w:proofErr w:type="spellStart"/>
      <w:r w:rsidRPr="0055798C">
        <w:rPr>
          <w:rFonts w:ascii="Times New Roman" w:hAnsi="Times New Roman"/>
          <w:b/>
          <w:bCs/>
          <w:sz w:val="28"/>
          <w:szCs w:val="28"/>
        </w:rPr>
        <w:t>Енергоефективне</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використання</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матеріалів</w:t>
      </w:r>
      <w:proofErr w:type="spellEnd"/>
      <w:r w:rsidRPr="0055798C">
        <w:rPr>
          <w:rFonts w:ascii="Times New Roman" w:hAnsi="Times New Roman"/>
          <w:b/>
          <w:bCs/>
          <w:sz w:val="28"/>
          <w:szCs w:val="28"/>
        </w:rPr>
        <w:t xml:space="preserve"> та </w:t>
      </w:r>
      <w:proofErr w:type="spellStart"/>
      <w:r w:rsidRPr="0055798C">
        <w:rPr>
          <w:rFonts w:ascii="Times New Roman" w:hAnsi="Times New Roman"/>
          <w:b/>
          <w:bCs/>
          <w:sz w:val="28"/>
          <w:szCs w:val="28"/>
        </w:rPr>
        <w:t>ресурсів</w:t>
      </w:r>
      <w:proofErr w:type="spellEnd"/>
      <w:r w:rsidRPr="0055798C">
        <w:rPr>
          <w:rFonts w:ascii="Times New Roman" w:hAnsi="Times New Roman"/>
          <w:b/>
          <w:bCs/>
          <w:sz w:val="28"/>
          <w:szCs w:val="28"/>
        </w:rPr>
        <w:t xml:space="preserve"> у </w:t>
      </w:r>
      <w:proofErr w:type="spellStart"/>
      <w:r w:rsidRPr="0055798C">
        <w:rPr>
          <w:rFonts w:ascii="Times New Roman" w:hAnsi="Times New Roman"/>
          <w:b/>
          <w:bCs/>
          <w:sz w:val="28"/>
          <w:szCs w:val="28"/>
        </w:rPr>
        <w:t>процесі</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приготування</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страв</w:t>
      </w:r>
      <w:proofErr w:type="spellEnd"/>
      <w:r w:rsidRPr="0055798C">
        <w:rPr>
          <w:rFonts w:ascii="Times New Roman" w:hAnsi="Times New Roman"/>
          <w:b/>
          <w:bCs/>
          <w:sz w:val="28"/>
          <w:szCs w:val="28"/>
        </w:rPr>
        <w:t xml:space="preserve"> та </w:t>
      </w:r>
      <w:proofErr w:type="spellStart"/>
      <w:r w:rsidRPr="0055798C">
        <w:rPr>
          <w:rFonts w:ascii="Times New Roman" w:hAnsi="Times New Roman"/>
          <w:b/>
          <w:bCs/>
          <w:sz w:val="28"/>
          <w:szCs w:val="28"/>
        </w:rPr>
        <w:t>гарнірів</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з</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овочів</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грибів</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Утилізація</w:t>
      </w:r>
      <w:proofErr w:type="spellEnd"/>
      <w:r w:rsidRPr="0055798C">
        <w:rPr>
          <w:rFonts w:ascii="Times New Roman" w:hAnsi="Times New Roman"/>
          <w:b/>
          <w:bCs/>
          <w:sz w:val="28"/>
          <w:szCs w:val="28"/>
        </w:rPr>
        <w:t xml:space="preserve"> </w:t>
      </w:r>
      <w:proofErr w:type="spellStart"/>
      <w:r w:rsidRPr="0055798C">
        <w:rPr>
          <w:rFonts w:ascii="Times New Roman" w:hAnsi="Times New Roman"/>
          <w:b/>
          <w:bCs/>
          <w:sz w:val="28"/>
          <w:szCs w:val="28"/>
        </w:rPr>
        <w:t>відходів</w:t>
      </w:r>
      <w:proofErr w:type="spellEnd"/>
    </w:p>
    <w:p w:rsidR="0055798C" w:rsidRDefault="0055798C" w:rsidP="0055798C">
      <w:pPr>
        <w:pStyle w:val="aff6"/>
        <w:ind w:firstLine="567"/>
        <w:jc w:val="both"/>
        <w:rPr>
          <w:rFonts w:ascii="Times New Roman" w:hAnsi="Times New Roman"/>
          <w:sz w:val="28"/>
          <w:szCs w:val="28"/>
          <w:lang w:val="uk-UA"/>
        </w:rPr>
      </w:pPr>
      <w:proofErr w:type="spellStart"/>
      <w:r w:rsidRPr="0055798C">
        <w:rPr>
          <w:rFonts w:ascii="Times New Roman" w:hAnsi="Times New Roman"/>
          <w:sz w:val="28"/>
          <w:szCs w:val="28"/>
        </w:rPr>
        <w:t>Способи</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енергоефективного</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використання</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матеріалів</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ресурсів</w:t>
      </w:r>
      <w:proofErr w:type="spellEnd"/>
      <w:r w:rsidRPr="0055798C">
        <w:rPr>
          <w:rFonts w:ascii="Times New Roman" w:hAnsi="Times New Roman"/>
          <w:sz w:val="28"/>
          <w:szCs w:val="28"/>
        </w:rPr>
        <w:t xml:space="preserve"> та </w:t>
      </w:r>
      <w:proofErr w:type="spellStart"/>
      <w:r w:rsidRPr="0055798C">
        <w:rPr>
          <w:rFonts w:ascii="Times New Roman" w:hAnsi="Times New Roman"/>
          <w:sz w:val="28"/>
          <w:szCs w:val="28"/>
        </w:rPr>
        <w:t>енергозберігаючого</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обладнання</w:t>
      </w:r>
      <w:proofErr w:type="spellEnd"/>
      <w:r w:rsidRPr="0055798C">
        <w:rPr>
          <w:rFonts w:ascii="Times New Roman" w:hAnsi="Times New Roman"/>
          <w:sz w:val="28"/>
          <w:szCs w:val="28"/>
        </w:rPr>
        <w:t xml:space="preserve"> у </w:t>
      </w:r>
      <w:proofErr w:type="spellStart"/>
      <w:r w:rsidRPr="0055798C">
        <w:rPr>
          <w:rFonts w:ascii="Times New Roman" w:hAnsi="Times New Roman"/>
          <w:sz w:val="28"/>
          <w:szCs w:val="28"/>
        </w:rPr>
        <w:t>процесі</w:t>
      </w:r>
      <w:proofErr w:type="spellEnd"/>
      <w:r>
        <w:rPr>
          <w:rFonts w:ascii="Times New Roman" w:hAnsi="Times New Roman"/>
          <w:sz w:val="28"/>
          <w:szCs w:val="28"/>
          <w:lang w:val="uk-UA"/>
        </w:rPr>
        <w:t xml:space="preserve"> приготування страв та гарнірів з овочів, грибів. </w:t>
      </w:r>
    </w:p>
    <w:p w:rsidR="0055798C" w:rsidRDefault="0055798C" w:rsidP="0055798C">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утилізації відходів</w:t>
      </w:r>
      <w:r w:rsidR="00737388">
        <w:rPr>
          <w:rFonts w:ascii="Times New Roman" w:hAnsi="Times New Roman"/>
          <w:sz w:val="28"/>
          <w:szCs w:val="28"/>
          <w:lang w:val="uk-UA"/>
        </w:rPr>
        <w:t xml:space="preserve"> після приготування страв та гарнірів з овочів, грибів.</w:t>
      </w:r>
    </w:p>
    <w:p w:rsidR="00493BE0" w:rsidRDefault="00493BE0" w:rsidP="00D235DA">
      <w:pPr>
        <w:widowControl/>
        <w:ind w:left="567"/>
        <w:jc w:val="both"/>
        <w:rPr>
          <w:rFonts w:eastAsiaTheme="minorHAnsi"/>
          <w:color w:val="000000"/>
          <w:sz w:val="28"/>
          <w:szCs w:val="28"/>
          <w:lang w:eastAsia="en-US"/>
        </w:rPr>
      </w:pPr>
      <w:bookmarkStart w:id="6" w:name="_Hlk103063820"/>
      <w:r w:rsidRPr="00C34B64">
        <w:rPr>
          <w:rFonts w:eastAsiaTheme="minorHAnsi"/>
          <w:color w:val="000000"/>
          <w:sz w:val="28"/>
          <w:szCs w:val="28"/>
          <w:lang w:eastAsia="en-US"/>
        </w:rPr>
        <w:t>Здобувачі освіти повинні знати:</w:t>
      </w:r>
    </w:p>
    <w:p w:rsidR="00D235DA" w:rsidRPr="00D235DA" w:rsidRDefault="00D235DA" w:rsidP="00D20980">
      <w:pPr>
        <w:pStyle w:val="ab"/>
        <w:numPr>
          <w:ilvl w:val="0"/>
          <w:numId w:val="16"/>
        </w:numPr>
        <w:ind w:left="993" w:hanging="284"/>
        <w:jc w:val="both"/>
        <w:rPr>
          <w:rFonts w:eastAsia="Calibri"/>
          <w:sz w:val="28"/>
          <w:szCs w:val="28"/>
          <w:lang w:eastAsia="en-US"/>
        </w:rPr>
      </w:pPr>
      <w:r w:rsidRPr="00D235DA">
        <w:rPr>
          <w:sz w:val="28"/>
          <w:szCs w:val="28"/>
          <w:lang w:eastAsia="en-US"/>
        </w:rPr>
        <w:t>с</w:t>
      </w:r>
      <w:r w:rsidRPr="00D235DA">
        <w:rPr>
          <w:rFonts w:eastAsia="Calibri"/>
          <w:sz w:val="28"/>
          <w:szCs w:val="28"/>
          <w:lang w:eastAsia="en-US"/>
        </w:rPr>
        <w:t xml:space="preserve">пособи </w:t>
      </w:r>
      <w:proofErr w:type="spellStart"/>
      <w:r w:rsidRPr="00D235DA">
        <w:rPr>
          <w:rFonts w:eastAsia="Calibri"/>
          <w:sz w:val="28"/>
          <w:szCs w:val="28"/>
          <w:lang w:eastAsia="en-US"/>
        </w:rPr>
        <w:t>енергоефективного</w:t>
      </w:r>
      <w:proofErr w:type="spellEnd"/>
      <w:r w:rsidRPr="00D235DA">
        <w:rPr>
          <w:rFonts w:eastAsia="Calibri"/>
          <w:sz w:val="28"/>
          <w:szCs w:val="28"/>
          <w:lang w:eastAsia="en-US"/>
        </w:rPr>
        <w:t xml:space="preserve"> використання матеріалів, ресурсів та енергозберігаючого обладнання у процесі приготування страв та гарнірів з овочів, грибів</w:t>
      </w:r>
      <w:r w:rsidRPr="00D235DA">
        <w:rPr>
          <w:sz w:val="28"/>
          <w:szCs w:val="28"/>
          <w:lang w:eastAsia="en-US"/>
        </w:rPr>
        <w:t>;</w:t>
      </w:r>
    </w:p>
    <w:p w:rsidR="00D235DA" w:rsidRPr="00D235DA" w:rsidRDefault="00D235DA" w:rsidP="00D20980">
      <w:pPr>
        <w:pStyle w:val="ab"/>
        <w:numPr>
          <w:ilvl w:val="0"/>
          <w:numId w:val="16"/>
        </w:numPr>
        <w:ind w:left="993" w:hanging="284"/>
        <w:jc w:val="both"/>
        <w:rPr>
          <w:rFonts w:eastAsia="Calibri"/>
          <w:sz w:val="28"/>
          <w:szCs w:val="28"/>
          <w:lang w:eastAsia="en-US"/>
        </w:rPr>
      </w:pPr>
      <w:r w:rsidRPr="00D235DA">
        <w:rPr>
          <w:sz w:val="28"/>
          <w:szCs w:val="28"/>
          <w:lang w:eastAsia="en-US"/>
        </w:rPr>
        <w:t>п</w:t>
      </w:r>
      <w:r w:rsidRPr="00D235DA">
        <w:rPr>
          <w:rFonts w:eastAsia="Calibri"/>
          <w:sz w:val="28"/>
          <w:szCs w:val="28"/>
          <w:lang w:eastAsia="en-US"/>
        </w:rPr>
        <w:t>равила утилізації відходів після приготування страв та гарнірів з овочів, грибів.</w:t>
      </w:r>
    </w:p>
    <w:p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6"/>
    <w:p w:rsidR="00D235DA" w:rsidRPr="00767FC0" w:rsidRDefault="00D235DA" w:rsidP="00D20980">
      <w:pPr>
        <w:pStyle w:val="ab"/>
        <w:numPr>
          <w:ilvl w:val="0"/>
          <w:numId w:val="15"/>
        </w:numPr>
        <w:ind w:left="993" w:hanging="284"/>
        <w:jc w:val="both"/>
        <w:rPr>
          <w:rFonts w:eastAsia="Calibri"/>
          <w:sz w:val="28"/>
          <w:szCs w:val="28"/>
          <w:lang w:eastAsia="en-US"/>
        </w:rPr>
      </w:pPr>
      <w:r w:rsidRPr="00767FC0">
        <w:rPr>
          <w:color w:val="000000"/>
          <w:sz w:val="28"/>
          <w:szCs w:val="28"/>
          <w:lang w:eastAsia="en-US"/>
        </w:rPr>
        <w:t>орієнтуватися у правилах с</w:t>
      </w:r>
      <w:r w:rsidRPr="00767FC0">
        <w:rPr>
          <w:rFonts w:eastAsia="Calibri"/>
          <w:color w:val="000000"/>
          <w:sz w:val="28"/>
          <w:szCs w:val="28"/>
          <w:lang w:eastAsia="en-US"/>
        </w:rPr>
        <w:t>ортува</w:t>
      </w:r>
      <w:r w:rsidRPr="00767FC0">
        <w:rPr>
          <w:color w:val="000000"/>
          <w:sz w:val="28"/>
          <w:szCs w:val="28"/>
          <w:lang w:eastAsia="en-US"/>
        </w:rPr>
        <w:t>ння</w:t>
      </w:r>
      <w:r w:rsidRPr="00767FC0">
        <w:rPr>
          <w:rFonts w:eastAsia="Calibri"/>
          <w:color w:val="000000"/>
          <w:sz w:val="28"/>
          <w:szCs w:val="28"/>
          <w:lang w:eastAsia="en-US"/>
        </w:rPr>
        <w:t xml:space="preserve"> сміття та </w:t>
      </w:r>
      <w:r w:rsidR="00972E98">
        <w:rPr>
          <w:rFonts w:eastAsia="Calibri"/>
          <w:color w:val="000000"/>
          <w:sz w:val="28"/>
          <w:szCs w:val="28"/>
          <w:lang w:eastAsia="en-US"/>
        </w:rPr>
        <w:t xml:space="preserve">проведенні </w:t>
      </w:r>
      <w:r w:rsidRPr="00767FC0">
        <w:rPr>
          <w:rFonts w:eastAsia="Calibri"/>
          <w:color w:val="000000"/>
          <w:sz w:val="28"/>
          <w:szCs w:val="28"/>
          <w:lang w:eastAsia="en-US"/>
        </w:rPr>
        <w:t>утилізаці</w:t>
      </w:r>
      <w:r w:rsidRPr="00767FC0">
        <w:rPr>
          <w:color w:val="000000"/>
          <w:sz w:val="28"/>
          <w:szCs w:val="28"/>
          <w:lang w:eastAsia="en-US"/>
        </w:rPr>
        <w:t>ї</w:t>
      </w:r>
      <w:r w:rsidRPr="00767FC0">
        <w:rPr>
          <w:rFonts w:eastAsia="Calibri"/>
          <w:color w:val="000000"/>
          <w:sz w:val="28"/>
          <w:szCs w:val="28"/>
          <w:lang w:eastAsia="en-US"/>
        </w:rPr>
        <w:t xml:space="preserve"> відходів </w:t>
      </w:r>
      <w:r w:rsidRPr="00767FC0">
        <w:rPr>
          <w:rFonts w:eastAsia="Calibri"/>
          <w:sz w:val="28"/>
          <w:szCs w:val="28"/>
          <w:lang w:eastAsia="en-US"/>
        </w:rPr>
        <w:t>після приготування страв та гарнірів з овочів, грибів.</w:t>
      </w:r>
    </w:p>
    <w:p w:rsidR="00737388" w:rsidRDefault="00737388" w:rsidP="0055798C">
      <w:pPr>
        <w:pStyle w:val="aff6"/>
        <w:ind w:firstLine="567"/>
        <w:jc w:val="both"/>
        <w:rPr>
          <w:rFonts w:ascii="Times New Roman" w:hAnsi="Times New Roman"/>
          <w:sz w:val="28"/>
          <w:szCs w:val="28"/>
          <w:lang w:val="uk-UA"/>
        </w:rPr>
      </w:pPr>
    </w:p>
    <w:p w:rsidR="00737388" w:rsidRPr="00737388" w:rsidRDefault="00737388" w:rsidP="00737388">
      <w:pPr>
        <w:pStyle w:val="aff6"/>
        <w:ind w:firstLine="567"/>
        <w:jc w:val="both"/>
        <w:rPr>
          <w:rFonts w:ascii="Times New Roman" w:eastAsiaTheme="minorHAnsi" w:hAnsi="Times New Roman"/>
          <w:sz w:val="28"/>
          <w:szCs w:val="24"/>
          <w:lang w:val="uk-UA"/>
        </w:rPr>
      </w:pPr>
      <w:r w:rsidRPr="00737388">
        <w:rPr>
          <w:rFonts w:ascii="Times New Roman" w:hAnsi="Times New Roman"/>
          <w:b/>
          <w:noProof/>
          <w:sz w:val="28"/>
          <w:szCs w:val="28"/>
        </w:rPr>
        <w:t>РН 3. Готувати страви з яєць, молока та молочних продуктів</w:t>
      </w:r>
    </w:p>
    <w:p w:rsidR="00737388" w:rsidRDefault="00737388" w:rsidP="00737388">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 xml:space="preserve">КК 6. Екологічна та </w:t>
      </w:r>
      <w:proofErr w:type="spellStart"/>
      <w:r>
        <w:rPr>
          <w:rFonts w:ascii="Times New Roman" w:eastAsiaTheme="minorHAnsi" w:hAnsi="Times New Roman"/>
          <w:b/>
          <w:bCs/>
          <w:sz w:val="28"/>
          <w:szCs w:val="24"/>
          <w:lang w:val="uk-UA"/>
        </w:rPr>
        <w:t>енергоефективна</w:t>
      </w:r>
      <w:proofErr w:type="spellEnd"/>
      <w:r>
        <w:rPr>
          <w:rFonts w:ascii="Times New Roman" w:eastAsiaTheme="minorHAnsi" w:hAnsi="Times New Roman"/>
          <w:b/>
          <w:bCs/>
          <w:sz w:val="28"/>
          <w:szCs w:val="24"/>
          <w:lang w:val="uk-UA"/>
        </w:rPr>
        <w:t xml:space="preserve"> компетентність</w:t>
      </w:r>
    </w:p>
    <w:p w:rsidR="00F57DAD" w:rsidRPr="001F51E3" w:rsidRDefault="00737388" w:rsidP="00737388">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 xml:space="preserve">Тема 4. </w:t>
      </w:r>
      <w:proofErr w:type="spellStart"/>
      <w:r w:rsidR="001F51E3" w:rsidRPr="001F51E3">
        <w:rPr>
          <w:rFonts w:ascii="Times New Roman" w:hAnsi="Times New Roman"/>
          <w:b/>
          <w:bCs/>
          <w:sz w:val="28"/>
          <w:szCs w:val="28"/>
        </w:rPr>
        <w:t>Енергоефективне</w:t>
      </w:r>
      <w:proofErr w:type="spellEnd"/>
      <w:r w:rsidR="001F51E3" w:rsidRPr="001F51E3">
        <w:rPr>
          <w:rFonts w:ascii="Times New Roman" w:hAnsi="Times New Roman"/>
          <w:b/>
          <w:bCs/>
          <w:sz w:val="28"/>
          <w:szCs w:val="28"/>
        </w:rPr>
        <w:t xml:space="preserve"> </w:t>
      </w:r>
      <w:proofErr w:type="spellStart"/>
      <w:r w:rsidR="001F51E3" w:rsidRPr="001F51E3">
        <w:rPr>
          <w:rFonts w:ascii="Times New Roman" w:hAnsi="Times New Roman"/>
          <w:b/>
          <w:bCs/>
          <w:sz w:val="28"/>
          <w:szCs w:val="28"/>
        </w:rPr>
        <w:t>використання</w:t>
      </w:r>
      <w:proofErr w:type="spellEnd"/>
      <w:r w:rsidR="001F51E3" w:rsidRPr="001F51E3">
        <w:rPr>
          <w:rFonts w:ascii="Times New Roman" w:hAnsi="Times New Roman"/>
          <w:b/>
          <w:bCs/>
          <w:sz w:val="28"/>
          <w:szCs w:val="28"/>
        </w:rPr>
        <w:t xml:space="preserve"> </w:t>
      </w:r>
      <w:proofErr w:type="spellStart"/>
      <w:r w:rsidR="001F51E3" w:rsidRPr="001F51E3">
        <w:rPr>
          <w:rFonts w:ascii="Times New Roman" w:hAnsi="Times New Roman"/>
          <w:b/>
          <w:bCs/>
          <w:sz w:val="28"/>
          <w:szCs w:val="28"/>
        </w:rPr>
        <w:t>матеріалів</w:t>
      </w:r>
      <w:proofErr w:type="spellEnd"/>
      <w:r w:rsidR="001F51E3" w:rsidRPr="001F51E3">
        <w:rPr>
          <w:rFonts w:ascii="Times New Roman" w:hAnsi="Times New Roman"/>
          <w:b/>
          <w:bCs/>
          <w:sz w:val="28"/>
          <w:szCs w:val="28"/>
        </w:rPr>
        <w:t xml:space="preserve">, </w:t>
      </w:r>
      <w:proofErr w:type="spellStart"/>
      <w:r w:rsidR="001F51E3" w:rsidRPr="001F51E3">
        <w:rPr>
          <w:rFonts w:ascii="Times New Roman" w:hAnsi="Times New Roman"/>
          <w:b/>
          <w:bCs/>
          <w:sz w:val="28"/>
          <w:szCs w:val="28"/>
        </w:rPr>
        <w:t>ресурсів</w:t>
      </w:r>
      <w:proofErr w:type="spellEnd"/>
      <w:r w:rsidR="001F51E3" w:rsidRPr="001F51E3">
        <w:rPr>
          <w:rFonts w:ascii="Times New Roman" w:hAnsi="Times New Roman"/>
          <w:b/>
          <w:bCs/>
          <w:sz w:val="28"/>
          <w:szCs w:val="28"/>
        </w:rPr>
        <w:t xml:space="preserve"> та </w:t>
      </w:r>
      <w:proofErr w:type="spellStart"/>
      <w:r w:rsidR="001F51E3" w:rsidRPr="001F51E3">
        <w:rPr>
          <w:rFonts w:ascii="Times New Roman" w:hAnsi="Times New Roman"/>
          <w:b/>
          <w:bCs/>
          <w:sz w:val="28"/>
          <w:szCs w:val="28"/>
        </w:rPr>
        <w:t>енергозберігаючого</w:t>
      </w:r>
      <w:proofErr w:type="spellEnd"/>
      <w:r w:rsidR="001F51E3" w:rsidRPr="001F51E3">
        <w:rPr>
          <w:rFonts w:ascii="Times New Roman" w:hAnsi="Times New Roman"/>
          <w:b/>
          <w:bCs/>
          <w:sz w:val="28"/>
          <w:szCs w:val="28"/>
        </w:rPr>
        <w:t xml:space="preserve"> </w:t>
      </w:r>
      <w:proofErr w:type="spellStart"/>
      <w:r w:rsidR="001F51E3" w:rsidRPr="001F51E3">
        <w:rPr>
          <w:rFonts w:ascii="Times New Roman" w:hAnsi="Times New Roman"/>
          <w:b/>
          <w:bCs/>
          <w:sz w:val="28"/>
          <w:szCs w:val="28"/>
        </w:rPr>
        <w:t>обладнання</w:t>
      </w:r>
      <w:proofErr w:type="spellEnd"/>
      <w:r w:rsidR="001F51E3" w:rsidRPr="001F51E3">
        <w:rPr>
          <w:rFonts w:ascii="Times New Roman" w:hAnsi="Times New Roman"/>
          <w:b/>
          <w:bCs/>
          <w:sz w:val="28"/>
          <w:szCs w:val="28"/>
        </w:rPr>
        <w:t xml:space="preserve"> у </w:t>
      </w:r>
      <w:proofErr w:type="spellStart"/>
      <w:r w:rsidR="001F51E3" w:rsidRPr="001F51E3">
        <w:rPr>
          <w:rFonts w:ascii="Times New Roman" w:hAnsi="Times New Roman"/>
          <w:b/>
          <w:bCs/>
          <w:sz w:val="28"/>
          <w:szCs w:val="28"/>
        </w:rPr>
        <w:t>процесі</w:t>
      </w:r>
      <w:proofErr w:type="spellEnd"/>
      <w:r w:rsidR="001F51E3" w:rsidRPr="001F51E3">
        <w:rPr>
          <w:rFonts w:ascii="Times New Roman" w:hAnsi="Times New Roman"/>
          <w:b/>
          <w:bCs/>
          <w:sz w:val="28"/>
          <w:szCs w:val="28"/>
          <w:lang w:val="uk-UA"/>
        </w:rPr>
        <w:t xml:space="preserve"> приготування страв з яєць, молока та молочних продуктів</w:t>
      </w:r>
      <w:r w:rsidR="001F51E3" w:rsidRPr="001F51E3">
        <w:rPr>
          <w:rFonts w:ascii="Times New Roman" w:hAnsi="Times New Roman"/>
          <w:b/>
          <w:bCs/>
          <w:sz w:val="28"/>
          <w:szCs w:val="28"/>
        </w:rPr>
        <w:t xml:space="preserve">. </w:t>
      </w:r>
      <w:proofErr w:type="spellStart"/>
      <w:r w:rsidR="001F51E3" w:rsidRPr="001F51E3">
        <w:rPr>
          <w:rFonts w:ascii="Times New Roman" w:hAnsi="Times New Roman"/>
          <w:b/>
          <w:bCs/>
          <w:sz w:val="28"/>
          <w:szCs w:val="28"/>
        </w:rPr>
        <w:t>Сортування</w:t>
      </w:r>
      <w:proofErr w:type="spellEnd"/>
      <w:r w:rsidR="001F51E3" w:rsidRPr="001F51E3">
        <w:rPr>
          <w:rFonts w:ascii="Times New Roman" w:hAnsi="Times New Roman"/>
          <w:b/>
          <w:bCs/>
          <w:sz w:val="28"/>
          <w:szCs w:val="28"/>
        </w:rPr>
        <w:t xml:space="preserve"> та </w:t>
      </w:r>
      <w:proofErr w:type="spellStart"/>
      <w:r w:rsidR="001F51E3" w:rsidRPr="001F51E3">
        <w:rPr>
          <w:rFonts w:ascii="Times New Roman" w:hAnsi="Times New Roman"/>
          <w:b/>
          <w:bCs/>
          <w:sz w:val="28"/>
          <w:szCs w:val="28"/>
        </w:rPr>
        <w:t>утилізація</w:t>
      </w:r>
      <w:proofErr w:type="spellEnd"/>
      <w:r w:rsidR="001F51E3" w:rsidRPr="001F51E3">
        <w:rPr>
          <w:rFonts w:ascii="Times New Roman" w:hAnsi="Times New Roman"/>
          <w:b/>
          <w:bCs/>
          <w:sz w:val="28"/>
          <w:szCs w:val="28"/>
        </w:rPr>
        <w:t xml:space="preserve"> </w:t>
      </w:r>
      <w:proofErr w:type="spellStart"/>
      <w:r w:rsidR="001F51E3" w:rsidRPr="001F51E3">
        <w:rPr>
          <w:rFonts w:ascii="Times New Roman" w:hAnsi="Times New Roman"/>
          <w:b/>
          <w:bCs/>
          <w:sz w:val="28"/>
          <w:szCs w:val="28"/>
        </w:rPr>
        <w:t>відходів</w:t>
      </w:r>
      <w:proofErr w:type="spellEnd"/>
    </w:p>
    <w:p w:rsidR="001F51E3" w:rsidRDefault="001F51E3" w:rsidP="001F51E3">
      <w:pPr>
        <w:pStyle w:val="aff6"/>
        <w:ind w:firstLine="567"/>
        <w:jc w:val="both"/>
        <w:rPr>
          <w:rFonts w:ascii="Times New Roman" w:hAnsi="Times New Roman"/>
          <w:sz w:val="28"/>
          <w:szCs w:val="28"/>
          <w:lang w:val="uk-UA"/>
        </w:rPr>
      </w:pPr>
      <w:proofErr w:type="spellStart"/>
      <w:r w:rsidRPr="0055798C">
        <w:rPr>
          <w:rFonts w:ascii="Times New Roman" w:hAnsi="Times New Roman"/>
          <w:sz w:val="28"/>
          <w:szCs w:val="28"/>
        </w:rPr>
        <w:t>Способи</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енергоефективного</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використання</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матеріалів</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ресурсів</w:t>
      </w:r>
      <w:proofErr w:type="spellEnd"/>
      <w:r w:rsidRPr="0055798C">
        <w:rPr>
          <w:rFonts w:ascii="Times New Roman" w:hAnsi="Times New Roman"/>
          <w:sz w:val="28"/>
          <w:szCs w:val="28"/>
        </w:rPr>
        <w:t xml:space="preserve"> та </w:t>
      </w:r>
      <w:proofErr w:type="spellStart"/>
      <w:r w:rsidRPr="0055798C">
        <w:rPr>
          <w:rFonts w:ascii="Times New Roman" w:hAnsi="Times New Roman"/>
          <w:sz w:val="28"/>
          <w:szCs w:val="28"/>
        </w:rPr>
        <w:t>енергозберігаючого</w:t>
      </w:r>
      <w:proofErr w:type="spellEnd"/>
      <w:r w:rsidRPr="0055798C">
        <w:rPr>
          <w:rFonts w:ascii="Times New Roman" w:hAnsi="Times New Roman"/>
          <w:sz w:val="28"/>
          <w:szCs w:val="28"/>
        </w:rPr>
        <w:t xml:space="preserve"> </w:t>
      </w:r>
      <w:proofErr w:type="spellStart"/>
      <w:r w:rsidRPr="0055798C">
        <w:rPr>
          <w:rFonts w:ascii="Times New Roman" w:hAnsi="Times New Roman"/>
          <w:sz w:val="28"/>
          <w:szCs w:val="28"/>
        </w:rPr>
        <w:t>обладнання</w:t>
      </w:r>
      <w:proofErr w:type="spellEnd"/>
      <w:r w:rsidRPr="0055798C">
        <w:rPr>
          <w:rFonts w:ascii="Times New Roman" w:hAnsi="Times New Roman"/>
          <w:sz w:val="28"/>
          <w:szCs w:val="28"/>
        </w:rPr>
        <w:t xml:space="preserve"> у </w:t>
      </w:r>
      <w:proofErr w:type="spellStart"/>
      <w:r w:rsidRPr="0055798C">
        <w:rPr>
          <w:rFonts w:ascii="Times New Roman" w:hAnsi="Times New Roman"/>
          <w:sz w:val="28"/>
          <w:szCs w:val="28"/>
        </w:rPr>
        <w:t>процесі</w:t>
      </w:r>
      <w:proofErr w:type="spellEnd"/>
      <w:r>
        <w:rPr>
          <w:rFonts w:ascii="Times New Roman" w:hAnsi="Times New Roman"/>
          <w:sz w:val="28"/>
          <w:szCs w:val="28"/>
          <w:lang w:val="uk-UA"/>
        </w:rPr>
        <w:t xml:space="preserve"> приготування страв з яєць, молока та молочних продуктів. </w:t>
      </w:r>
    </w:p>
    <w:p w:rsidR="001F51E3" w:rsidRDefault="001F51E3" w:rsidP="001F51E3">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сортування сміття та утилізації відходів після приготування страв з яєць, молока та молочних продуктів.</w:t>
      </w:r>
    </w:p>
    <w:p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235DA" w:rsidRPr="00D235DA" w:rsidRDefault="00D235DA" w:rsidP="00D20980">
      <w:pPr>
        <w:pStyle w:val="ab"/>
        <w:numPr>
          <w:ilvl w:val="0"/>
          <w:numId w:val="17"/>
        </w:numPr>
        <w:ind w:left="993" w:hanging="284"/>
        <w:jc w:val="both"/>
        <w:rPr>
          <w:rFonts w:eastAsia="Calibri"/>
          <w:sz w:val="28"/>
          <w:szCs w:val="28"/>
          <w:lang w:eastAsia="en-US"/>
        </w:rPr>
      </w:pPr>
      <w:r w:rsidRPr="00D235DA">
        <w:rPr>
          <w:sz w:val="28"/>
          <w:szCs w:val="28"/>
          <w:lang w:eastAsia="en-US"/>
        </w:rPr>
        <w:t>с</w:t>
      </w:r>
      <w:r w:rsidRPr="00D235DA">
        <w:rPr>
          <w:rFonts w:eastAsia="Calibri"/>
          <w:sz w:val="28"/>
          <w:szCs w:val="28"/>
          <w:lang w:eastAsia="en-US"/>
        </w:rPr>
        <w:t xml:space="preserve">пособи </w:t>
      </w:r>
      <w:proofErr w:type="spellStart"/>
      <w:r w:rsidRPr="00D235DA">
        <w:rPr>
          <w:rFonts w:eastAsia="Calibri"/>
          <w:sz w:val="28"/>
          <w:szCs w:val="28"/>
          <w:lang w:eastAsia="en-US"/>
        </w:rPr>
        <w:t>енергоефективного</w:t>
      </w:r>
      <w:proofErr w:type="spellEnd"/>
      <w:r w:rsidRPr="00D235DA">
        <w:rPr>
          <w:rFonts w:eastAsia="Calibri"/>
          <w:sz w:val="28"/>
          <w:szCs w:val="28"/>
          <w:lang w:eastAsia="en-US"/>
        </w:rPr>
        <w:t xml:space="preserve"> використання матеріалів, ресурсів та енергозберігаючого обладнання у процесі приготування страв з яєць, молока та молочних продуктів</w:t>
      </w:r>
      <w:r w:rsidRPr="00D235DA">
        <w:rPr>
          <w:sz w:val="28"/>
          <w:szCs w:val="28"/>
          <w:lang w:eastAsia="en-US"/>
        </w:rPr>
        <w:t>;</w:t>
      </w:r>
    </w:p>
    <w:p w:rsidR="00D235DA" w:rsidRPr="00D235DA" w:rsidRDefault="00D235DA" w:rsidP="00D20980">
      <w:pPr>
        <w:pStyle w:val="ab"/>
        <w:numPr>
          <w:ilvl w:val="0"/>
          <w:numId w:val="17"/>
        </w:numPr>
        <w:ind w:left="993" w:hanging="284"/>
        <w:jc w:val="both"/>
        <w:rPr>
          <w:rFonts w:eastAsia="Calibri"/>
          <w:sz w:val="28"/>
          <w:szCs w:val="28"/>
          <w:lang w:eastAsia="en-US"/>
        </w:rPr>
      </w:pPr>
      <w:r w:rsidRPr="00D235DA">
        <w:rPr>
          <w:sz w:val="28"/>
          <w:szCs w:val="28"/>
          <w:lang w:eastAsia="en-US"/>
        </w:rPr>
        <w:t>п</w:t>
      </w:r>
      <w:r w:rsidRPr="00D235DA">
        <w:rPr>
          <w:rFonts w:eastAsia="Calibri"/>
          <w:sz w:val="28"/>
          <w:szCs w:val="28"/>
          <w:lang w:eastAsia="en-US"/>
        </w:rPr>
        <w:t>равила сортування сміття та утилізації відходів після приготування страв з яєць, молока та молочних продуктів.</w:t>
      </w:r>
    </w:p>
    <w:p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235DA" w:rsidRPr="00D235DA" w:rsidRDefault="00D235DA" w:rsidP="00D20980">
      <w:pPr>
        <w:pStyle w:val="ab"/>
        <w:numPr>
          <w:ilvl w:val="0"/>
          <w:numId w:val="18"/>
        </w:numPr>
        <w:ind w:left="993" w:hanging="284"/>
        <w:jc w:val="both"/>
        <w:rPr>
          <w:rFonts w:eastAsia="Calibri"/>
          <w:sz w:val="28"/>
          <w:szCs w:val="28"/>
          <w:lang w:eastAsia="en-US"/>
        </w:rPr>
      </w:pPr>
      <w:r w:rsidRPr="00D235DA">
        <w:rPr>
          <w:color w:val="000000"/>
          <w:sz w:val="28"/>
          <w:szCs w:val="28"/>
          <w:lang w:eastAsia="en-US"/>
        </w:rPr>
        <w:t>орієнтуватися в правилах с</w:t>
      </w:r>
      <w:r w:rsidRPr="00D235DA">
        <w:rPr>
          <w:rFonts w:eastAsia="Calibri"/>
          <w:color w:val="000000"/>
          <w:sz w:val="28"/>
          <w:szCs w:val="28"/>
          <w:lang w:eastAsia="en-US"/>
        </w:rPr>
        <w:t>ортува</w:t>
      </w:r>
      <w:r w:rsidRPr="00D235DA">
        <w:rPr>
          <w:color w:val="000000"/>
          <w:sz w:val="28"/>
          <w:szCs w:val="28"/>
          <w:lang w:eastAsia="en-US"/>
        </w:rPr>
        <w:t>ння</w:t>
      </w:r>
      <w:r w:rsidRPr="00D235DA">
        <w:rPr>
          <w:rFonts w:eastAsia="Calibri"/>
          <w:color w:val="000000"/>
          <w:sz w:val="28"/>
          <w:szCs w:val="28"/>
          <w:lang w:eastAsia="en-US"/>
        </w:rPr>
        <w:t xml:space="preserve"> сміття та </w:t>
      </w:r>
      <w:r w:rsidR="00972E98">
        <w:rPr>
          <w:rFonts w:eastAsia="Calibri"/>
          <w:color w:val="000000"/>
          <w:sz w:val="28"/>
          <w:szCs w:val="28"/>
          <w:lang w:eastAsia="en-US"/>
        </w:rPr>
        <w:t xml:space="preserve">проведенні </w:t>
      </w:r>
      <w:r w:rsidRPr="00D235DA">
        <w:rPr>
          <w:rFonts w:eastAsia="Calibri"/>
          <w:color w:val="000000"/>
          <w:sz w:val="28"/>
          <w:szCs w:val="28"/>
          <w:lang w:eastAsia="en-US"/>
        </w:rPr>
        <w:t>утилізац</w:t>
      </w:r>
      <w:r w:rsidRPr="00D235DA">
        <w:rPr>
          <w:color w:val="000000"/>
          <w:sz w:val="28"/>
          <w:szCs w:val="28"/>
          <w:lang w:eastAsia="en-US"/>
        </w:rPr>
        <w:t>ії</w:t>
      </w:r>
      <w:r w:rsidRPr="00D235DA">
        <w:rPr>
          <w:rFonts w:eastAsia="Calibri"/>
          <w:color w:val="000000"/>
          <w:sz w:val="28"/>
          <w:szCs w:val="28"/>
          <w:lang w:eastAsia="en-US"/>
        </w:rPr>
        <w:t xml:space="preserve"> відходів </w:t>
      </w:r>
      <w:r w:rsidRPr="00D235DA">
        <w:rPr>
          <w:rFonts w:eastAsia="Calibri"/>
          <w:sz w:val="28"/>
          <w:szCs w:val="28"/>
          <w:lang w:eastAsia="en-US"/>
        </w:rPr>
        <w:t>після приготування страв з яєць, молока та молочних продуктів.</w:t>
      </w:r>
    </w:p>
    <w:p w:rsidR="00F57DAD" w:rsidRDefault="00F57DAD" w:rsidP="00B76DC5">
      <w:pPr>
        <w:pStyle w:val="aff6"/>
        <w:jc w:val="center"/>
        <w:rPr>
          <w:rFonts w:ascii="Times New Roman" w:hAnsi="Times New Roman"/>
          <w:b/>
          <w:bCs/>
          <w:iCs/>
          <w:sz w:val="28"/>
          <w:szCs w:val="28"/>
          <w:lang w:val="uk-UA" w:eastAsia="uk-UA"/>
        </w:rPr>
      </w:pPr>
    </w:p>
    <w:p w:rsidR="00F57DAD" w:rsidRPr="004E0CFB" w:rsidRDefault="004E0CFB" w:rsidP="004E0CFB">
      <w:pPr>
        <w:pStyle w:val="aff6"/>
        <w:ind w:firstLine="567"/>
        <w:rPr>
          <w:rFonts w:ascii="Times New Roman" w:hAnsi="Times New Roman"/>
          <w:b/>
          <w:bCs/>
          <w:iCs/>
          <w:sz w:val="28"/>
          <w:szCs w:val="28"/>
          <w:lang w:val="uk-UA" w:eastAsia="uk-UA"/>
        </w:rPr>
      </w:pPr>
      <w:r w:rsidRPr="004E0CFB">
        <w:rPr>
          <w:rFonts w:ascii="Times New Roman" w:hAnsi="Times New Roman"/>
          <w:b/>
          <w:noProof/>
          <w:sz w:val="28"/>
          <w:szCs w:val="28"/>
        </w:rPr>
        <w:t>РН 5. Обробляти м’ясо, субпродукти, птицю, дичину та готувати напівфабрикати з них</w:t>
      </w:r>
    </w:p>
    <w:p w:rsidR="004E0CFB" w:rsidRDefault="004E0CFB" w:rsidP="004E0CFB">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 xml:space="preserve">КК 6. Екологічна та </w:t>
      </w:r>
      <w:proofErr w:type="spellStart"/>
      <w:r>
        <w:rPr>
          <w:rFonts w:ascii="Times New Roman" w:eastAsiaTheme="minorHAnsi" w:hAnsi="Times New Roman"/>
          <w:b/>
          <w:bCs/>
          <w:sz w:val="28"/>
          <w:szCs w:val="24"/>
          <w:lang w:val="uk-UA"/>
        </w:rPr>
        <w:t>енергоефективна</w:t>
      </w:r>
      <w:proofErr w:type="spellEnd"/>
      <w:r>
        <w:rPr>
          <w:rFonts w:ascii="Times New Roman" w:eastAsiaTheme="minorHAnsi" w:hAnsi="Times New Roman"/>
          <w:b/>
          <w:bCs/>
          <w:sz w:val="28"/>
          <w:szCs w:val="24"/>
          <w:lang w:val="uk-UA"/>
        </w:rPr>
        <w:t xml:space="preserve"> компетентність</w:t>
      </w:r>
    </w:p>
    <w:p w:rsidR="004E0CFB" w:rsidRDefault="004E0CFB" w:rsidP="004E0CFB">
      <w:pPr>
        <w:pStyle w:val="aff6"/>
        <w:ind w:firstLine="567"/>
        <w:jc w:val="both"/>
        <w:rPr>
          <w:rFonts w:ascii="Times New Roman" w:hAnsi="Times New Roman"/>
          <w:b/>
          <w:bCs/>
          <w:sz w:val="28"/>
          <w:szCs w:val="28"/>
          <w:lang w:val="uk-UA"/>
        </w:rPr>
      </w:pPr>
      <w:r>
        <w:rPr>
          <w:rFonts w:ascii="Times New Roman" w:eastAsiaTheme="minorHAnsi" w:hAnsi="Times New Roman"/>
          <w:b/>
          <w:bCs/>
          <w:sz w:val="28"/>
          <w:szCs w:val="24"/>
          <w:lang w:val="uk-UA"/>
        </w:rPr>
        <w:t xml:space="preserve">Тема 5. </w:t>
      </w:r>
      <w:proofErr w:type="spellStart"/>
      <w:r w:rsidRPr="004E0CFB">
        <w:rPr>
          <w:rFonts w:ascii="Times New Roman" w:hAnsi="Times New Roman"/>
          <w:b/>
          <w:bCs/>
          <w:sz w:val="28"/>
          <w:szCs w:val="28"/>
          <w:lang w:val="uk-UA"/>
        </w:rPr>
        <w:t>Енергоефективне</w:t>
      </w:r>
      <w:proofErr w:type="spellEnd"/>
      <w:r w:rsidRPr="004E0CFB">
        <w:rPr>
          <w:rFonts w:ascii="Times New Roman" w:hAnsi="Times New Roman"/>
          <w:b/>
          <w:bCs/>
          <w:sz w:val="28"/>
          <w:szCs w:val="28"/>
          <w:lang w:val="uk-UA"/>
        </w:rPr>
        <w:t xml:space="preserve"> використання матеріалів</w:t>
      </w:r>
      <w:r>
        <w:rPr>
          <w:rFonts w:ascii="Times New Roman" w:hAnsi="Times New Roman"/>
          <w:b/>
          <w:bCs/>
          <w:sz w:val="28"/>
          <w:szCs w:val="28"/>
          <w:lang w:val="uk-UA"/>
        </w:rPr>
        <w:t xml:space="preserve"> та </w:t>
      </w:r>
      <w:r w:rsidRPr="004E0CFB">
        <w:rPr>
          <w:rFonts w:ascii="Times New Roman" w:hAnsi="Times New Roman"/>
          <w:b/>
          <w:bCs/>
          <w:sz w:val="28"/>
          <w:szCs w:val="28"/>
          <w:lang w:val="uk-UA"/>
        </w:rPr>
        <w:t>ресурсів у процесі</w:t>
      </w:r>
      <w:r w:rsidRPr="001F51E3">
        <w:rPr>
          <w:rFonts w:ascii="Times New Roman" w:hAnsi="Times New Roman"/>
          <w:b/>
          <w:bCs/>
          <w:sz w:val="28"/>
          <w:szCs w:val="28"/>
          <w:lang w:val="uk-UA"/>
        </w:rPr>
        <w:t xml:space="preserve"> </w:t>
      </w:r>
      <w:r>
        <w:rPr>
          <w:rFonts w:ascii="Times New Roman" w:hAnsi="Times New Roman"/>
          <w:b/>
          <w:bCs/>
          <w:sz w:val="28"/>
          <w:szCs w:val="28"/>
          <w:lang w:val="uk-UA"/>
        </w:rPr>
        <w:t>механічної кулінарної обробки м'яса.</w:t>
      </w:r>
      <w:r w:rsidRPr="004E0CFB">
        <w:rPr>
          <w:rFonts w:ascii="Times New Roman" w:hAnsi="Times New Roman"/>
          <w:b/>
          <w:bCs/>
          <w:sz w:val="28"/>
          <w:szCs w:val="28"/>
          <w:lang w:val="uk-UA"/>
        </w:rPr>
        <w:t xml:space="preserve"> Сортування та утилізація відходів</w:t>
      </w:r>
    </w:p>
    <w:p w:rsidR="004E0CFB" w:rsidRDefault="004E0CFB" w:rsidP="004E0CFB">
      <w:pPr>
        <w:pStyle w:val="aff6"/>
        <w:ind w:firstLine="567"/>
        <w:jc w:val="both"/>
        <w:rPr>
          <w:rFonts w:ascii="Times New Roman" w:hAnsi="Times New Roman"/>
          <w:sz w:val="28"/>
          <w:szCs w:val="28"/>
          <w:lang w:val="uk-UA"/>
        </w:rPr>
      </w:pPr>
      <w:r w:rsidRPr="00591941">
        <w:rPr>
          <w:rFonts w:ascii="Times New Roman" w:hAnsi="Times New Roman"/>
          <w:sz w:val="28"/>
          <w:szCs w:val="28"/>
          <w:lang w:val="uk-UA"/>
        </w:rPr>
        <w:lastRenderedPageBreak/>
        <w:t xml:space="preserve">Способи </w:t>
      </w:r>
      <w:proofErr w:type="spellStart"/>
      <w:r w:rsidRPr="00591941">
        <w:rPr>
          <w:rFonts w:ascii="Times New Roman" w:hAnsi="Times New Roman"/>
          <w:sz w:val="28"/>
          <w:szCs w:val="28"/>
          <w:lang w:val="uk-UA"/>
        </w:rPr>
        <w:t>енергоефективного</w:t>
      </w:r>
      <w:proofErr w:type="spellEnd"/>
      <w:r w:rsidRPr="00591941">
        <w:rPr>
          <w:rFonts w:ascii="Times New Roman" w:hAnsi="Times New Roman"/>
          <w:sz w:val="28"/>
          <w:szCs w:val="28"/>
          <w:lang w:val="uk-UA"/>
        </w:rPr>
        <w:t xml:space="preserve"> використання матеріалів</w:t>
      </w:r>
      <w:r>
        <w:rPr>
          <w:rFonts w:ascii="Times New Roman" w:hAnsi="Times New Roman"/>
          <w:sz w:val="28"/>
          <w:szCs w:val="28"/>
          <w:lang w:val="uk-UA"/>
        </w:rPr>
        <w:t xml:space="preserve"> та </w:t>
      </w:r>
      <w:r w:rsidRPr="00591941">
        <w:rPr>
          <w:rFonts w:ascii="Times New Roman" w:hAnsi="Times New Roman"/>
          <w:sz w:val="28"/>
          <w:szCs w:val="28"/>
          <w:lang w:val="uk-UA"/>
        </w:rPr>
        <w:t>ресурсів у процесі</w:t>
      </w:r>
      <w:r>
        <w:rPr>
          <w:rFonts w:ascii="Times New Roman" w:hAnsi="Times New Roman"/>
          <w:sz w:val="28"/>
          <w:szCs w:val="28"/>
          <w:lang w:val="uk-UA"/>
        </w:rPr>
        <w:t xml:space="preserve"> механічної кулінарної обробки м'яса. </w:t>
      </w:r>
    </w:p>
    <w:p w:rsidR="004E0CFB" w:rsidRDefault="004E0CFB" w:rsidP="004E0CFB">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сортування сміття та утилізації відходів після обробки різних видів м’ясної продукції та приготуванні котлетної маси з неї.</w:t>
      </w:r>
    </w:p>
    <w:p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235DA" w:rsidRPr="009B3D2A" w:rsidRDefault="009B3D2A" w:rsidP="00D20980">
      <w:pPr>
        <w:pStyle w:val="ab"/>
        <w:numPr>
          <w:ilvl w:val="0"/>
          <w:numId w:val="19"/>
        </w:numPr>
        <w:ind w:left="993" w:hanging="284"/>
        <w:jc w:val="both"/>
        <w:rPr>
          <w:rFonts w:eastAsia="Calibri"/>
          <w:sz w:val="28"/>
          <w:szCs w:val="28"/>
          <w:lang w:eastAsia="en-US"/>
        </w:rPr>
      </w:pPr>
      <w:r w:rsidRPr="009B3D2A">
        <w:rPr>
          <w:sz w:val="28"/>
          <w:szCs w:val="28"/>
          <w:lang w:eastAsia="en-US"/>
        </w:rPr>
        <w:t>с</w:t>
      </w:r>
      <w:r w:rsidR="00D235DA" w:rsidRPr="009B3D2A">
        <w:rPr>
          <w:rFonts w:eastAsia="Calibri"/>
          <w:sz w:val="28"/>
          <w:szCs w:val="28"/>
          <w:lang w:eastAsia="en-US"/>
        </w:rPr>
        <w:t xml:space="preserve">пособи </w:t>
      </w:r>
      <w:proofErr w:type="spellStart"/>
      <w:r w:rsidR="00D235DA" w:rsidRPr="009B3D2A">
        <w:rPr>
          <w:rFonts w:eastAsia="Calibri"/>
          <w:sz w:val="28"/>
          <w:szCs w:val="28"/>
          <w:lang w:eastAsia="en-US"/>
        </w:rPr>
        <w:t>енергоефективного</w:t>
      </w:r>
      <w:proofErr w:type="spellEnd"/>
      <w:r w:rsidR="00D235DA" w:rsidRPr="009B3D2A">
        <w:rPr>
          <w:rFonts w:eastAsia="Calibri"/>
          <w:sz w:val="28"/>
          <w:szCs w:val="28"/>
          <w:lang w:eastAsia="en-US"/>
        </w:rPr>
        <w:t xml:space="preserve"> використання матеріалів та ресурсів у процесі механічної кулінарної обробки м'яса</w:t>
      </w:r>
      <w:r w:rsidRPr="009B3D2A">
        <w:rPr>
          <w:sz w:val="28"/>
          <w:szCs w:val="28"/>
          <w:lang w:eastAsia="en-US"/>
        </w:rPr>
        <w:t>;</w:t>
      </w:r>
    </w:p>
    <w:p w:rsidR="00D235DA" w:rsidRPr="009B3D2A" w:rsidRDefault="009B3D2A" w:rsidP="00D20980">
      <w:pPr>
        <w:pStyle w:val="ab"/>
        <w:numPr>
          <w:ilvl w:val="0"/>
          <w:numId w:val="19"/>
        </w:numPr>
        <w:ind w:left="993" w:hanging="284"/>
        <w:jc w:val="both"/>
        <w:rPr>
          <w:rFonts w:eastAsia="Calibri"/>
          <w:sz w:val="28"/>
          <w:szCs w:val="28"/>
          <w:lang w:eastAsia="en-US"/>
        </w:rPr>
      </w:pPr>
      <w:r w:rsidRPr="009B3D2A">
        <w:rPr>
          <w:sz w:val="28"/>
          <w:szCs w:val="28"/>
          <w:lang w:eastAsia="en-US"/>
        </w:rPr>
        <w:t>п</w:t>
      </w:r>
      <w:r w:rsidR="00D235DA" w:rsidRPr="009B3D2A">
        <w:rPr>
          <w:rFonts w:eastAsia="Calibri"/>
          <w:sz w:val="28"/>
          <w:szCs w:val="28"/>
          <w:lang w:eastAsia="en-US"/>
        </w:rPr>
        <w:t>равила сортування сміття та утилізації відходів після обробки різних видів м’ясної продукції та приготуванні котлетної маси з неї.</w:t>
      </w:r>
    </w:p>
    <w:p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235DA" w:rsidRPr="009B3D2A" w:rsidRDefault="009B3D2A" w:rsidP="00D20980">
      <w:pPr>
        <w:pStyle w:val="ab"/>
        <w:numPr>
          <w:ilvl w:val="0"/>
          <w:numId w:val="20"/>
        </w:numPr>
        <w:ind w:left="993" w:hanging="284"/>
        <w:jc w:val="both"/>
        <w:rPr>
          <w:rFonts w:eastAsia="Calibri"/>
          <w:sz w:val="28"/>
          <w:szCs w:val="28"/>
          <w:lang w:eastAsia="en-US"/>
        </w:rPr>
      </w:pPr>
      <w:r w:rsidRPr="009B3D2A">
        <w:rPr>
          <w:color w:val="000000"/>
          <w:sz w:val="28"/>
          <w:szCs w:val="28"/>
          <w:lang w:eastAsia="en-US"/>
        </w:rPr>
        <w:t>орієнтуватися в правилах с</w:t>
      </w:r>
      <w:r w:rsidR="00D235DA" w:rsidRPr="009B3D2A">
        <w:rPr>
          <w:rFonts w:eastAsia="Calibri"/>
          <w:color w:val="000000"/>
          <w:sz w:val="28"/>
          <w:szCs w:val="28"/>
          <w:lang w:eastAsia="en-US"/>
        </w:rPr>
        <w:t>ортува</w:t>
      </w:r>
      <w:r w:rsidRPr="009B3D2A">
        <w:rPr>
          <w:color w:val="000000"/>
          <w:sz w:val="28"/>
          <w:szCs w:val="28"/>
          <w:lang w:eastAsia="en-US"/>
        </w:rPr>
        <w:t>ння</w:t>
      </w:r>
      <w:r w:rsidR="00D235DA" w:rsidRPr="009B3D2A">
        <w:rPr>
          <w:rFonts w:eastAsia="Calibri"/>
          <w:color w:val="000000"/>
          <w:sz w:val="28"/>
          <w:szCs w:val="28"/>
          <w:lang w:eastAsia="en-US"/>
        </w:rPr>
        <w:t xml:space="preserve"> сміття та пров</w:t>
      </w:r>
      <w:r w:rsidRPr="009B3D2A">
        <w:rPr>
          <w:color w:val="000000"/>
          <w:sz w:val="28"/>
          <w:szCs w:val="28"/>
          <w:lang w:eastAsia="en-US"/>
        </w:rPr>
        <w:t>е</w:t>
      </w:r>
      <w:r w:rsidR="00D235DA" w:rsidRPr="009B3D2A">
        <w:rPr>
          <w:rFonts w:eastAsia="Calibri"/>
          <w:color w:val="000000"/>
          <w:sz w:val="28"/>
          <w:szCs w:val="28"/>
          <w:lang w:eastAsia="en-US"/>
        </w:rPr>
        <w:t>д</w:t>
      </w:r>
      <w:r w:rsidRPr="009B3D2A">
        <w:rPr>
          <w:color w:val="000000"/>
          <w:sz w:val="28"/>
          <w:szCs w:val="28"/>
          <w:lang w:eastAsia="en-US"/>
        </w:rPr>
        <w:t>енні</w:t>
      </w:r>
      <w:r w:rsidR="00D235DA" w:rsidRPr="009B3D2A">
        <w:rPr>
          <w:rFonts w:eastAsia="Calibri"/>
          <w:color w:val="000000"/>
          <w:sz w:val="28"/>
          <w:szCs w:val="28"/>
          <w:lang w:eastAsia="en-US"/>
        </w:rPr>
        <w:t xml:space="preserve"> утилізаці</w:t>
      </w:r>
      <w:r w:rsidRPr="009B3D2A">
        <w:rPr>
          <w:color w:val="000000"/>
          <w:sz w:val="28"/>
          <w:szCs w:val="28"/>
          <w:lang w:eastAsia="en-US"/>
        </w:rPr>
        <w:t>ї</w:t>
      </w:r>
      <w:r w:rsidR="00D235DA" w:rsidRPr="009B3D2A">
        <w:rPr>
          <w:rFonts w:eastAsia="Calibri"/>
          <w:color w:val="000000"/>
          <w:sz w:val="28"/>
          <w:szCs w:val="28"/>
          <w:lang w:eastAsia="en-US"/>
        </w:rPr>
        <w:t xml:space="preserve"> відходів </w:t>
      </w:r>
      <w:r w:rsidR="00D235DA" w:rsidRPr="009B3D2A">
        <w:rPr>
          <w:rFonts w:eastAsia="Calibri"/>
          <w:sz w:val="28"/>
          <w:szCs w:val="28"/>
          <w:lang w:eastAsia="en-US"/>
        </w:rPr>
        <w:t>після обробки різних видів м’ясної продукції та приготуванні котлетної маси з неї.</w:t>
      </w:r>
    </w:p>
    <w:p w:rsidR="00D235DA" w:rsidRDefault="00D235DA" w:rsidP="00D235DA">
      <w:pPr>
        <w:widowControl/>
        <w:ind w:left="567"/>
        <w:jc w:val="both"/>
        <w:rPr>
          <w:rFonts w:eastAsiaTheme="minorHAnsi"/>
          <w:color w:val="000000"/>
          <w:sz w:val="28"/>
          <w:szCs w:val="28"/>
          <w:lang w:eastAsia="en-US"/>
        </w:rPr>
      </w:pPr>
    </w:p>
    <w:p w:rsidR="004E0CFB" w:rsidRPr="000C053F" w:rsidRDefault="000C053F" w:rsidP="004E0CFB">
      <w:pPr>
        <w:pStyle w:val="aff6"/>
        <w:ind w:firstLine="567"/>
        <w:jc w:val="both"/>
        <w:rPr>
          <w:rFonts w:ascii="Times New Roman" w:hAnsi="Times New Roman"/>
          <w:sz w:val="28"/>
          <w:szCs w:val="28"/>
          <w:lang w:val="uk-UA"/>
        </w:rPr>
      </w:pPr>
      <w:r w:rsidRPr="000C053F">
        <w:rPr>
          <w:rFonts w:ascii="Times New Roman" w:hAnsi="Times New Roman"/>
          <w:b/>
          <w:sz w:val="28"/>
          <w:szCs w:val="28"/>
        </w:rPr>
        <w:t>PH</w:t>
      </w:r>
      <w:r w:rsidRPr="00D235DA">
        <w:rPr>
          <w:rFonts w:ascii="Times New Roman" w:hAnsi="Times New Roman"/>
          <w:b/>
          <w:spacing w:val="1"/>
          <w:sz w:val="28"/>
          <w:szCs w:val="28"/>
          <w:lang w:val="uk-UA"/>
        </w:rPr>
        <w:t xml:space="preserve"> </w:t>
      </w:r>
      <w:r w:rsidRPr="00D235DA">
        <w:rPr>
          <w:rFonts w:ascii="Times New Roman" w:hAnsi="Times New Roman"/>
          <w:b/>
          <w:sz w:val="28"/>
          <w:szCs w:val="28"/>
          <w:lang w:val="uk-UA"/>
        </w:rPr>
        <w:t>6.</w:t>
      </w:r>
      <w:r w:rsidRPr="00D235DA">
        <w:rPr>
          <w:rFonts w:ascii="Times New Roman" w:hAnsi="Times New Roman"/>
          <w:b/>
          <w:spacing w:val="1"/>
          <w:sz w:val="28"/>
          <w:szCs w:val="28"/>
          <w:lang w:val="uk-UA"/>
        </w:rPr>
        <w:t xml:space="preserve"> </w:t>
      </w:r>
      <w:proofErr w:type="spellStart"/>
      <w:r w:rsidRPr="000C053F">
        <w:rPr>
          <w:rFonts w:ascii="Times New Roman" w:hAnsi="Times New Roman"/>
          <w:b/>
          <w:sz w:val="28"/>
          <w:szCs w:val="28"/>
        </w:rPr>
        <w:t>Готувати</w:t>
      </w:r>
      <w:proofErr w:type="spellEnd"/>
      <w:r w:rsidRPr="000C053F">
        <w:rPr>
          <w:rFonts w:ascii="Times New Roman" w:hAnsi="Times New Roman"/>
          <w:b/>
          <w:spacing w:val="1"/>
          <w:sz w:val="28"/>
          <w:szCs w:val="28"/>
        </w:rPr>
        <w:t xml:space="preserve"> </w:t>
      </w:r>
      <w:proofErr w:type="spellStart"/>
      <w:r w:rsidRPr="000C053F">
        <w:rPr>
          <w:rFonts w:ascii="Times New Roman" w:hAnsi="Times New Roman"/>
          <w:b/>
          <w:sz w:val="28"/>
          <w:szCs w:val="28"/>
        </w:rPr>
        <w:t>бульйони</w:t>
      </w:r>
      <w:proofErr w:type="spellEnd"/>
      <w:r w:rsidRPr="000C053F">
        <w:rPr>
          <w:rFonts w:ascii="Times New Roman" w:hAnsi="Times New Roman"/>
          <w:b/>
          <w:sz w:val="28"/>
          <w:szCs w:val="28"/>
        </w:rPr>
        <w:t xml:space="preserve">, </w:t>
      </w:r>
      <w:proofErr w:type="spellStart"/>
      <w:r w:rsidRPr="000C053F">
        <w:rPr>
          <w:rFonts w:ascii="Times New Roman" w:hAnsi="Times New Roman"/>
          <w:b/>
          <w:sz w:val="28"/>
          <w:szCs w:val="28"/>
        </w:rPr>
        <w:t>супи</w:t>
      </w:r>
      <w:proofErr w:type="spellEnd"/>
      <w:r w:rsidRPr="000C053F">
        <w:rPr>
          <w:rFonts w:ascii="Times New Roman" w:hAnsi="Times New Roman"/>
          <w:b/>
          <w:sz w:val="28"/>
          <w:szCs w:val="28"/>
        </w:rPr>
        <w:t xml:space="preserve"> та</w:t>
      </w:r>
      <w:r w:rsidRPr="000C053F">
        <w:rPr>
          <w:rFonts w:ascii="Times New Roman" w:hAnsi="Times New Roman"/>
          <w:b/>
          <w:spacing w:val="1"/>
          <w:sz w:val="28"/>
          <w:szCs w:val="28"/>
        </w:rPr>
        <w:t xml:space="preserve"> </w:t>
      </w:r>
      <w:proofErr w:type="spellStart"/>
      <w:r w:rsidRPr="000C053F">
        <w:rPr>
          <w:rFonts w:ascii="Times New Roman" w:hAnsi="Times New Roman"/>
          <w:b/>
          <w:sz w:val="28"/>
          <w:szCs w:val="28"/>
        </w:rPr>
        <w:t>соуси</w:t>
      </w:r>
      <w:proofErr w:type="spellEnd"/>
    </w:p>
    <w:p w:rsidR="000C053F" w:rsidRDefault="000C053F" w:rsidP="000C053F">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 xml:space="preserve">КК 6. Екологічна та </w:t>
      </w:r>
      <w:proofErr w:type="spellStart"/>
      <w:r>
        <w:rPr>
          <w:rFonts w:ascii="Times New Roman" w:eastAsiaTheme="minorHAnsi" w:hAnsi="Times New Roman"/>
          <w:b/>
          <w:bCs/>
          <w:sz w:val="28"/>
          <w:szCs w:val="24"/>
          <w:lang w:val="uk-UA"/>
        </w:rPr>
        <w:t>енергоефективна</w:t>
      </w:r>
      <w:proofErr w:type="spellEnd"/>
      <w:r>
        <w:rPr>
          <w:rFonts w:ascii="Times New Roman" w:eastAsiaTheme="minorHAnsi" w:hAnsi="Times New Roman"/>
          <w:b/>
          <w:bCs/>
          <w:sz w:val="28"/>
          <w:szCs w:val="24"/>
          <w:lang w:val="uk-UA"/>
        </w:rPr>
        <w:t xml:space="preserve"> компетентність</w:t>
      </w:r>
    </w:p>
    <w:p w:rsidR="000C053F" w:rsidRDefault="000C053F" w:rsidP="000C053F">
      <w:pPr>
        <w:pStyle w:val="aff6"/>
        <w:ind w:firstLine="567"/>
        <w:jc w:val="both"/>
        <w:rPr>
          <w:rFonts w:ascii="Times New Roman" w:hAnsi="Times New Roman"/>
          <w:b/>
          <w:bCs/>
          <w:sz w:val="28"/>
          <w:szCs w:val="28"/>
          <w:lang w:val="uk-UA"/>
        </w:rPr>
      </w:pPr>
      <w:r>
        <w:rPr>
          <w:rFonts w:ascii="Times New Roman" w:eastAsiaTheme="minorHAnsi" w:hAnsi="Times New Roman"/>
          <w:b/>
          <w:bCs/>
          <w:sz w:val="28"/>
          <w:szCs w:val="24"/>
          <w:lang w:val="uk-UA"/>
        </w:rPr>
        <w:t xml:space="preserve">Тема 5. </w:t>
      </w:r>
      <w:proofErr w:type="spellStart"/>
      <w:r w:rsidRPr="004E0CFB">
        <w:rPr>
          <w:rFonts w:ascii="Times New Roman" w:hAnsi="Times New Roman"/>
          <w:b/>
          <w:bCs/>
          <w:sz w:val="28"/>
          <w:szCs w:val="28"/>
          <w:lang w:val="uk-UA"/>
        </w:rPr>
        <w:t>Енергоефективне</w:t>
      </w:r>
      <w:proofErr w:type="spellEnd"/>
      <w:r w:rsidRPr="004E0CFB">
        <w:rPr>
          <w:rFonts w:ascii="Times New Roman" w:hAnsi="Times New Roman"/>
          <w:b/>
          <w:bCs/>
          <w:sz w:val="28"/>
          <w:szCs w:val="28"/>
          <w:lang w:val="uk-UA"/>
        </w:rPr>
        <w:t xml:space="preserve"> використання матеріалів</w:t>
      </w:r>
      <w:r>
        <w:rPr>
          <w:rFonts w:ascii="Times New Roman" w:hAnsi="Times New Roman"/>
          <w:b/>
          <w:bCs/>
          <w:sz w:val="28"/>
          <w:szCs w:val="28"/>
          <w:lang w:val="uk-UA"/>
        </w:rPr>
        <w:t xml:space="preserve"> та </w:t>
      </w:r>
      <w:r w:rsidRPr="004E0CFB">
        <w:rPr>
          <w:rFonts w:ascii="Times New Roman" w:hAnsi="Times New Roman"/>
          <w:b/>
          <w:bCs/>
          <w:sz w:val="28"/>
          <w:szCs w:val="28"/>
          <w:lang w:val="uk-UA"/>
        </w:rPr>
        <w:t>ресурсів у процесі</w:t>
      </w:r>
      <w:r>
        <w:rPr>
          <w:rFonts w:ascii="Times New Roman" w:hAnsi="Times New Roman"/>
          <w:b/>
          <w:bCs/>
          <w:sz w:val="28"/>
          <w:szCs w:val="28"/>
          <w:lang w:val="uk-UA"/>
        </w:rPr>
        <w:t xml:space="preserve"> приготування бульйонів, супів, соусів.</w:t>
      </w:r>
      <w:r w:rsidRPr="004E0CFB">
        <w:rPr>
          <w:rFonts w:ascii="Times New Roman" w:hAnsi="Times New Roman"/>
          <w:b/>
          <w:bCs/>
          <w:sz w:val="28"/>
          <w:szCs w:val="28"/>
          <w:lang w:val="uk-UA"/>
        </w:rPr>
        <w:t xml:space="preserve"> Сортування та утилізація відходів</w:t>
      </w:r>
    </w:p>
    <w:p w:rsidR="000C053F" w:rsidRDefault="000C053F" w:rsidP="000C053F">
      <w:pPr>
        <w:pStyle w:val="aff6"/>
        <w:ind w:firstLine="567"/>
        <w:jc w:val="both"/>
        <w:rPr>
          <w:rFonts w:ascii="Times New Roman" w:hAnsi="Times New Roman"/>
          <w:sz w:val="28"/>
          <w:szCs w:val="28"/>
          <w:lang w:val="uk-UA"/>
        </w:rPr>
      </w:pPr>
      <w:r w:rsidRPr="000C053F">
        <w:rPr>
          <w:rFonts w:ascii="Times New Roman" w:hAnsi="Times New Roman"/>
          <w:sz w:val="28"/>
          <w:szCs w:val="28"/>
          <w:lang w:val="uk-UA"/>
        </w:rPr>
        <w:t xml:space="preserve">Способи </w:t>
      </w:r>
      <w:proofErr w:type="spellStart"/>
      <w:r w:rsidRPr="000C053F">
        <w:rPr>
          <w:rFonts w:ascii="Times New Roman" w:hAnsi="Times New Roman"/>
          <w:sz w:val="28"/>
          <w:szCs w:val="28"/>
          <w:lang w:val="uk-UA"/>
        </w:rPr>
        <w:t>енергоефективного</w:t>
      </w:r>
      <w:proofErr w:type="spellEnd"/>
      <w:r w:rsidRPr="000C053F">
        <w:rPr>
          <w:rFonts w:ascii="Times New Roman" w:hAnsi="Times New Roman"/>
          <w:sz w:val="28"/>
          <w:szCs w:val="28"/>
          <w:lang w:val="uk-UA"/>
        </w:rPr>
        <w:t xml:space="preserve"> використання матеріалів</w:t>
      </w:r>
      <w:r>
        <w:rPr>
          <w:rFonts w:ascii="Times New Roman" w:hAnsi="Times New Roman"/>
          <w:sz w:val="28"/>
          <w:szCs w:val="28"/>
          <w:lang w:val="uk-UA"/>
        </w:rPr>
        <w:t xml:space="preserve">, </w:t>
      </w:r>
      <w:r w:rsidRPr="000C053F">
        <w:rPr>
          <w:rFonts w:ascii="Times New Roman" w:hAnsi="Times New Roman"/>
          <w:sz w:val="28"/>
          <w:szCs w:val="28"/>
          <w:lang w:val="uk-UA"/>
        </w:rPr>
        <w:t>ресурсів</w:t>
      </w:r>
      <w:r w:rsidRPr="00591941">
        <w:rPr>
          <w:rFonts w:ascii="Times New Roman" w:hAnsi="Times New Roman"/>
          <w:sz w:val="28"/>
          <w:szCs w:val="28"/>
          <w:lang w:val="uk-UA"/>
        </w:rPr>
        <w:t xml:space="preserve"> та енергозберігаючого обладнання</w:t>
      </w:r>
      <w:r w:rsidRPr="000C053F">
        <w:rPr>
          <w:rFonts w:ascii="Times New Roman" w:hAnsi="Times New Roman"/>
          <w:sz w:val="28"/>
          <w:szCs w:val="28"/>
          <w:lang w:val="uk-UA"/>
        </w:rPr>
        <w:t xml:space="preserve"> у процесі</w:t>
      </w:r>
      <w:r>
        <w:rPr>
          <w:rFonts w:ascii="Times New Roman" w:hAnsi="Times New Roman"/>
          <w:sz w:val="28"/>
          <w:szCs w:val="28"/>
          <w:lang w:val="uk-UA"/>
        </w:rPr>
        <w:t xml:space="preserve"> приготування бульйонів, супів, соусів. </w:t>
      </w:r>
    </w:p>
    <w:p w:rsidR="000C053F" w:rsidRDefault="000C053F" w:rsidP="000C053F">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сортування сміття та утилізації відходів після приготування бульйонів, супів та соусів.</w:t>
      </w:r>
    </w:p>
    <w:p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B3D2A" w:rsidRPr="009B3D2A" w:rsidRDefault="009B3D2A" w:rsidP="00D20980">
      <w:pPr>
        <w:pStyle w:val="ab"/>
        <w:numPr>
          <w:ilvl w:val="0"/>
          <w:numId w:val="21"/>
        </w:numPr>
        <w:ind w:left="993" w:hanging="284"/>
        <w:jc w:val="both"/>
        <w:rPr>
          <w:rFonts w:eastAsia="Calibri"/>
          <w:sz w:val="28"/>
          <w:szCs w:val="28"/>
          <w:lang w:eastAsia="en-US"/>
        </w:rPr>
      </w:pPr>
      <w:r w:rsidRPr="009B3D2A">
        <w:rPr>
          <w:sz w:val="28"/>
          <w:szCs w:val="28"/>
          <w:lang w:eastAsia="en-US"/>
        </w:rPr>
        <w:t>с</w:t>
      </w:r>
      <w:r w:rsidRPr="009B3D2A">
        <w:rPr>
          <w:rFonts w:eastAsia="Calibri"/>
          <w:sz w:val="28"/>
          <w:szCs w:val="28"/>
          <w:lang w:eastAsia="en-US"/>
        </w:rPr>
        <w:t xml:space="preserve">пособи </w:t>
      </w:r>
      <w:proofErr w:type="spellStart"/>
      <w:r w:rsidRPr="009B3D2A">
        <w:rPr>
          <w:rFonts w:eastAsia="Calibri"/>
          <w:sz w:val="28"/>
          <w:szCs w:val="28"/>
          <w:lang w:eastAsia="en-US"/>
        </w:rPr>
        <w:t>енергоефективного</w:t>
      </w:r>
      <w:proofErr w:type="spellEnd"/>
      <w:r w:rsidRPr="009B3D2A">
        <w:rPr>
          <w:rFonts w:eastAsia="Calibri"/>
          <w:sz w:val="28"/>
          <w:szCs w:val="28"/>
          <w:lang w:eastAsia="en-US"/>
        </w:rPr>
        <w:t xml:space="preserve"> використання матеріалів, ресурсів та енергозберігаючого обладнання у процесі приготування бульйонів, супів, соусів</w:t>
      </w:r>
      <w:r w:rsidRPr="009B3D2A">
        <w:rPr>
          <w:sz w:val="28"/>
          <w:szCs w:val="28"/>
          <w:lang w:eastAsia="en-US"/>
        </w:rPr>
        <w:t>;</w:t>
      </w:r>
    </w:p>
    <w:p w:rsidR="009B3D2A" w:rsidRPr="009B3D2A" w:rsidRDefault="009B3D2A" w:rsidP="00D20980">
      <w:pPr>
        <w:pStyle w:val="ab"/>
        <w:numPr>
          <w:ilvl w:val="0"/>
          <w:numId w:val="21"/>
        </w:numPr>
        <w:ind w:left="993" w:hanging="284"/>
        <w:jc w:val="both"/>
        <w:rPr>
          <w:rFonts w:eastAsia="Calibri"/>
          <w:sz w:val="28"/>
          <w:szCs w:val="28"/>
          <w:lang w:eastAsia="en-US"/>
        </w:rPr>
      </w:pPr>
      <w:r w:rsidRPr="009B3D2A">
        <w:rPr>
          <w:sz w:val="28"/>
          <w:szCs w:val="28"/>
          <w:lang w:eastAsia="en-US"/>
        </w:rPr>
        <w:t>п</w:t>
      </w:r>
      <w:r w:rsidRPr="009B3D2A">
        <w:rPr>
          <w:rFonts w:eastAsia="Calibri"/>
          <w:sz w:val="28"/>
          <w:szCs w:val="28"/>
          <w:lang w:eastAsia="en-US"/>
        </w:rPr>
        <w:t>равила сортування сміття та утилізації відходів після приготування бульйонів, супів та соусів.</w:t>
      </w:r>
    </w:p>
    <w:p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B3D2A" w:rsidRPr="009B3D2A" w:rsidRDefault="009B3D2A" w:rsidP="00D20980">
      <w:pPr>
        <w:pStyle w:val="ab"/>
        <w:numPr>
          <w:ilvl w:val="0"/>
          <w:numId w:val="22"/>
        </w:numPr>
        <w:ind w:left="993" w:hanging="284"/>
        <w:jc w:val="both"/>
        <w:rPr>
          <w:rFonts w:eastAsia="Calibri"/>
          <w:sz w:val="28"/>
          <w:szCs w:val="28"/>
          <w:lang w:eastAsia="en-US"/>
        </w:rPr>
      </w:pPr>
      <w:r w:rsidRPr="009B3D2A">
        <w:rPr>
          <w:color w:val="000000"/>
          <w:sz w:val="28"/>
          <w:szCs w:val="28"/>
          <w:lang w:eastAsia="en-US"/>
        </w:rPr>
        <w:t>орієнтуватися в правилах со</w:t>
      </w:r>
      <w:r w:rsidRPr="009B3D2A">
        <w:rPr>
          <w:rFonts w:eastAsia="Calibri"/>
          <w:color w:val="000000"/>
          <w:sz w:val="28"/>
          <w:szCs w:val="28"/>
          <w:lang w:eastAsia="en-US"/>
        </w:rPr>
        <w:t>ртува</w:t>
      </w:r>
      <w:r w:rsidRPr="009B3D2A">
        <w:rPr>
          <w:color w:val="000000"/>
          <w:sz w:val="28"/>
          <w:szCs w:val="28"/>
          <w:lang w:eastAsia="en-US"/>
        </w:rPr>
        <w:t>ння</w:t>
      </w:r>
      <w:r w:rsidRPr="009B3D2A">
        <w:rPr>
          <w:rFonts w:eastAsia="Calibri"/>
          <w:color w:val="000000"/>
          <w:sz w:val="28"/>
          <w:szCs w:val="28"/>
          <w:lang w:eastAsia="en-US"/>
        </w:rPr>
        <w:t xml:space="preserve"> сміття та пров</w:t>
      </w:r>
      <w:r w:rsidRPr="009B3D2A">
        <w:rPr>
          <w:color w:val="000000"/>
          <w:sz w:val="28"/>
          <w:szCs w:val="28"/>
          <w:lang w:eastAsia="en-US"/>
        </w:rPr>
        <w:t>едення</w:t>
      </w:r>
      <w:r w:rsidRPr="009B3D2A">
        <w:rPr>
          <w:rFonts w:eastAsia="Calibri"/>
          <w:color w:val="000000"/>
          <w:sz w:val="28"/>
          <w:szCs w:val="28"/>
          <w:lang w:eastAsia="en-US"/>
        </w:rPr>
        <w:t xml:space="preserve"> утилізаці</w:t>
      </w:r>
      <w:r w:rsidRPr="009B3D2A">
        <w:rPr>
          <w:color w:val="000000"/>
          <w:sz w:val="28"/>
          <w:szCs w:val="28"/>
          <w:lang w:eastAsia="en-US"/>
        </w:rPr>
        <w:t>ї</w:t>
      </w:r>
      <w:r w:rsidRPr="009B3D2A">
        <w:rPr>
          <w:rFonts w:eastAsia="Calibri"/>
          <w:color w:val="000000"/>
          <w:sz w:val="28"/>
          <w:szCs w:val="28"/>
          <w:lang w:eastAsia="en-US"/>
        </w:rPr>
        <w:t xml:space="preserve"> відходів </w:t>
      </w:r>
      <w:r w:rsidRPr="009B3D2A">
        <w:rPr>
          <w:rFonts w:eastAsia="Calibri"/>
          <w:sz w:val="28"/>
          <w:szCs w:val="28"/>
          <w:lang w:eastAsia="en-US"/>
        </w:rPr>
        <w:t>після приготування бульйонів, супів та соусів.</w:t>
      </w:r>
    </w:p>
    <w:p w:rsidR="004E0CFB" w:rsidRDefault="004E0CFB" w:rsidP="009B3D2A">
      <w:pPr>
        <w:pStyle w:val="aff6"/>
        <w:ind w:left="993" w:hanging="284"/>
        <w:jc w:val="center"/>
        <w:rPr>
          <w:rFonts w:ascii="Times New Roman" w:eastAsiaTheme="minorHAnsi" w:hAnsi="Times New Roman"/>
          <w:b/>
          <w:bCs/>
          <w:sz w:val="28"/>
          <w:szCs w:val="24"/>
          <w:lang w:val="uk-UA"/>
        </w:rPr>
      </w:pPr>
    </w:p>
    <w:p w:rsidR="00CA4A98" w:rsidRDefault="00CA4A98" w:rsidP="00CA4A98">
      <w:pPr>
        <w:pStyle w:val="aff6"/>
        <w:ind w:firstLine="567"/>
        <w:jc w:val="center"/>
        <w:rPr>
          <w:rFonts w:ascii="Times New Roman" w:eastAsiaTheme="minorHAnsi" w:hAnsi="Times New Roman"/>
          <w:b/>
          <w:bCs/>
          <w:sz w:val="28"/>
          <w:szCs w:val="24"/>
          <w:lang w:val="uk-UA"/>
        </w:rPr>
      </w:pPr>
    </w:p>
    <w:p w:rsidR="00B81F66" w:rsidRPr="00B76DC5" w:rsidRDefault="00B81F66" w:rsidP="00B81F66">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rsidR="000B3BB4" w:rsidRDefault="00B81F66" w:rsidP="00B81F66">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Інформаційні технології»</w:t>
      </w:r>
    </w:p>
    <w:tbl>
      <w:tblPr>
        <w:tblStyle w:val="aff0"/>
        <w:tblW w:w="0" w:type="auto"/>
        <w:tblInd w:w="108" w:type="dxa"/>
        <w:tblLook w:val="04A0"/>
      </w:tblPr>
      <w:tblGrid>
        <w:gridCol w:w="2237"/>
        <w:gridCol w:w="759"/>
        <w:gridCol w:w="3251"/>
        <w:gridCol w:w="1298"/>
        <w:gridCol w:w="1917"/>
      </w:tblGrid>
      <w:tr w:rsidR="00087562" w:rsidRPr="001F7433" w:rsidTr="00087562">
        <w:tc>
          <w:tcPr>
            <w:tcW w:w="2237" w:type="dxa"/>
            <w:vMerge w:val="restart"/>
            <w:vAlign w:val="center"/>
          </w:tcPr>
          <w:p w:rsidR="00B81F66" w:rsidRPr="001F7433" w:rsidRDefault="00B81F66" w:rsidP="0091532B">
            <w:pPr>
              <w:jc w:val="center"/>
              <w:rPr>
                <w:b/>
                <w:i w:val="0"/>
                <w:sz w:val="28"/>
                <w:szCs w:val="28"/>
              </w:rPr>
            </w:pPr>
          </w:p>
          <w:p w:rsidR="00B81F66" w:rsidRPr="001F7433" w:rsidRDefault="00B81F66" w:rsidP="0091532B">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B81F66" w:rsidRPr="001F7433" w:rsidRDefault="00B81F66" w:rsidP="0091532B">
            <w:pPr>
              <w:jc w:val="center"/>
              <w:rPr>
                <w:b/>
                <w:i w:val="0"/>
                <w:sz w:val="28"/>
                <w:szCs w:val="28"/>
              </w:rPr>
            </w:pPr>
            <w:r w:rsidRPr="001F7433">
              <w:rPr>
                <w:b/>
                <w:i w:val="0"/>
                <w:sz w:val="28"/>
                <w:szCs w:val="28"/>
              </w:rPr>
              <w:t>№ з/п</w:t>
            </w:r>
          </w:p>
        </w:tc>
        <w:tc>
          <w:tcPr>
            <w:tcW w:w="3251" w:type="dxa"/>
            <w:vMerge w:val="restart"/>
            <w:vAlign w:val="center"/>
          </w:tcPr>
          <w:p w:rsidR="00B81F66" w:rsidRPr="001F7433" w:rsidRDefault="00B81F66" w:rsidP="0091532B">
            <w:pPr>
              <w:jc w:val="center"/>
              <w:rPr>
                <w:b/>
                <w:bCs/>
                <w:i w:val="0"/>
                <w:sz w:val="28"/>
                <w:szCs w:val="28"/>
              </w:rPr>
            </w:pPr>
            <w:r w:rsidRPr="001F7433">
              <w:rPr>
                <w:b/>
                <w:bCs/>
                <w:i w:val="0"/>
                <w:sz w:val="28"/>
                <w:szCs w:val="28"/>
              </w:rPr>
              <w:t>Тема</w:t>
            </w:r>
          </w:p>
        </w:tc>
        <w:tc>
          <w:tcPr>
            <w:tcW w:w="3215" w:type="dxa"/>
            <w:gridSpan w:val="2"/>
            <w:vAlign w:val="center"/>
          </w:tcPr>
          <w:p w:rsidR="00B81F66" w:rsidRPr="001F7433" w:rsidRDefault="00B81F66" w:rsidP="0091532B">
            <w:pPr>
              <w:jc w:val="center"/>
              <w:rPr>
                <w:b/>
                <w:bCs/>
                <w:i w:val="0"/>
                <w:sz w:val="28"/>
                <w:szCs w:val="28"/>
              </w:rPr>
            </w:pPr>
            <w:r w:rsidRPr="001F7433">
              <w:rPr>
                <w:b/>
                <w:bCs/>
                <w:i w:val="0"/>
                <w:sz w:val="28"/>
                <w:szCs w:val="28"/>
              </w:rPr>
              <w:t>Кількість годин</w:t>
            </w:r>
          </w:p>
        </w:tc>
      </w:tr>
      <w:tr w:rsidR="00087562" w:rsidRPr="001F7433" w:rsidTr="00087562">
        <w:tc>
          <w:tcPr>
            <w:tcW w:w="2237" w:type="dxa"/>
            <w:vMerge/>
            <w:vAlign w:val="center"/>
          </w:tcPr>
          <w:p w:rsidR="00B81F66" w:rsidRPr="001F7433" w:rsidRDefault="00B81F66" w:rsidP="0091532B">
            <w:pPr>
              <w:jc w:val="center"/>
              <w:rPr>
                <w:b/>
                <w:i w:val="0"/>
                <w:sz w:val="28"/>
                <w:szCs w:val="28"/>
              </w:rPr>
            </w:pPr>
          </w:p>
        </w:tc>
        <w:tc>
          <w:tcPr>
            <w:tcW w:w="759" w:type="dxa"/>
            <w:vMerge/>
            <w:vAlign w:val="center"/>
          </w:tcPr>
          <w:p w:rsidR="00B81F66" w:rsidRPr="001F7433" w:rsidRDefault="00B81F66" w:rsidP="0091532B">
            <w:pPr>
              <w:jc w:val="center"/>
              <w:rPr>
                <w:b/>
                <w:i w:val="0"/>
                <w:sz w:val="28"/>
                <w:szCs w:val="28"/>
              </w:rPr>
            </w:pPr>
          </w:p>
        </w:tc>
        <w:tc>
          <w:tcPr>
            <w:tcW w:w="3251" w:type="dxa"/>
            <w:vMerge/>
            <w:vAlign w:val="center"/>
          </w:tcPr>
          <w:p w:rsidR="00B81F66" w:rsidRPr="001F7433" w:rsidRDefault="00B81F66" w:rsidP="0091532B">
            <w:pPr>
              <w:jc w:val="center"/>
              <w:rPr>
                <w:b/>
                <w:i w:val="0"/>
                <w:sz w:val="28"/>
                <w:szCs w:val="28"/>
              </w:rPr>
            </w:pPr>
          </w:p>
        </w:tc>
        <w:tc>
          <w:tcPr>
            <w:tcW w:w="1298" w:type="dxa"/>
            <w:vAlign w:val="center"/>
          </w:tcPr>
          <w:p w:rsidR="00B81F66" w:rsidRPr="001F7433" w:rsidRDefault="00B81F66" w:rsidP="0091532B">
            <w:pPr>
              <w:jc w:val="center"/>
              <w:rPr>
                <w:b/>
                <w:bCs/>
                <w:i w:val="0"/>
                <w:sz w:val="28"/>
                <w:szCs w:val="28"/>
              </w:rPr>
            </w:pPr>
            <w:r w:rsidRPr="001F7433">
              <w:rPr>
                <w:b/>
                <w:bCs/>
                <w:i w:val="0"/>
                <w:sz w:val="28"/>
                <w:szCs w:val="28"/>
              </w:rPr>
              <w:t>Всього</w:t>
            </w:r>
          </w:p>
        </w:tc>
        <w:tc>
          <w:tcPr>
            <w:tcW w:w="1917" w:type="dxa"/>
            <w:vAlign w:val="center"/>
          </w:tcPr>
          <w:p w:rsidR="00B81F66" w:rsidRPr="001F7433" w:rsidRDefault="00B81F66" w:rsidP="0091532B">
            <w:pPr>
              <w:jc w:val="center"/>
              <w:rPr>
                <w:b/>
                <w:bCs/>
                <w:i w:val="0"/>
                <w:sz w:val="28"/>
                <w:szCs w:val="28"/>
              </w:rPr>
            </w:pPr>
            <w:r w:rsidRPr="001F7433">
              <w:rPr>
                <w:b/>
                <w:bCs/>
                <w:i w:val="0"/>
                <w:sz w:val="28"/>
                <w:szCs w:val="28"/>
              </w:rPr>
              <w:t>З них на лабораторно-практичні роботи</w:t>
            </w:r>
          </w:p>
        </w:tc>
      </w:tr>
      <w:tr w:rsidR="00B81F66" w:rsidRPr="001F7433" w:rsidTr="0091532B">
        <w:trPr>
          <w:trHeight w:val="507"/>
        </w:trPr>
        <w:tc>
          <w:tcPr>
            <w:tcW w:w="9462" w:type="dxa"/>
            <w:gridSpan w:val="5"/>
            <w:vAlign w:val="center"/>
          </w:tcPr>
          <w:p w:rsidR="00B81F66" w:rsidRDefault="00B81F66" w:rsidP="0091532B">
            <w:pPr>
              <w:jc w:val="center"/>
              <w:rPr>
                <w:b/>
                <w:bCs/>
                <w:i w:val="0"/>
                <w:sz w:val="28"/>
                <w:szCs w:val="28"/>
              </w:rPr>
            </w:pPr>
            <w:r>
              <w:rPr>
                <w:b/>
                <w:bCs/>
                <w:i w:val="0"/>
                <w:sz w:val="28"/>
                <w:szCs w:val="28"/>
              </w:rPr>
              <w:t>Кваліфікація: кухар 4-го розряду</w:t>
            </w:r>
          </w:p>
          <w:p w:rsidR="00B81F66" w:rsidRPr="000B3BB4" w:rsidRDefault="00B81F66" w:rsidP="0091532B">
            <w:pPr>
              <w:tabs>
                <w:tab w:val="left" w:pos="4121"/>
              </w:tabs>
              <w:jc w:val="center"/>
              <w:rPr>
                <w:rFonts w:eastAsiaTheme="minorHAnsi"/>
                <w:i w:val="0"/>
                <w:sz w:val="28"/>
                <w:szCs w:val="24"/>
                <w:lang w:eastAsia="en-US"/>
              </w:rPr>
            </w:pPr>
            <w:r>
              <w:rPr>
                <w:b/>
                <w:bCs/>
                <w:i w:val="0"/>
                <w:sz w:val="28"/>
                <w:szCs w:val="28"/>
              </w:rPr>
              <w:t>РН 1</w:t>
            </w:r>
            <w:r w:rsidRPr="000B3BB4">
              <w:rPr>
                <w:i w:val="0"/>
                <w:sz w:val="28"/>
                <w:szCs w:val="28"/>
              </w:rPr>
              <w:t xml:space="preserve">. </w:t>
            </w:r>
            <w:proofErr w:type="spellStart"/>
            <w:r w:rsidRPr="000B3BB4">
              <w:rPr>
                <w:rFonts w:eastAsiaTheme="minorHAnsi"/>
                <w:b/>
                <w:bCs/>
                <w:i w:val="0"/>
                <w:sz w:val="28"/>
                <w:szCs w:val="24"/>
                <w:lang w:val="ru-RU" w:eastAsia="en-US"/>
              </w:rPr>
              <w:t>Обробляти</w:t>
            </w:r>
            <w:proofErr w:type="spellEnd"/>
            <w:r w:rsidRPr="000B3BB4">
              <w:rPr>
                <w:rFonts w:eastAsiaTheme="minorHAnsi"/>
                <w:b/>
                <w:bCs/>
                <w:i w:val="0"/>
                <w:sz w:val="28"/>
                <w:szCs w:val="24"/>
                <w:lang w:val="ru-RU" w:eastAsia="en-US"/>
              </w:rPr>
              <w:t xml:space="preserve"> </w:t>
            </w:r>
            <w:proofErr w:type="spellStart"/>
            <w:r w:rsidRPr="000B3BB4">
              <w:rPr>
                <w:rFonts w:eastAsiaTheme="minorHAnsi"/>
                <w:b/>
                <w:bCs/>
                <w:i w:val="0"/>
                <w:sz w:val="28"/>
                <w:szCs w:val="24"/>
                <w:lang w:val="ru-RU" w:eastAsia="en-US"/>
              </w:rPr>
              <w:t>овочі</w:t>
            </w:r>
            <w:proofErr w:type="spellEnd"/>
            <w:r w:rsidRPr="000B3BB4">
              <w:rPr>
                <w:rFonts w:eastAsiaTheme="minorHAnsi"/>
                <w:b/>
                <w:bCs/>
                <w:i w:val="0"/>
                <w:sz w:val="28"/>
                <w:szCs w:val="24"/>
                <w:lang w:val="ru-RU" w:eastAsia="en-US"/>
              </w:rPr>
              <w:t xml:space="preserve">, </w:t>
            </w:r>
            <w:proofErr w:type="spellStart"/>
            <w:r w:rsidRPr="000B3BB4">
              <w:rPr>
                <w:rFonts w:eastAsiaTheme="minorHAnsi"/>
                <w:b/>
                <w:bCs/>
                <w:i w:val="0"/>
                <w:sz w:val="28"/>
                <w:szCs w:val="24"/>
                <w:lang w:val="ru-RU" w:eastAsia="en-US"/>
              </w:rPr>
              <w:t>гриби</w:t>
            </w:r>
            <w:proofErr w:type="spellEnd"/>
            <w:r w:rsidRPr="000B3BB4">
              <w:rPr>
                <w:rFonts w:eastAsiaTheme="minorHAnsi"/>
                <w:b/>
                <w:bCs/>
                <w:i w:val="0"/>
                <w:sz w:val="28"/>
                <w:szCs w:val="24"/>
                <w:lang w:val="ru-RU" w:eastAsia="en-US"/>
              </w:rPr>
              <w:t xml:space="preserve">, </w:t>
            </w:r>
            <w:proofErr w:type="spellStart"/>
            <w:r w:rsidRPr="000B3BB4">
              <w:rPr>
                <w:rFonts w:eastAsiaTheme="minorHAnsi"/>
                <w:b/>
                <w:bCs/>
                <w:i w:val="0"/>
                <w:sz w:val="28"/>
                <w:szCs w:val="24"/>
                <w:lang w:val="ru-RU" w:eastAsia="en-US"/>
              </w:rPr>
              <w:t>фрукти</w:t>
            </w:r>
            <w:proofErr w:type="spellEnd"/>
            <w:r w:rsidRPr="000B3BB4">
              <w:rPr>
                <w:rFonts w:eastAsiaTheme="minorHAnsi"/>
                <w:b/>
                <w:bCs/>
                <w:i w:val="0"/>
                <w:sz w:val="28"/>
                <w:szCs w:val="24"/>
                <w:lang w:val="ru-RU" w:eastAsia="en-US"/>
              </w:rPr>
              <w:t xml:space="preserve">, </w:t>
            </w:r>
            <w:proofErr w:type="spellStart"/>
            <w:r w:rsidRPr="000B3BB4">
              <w:rPr>
                <w:rFonts w:eastAsiaTheme="minorHAnsi"/>
                <w:b/>
                <w:bCs/>
                <w:i w:val="0"/>
                <w:sz w:val="28"/>
                <w:szCs w:val="24"/>
                <w:lang w:val="ru-RU" w:eastAsia="en-US"/>
              </w:rPr>
              <w:t>ягоди</w:t>
            </w:r>
            <w:proofErr w:type="spellEnd"/>
            <w:r w:rsidRPr="000B3BB4">
              <w:rPr>
                <w:rFonts w:eastAsiaTheme="minorHAnsi"/>
                <w:b/>
                <w:bCs/>
                <w:i w:val="0"/>
                <w:sz w:val="28"/>
                <w:szCs w:val="24"/>
                <w:lang w:val="ru-RU" w:eastAsia="en-US"/>
              </w:rPr>
              <w:t xml:space="preserve">, </w:t>
            </w:r>
            <w:proofErr w:type="spellStart"/>
            <w:r w:rsidRPr="000B3BB4">
              <w:rPr>
                <w:rFonts w:eastAsiaTheme="minorHAnsi"/>
                <w:b/>
                <w:bCs/>
                <w:i w:val="0"/>
                <w:sz w:val="28"/>
                <w:szCs w:val="24"/>
                <w:lang w:val="ru-RU" w:eastAsia="en-US"/>
              </w:rPr>
              <w:t>горіхоплідні</w:t>
            </w:r>
            <w:proofErr w:type="spellEnd"/>
            <w:r w:rsidRPr="000B3BB4">
              <w:rPr>
                <w:rFonts w:eastAsiaTheme="minorHAnsi"/>
                <w:b/>
                <w:bCs/>
                <w:i w:val="0"/>
                <w:sz w:val="28"/>
                <w:szCs w:val="24"/>
                <w:lang w:val="ru-RU" w:eastAsia="en-US"/>
              </w:rPr>
              <w:t xml:space="preserve"> та </w:t>
            </w:r>
            <w:proofErr w:type="spellStart"/>
            <w:r w:rsidRPr="000B3BB4">
              <w:rPr>
                <w:rFonts w:eastAsiaTheme="minorHAnsi"/>
                <w:b/>
                <w:bCs/>
                <w:i w:val="0"/>
                <w:sz w:val="28"/>
                <w:szCs w:val="24"/>
                <w:lang w:val="ru-RU" w:eastAsia="en-US"/>
              </w:rPr>
              <w:t>готувати</w:t>
            </w:r>
            <w:proofErr w:type="spellEnd"/>
            <w:r w:rsidRPr="000B3BB4">
              <w:rPr>
                <w:rFonts w:eastAsiaTheme="minorHAnsi"/>
                <w:b/>
                <w:bCs/>
                <w:i w:val="0"/>
                <w:sz w:val="28"/>
                <w:szCs w:val="24"/>
                <w:lang w:val="ru-RU" w:eastAsia="en-US"/>
              </w:rPr>
              <w:t xml:space="preserve"> </w:t>
            </w:r>
            <w:proofErr w:type="spellStart"/>
            <w:r w:rsidRPr="000B3BB4">
              <w:rPr>
                <w:rFonts w:eastAsiaTheme="minorHAnsi"/>
                <w:b/>
                <w:bCs/>
                <w:i w:val="0"/>
                <w:sz w:val="28"/>
                <w:szCs w:val="24"/>
                <w:lang w:val="ru-RU" w:eastAsia="en-US"/>
              </w:rPr>
              <w:t>напівфабрикати</w:t>
            </w:r>
            <w:proofErr w:type="spellEnd"/>
            <w:r w:rsidRPr="000B3BB4">
              <w:rPr>
                <w:rFonts w:eastAsiaTheme="minorHAnsi"/>
                <w:b/>
                <w:bCs/>
                <w:i w:val="0"/>
                <w:sz w:val="28"/>
                <w:szCs w:val="24"/>
                <w:lang w:val="ru-RU" w:eastAsia="en-US"/>
              </w:rPr>
              <w:t xml:space="preserve"> </w:t>
            </w:r>
            <w:proofErr w:type="spellStart"/>
            <w:r w:rsidRPr="000B3BB4">
              <w:rPr>
                <w:rFonts w:eastAsiaTheme="minorHAnsi"/>
                <w:b/>
                <w:bCs/>
                <w:i w:val="0"/>
                <w:sz w:val="28"/>
                <w:szCs w:val="24"/>
                <w:lang w:val="ru-RU" w:eastAsia="en-US"/>
              </w:rPr>
              <w:t>з</w:t>
            </w:r>
            <w:proofErr w:type="spellEnd"/>
            <w:r w:rsidRPr="000B3BB4">
              <w:rPr>
                <w:rFonts w:eastAsiaTheme="minorHAnsi"/>
                <w:b/>
                <w:bCs/>
                <w:i w:val="0"/>
                <w:sz w:val="28"/>
                <w:szCs w:val="24"/>
                <w:lang w:val="ru-RU" w:eastAsia="en-US"/>
              </w:rPr>
              <w:t xml:space="preserve"> них</w:t>
            </w:r>
          </w:p>
        </w:tc>
      </w:tr>
      <w:tr w:rsidR="00087562" w:rsidRPr="001F7433" w:rsidTr="00D92633">
        <w:trPr>
          <w:trHeight w:val="553"/>
        </w:trPr>
        <w:tc>
          <w:tcPr>
            <w:tcW w:w="2237" w:type="dxa"/>
            <w:vMerge w:val="restart"/>
          </w:tcPr>
          <w:p w:rsidR="00087562" w:rsidRDefault="00087562" w:rsidP="00087562">
            <w:pPr>
              <w:jc w:val="center"/>
              <w:rPr>
                <w:b/>
                <w:i w:val="0"/>
                <w:sz w:val="28"/>
                <w:szCs w:val="28"/>
              </w:rPr>
            </w:pPr>
            <w:r w:rsidRPr="0065696C">
              <w:rPr>
                <w:b/>
                <w:i w:val="0"/>
                <w:sz w:val="28"/>
                <w:szCs w:val="28"/>
              </w:rPr>
              <w:lastRenderedPageBreak/>
              <w:t xml:space="preserve">КК </w:t>
            </w:r>
            <w:r>
              <w:rPr>
                <w:b/>
                <w:i w:val="0"/>
                <w:sz w:val="28"/>
                <w:szCs w:val="28"/>
              </w:rPr>
              <w:t>7</w:t>
            </w:r>
            <w:r w:rsidRPr="0065696C">
              <w:rPr>
                <w:b/>
                <w:i w:val="0"/>
                <w:sz w:val="28"/>
                <w:szCs w:val="28"/>
              </w:rPr>
              <w:t xml:space="preserve">. </w:t>
            </w:r>
          </w:p>
          <w:p w:rsidR="00087562" w:rsidRPr="000E0FDF" w:rsidRDefault="00087562" w:rsidP="00087562">
            <w:pPr>
              <w:jc w:val="center"/>
              <w:rPr>
                <w:bCs/>
                <w:i w:val="0"/>
                <w:sz w:val="28"/>
                <w:szCs w:val="28"/>
              </w:rPr>
            </w:pPr>
            <w:r w:rsidRPr="000E0FDF">
              <w:rPr>
                <w:rFonts w:eastAsia="Times New Roman"/>
                <w:bCs/>
                <w:i w:val="0"/>
                <w:iCs w:val="0"/>
                <w:color w:val="auto"/>
                <w:sz w:val="28"/>
                <w:szCs w:val="28"/>
                <w:lang w:eastAsia="en-US"/>
              </w:rPr>
              <w:t>Цифрова компетентність</w:t>
            </w:r>
          </w:p>
        </w:tc>
        <w:tc>
          <w:tcPr>
            <w:tcW w:w="759" w:type="dxa"/>
          </w:tcPr>
          <w:p w:rsidR="00087562" w:rsidRPr="00087562" w:rsidRDefault="00087562" w:rsidP="00087562">
            <w:pPr>
              <w:jc w:val="center"/>
              <w:rPr>
                <w:bCs/>
                <w:i w:val="0"/>
                <w:iCs w:val="0"/>
                <w:sz w:val="28"/>
                <w:szCs w:val="28"/>
              </w:rPr>
            </w:pPr>
            <w:r w:rsidRPr="00087562">
              <w:rPr>
                <w:bCs/>
                <w:i w:val="0"/>
                <w:iCs w:val="0"/>
                <w:sz w:val="28"/>
                <w:szCs w:val="28"/>
                <w:lang w:eastAsia="uk-UA"/>
              </w:rPr>
              <w:t>1.</w:t>
            </w:r>
          </w:p>
        </w:tc>
        <w:tc>
          <w:tcPr>
            <w:tcW w:w="3251" w:type="dxa"/>
          </w:tcPr>
          <w:p w:rsidR="00087562" w:rsidRPr="00087562" w:rsidRDefault="00087562" w:rsidP="00087562">
            <w:pPr>
              <w:contextualSpacing/>
              <w:rPr>
                <w:i w:val="0"/>
                <w:iCs w:val="0"/>
                <w:sz w:val="28"/>
                <w:szCs w:val="28"/>
              </w:rPr>
            </w:pPr>
            <w:r w:rsidRPr="00087562">
              <w:rPr>
                <w:i w:val="0"/>
                <w:iCs w:val="0"/>
                <w:sz w:val="28"/>
                <w:szCs w:val="28"/>
              </w:rPr>
              <w:t>Інформаційно-комунікаційні засоби, способи їх застосування</w:t>
            </w:r>
          </w:p>
        </w:tc>
        <w:tc>
          <w:tcPr>
            <w:tcW w:w="1298" w:type="dxa"/>
          </w:tcPr>
          <w:p w:rsidR="00087562" w:rsidRPr="00087562" w:rsidRDefault="00087562" w:rsidP="00D92633">
            <w:pPr>
              <w:contextualSpacing/>
              <w:jc w:val="center"/>
              <w:rPr>
                <w:i w:val="0"/>
                <w:iCs w:val="0"/>
                <w:sz w:val="28"/>
                <w:szCs w:val="28"/>
                <w:lang w:val="ru-RU"/>
              </w:rPr>
            </w:pPr>
            <w:r w:rsidRPr="00087562">
              <w:rPr>
                <w:bCs/>
                <w:i w:val="0"/>
                <w:iCs w:val="0"/>
                <w:sz w:val="28"/>
                <w:szCs w:val="28"/>
                <w:lang w:val="en-US"/>
              </w:rPr>
              <w:t>2</w:t>
            </w:r>
          </w:p>
        </w:tc>
        <w:tc>
          <w:tcPr>
            <w:tcW w:w="1917" w:type="dxa"/>
          </w:tcPr>
          <w:p w:rsidR="00087562" w:rsidRPr="00087562" w:rsidRDefault="00087562" w:rsidP="00D92633">
            <w:pPr>
              <w:jc w:val="center"/>
              <w:rPr>
                <w:i w:val="0"/>
                <w:iCs w:val="0"/>
                <w:sz w:val="28"/>
                <w:szCs w:val="28"/>
              </w:rPr>
            </w:pPr>
          </w:p>
        </w:tc>
      </w:tr>
      <w:tr w:rsidR="00087562" w:rsidRPr="001F7433" w:rsidTr="00D92633">
        <w:trPr>
          <w:trHeight w:val="20"/>
        </w:trPr>
        <w:tc>
          <w:tcPr>
            <w:tcW w:w="2237" w:type="dxa"/>
            <w:vMerge/>
          </w:tcPr>
          <w:p w:rsidR="00087562" w:rsidRPr="001F7433" w:rsidRDefault="00087562" w:rsidP="00087562">
            <w:pPr>
              <w:jc w:val="center"/>
              <w:rPr>
                <w:bCs/>
                <w:i w:val="0"/>
                <w:sz w:val="28"/>
                <w:szCs w:val="28"/>
              </w:rPr>
            </w:pPr>
          </w:p>
        </w:tc>
        <w:tc>
          <w:tcPr>
            <w:tcW w:w="759" w:type="dxa"/>
          </w:tcPr>
          <w:p w:rsidR="00087562" w:rsidRPr="00087562" w:rsidRDefault="00087562" w:rsidP="00087562">
            <w:pPr>
              <w:jc w:val="center"/>
              <w:rPr>
                <w:bCs/>
                <w:i w:val="0"/>
                <w:iCs w:val="0"/>
                <w:sz w:val="28"/>
                <w:szCs w:val="28"/>
              </w:rPr>
            </w:pPr>
            <w:r w:rsidRPr="00087562">
              <w:rPr>
                <w:bCs/>
                <w:i w:val="0"/>
                <w:iCs w:val="0"/>
                <w:sz w:val="28"/>
                <w:szCs w:val="28"/>
                <w:lang w:eastAsia="uk-UA"/>
              </w:rPr>
              <w:t>2.</w:t>
            </w:r>
          </w:p>
        </w:tc>
        <w:tc>
          <w:tcPr>
            <w:tcW w:w="3251" w:type="dxa"/>
          </w:tcPr>
          <w:p w:rsidR="00087562" w:rsidRPr="00087562" w:rsidRDefault="00087562" w:rsidP="00087562">
            <w:pPr>
              <w:contextualSpacing/>
              <w:rPr>
                <w:i w:val="0"/>
                <w:iCs w:val="0"/>
                <w:sz w:val="28"/>
                <w:szCs w:val="28"/>
              </w:rPr>
            </w:pPr>
            <w:r w:rsidRPr="00087562">
              <w:rPr>
                <w:bCs/>
                <w:i w:val="0"/>
                <w:iCs w:val="0"/>
                <w:sz w:val="28"/>
                <w:szCs w:val="28"/>
                <w:lang w:eastAsia="uk-UA"/>
              </w:rPr>
              <w:t>Способи пошуку, збереження, обробки</w:t>
            </w:r>
            <w:r w:rsidRPr="00087562">
              <w:rPr>
                <w:i w:val="0"/>
                <w:iCs w:val="0"/>
                <w:sz w:val="28"/>
                <w:szCs w:val="28"/>
              </w:rPr>
              <w:t xml:space="preserve"> </w:t>
            </w:r>
            <w:r w:rsidRPr="00087562">
              <w:rPr>
                <w:bCs/>
                <w:i w:val="0"/>
                <w:iCs w:val="0"/>
                <w:sz w:val="28"/>
                <w:szCs w:val="28"/>
                <w:lang w:eastAsia="uk-UA"/>
              </w:rPr>
              <w:t xml:space="preserve">та передачі </w:t>
            </w:r>
            <w:r w:rsidR="00F6015F">
              <w:rPr>
                <w:bCs/>
                <w:i w:val="0"/>
                <w:iCs w:val="0"/>
                <w:sz w:val="28"/>
                <w:szCs w:val="28"/>
                <w:lang w:eastAsia="uk-UA"/>
              </w:rPr>
              <w:t xml:space="preserve">інформації </w:t>
            </w:r>
            <w:r w:rsidRPr="00087562">
              <w:rPr>
                <w:bCs/>
                <w:i w:val="0"/>
                <w:iCs w:val="0"/>
                <w:sz w:val="28"/>
                <w:szCs w:val="28"/>
                <w:lang w:eastAsia="uk-UA"/>
              </w:rPr>
              <w:t>у професійній діяльності</w:t>
            </w:r>
          </w:p>
        </w:tc>
        <w:tc>
          <w:tcPr>
            <w:tcW w:w="1298" w:type="dxa"/>
          </w:tcPr>
          <w:p w:rsidR="00087562" w:rsidRPr="00087562" w:rsidRDefault="00087562" w:rsidP="00D92633">
            <w:pPr>
              <w:contextualSpacing/>
              <w:jc w:val="center"/>
              <w:rPr>
                <w:i w:val="0"/>
                <w:iCs w:val="0"/>
                <w:sz w:val="28"/>
                <w:szCs w:val="28"/>
                <w:lang w:val="ru-RU"/>
              </w:rPr>
            </w:pPr>
            <w:r w:rsidRPr="00087562">
              <w:rPr>
                <w:bCs/>
                <w:i w:val="0"/>
                <w:iCs w:val="0"/>
                <w:sz w:val="28"/>
                <w:szCs w:val="28"/>
              </w:rPr>
              <w:t>4</w:t>
            </w:r>
          </w:p>
        </w:tc>
        <w:tc>
          <w:tcPr>
            <w:tcW w:w="1917" w:type="dxa"/>
          </w:tcPr>
          <w:p w:rsidR="00087562" w:rsidRPr="00087562" w:rsidRDefault="00087562" w:rsidP="00D92633">
            <w:pPr>
              <w:jc w:val="center"/>
              <w:rPr>
                <w:i w:val="0"/>
                <w:iCs w:val="0"/>
                <w:sz w:val="28"/>
                <w:szCs w:val="28"/>
              </w:rPr>
            </w:pPr>
            <w:r w:rsidRPr="00087562">
              <w:rPr>
                <w:bCs/>
                <w:i w:val="0"/>
                <w:iCs w:val="0"/>
                <w:sz w:val="28"/>
                <w:szCs w:val="28"/>
                <w:lang w:eastAsia="uk-UA"/>
              </w:rPr>
              <w:t>3</w:t>
            </w:r>
          </w:p>
        </w:tc>
      </w:tr>
      <w:tr w:rsidR="00087562" w:rsidRPr="001F7433" w:rsidTr="006846FC">
        <w:trPr>
          <w:trHeight w:val="320"/>
        </w:trPr>
        <w:tc>
          <w:tcPr>
            <w:tcW w:w="2237" w:type="dxa"/>
            <w:vMerge/>
          </w:tcPr>
          <w:p w:rsidR="00087562" w:rsidRPr="001F7433" w:rsidRDefault="00087562" w:rsidP="00087562">
            <w:pPr>
              <w:ind w:firstLine="227"/>
              <w:jc w:val="center"/>
              <w:rPr>
                <w:b/>
                <w:bCs/>
                <w:i w:val="0"/>
                <w:sz w:val="28"/>
                <w:szCs w:val="28"/>
              </w:rPr>
            </w:pPr>
          </w:p>
        </w:tc>
        <w:tc>
          <w:tcPr>
            <w:tcW w:w="4010" w:type="dxa"/>
            <w:gridSpan w:val="2"/>
            <w:vAlign w:val="center"/>
          </w:tcPr>
          <w:p w:rsidR="00087562" w:rsidRPr="006846FC" w:rsidRDefault="00087562" w:rsidP="00087562">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087562" w:rsidRPr="006846FC" w:rsidRDefault="00087562" w:rsidP="00087562">
            <w:pPr>
              <w:jc w:val="center"/>
              <w:rPr>
                <w:b/>
                <w:bCs/>
                <w:i w:val="0"/>
                <w:iCs w:val="0"/>
                <w:sz w:val="28"/>
                <w:szCs w:val="28"/>
              </w:rPr>
            </w:pPr>
            <w:r w:rsidRPr="006846FC">
              <w:rPr>
                <w:b/>
                <w:bCs/>
                <w:i w:val="0"/>
                <w:iCs w:val="0"/>
                <w:sz w:val="28"/>
                <w:szCs w:val="28"/>
              </w:rPr>
              <w:t>6</w:t>
            </w:r>
          </w:p>
        </w:tc>
        <w:tc>
          <w:tcPr>
            <w:tcW w:w="1917" w:type="dxa"/>
            <w:vAlign w:val="center"/>
          </w:tcPr>
          <w:p w:rsidR="00087562" w:rsidRPr="006846FC" w:rsidRDefault="00087562" w:rsidP="00087562">
            <w:pPr>
              <w:jc w:val="center"/>
              <w:rPr>
                <w:b/>
                <w:bCs/>
                <w:i w:val="0"/>
                <w:iCs w:val="0"/>
                <w:sz w:val="28"/>
                <w:szCs w:val="28"/>
              </w:rPr>
            </w:pPr>
            <w:r w:rsidRPr="006846FC">
              <w:rPr>
                <w:b/>
                <w:bCs/>
                <w:i w:val="0"/>
                <w:iCs w:val="0"/>
                <w:sz w:val="28"/>
                <w:szCs w:val="28"/>
              </w:rPr>
              <w:t>3</w:t>
            </w:r>
          </w:p>
        </w:tc>
      </w:tr>
    </w:tbl>
    <w:p w:rsidR="00087AFD" w:rsidRDefault="00087AFD" w:rsidP="00CA4A98">
      <w:pPr>
        <w:jc w:val="center"/>
        <w:rPr>
          <w:rFonts w:eastAsiaTheme="minorHAnsi"/>
          <w:b/>
          <w:i w:val="0"/>
          <w:iCs w:val="0"/>
          <w:color w:val="0D0D0D"/>
          <w:sz w:val="28"/>
          <w:szCs w:val="28"/>
          <w:lang w:val="ru-RU" w:eastAsia="en-US"/>
        </w:rPr>
      </w:pPr>
    </w:p>
    <w:p w:rsidR="00A44253" w:rsidRDefault="00A44253" w:rsidP="00CA4A98">
      <w:pPr>
        <w:jc w:val="center"/>
        <w:rPr>
          <w:rFonts w:eastAsiaTheme="minorHAnsi"/>
          <w:b/>
          <w:i w:val="0"/>
          <w:iCs w:val="0"/>
          <w:color w:val="0D0D0D"/>
          <w:sz w:val="28"/>
          <w:szCs w:val="28"/>
          <w:lang w:val="ru-RU" w:eastAsia="en-US"/>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A44253" w:rsidRDefault="00A44253" w:rsidP="00087562">
      <w:pPr>
        <w:ind w:firstLine="709"/>
        <w:jc w:val="center"/>
        <w:rPr>
          <w:b/>
          <w:bCs/>
          <w:i w:val="0"/>
          <w:iCs w:val="0"/>
          <w:sz w:val="28"/>
          <w:szCs w:val="28"/>
          <w:lang w:eastAsia="uk-UA"/>
        </w:rPr>
      </w:pPr>
    </w:p>
    <w:p w:rsidR="00087562" w:rsidRPr="00087562" w:rsidRDefault="00087562" w:rsidP="00CA4A98">
      <w:pPr>
        <w:jc w:val="center"/>
        <w:rPr>
          <w:b/>
          <w:bCs/>
          <w:i w:val="0"/>
          <w:iCs w:val="0"/>
          <w:sz w:val="28"/>
          <w:szCs w:val="28"/>
          <w:lang w:eastAsia="uk-UA"/>
        </w:rPr>
      </w:pPr>
      <w:r w:rsidRPr="00087562">
        <w:rPr>
          <w:b/>
          <w:bCs/>
          <w:i w:val="0"/>
          <w:iCs w:val="0"/>
          <w:sz w:val="28"/>
          <w:szCs w:val="28"/>
          <w:lang w:eastAsia="uk-UA"/>
        </w:rPr>
        <w:t>Кваліфікація: кухар 4-го розряду</w:t>
      </w:r>
    </w:p>
    <w:p w:rsidR="00087562" w:rsidRPr="00087562" w:rsidRDefault="00087562" w:rsidP="00087562">
      <w:pPr>
        <w:ind w:firstLine="709"/>
        <w:jc w:val="center"/>
        <w:rPr>
          <w:b/>
          <w:bCs/>
          <w:i w:val="0"/>
          <w:iCs w:val="0"/>
          <w:sz w:val="28"/>
          <w:szCs w:val="28"/>
          <w:lang w:eastAsia="uk-UA"/>
        </w:rPr>
      </w:pPr>
    </w:p>
    <w:p w:rsidR="00087562" w:rsidRPr="00087562" w:rsidRDefault="00087562" w:rsidP="00087562">
      <w:pPr>
        <w:pStyle w:val="aff6"/>
        <w:ind w:firstLine="567"/>
        <w:jc w:val="both"/>
        <w:rPr>
          <w:rFonts w:ascii="Times New Roman" w:hAnsi="Times New Roman"/>
          <w:b/>
          <w:bCs/>
          <w:sz w:val="28"/>
          <w:szCs w:val="28"/>
        </w:rPr>
      </w:pPr>
      <w:r w:rsidRPr="00087562">
        <w:rPr>
          <w:rFonts w:ascii="Times New Roman" w:hAnsi="Times New Roman"/>
          <w:b/>
          <w:bCs/>
          <w:sz w:val="28"/>
          <w:szCs w:val="28"/>
        </w:rPr>
        <w:t xml:space="preserve">РН 1. </w:t>
      </w:r>
      <w:proofErr w:type="spellStart"/>
      <w:r w:rsidRPr="00087562">
        <w:rPr>
          <w:rFonts w:ascii="Times New Roman" w:hAnsi="Times New Roman"/>
          <w:b/>
          <w:bCs/>
          <w:sz w:val="28"/>
          <w:szCs w:val="28"/>
        </w:rPr>
        <w:t>Обробляти</w:t>
      </w:r>
      <w:proofErr w:type="spellEnd"/>
      <w:r w:rsidRPr="00087562">
        <w:rPr>
          <w:rFonts w:ascii="Times New Roman" w:hAnsi="Times New Roman"/>
          <w:b/>
          <w:bCs/>
          <w:sz w:val="28"/>
          <w:szCs w:val="28"/>
        </w:rPr>
        <w:t xml:space="preserve"> </w:t>
      </w:r>
      <w:proofErr w:type="spellStart"/>
      <w:r w:rsidRPr="00087562">
        <w:rPr>
          <w:rFonts w:ascii="Times New Roman" w:hAnsi="Times New Roman"/>
          <w:b/>
          <w:bCs/>
          <w:sz w:val="28"/>
          <w:szCs w:val="28"/>
        </w:rPr>
        <w:t>овочі</w:t>
      </w:r>
      <w:proofErr w:type="spellEnd"/>
      <w:r w:rsidRPr="00087562">
        <w:rPr>
          <w:rFonts w:ascii="Times New Roman" w:hAnsi="Times New Roman"/>
          <w:b/>
          <w:bCs/>
          <w:sz w:val="28"/>
          <w:szCs w:val="28"/>
        </w:rPr>
        <w:t xml:space="preserve">, </w:t>
      </w:r>
      <w:proofErr w:type="spellStart"/>
      <w:r w:rsidRPr="00087562">
        <w:rPr>
          <w:rFonts w:ascii="Times New Roman" w:hAnsi="Times New Roman"/>
          <w:b/>
          <w:bCs/>
          <w:sz w:val="28"/>
          <w:szCs w:val="28"/>
        </w:rPr>
        <w:t>гриби</w:t>
      </w:r>
      <w:proofErr w:type="spellEnd"/>
      <w:r w:rsidRPr="00087562">
        <w:rPr>
          <w:rFonts w:ascii="Times New Roman" w:hAnsi="Times New Roman"/>
          <w:b/>
          <w:bCs/>
          <w:sz w:val="28"/>
          <w:szCs w:val="28"/>
        </w:rPr>
        <w:t xml:space="preserve">, </w:t>
      </w:r>
      <w:proofErr w:type="spellStart"/>
      <w:r w:rsidRPr="00087562">
        <w:rPr>
          <w:rFonts w:ascii="Times New Roman" w:hAnsi="Times New Roman"/>
          <w:b/>
          <w:bCs/>
          <w:sz w:val="28"/>
          <w:szCs w:val="28"/>
        </w:rPr>
        <w:t>фрукти</w:t>
      </w:r>
      <w:proofErr w:type="spellEnd"/>
      <w:r w:rsidRPr="00087562">
        <w:rPr>
          <w:rFonts w:ascii="Times New Roman" w:hAnsi="Times New Roman"/>
          <w:b/>
          <w:bCs/>
          <w:sz w:val="28"/>
          <w:szCs w:val="28"/>
        </w:rPr>
        <w:t xml:space="preserve">, </w:t>
      </w:r>
      <w:proofErr w:type="spellStart"/>
      <w:r w:rsidRPr="00087562">
        <w:rPr>
          <w:rFonts w:ascii="Times New Roman" w:hAnsi="Times New Roman"/>
          <w:b/>
          <w:bCs/>
          <w:sz w:val="28"/>
          <w:szCs w:val="28"/>
        </w:rPr>
        <w:t>ягоди</w:t>
      </w:r>
      <w:proofErr w:type="spellEnd"/>
      <w:r w:rsidRPr="00087562">
        <w:rPr>
          <w:rFonts w:ascii="Times New Roman" w:hAnsi="Times New Roman"/>
          <w:b/>
          <w:bCs/>
          <w:sz w:val="28"/>
          <w:szCs w:val="28"/>
        </w:rPr>
        <w:t xml:space="preserve">, </w:t>
      </w:r>
      <w:proofErr w:type="spellStart"/>
      <w:r w:rsidRPr="00087562">
        <w:rPr>
          <w:rFonts w:ascii="Times New Roman" w:hAnsi="Times New Roman"/>
          <w:b/>
          <w:bCs/>
          <w:sz w:val="28"/>
          <w:szCs w:val="28"/>
        </w:rPr>
        <w:t>горіхоплідні</w:t>
      </w:r>
      <w:proofErr w:type="spellEnd"/>
      <w:r w:rsidRPr="00087562">
        <w:rPr>
          <w:rFonts w:ascii="Times New Roman" w:hAnsi="Times New Roman"/>
          <w:b/>
          <w:bCs/>
          <w:sz w:val="28"/>
          <w:szCs w:val="28"/>
        </w:rPr>
        <w:t xml:space="preserve"> та </w:t>
      </w:r>
      <w:proofErr w:type="spellStart"/>
      <w:r w:rsidRPr="00087562">
        <w:rPr>
          <w:rFonts w:ascii="Times New Roman" w:hAnsi="Times New Roman"/>
          <w:b/>
          <w:bCs/>
          <w:sz w:val="28"/>
          <w:szCs w:val="28"/>
        </w:rPr>
        <w:t>готувати</w:t>
      </w:r>
      <w:proofErr w:type="spellEnd"/>
      <w:r w:rsidRPr="00087562">
        <w:rPr>
          <w:rFonts w:ascii="Times New Roman" w:hAnsi="Times New Roman"/>
          <w:b/>
          <w:bCs/>
          <w:sz w:val="28"/>
          <w:szCs w:val="28"/>
        </w:rPr>
        <w:t xml:space="preserve"> </w:t>
      </w:r>
      <w:proofErr w:type="spellStart"/>
      <w:r w:rsidRPr="00087562">
        <w:rPr>
          <w:rFonts w:ascii="Times New Roman" w:hAnsi="Times New Roman"/>
          <w:b/>
          <w:bCs/>
          <w:sz w:val="28"/>
          <w:szCs w:val="28"/>
        </w:rPr>
        <w:t>напівфабрикати</w:t>
      </w:r>
      <w:proofErr w:type="spellEnd"/>
      <w:r w:rsidRPr="00087562">
        <w:rPr>
          <w:rFonts w:ascii="Times New Roman" w:hAnsi="Times New Roman"/>
          <w:b/>
          <w:bCs/>
          <w:sz w:val="28"/>
          <w:szCs w:val="28"/>
        </w:rPr>
        <w:t xml:space="preserve"> </w:t>
      </w:r>
      <w:proofErr w:type="spellStart"/>
      <w:r w:rsidRPr="00087562">
        <w:rPr>
          <w:rFonts w:ascii="Times New Roman" w:hAnsi="Times New Roman"/>
          <w:b/>
          <w:bCs/>
          <w:sz w:val="28"/>
          <w:szCs w:val="28"/>
        </w:rPr>
        <w:t>з</w:t>
      </w:r>
      <w:proofErr w:type="spellEnd"/>
      <w:r w:rsidRPr="00087562">
        <w:rPr>
          <w:rFonts w:ascii="Times New Roman" w:hAnsi="Times New Roman"/>
          <w:b/>
          <w:bCs/>
          <w:sz w:val="28"/>
          <w:szCs w:val="28"/>
        </w:rPr>
        <w:t xml:space="preserve">  них </w:t>
      </w:r>
    </w:p>
    <w:p w:rsidR="00087562" w:rsidRPr="00967524" w:rsidRDefault="00967524" w:rsidP="00967524">
      <w:pPr>
        <w:pStyle w:val="aff6"/>
        <w:ind w:firstLine="567"/>
        <w:jc w:val="both"/>
        <w:rPr>
          <w:rFonts w:ascii="Times New Roman" w:hAnsi="Times New Roman"/>
          <w:b/>
          <w:bCs/>
          <w:sz w:val="28"/>
          <w:szCs w:val="28"/>
          <w:lang w:val="uk-UA"/>
        </w:rPr>
      </w:pPr>
      <w:r w:rsidRPr="00967524">
        <w:rPr>
          <w:rFonts w:ascii="Times New Roman" w:hAnsi="Times New Roman"/>
          <w:b/>
          <w:bCs/>
          <w:sz w:val="28"/>
          <w:szCs w:val="28"/>
          <w:lang w:val="uk-UA"/>
        </w:rPr>
        <w:t>КК 7. Цифрова компетентність</w:t>
      </w:r>
    </w:p>
    <w:p w:rsidR="00087562" w:rsidRPr="00344CAC" w:rsidRDefault="00087562" w:rsidP="00087562">
      <w:pPr>
        <w:pStyle w:val="aff6"/>
        <w:ind w:firstLine="567"/>
        <w:jc w:val="both"/>
        <w:rPr>
          <w:rFonts w:ascii="Times New Roman" w:hAnsi="Times New Roman"/>
          <w:b/>
          <w:bCs/>
          <w:sz w:val="28"/>
          <w:szCs w:val="28"/>
          <w:lang w:val="uk-UA"/>
        </w:rPr>
      </w:pPr>
      <w:r w:rsidRPr="00344CAC">
        <w:rPr>
          <w:rFonts w:ascii="Times New Roman" w:hAnsi="Times New Roman"/>
          <w:b/>
          <w:bCs/>
          <w:sz w:val="28"/>
          <w:szCs w:val="28"/>
          <w:lang w:val="uk-UA"/>
        </w:rPr>
        <w:t>Тема 1. Інформаційно-комунікаційні засоби, способи їх застосування</w:t>
      </w:r>
    </w:p>
    <w:p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Поняття про інформацію та інформаційно-комунікаційні технології. Використання інформаційно-комунікаційних технологій в галузі.</w:t>
      </w:r>
    </w:p>
    <w:p w:rsidR="00493BE0" w:rsidRDefault="00493BE0"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C5095" w:rsidRPr="00967524" w:rsidRDefault="000C5095" w:rsidP="00D20980">
      <w:pPr>
        <w:pStyle w:val="ab"/>
        <w:widowControl/>
        <w:numPr>
          <w:ilvl w:val="0"/>
          <w:numId w:val="70"/>
        </w:numPr>
        <w:ind w:left="993" w:hanging="284"/>
        <w:jc w:val="both"/>
        <w:rPr>
          <w:color w:val="000000" w:themeColor="text1"/>
          <w:sz w:val="28"/>
          <w:szCs w:val="28"/>
        </w:rPr>
      </w:pPr>
      <w:r w:rsidRPr="00967524">
        <w:rPr>
          <w:color w:val="000000" w:themeColor="text1"/>
          <w:sz w:val="28"/>
          <w:szCs w:val="28"/>
        </w:rPr>
        <w:t xml:space="preserve">основні поняття про інформацію та інформаційно-комунікаційні </w:t>
      </w:r>
      <w:r w:rsidR="00967524">
        <w:rPr>
          <w:color w:val="000000" w:themeColor="text1"/>
          <w:sz w:val="28"/>
          <w:szCs w:val="28"/>
        </w:rPr>
        <w:t>засоби, технології</w:t>
      </w:r>
      <w:r w:rsidR="00967524" w:rsidRPr="00967524">
        <w:rPr>
          <w:color w:val="000000" w:themeColor="text1"/>
          <w:sz w:val="28"/>
          <w:szCs w:val="28"/>
        </w:rPr>
        <w:t>;</w:t>
      </w:r>
    </w:p>
    <w:p w:rsidR="00967524" w:rsidRPr="00967524" w:rsidRDefault="00967524" w:rsidP="00D20980">
      <w:pPr>
        <w:pStyle w:val="ab"/>
        <w:widowControl/>
        <w:numPr>
          <w:ilvl w:val="0"/>
          <w:numId w:val="70"/>
        </w:numPr>
        <w:ind w:left="993" w:hanging="284"/>
        <w:jc w:val="both"/>
        <w:rPr>
          <w:rFonts w:eastAsiaTheme="minorHAnsi"/>
          <w:color w:val="000000" w:themeColor="text1"/>
          <w:sz w:val="28"/>
          <w:szCs w:val="28"/>
          <w:lang w:eastAsia="en-US"/>
        </w:rPr>
      </w:pPr>
      <w:r w:rsidRPr="00967524">
        <w:rPr>
          <w:color w:val="000000" w:themeColor="text1"/>
          <w:sz w:val="28"/>
          <w:szCs w:val="28"/>
        </w:rPr>
        <w:t xml:space="preserve">можливості використання інформаційно-комунікаційних </w:t>
      </w:r>
      <w:r>
        <w:rPr>
          <w:color w:val="000000" w:themeColor="text1"/>
          <w:sz w:val="28"/>
          <w:szCs w:val="28"/>
        </w:rPr>
        <w:t>засобів, технологій у</w:t>
      </w:r>
      <w:r w:rsidRPr="00967524">
        <w:rPr>
          <w:color w:val="000000" w:themeColor="text1"/>
          <w:sz w:val="28"/>
          <w:szCs w:val="28"/>
        </w:rPr>
        <w:t xml:space="preserve"> галузі ресторанного господарства.</w:t>
      </w:r>
    </w:p>
    <w:p w:rsidR="00493BE0" w:rsidRPr="00C34B64" w:rsidRDefault="00493BE0"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C5095" w:rsidRDefault="00967524" w:rsidP="00D20980">
      <w:pPr>
        <w:pStyle w:val="aff6"/>
        <w:numPr>
          <w:ilvl w:val="0"/>
          <w:numId w:val="71"/>
        </w:numPr>
        <w:ind w:left="993" w:hanging="284"/>
        <w:jc w:val="both"/>
        <w:rPr>
          <w:rFonts w:ascii="Times New Roman" w:hAnsi="Times New Roman"/>
          <w:sz w:val="28"/>
          <w:szCs w:val="28"/>
          <w:lang w:val="uk-UA"/>
        </w:rPr>
      </w:pPr>
      <w:r w:rsidRPr="00967524">
        <w:rPr>
          <w:rFonts w:ascii="Times New Roman" w:hAnsi="Times New Roman"/>
          <w:sz w:val="28"/>
          <w:szCs w:val="28"/>
          <w:lang w:val="uk-UA"/>
        </w:rPr>
        <w:t xml:space="preserve">використовувати </w:t>
      </w:r>
      <w:r>
        <w:rPr>
          <w:rFonts w:ascii="Times New Roman" w:hAnsi="Times New Roman"/>
          <w:sz w:val="28"/>
          <w:szCs w:val="28"/>
          <w:lang w:val="uk-UA"/>
        </w:rPr>
        <w:t>інформаційно-комунікаційні засоби, технології для виконання професійних обов'язків.</w:t>
      </w:r>
    </w:p>
    <w:p w:rsidR="00967524" w:rsidRPr="00967524" w:rsidRDefault="00967524" w:rsidP="00967524">
      <w:pPr>
        <w:pStyle w:val="aff6"/>
        <w:ind w:left="1287"/>
        <w:jc w:val="both"/>
        <w:rPr>
          <w:rFonts w:ascii="Times New Roman" w:hAnsi="Times New Roman"/>
          <w:sz w:val="28"/>
          <w:szCs w:val="28"/>
          <w:lang w:val="uk-UA"/>
        </w:rPr>
      </w:pPr>
    </w:p>
    <w:p w:rsidR="00087562" w:rsidRDefault="00087562" w:rsidP="00087562">
      <w:pPr>
        <w:pStyle w:val="aff6"/>
        <w:ind w:firstLine="567"/>
        <w:jc w:val="both"/>
        <w:rPr>
          <w:rFonts w:ascii="Times New Roman" w:hAnsi="Times New Roman"/>
          <w:b/>
          <w:bCs/>
          <w:sz w:val="28"/>
          <w:szCs w:val="28"/>
          <w:lang w:val="uk-UA"/>
        </w:rPr>
      </w:pPr>
      <w:r w:rsidRPr="00344CAC">
        <w:rPr>
          <w:rFonts w:ascii="Times New Roman" w:hAnsi="Times New Roman"/>
          <w:b/>
          <w:bCs/>
          <w:sz w:val="28"/>
          <w:szCs w:val="28"/>
          <w:lang w:val="uk-UA"/>
        </w:rPr>
        <w:t>Тема 2. Способи пошуку, збереження, обробки та передачі</w:t>
      </w:r>
      <w:r w:rsidR="00C7241F">
        <w:rPr>
          <w:rFonts w:ascii="Times New Roman" w:hAnsi="Times New Roman"/>
          <w:b/>
          <w:bCs/>
          <w:sz w:val="28"/>
          <w:szCs w:val="28"/>
          <w:lang w:val="uk-UA"/>
        </w:rPr>
        <w:t xml:space="preserve"> інформації </w:t>
      </w:r>
      <w:r w:rsidRPr="00344CAC">
        <w:rPr>
          <w:rFonts w:ascii="Times New Roman" w:hAnsi="Times New Roman"/>
          <w:b/>
          <w:bCs/>
          <w:sz w:val="28"/>
          <w:szCs w:val="28"/>
          <w:lang w:val="uk-UA"/>
        </w:rPr>
        <w:t>у професійній діяльності</w:t>
      </w:r>
    </w:p>
    <w:p w:rsidR="00AE5B9A"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Комп’ютерні телекомунікації та комп’ютерні мережі. Відомості про Internet.</w:t>
      </w:r>
    </w:p>
    <w:p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Технології пошуку необхідної інформації, її збереження, друк.</w:t>
      </w:r>
    </w:p>
    <w:p w:rsidR="00087562" w:rsidRPr="00344CAC" w:rsidRDefault="00087562" w:rsidP="00087562">
      <w:pPr>
        <w:ind w:firstLine="567"/>
        <w:jc w:val="both"/>
        <w:rPr>
          <w:sz w:val="28"/>
          <w:szCs w:val="28"/>
          <w:lang w:eastAsia="uk-UA"/>
        </w:rPr>
      </w:pPr>
      <w:r w:rsidRPr="00344CAC">
        <w:rPr>
          <w:sz w:val="28"/>
          <w:szCs w:val="28"/>
          <w:lang w:eastAsia="uk-UA"/>
        </w:rPr>
        <w:t>1. Лабораторно-практична робота</w:t>
      </w:r>
    </w:p>
    <w:p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Пошук необхідної інформації в мережі Internet, її збереження, друк.</w:t>
      </w:r>
    </w:p>
    <w:p w:rsidR="00087562" w:rsidRPr="00344CAC" w:rsidRDefault="00087562" w:rsidP="00087562">
      <w:pPr>
        <w:ind w:firstLine="567"/>
        <w:jc w:val="both"/>
        <w:rPr>
          <w:sz w:val="28"/>
          <w:szCs w:val="28"/>
          <w:lang w:eastAsia="uk-UA"/>
        </w:rPr>
      </w:pPr>
      <w:r w:rsidRPr="00344CAC">
        <w:rPr>
          <w:sz w:val="28"/>
          <w:szCs w:val="28"/>
        </w:rPr>
        <w:t xml:space="preserve">2. </w:t>
      </w:r>
      <w:r w:rsidRPr="00344CAC">
        <w:rPr>
          <w:sz w:val="28"/>
          <w:szCs w:val="28"/>
          <w:lang w:eastAsia="uk-UA"/>
        </w:rPr>
        <w:t>Лабораторно-практична робота</w:t>
      </w:r>
    </w:p>
    <w:p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Створення публікації «Інновації в професії».</w:t>
      </w:r>
    </w:p>
    <w:p w:rsidR="00FC1D5E" w:rsidRPr="00344CAC" w:rsidRDefault="00FC1D5E" w:rsidP="00FC1D5E">
      <w:pPr>
        <w:ind w:firstLine="567"/>
        <w:jc w:val="both"/>
        <w:rPr>
          <w:sz w:val="28"/>
          <w:szCs w:val="28"/>
          <w:lang w:eastAsia="uk-UA"/>
        </w:rPr>
      </w:pPr>
      <w:r w:rsidRPr="00344CAC">
        <w:rPr>
          <w:sz w:val="28"/>
          <w:szCs w:val="28"/>
        </w:rPr>
        <w:t xml:space="preserve">3. </w:t>
      </w:r>
      <w:r w:rsidRPr="00344CAC">
        <w:rPr>
          <w:sz w:val="28"/>
          <w:szCs w:val="28"/>
          <w:lang w:eastAsia="uk-UA"/>
        </w:rPr>
        <w:t>Лабораторно-практична робота</w:t>
      </w:r>
    </w:p>
    <w:p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Створення електронної скриньки. Відправка та отримання листів.</w:t>
      </w:r>
    </w:p>
    <w:p w:rsidR="001A733C" w:rsidRDefault="001A733C"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B16F1" w:rsidRPr="002B16F1" w:rsidRDefault="002B16F1" w:rsidP="00D20980">
      <w:pPr>
        <w:pStyle w:val="ab"/>
        <w:numPr>
          <w:ilvl w:val="0"/>
          <w:numId w:val="72"/>
        </w:numPr>
        <w:ind w:left="993" w:hanging="284"/>
        <w:jc w:val="both"/>
        <w:rPr>
          <w:color w:val="000000" w:themeColor="text1"/>
          <w:sz w:val="28"/>
          <w:szCs w:val="28"/>
        </w:rPr>
      </w:pPr>
      <w:r w:rsidRPr="002B16F1">
        <w:rPr>
          <w:color w:val="000000" w:themeColor="text1"/>
          <w:sz w:val="28"/>
          <w:szCs w:val="28"/>
        </w:rPr>
        <w:t>основи сучасних мережних систем, мереж на основі персональних комп’ютерів;</w:t>
      </w:r>
    </w:p>
    <w:p w:rsidR="002B16F1" w:rsidRPr="002B16F1" w:rsidRDefault="002B16F1" w:rsidP="00D20980">
      <w:pPr>
        <w:pStyle w:val="ab"/>
        <w:numPr>
          <w:ilvl w:val="0"/>
          <w:numId w:val="72"/>
        </w:numPr>
        <w:ind w:left="993" w:hanging="284"/>
        <w:jc w:val="both"/>
        <w:rPr>
          <w:color w:val="000000" w:themeColor="text1"/>
          <w:sz w:val="28"/>
          <w:szCs w:val="28"/>
        </w:rPr>
      </w:pPr>
      <w:r w:rsidRPr="002B16F1">
        <w:rPr>
          <w:color w:val="000000" w:themeColor="text1"/>
          <w:sz w:val="28"/>
          <w:szCs w:val="28"/>
        </w:rPr>
        <w:t>локальні, корпоративні і глобальні</w:t>
      </w:r>
      <w:r w:rsidRPr="002B16F1">
        <w:rPr>
          <w:b/>
          <w:bCs/>
          <w:color w:val="000000" w:themeColor="text1"/>
          <w:sz w:val="28"/>
          <w:szCs w:val="28"/>
        </w:rPr>
        <w:t xml:space="preserve"> </w:t>
      </w:r>
      <w:r w:rsidRPr="002B16F1">
        <w:rPr>
          <w:color w:val="000000" w:themeColor="text1"/>
          <w:sz w:val="28"/>
          <w:szCs w:val="28"/>
        </w:rPr>
        <w:t>мережі;</w:t>
      </w:r>
    </w:p>
    <w:p w:rsidR="002B16F1" w:rsidRPr="002B16F1" w:rsidRDefault="002B16F1" w:rsidP="00D20980">
      <w:pPr>
        <w:pStyle w:val="ab"/>
        <w:numPr>
          <w:ilvl w:val="0"/>
          <w:numId w:val="72"/>
        </w:numPr>
        <w:ind w:left="993" w:hanging="284"/>
        <w:jc w:val="both"/>
        <w:rPr>
          <w:color w:val="000000" w:themeColor="text1"/>
          <w:sz w:val="28"/>
          <w:szCs w:val="28"/>
        </w:rPr>
      </w:pPr>
      <w:r w:rsidRPr="002B16F1">
        <w:rPr>
          <w:color w:val="000000" w:themeColor="text1"/>
          <w:sz w:val="28"/>
          <w:szCs w:val="28"/>
        </w:rPr>
        <w:t>загальні відомості про І</w:t>
      </w:r>
      <w:proofErr w:type="spellStart"/>
      <w:r w:rsidRPr="002B16F1">
        <w:rPr>
          <w:color w:val="000000" w:themeColor="text1"/>
          <w:sz w:val="28"/>
          <w:szCs w:val="28"/>
          <w:lang w:val="en-US"/>
        </w:rPr>
        <w:t>nt</w:t>
      </w:r>
      <w:proofErr w:type="spellEnd"/>
      <w:r w:rsidRPr="002B16F1">
        <w:rPr>
          <w:color w:val="000000" w:themeColor="text1"/>
          <w:sz w:val="28"/>
          <w:szCs w:val="28"/>
        </w:rPr>
        <w:t>е</w:t>
      </w:r>
      <w:proofErr w:type="spellStart"/>
      <w:r w:rsidRPr="002B16F1">
        <w:rPr>
          <w:color w:val="000000" w:themeColor="text1"/>
          <w:sz w:val="28"/>
          <w:szCs w:val="28"/>
          <w:lang w:val="en-US"/>
        </w:rPr>
        <w:t>rn</w:t>
      </w:r>
      <w:proofErr w:type="spellEnd"/>
      <w:r w:rsidRPr="002B16F1">
        <w:rPr>
          <w:color w:val="000000" w:themeColor="text1"/>
          <w:sz w:val="28"/>
          <w:szCs w:val="28"/>
        </w:rPr>
        <w:t>е</w:t>
      </w:r>
      <w:r w:rsidRPr="002B16F1">
        <w:rPr>
          <w:color w:val="000000" w:themeColor="text1"/>
          <w:sz w:val="28"/>
          <w:szCs w:val="28"/>
          <w:lang w:val="en-US"/>
        </w:rPr>
        <w:t>t</w:t>
      </w:r>
      <w:r w:rsidRPr="002B16F1">
        <w:rPr>
          <w:color w:val="000000" w:themeColor="text1"/>
          <w:sz w:val="28"/>
          <w:szCs w:val="28"/>
        </w:rPr>
        <w:t>, електронну пошту та телеконференції;</w:t>
      </w:r>
    </w:p>
    <w:p w:rsidR="004065AD" w:rsidRPr="004065AD" w:rsidRDefault="002B16F1" w:rsidP="00D20980">
      <w:pPr>
        <w:pStyle w:val="ab"/>
        <w:numPr>
          <w:ilvl w:val="0"/>
          <w:numId w:val="72"/>
        </w:numPr>
        <w:ind w:left="993" w:hanging="284"/>
        <w:jc w:val="both"/>
        <w:rPr>
          <w:b/>
          <w:bCs/>
          <w:color w:val="000000" w:themeColor="text1"/>
          <w:sz w:val="28"/>
          <w:szCs w:val="28"/>
        </w:rPr>
      </w:pPr>
      <w:r w:rsidRPr="002B16F1">
        <w:rPr>
          <w:color w:val="000000" w:themeColor="text1"/>
          <w:sz w:val="28"/>
          <w:szCs w:val="28"/>
        </w:rPr>
        <w:t>основні мережні сервіси</w:t>
      </w:r>
      <w:r w:rsidR="004065AD">
        <w:rPr>
          <w:color w:val="000000" w:themeColor="text1"/>
          <w:sz w:val="28"/>
          <w:szCs w:val="28"/>
        </w:rPr>
        <w:t>;</w:t>
      </w:r>
    </w:p>
    <w:p w:rsidR="002B16F1" w:rsidRPr="002B16F1" w:rsidRDefault="004065AD" w:rsidP="00D20980">
      <w:pPr>
        <w:pStyle w:val="ab"/>
        <w:numPr>
          <w:ilvl w:val="0"/>
          <w:numId w:val="72"/>
        </w:numPr>
        <w:ind w:left="993" w:hanging="284"/>
        <w:jc w:val="both"/>
        <w:rPr>
          <w:b/>
          <w:bCs/>
          <w:color w:val="000000" w:themeColor="text1"/>
          <w:sz w:val="28"/>
          <w:szCs w:val="28"/>
        </w:rPr>
      </w:pPr>
      <w:r>
        <w:rPr>
          <w:color w:val="000000" w:themeColor="text1"/>
          <w:sz w:val="28"/>
          <w:szCs w:val="28"/>
        </w:rPr>
        <w:lastRenderedPageBreak/>
        <w:t>б</w:t>
      </w:r>
      <w:r w:rsidR="002B16F1" w:rsidRPr="002B16F1">
        <w:rPr>
          <w:color w:val="000000" w:themeColor="text1"/>
          <w:sz w:val="28"/>
          <w:szCs w:val="28"/>
        </w:rPr>
        <w:t>раузери.</w:t>
      </w:r>
    </w:p>
    <w:p w:rsidR="001A733C" w:rsidRDefault="001A733C"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працювати в  різних типах комп’ютерних мереж;</w:t>
      </w:r>
    </w:p>
    <w:p w:rsid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користуватись пошуковими системами в мережі І</w:t>
      </w:r>
      <w:proofErr w:type="spellStart"/>
      <w:r w:rsidRPr="0052334B">
        <w:rPr>
          <w:color w:val="000000" w:themeColor="text1"/>
          <w:sz w:val="28"/>
          <w:szCs w:val="28"/>
          <w:lang w:val="en-US"/>
        </w:rPr>
        <w:t>nt</w:t>
      </w:r>
      <w:proofErr w:type="spellEnd"/>
      <w:r w:rsidRPr="0052334B">
        <w:rPr>
          <w:color w:val="000000" w:themeColor="text1"/>
          <w:sz w:val="28"/>
          <w:szCs w:val="28"/>
        </w:rPr>
        <w:t>е</w:t>
      </w:r>
      <w:proofErr w:type="spellStart"/>
      <w:r w:rsidRPr="0052334B">
        <w:rPr>
          <w:color w:val="000000" w:themeColor="text1"/>
          <w:sz w:val="28"/>
          <w:szCs w:val="28"/>
          <w:lang w:val="en-US"/>
        </w:rPr>
        <w:t>rn</w:t>
      </w:r>
      <w:proofErr w:type="spellEnd"/>
      <w:r w:rsidRPr="0052334B">
        <w:rPr>
          <w:color w:val="000000" w:themeColor="text1"/>
          <w:sz w:val="28"/>
          <w:szCs w:val="28"/>
        </w:rPr>
        <w:t>е</w:t>
      </w:r>
      <w:r w:rsidRPr="0052334B">
        <w:rPr>
          <w:color w:val="000000" w:themeColor="text1"/>
          <w:sz w:val="28"/>
          <w:szCs w:val="28"/>
          <w:lang w:val="en-US"/>
        </w:rPr>
        <w:t>t</w:t>
      </w:r>
      <w:r w:rsidRPr="0052334B">
        <w:rPr>
          <w:color w:val="000000" w:themeColor="text1"/>
          <w:sz w:val="28"/>
          <w:szCs w:val="28"/>
        </w:rPr>
        <w:t>, знаходити, зберігати та друкувати необхідну інформацію</w:t>
      </w:r>
      <w:r w:rsidR="004065AD">
        <w:rPr>
          <w:color w:val="000000" w:themeColor="text1"/>
          <w:sz w:val="28"/>
          <w:szCs w:val="28"/>
        </w:rPr>
        <w:t>;</w:t>
      </w:r>
    </w:p>
    <w:p w:rsidR="004065AD" w:rsidRPr="0052334B" w:rsidRDefault="004065AD" w:rsidP="00D20980">
      <w:pPr>
        <w:pStyle w:val="ab"/>
        <w:numPr>
          <w:ilvl w:val="0"/>
          <w:numId w:val="73"/>
        </w:numPr>
        <w:ind w:left="993" w:hanging="284"/>
        <w:jc w:val="both"/>
        <w:rPr>
          <w:color w:val="000000" w:themeColor="text1"/>
          <w:sz w:val="28"/>
          <w:szCs w:val="28"/>
        </w:rPr>
      </w:pPr>
      <w:r>
        <w:rPr>
          <w:color w:val="000000" w:themeColor="text1"/>
          <w:sz w:val="28"/>
          <w:szCs w:val="28"/>
        </w:rPr>
        <w:t>створювати та презентувати презентації професійного спрямування;</w:t>
      </w:r>
    </w:p>
    <w:p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створювати електронні поштові скриньки;</w:t>
      </w:r>
    </w:p>
    <w:p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створювати та відправляти електронні листи;</w:t>
      </w:r>
    </w:p>
    <w:p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працювати в браузерах.</w:t>
      </w:r>
    </w:p>
    <w:p w:rsidR="00087562" w:rsidRPr="001A733C" w:rsidRDefault="00087562" w:rsidP="00C258BF">
      <w:pPr>
        <w:pStyle w:val="aff6"/>
        <w:ind w:firstLine="567"/>
        <w:jc w:val="center"/>
        <w:rPr>
          <w:rFonts w:ascii="Times New Roman" w:hAnsi="Times New Roman"/>
          <w:sz w:val="28"/>
          <w:szCs w:val="28"/>
          <w:lang w:val="uk-UA"/>
        </w:rPr>
      </w:pPr>
    </w:p>
    <w:p w:rsidR="00C258BF" w:rsidRDefault="00C258BF" w:rsidP="00F043C7">
      <w:pPr>
        <w:jc w:val="center"/>
        <w:rPr>
          <w:b/>
          <w:bCs/>
          <w:i w:val="0"/>
          <w:sz w:val="28"/>
          <w:szCs w:val="28"/>
          <w:lang w:eastAsia="uk-UA"/>
        </w:rPr>
      </w:pPr>
    </w:p>
    <w:p w:rsidR="00F043C7" w:rsidRPr="00B76DC5" w:rsidRDefault="00F043C7" w:rsidP="00F043C7">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rsidR="000B3BB4" w:rsidRDefault="00F043C7" w:rsidP="00F043C7">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Технологія приготування їжі з основами товарознавства»</w:t>
      </w:r>
    </w:p>
    <w:tbl>
      <w:tblPr>
        <w:tblStyle w:val="aff0"/>
        <w:tblW w:w="0" w:type="auto"/>
        <w:tblInd w:w="108" w:type="dxa"/>
        <w:tblLook w:val="04A0"/>
      </w:tblPr>
      <w:tblGrid>
        <w:gridCol w:w="2237"/>
        <w:gridCol w:w="759"/>
        <w:gridCol w:w="43"/>
        <w:gridCol w:w="3208"/>
        <w:gridCol w:w="1298"/>
        <w:gridCol w:w="1917"/>
      </w:tblGrid>
      <w:tr w:rsidR="00F043C7" w:rsidRPr="001F7433" w:rsidTr="006846FC">
        <w:tc>
          <w:tcPr>
            <w:tcW w:w="2237" w:type="dxa"/>
            <w:vMerge w:val="restart"/>
            <w:vAlign w:val="center"/>
          </w:tcPr>
          <w:p w:rsidR="00F043C7" w:rsidRPr="001F7433" w:rsidRDefault="00F043C7" w:rsidP="0091532B">
            <w:pPr>
              <w:jc w:val="center"/>
              <w:rPr>
                <w:b/>
                <w:i w:val="0"/>
                <w:sz w:val="28"/>
                <w:szCs w:val="28"/>
              </w:rPr>
            </w:pPr>
          </w:p>
          <w:p w:rsidR="00F043C7" w:rsidRPr="001F7433" w:rsidRDefault="00F043C7" w:rsidP="0091532B">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F043C7" w:rsidRPr="001F7433" w:rsidRDefault="00F043C7" w:rsidP="0091532B">
            <w:pPr>
              <w:jc w:val="center"/>
              <w:rPr>
                <w:b/>
                <w:i w:val="0"/>
                <w:sz w:val="28"/>
                <w:szCs w:val="28"/>
              </w:rPr>
            </w:pPr>
            <w:r w:rsidRPr="001F7433">
              <w:rPr>
                <w:b/>
                <w:i w:val="0"/>
                <w:sz w:val="28"/>
                <w:szCs w:val="28"/>
              </w:rPr>
              <w:t>№ з/п</w:t>
            </w:r>
          </w:p>
        </w:tc>
        <w:tc>
          <w:tcPr>
            <w:tcW w:w="3251" w:type="dxa"/>
            <w:gridSpan w:val="2"/>
            <w:vMerge w:val="restart"/>
            <w:vAlign w:val="center"/>
          </w:tcPr>
          <w:p w:rsidR="00F043C7" w:rsidRPr="001F7433" w:rsidRDefault="00F043C7" w:rsidP="0091532B">
            <w:pPr>
              <w:jc w:val="center"/>
              <w:rPr>
                <w:b/>
                <w:bCs/>
                <w:i w:val="0"/>
                <w:sz w:val="28"/>
                <w:szCs w:val="28"/>
              </w:rPr>
            </w:pPr>
            <w:r w:rsidRPr="001F7433">
              <w:rPr>
                <w:b/>
                <w:bCs/>
                <w:i w:val="0"/>
                <w:sz w:val="28"/>
                <w:szCs w:val="28"/>
              </w:rPr>
              <w:t>Тема</w:t>
            </w:r>
          </w:p>
        </w:tc>
        <w:tc>
          <w:tcPr>
            <w:tcW w:w="3215" w:type="dxa"/>
            <w:gridSpan w:val="2"/>
            <w:vAlign w:val="center"/>
          </w:tcPr>
          <w:p w:rsidR="00F043C7" w:rsidRPr="001F7433" w:rsidRDefault="00F043C7" w:rsidP="0091532B">
            <w:pPr>
              <w:jc w:val="center"/>
              <w:rPr>
                <w:b/>
                <w:bCs/>
                <w:i w:val="0"/>
                <w:sz w:val="28"/>
                <w:szCs w:val="28"/>
              </w:rPr>
            </w:pPr>
            <w:r w:rsidRPr="001F7433">
              <w:rPr>
                <w:b/>
                <w:bCs/>
                <w:i w:val="0"/>
                <w:sz w:val="28"/>
                <w:szCs w:val="28"/>
              </w:rPr>
              <w:t>Кількість годин</w:t>
            </w:r>
          </w:p>
        </w:tc>
      </w:tr>
      <w:tr w:rsidR="00F043C7" w:rsidRPr="001F7433" w:rsidTr="006846FC">
        <w:tc>
          <w:tcPr>
            <w:tcW w:w="2237" w:type="dxa"/>
            <w:vMerge/>
            <w:vAlign w:val="center"/>
          </w:tcPr>
          <w:p w:rsidR="00F043C7" w:rsidRPr="001F7433" w:rsidRDefault="00F043C7" w:rsidP="0091532B">
            <w:pPr>
              <w:jc w:val="center"/>
              <w:rPr>
                <w:b/>
                <w:i w:val="0"/>
                <w:sz w:val="28"/>
                <w:szCs w:val="28"/>
              </w:rPr>
            </w:pPr>
          </w:p>
        </w:tc>
        <w:tc>
          <w:tcPr>
            <w:tcW w:w="759" w:type="dxa"/>
            <w:vMerge/>
            <w:vAlign w:val="center"/>
          </w:tcPr>
          <w:p w:rsidR="00F043C7" w:rsidRPr="001F7433" w:rsidRDefault="00F043C7" w:rsidP="0091532B">
            <w:pPr>
              <w:jc w:val="center"/>
              <w:rPr>
                <w:b/>
                <w:i w:val="0"/>
                <w:sz w:val="28"/>
                <w:szCs w:val="28"/>
              </w:rPr>
            </w:pPr>
          </w:p>
        </w:tc>
        <w:tc>
          <w:tcPr>
            <w:tcW w:w="3251" w:type="dxa"/>
            <w:gridSpan w:val="2"/>
            <w:vMerge/>
            <w:vAlign w:val="center"/>
          </w:tcPr>
          <w:p w:rsidR="00F043C7" w:rsidRPr="001F7433" w:rsidRDefault="00F043C7" w:rsidP="0091532B">
            <w:pPr>
              <w:jc w:val="center"/>
              <w:rPr>
                <w:b/>
                <w:i w:val="0"/>
                <w:sz w:val="28"/>
                <w:szCs w:val="28"/>
              </w:rPr>
            </w:pPr>
          </w:p>
        </w:tc>
        <w:tc>
          <w:tcPr>
            <w:tcW w:w="1298" w:type="dxa"/>
            <w:vAlign w:val="center"/>
          </w:tcPr>
          <w:p w:rsidR="00F043C7" w:rsidRPr="001F7433" w:rsidRDefault="00F043C7" w:rsidP="0091532B">
            <w:pPr>
              <w:jc w:val="center"/>
              <w:rPr>
                <w:b/>
                <w:bCs/>
                <w:i w:val="0"/>
                <w:sz w:val="28"/>
                <w:szCs w:val="28"/>
              </w:rPr>
            </w:pPr>
            <w:r w:rsidRPr="001F7433">
              <w:rPr>
                <w:b/>
                <w:bCs/>
                <w:i w:val="0"/>
                <w:sz w:val="28"/>
                <w:szCs w:val="28"/>
              </w:rPr>
              <w:t>Всього</w:t>
            </w:r>
          </w:p>
        </w:tc>
        <w:tc>
          <w:tcPr>
            <w:tcW w:w="1917" w:type="dxa"/>
            <w:vAlign w:val="center"/>
          </w:tcPr>
          <w:p w:rsidR="00F043C7" w:rsidRPr="001F7433" w:rsidRDefault="00F043C7" w:rsidP="0091532B">
            <w:pPr>
              <w:jc w:val="center"/>
              <w:rPr>
                <w:b/>
                <w:bCs/>
                <w:i w:val="0"/>
                <w:sz w:val="28"/>
                <w:szCs w:val="28"/>
              </w:rPr>
            </w:pPr>
            <w:r w:rsidRPr="001F7433">
              <w:rPr>
                <w:b/>
                <w:bCs/>
                <w:i w:val="0"/>
                <w:sz w:val="28"/>
                <w:szCs w:val="28"/>
              </w:rPr>
              <w:t>З них на лабораторно-практичні роботи</w:t>
            </w:r>
          </w:p>
        </w:tc>
      </w:tr>
      <w:tr w:rsidR="00F043C7" w:rsidRPr="001F7433" w:rsidTr="006846FC">
        <w:trPr>
          <w:trHeight w:val="301"/>
        </w:trPr>
        <w:tc>
          <w:tcPr>
            <w:tcW w:w="9462" w:type="dxa"/>
            <w:gridSpan w:val="6"/>
            <w:vAlign w:val="center"/>
          </w:tcPr>
          <w:p w:rsidR="00F043C7" w:rsidRPr="006846FC" w:rsidRDefault="006846FC" w:rsidP="0091532B">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6846FC" w:rsidRPr="001F7433" w:rsidTr="006846FC">
        <w:trPr>
          <w:trHeight w:val="224"/>
        </w:trPr>
        <w:tc>
          <w:tcPr>
            <w:tcW w:w="2237" w:type="dxa"/>
            <w:vMerge w:val="restart"/>
          </w:tcPr>
          <w:p w:rsidR="006846FC" w:rsidRPr="0065696C" w:rsidRDefault="006846FC" w:rsidP="006846FC">
            <w:pPr>
              <w:jc w:val="center"/>
              <w:rPr>
                <w:b/>
                <w:i w:val="0"/>
                <w:sz w:val="28"/>
                <w:szCs w:val="28"/>
              </w:rPr>
            </w:pPr>
          </w:p>
        </w:tc>
        <w:tc>
          <w:tcPr>
            <w:tcW w:w="759" w:type="dxa"/>
          </w:tcPr>
          <w:p w:rsidR="006846FC" w:rsidRPr="006846FC" w:rsidRDefault="006846FC" w:rsidP="006846FC">
            <w:pPr>
              <w:jc w:val="center"/>
              <w:rPr>
                <w:bCs/>
                <w:i w:val="0"/>
                <w:iCs w:val="0"/>
                <w:sz w:val="28"/>
                <w:szCs w:val="28"/>
              </w:rPr>
            </w:pPr>
            <w:r w:rsidRPr="006846FC">
              <w:rPr>
                <w:i w:val="0"/>
                <w:iCs w:val="0"/>
                <w:noProof/>
                <w:sz w:val="28"/>
                <w:szCs w:val="28"/>
              </w:rPr>
              <w:t>1.</w:t>
            </w:r>
          </w:p>
        </w:tc>
        <w:tc>
          <w:tcPr>
            <w:tcW w:w="3251" w:type="dxa"/>
            <w:gridSpan w:val="2"/>
          </w:tcPr>
          <w:p w:rsidR="006846FC" w:rsidRPr="006846FC" w:rsidRDefault="006846FC" w:rsidP="006846FC">
            <w:pPr>
              <w:contextualSpacing/>
              <w:rPr>
                <w:i w:val="0"/>
                <w:iCs w:val="0"/>
                <w:sz w:val="28"/>
                <w:szCs w:val="28"/>
              </w:rPr>
            </w:pPr>
            <w:r w:rsidRPr="006846FC">
              <w:rPr>
                <w:i w:val="0"/>
                <w:iCs w:val="0"/>
                <w:noProof/>
                <w:sz w:val="28"/>
                <w:szCs w:val="28"/>
              </w:rPr>
              <w:t>Загальні відомості про професію та професійну діяльність</w:t>
            </w:r>
          </w:p>
        </w:tc>
        <w:tc>
          <w:tcPr>
            <w:tcW w:w="1298" w:type="dxa"/>
          </w:tcPr>
          <w:p w:rsidR="006846FC" w:rsidRPr="006846FC" w:rsidRDefault="006846FC" w:rsidP="006846FC">
            <w:pPr>
              <w:contextualSpacing/>
              <w:jc w:val="center"/>
              <w:rPr>
                <w:i w:val="0"/>
                <w:iCs w:val="0"/>
                <w:sz w:val="28"/>
                <w:szCs w:val="28"/>
                <w:lang w:val="ru-RU"/>
              </w:rPr>
            </w:pPr>
            <w:r w:rsidRPr="006846FC">
              <w:rPr>
                <w:i w:val="0"/>
                <w:iCs w:val="0"/>
                <w:noProof/>
                <w:sz w:val="28"/>
                <w:szCs w:val="28"/>
              </w:rPr>
              <w:t>1</w:t>
            </w:r>
          </w:p>
        </w:tc>
        <w:tc>
          <w:tcPr>
            <w:tcW w:w="1917" w:type="dxa"/>
            <w:vAlign w:val="center"/>
          </w:tcPr>
          <w:p w:rsidR="006846FC" w:rsidRPr="006846FC" w:rsidRDefault="006846FC" w:rsidP="006846FC">
            <w:pPr>
              <w:jc w:val="center"/>
              <w:rPr>
                <w:i w:val="0"/>
                <w:iCs w:val="0"/>
                <w:sz w:val="28"/>
                <w:szCs w:val="28"/>
              </w:rPr>
            </w:pPr>
          </w:p>
        </w:tc>
      </w:tr>
      <w:tr w:rsidR="006846FC" w:rsidRPr="001F7433" w:rsidTr="006846FC">
        <w:trPr>
          <w:trHeight w:val="20"/>
        </w:trPr>
        <w:tc>
          <w:tcPr>
            <w:tcW w:w="2237" w:type="dxa"/>
            <w:vMerge/>
          </w:tcPr>
          <w:p w:rsidR="006846FC" w:rsidRPr="001F7433" w:rsidRDefault="006846FC" w:rsidP="006846FC">
            <w:pPr>
              <w:jc w:val="center"/>
              <w:rPr>
                <w:bCs/>
                <w:i w:val="0"/>
                <w:sz w:val="28"/>
                <w:szCs w:val="28"/>
              </w:rPr>
            </w:pPr>
          </w:p>
        </w:tc>
        <w:tc>
          <w:tcPr>
            <w:tcW w:w="759" w:type="dxa"/>
          </w:tcPr>
          <w:p w:rsidR="006846FC" w:rsidRPr="006846FC" w:rsidRDefault="006846FC" w:rsidP="006846FC">
            <w:pPr>
              <w:jc w:val="center"/>
              <w:rPr>
                <w:bCs/>
                <w:i w:val="0"/>
                <w:iCs w:val="0"/>
                <w:sz w:val="28"/>
                <w:szCs w:val="28"/>
              </w:rPr>
            </w:pPr>
            <w:r w:rsidRPr="006846FC">
              <w:rPr>
                <w:i w:val="0"/>
                <w:iCs w:val="0"/>
                <w:noProof/>
                <w:sz w:val="28"/>
                <w:szCs w:val="28"/>
              </w:rPr>
              <w:t>2.</w:t>
            </w:r>
          </w:p>
        </w:tc>
        <w:tc>
          <w:tcPr>
            <w:tcW w:w="3251" w:type="dxa"/>
            <w:gridSpan w:val="2"/>
          </w:tcPr>
          <w:p w:rsidR="006846FC" w:rsidRPr="006846FC" w:rsidRDefault="006846FC" w:rsidP="006846FC">
            <w:pPr>
              <w:contextualSpacing/>
              <w:rPr>
                <w:i w:val="0"/>
                <w:iCs w:val="0"/>
                <w:sz w:val="28"/>
                <w:szCs w:val="28"/>
              </w:rPr>
            </w:pPr>
            <w:r w:rsidRPr="006846FC">
              <w:rPr>
                <w:i w:val="0"/>
                <w:iCs w:val="0"/>
                <w:noProof/>
                <w:sz w:val="28"/>
                <w:szCs w:val="28"/>
              </w:rPr>
              <w:t>Види кулінарної обробки продуктів</w:t>
            </w:r>
          </w:p>
        </w:tc>
        <w:tc>
          <w:tcPr>
            <w:tcW w:w="1298" w:type="dxa"/>
          </w:tcPr>
          <w:p w:rsidR="006846FC" w:rsidRPr="006846FC" w:rsidRDefault="006846FC" w:rsidP="006846FC">
            <w:pPr>
              <w:contextualSpacing/>
              <w:jc w:val="center"/>
              <w:rPr>
                <w:i w:val="0"/>
                <w:iCs w:val="0"/>
                <w:sz w:val="28"/>
                <w:szCs w:val="28"/>
                <w:lang w:val="ru-RU"/>
              </w:rPr>
            </w:pPr>
            <w:r w:rsidRPr="006846FC">
              <w:rPr>
                <w:i w:val="0"/>
                <w:iCs w:val="0"/>
                <w:noProof/>
                <w:sz w:val="28"/>
                <w:szCs w:val="28"/>
              </w:rPr>
              <w:t>5</w:t>
            </w:r>
          </w:p>
        </w:tc>
        <w:tc>
          <w:tcPr>
            <w:tcW w:w="1917" w:type="dxa"/>
            <w:vAlign w:val="center"/>
          </w:tcPr>
          <w:p w:rsidR="006846FC" w:rsidRPr="006846FC" w:rsidRDefault="006846FC" w:rsidP="006846FC">
            <w:pPr>
              <w:jc w:val="center"/>
              <w:rPr>
                <w:i w:val="0"/>
                <w:iCs w:val="0"/>
                <w:sz w:val="28"/>
                <w:szCs w:val="28"/>
              </w:rPr>
            </w:pPr>
          </w:p>
        </w:tc>
      </w:tr>
      <w:tr w:rsidR="006846FC" w:rsidRPr="001F7433" w:rsidTr="006846FC">
        <w:trPr>
          <w:trHeight w:val="276"/>
        </w:trPr>
        <w:tc>
          <w:tcPr>
            <w:tcW w:w="2237" w:type="dxa"/>
            <w:vMerge/>
          </w:tcPr>
          <w:p w:rsidR="006846FC" w:rsidRPr="001F7433" w:rsidRDefault="006846FC" w:rsidP="006846FC">
            <w:pPr>
              <w:ind w:firstLine="227"/>
              <w:jc w:val="center"/>
              <w:rPr>
                <w:b/>
                <w:bCs/>
                <w:i w:val="0"/>
                <w:sz w:val="28"/>
                <w:szCs w:val="28"/>
              </w:rPr>
            </w:pPr>
          </w:p>
        </w:tc>
        <w:tc>
          <w:tcPr>
            <w:tcW w:w="4010" w:type="dxa"/>
            <w:gridSpan w:val="3"/>
            <w:vAlign w:val="center"/>
          </w:tcPr>
          <w:p w:rsidR="006846FC" w:rsidRPr="006846FC" w:rsidRDefault="006846FC" w:rsidP="006846FC">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6846FC" w:rsidRPr="006846FC" w:rsidRDefault="006846FC" w:rsidP="006846FC">
            <w:pPr>
              <w:jc w:val="center"/>
              <w:rPr>
                <w:b/>
                <w:bCs/>
                <w:i w:val="0"/>
                <w:iCs w:val="0"/>
                <w:sz w:val="28"/>
                <w:szCs w:val="28"/>
              </w:rPr>
            </w:pPr>
            <w:r w:rsidRPr="006846FC">
              <w:rPr>
                <w:b/>
                <w:bCs/>
                <w:i w:val="0"/>
                <w:iCs w:val="0"/>
                <w:sz w:val="28"/>
                <w:szCs w:val="28"/>
              </w:rPr>
              <w:t>6</w:t>
            </w:r>
          </w:p>
        </w:tc>
        <w:tc>
          <w:tcPr>
            <w:tcW w:w="1917" w:type="dxa"/>
            <w:vAlign w:val="center"/>
          </w:tcPr>
          <w:p w:rsidR="006846FC" w:rsidRPr="001F7433" w:rsidRDefault="006846FC" w:rsidP="006846FC">
            <w:pPr>
              <w:jc w:val="center"/>
              <w:rPr>
                <w:b/>
                <w:bCs/>
                <w:i w:val="0"/>
                <w:sz w:val="28"/>
                <w:szCs w:val="28"/>
              </w:rPr>
            </w:pPr>
          </w:p>
        </w:tc>
      </w:tr>
      <w:tr w:rsidR="006846FC" w:rsidRPr="001F7433" w:rsidTr="002C22C9">
        <w:trPr>
          <w:trHeight w:val="276"/>
        </w:trPr>
        <w:tc>
          <w:tcPr>
            <w:tcW w:w="9462" w:type="dxa"/>
            <w:gridSpan w:val="6"/>
          </w:tcPr>
          <w:p w:rsidR="006846FC" w:rsidRPr="006846FC" w:rsidRDefault="006846FC" w:rsidP="006846FC">
            <w:pPr>
              <w:jc w:val="center"/>
              <w:rPr>
                <w:b/>
                <w:i w:val="0"/>
                <w:iCs w:val="0"/>
                <w:noProof/>
                <w:sz w:val="28"/>
                <w:szCs w:val="28"/>
              </w:rPr>
            </w:pPr>
            <w:r w:rsidRPr="006846FC">
              <w:rPr>
                <w:b/>
                <w:i w:val="0"/>
                <w:iCs w:val="0"/>
                <w:noProof/>
                <w:sz w:val="28"/>
                <w:szCs w:val="28"/>
              </w:rPr>
              <w:t xml:space="preserve">Кваліфікація: кухар 4-го розряду </w:t>
            </w:r>
          </w:p>
          <w:p w:rsidR="006846FC" w:rsidRPr="006846FC" w:rsidRDefault="006846FC" w:rsidP="006846FC">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0E0FDF" w:rsidRPr="001F7433" w:rsidTr="00D32B8E">
        <w:trPr>
          <w:trHeight w:val="276"/>
        </w:trPr>
        <w:tc>
          <w:tcPr>
            <w:tcW w:w="2237" w:type="dxa"/>
            <w:vMerge w:val="restart"/>
          </w:tcPr>
          <w:p w:rsidR="000E0FDF" w:rsidRPr="000E0FDF" w:rsidRDefault="000E0FDF" w:rsidP="000E0FDF">
            <w:pPr>
              <w:rPr>
                <w:b/>
                <w:bCs/>
                <w:i w:val="0"/>
                <w:iCs w:val="0"/>
                <w:sz w:val="28"/>
                <w:szCs w:val="28"/>
              </w:rPr>
            </w:pPr>
            <w:bookmarkStart w:id="7" w:name="_Hlk101806513"/>
            <w:r w:rsidRPr="000E0FDF">
              <w:rPr>
                <w:b/>
                <w:i w:val="0"/>
                <w:iCs w:val="0"/>
                <w:noProof/>
                <w:sz w:val="28"/>
                <w:szCs w:val="28"/>
              </w:rPr>
              <w:t>ПК 2.</w:t>
            </w:r>
            <w:r w:rsidRPr="000E0FDF">
              <w:rPr>
                <w:i w:val="0"/>
                <w:iCs w:val="0"/>
                <w:noProof/>
                <w:sz w:val="28"/>
                <w:szCs w:val="28"/>
              </w:rPr>
              <w:t xml:space="preserve"> Здатність отримувати сировину зі складу або від постачальника</w:t>
            </w:r>
            <w:bookmarkEnd w:id="7"/>
          </w:p>
        </w:tc>
        <w:tc>
          <w:tcPr>
            <w:tcW w:w="802" w:type="dxa"/>
            <w:gridSpan w:val="2"/>
          </w:tcPr>
          <w:p w:rsidR="000E0FDF" w:rsidRPr="000E0FDF" w:rsidRDefault="000E0FDF" w:rsidP="00D92633">
            <w:pPr>
              <w:jc w:val="center"/>
              <w:rPr>
                <w:b/>
                <w:bCs/>
                <w:i w:val="0"/>
                <w:iCs w:val="0"/>
                <w:sz w:val="28"/>
                <w:szCs w:val="28"/>
              </w:rPr>
            </w:pPr>
            <w:r w:rsidRPr="000E0FDF">
              <w:rPr>
                <w:i w:val="0"/>
                <w:iCs w:val="0"/>
                <w:noProof/>
                <w:sz w:val="28"/>
                <w:szCs w:val="28"/>
              </w:rPr>
              <w:t>3.</w:t>
            </w:r>
          </w:p>
        </w:tc>
        <w:tc>
          <w:tcPr>
            <w:tcW w:w="3208" w:type="dxa"/>
          </w:tcPr>
          <w:p w:rsidR="000E0FDF" w:rsidRPr="000E0FDF" w:rsidRDefault="000E0FDF" w:rsidP="000E0FDF">
            <w:pPr>
              <w:rPr>
                <w:b/>
                <w:bCs/>
                <w:i w:val="0"/>
                <w:iCs w:val="0"/>
                <w:sz w:val="28"/>
                <w:szCs w:val="28"/>
              </w:rPr>
            </w:pPr>
            <w:r w:rsidRPr="000E0FDF">
              <w:rPr>
                <w:i w:val="0"/>
                <w:iCs w:val="0"/>
                <w:noProof/>
                <w:sz w:val="28"/>
                <w:szCs w:val="28"/>
              </w:rPr>
              <w:t>Овочі: харчова цінність, вимоги до якості, обробка та продукти їх переробки</w:t>
            </w:r>
          </w:p>
        </w:tc>
        <w:tc>
          <w:tcPr>
            <w:tcW w:w="1298" w:type="dxa"/>
          </w:tcPr>
          <w:p w:rsidR="000E0FDF" w:rsidRPr="000E0FDF" w:rsidRDefault="000E0FDF" w:rsidP="000E0FDF">
            <w:pPr>
              <w:jc w:val="center"/>
              <w:rPr>
                <w:b/>
                <w:bCs/>
                <w:i w:val="0"/>
                <w:iCs w:val="0"/>
                <w:sz w:val="28"/>
                <w:szCs w:val="28"/>
              </w:rPr>
            </w:pPr>
            <w:r w:rsidRPr="000E0FDF">
              <w:rPr>
                <w:i w:val="0"/>
                <w:iCs w:val="0"/>
                <w:noProof/>
                <w:sz w:val="28"/>
                <w:szCs w:val="28"/>
              </w:rPr>
              <w:t>4</w:t>
            </w:r>
          </w:p>
        </w:tc>
        <w:tc>
          <w:tcPr>
            <w:tcW w:w="1917" w:type="dxa"/>
            <w:vAlign w:val="center"/>
          </w:tcPr>
          <w:p w:rsidR="000E0FDF" w:rsidRPr="001F7433" w:rsidRDefault="000E0FDF" w:rsidP="000E0FDF">
            <w:pPr>
              <w:jc w:val="center"/>
              <w:rPr>
                <w:b/>
                <w:bCs/>
                <w:i w:val="0"/>
                <w:sz w:val="28"/>
                <w:szCs w:val="28"/>
              </w:rPr>
            </w:pPr>
          </w:p>
        </w:tc>
      </w:tr>
      <w:tr w:rsidR="000E0FDF" w:rsidRPr="001F7433" w:rsidTr="00D32B8E">
        <w:trPr>
          <w:trHeight w:val="276"/>
        </w:trPr>
        <w:tc>
          <w:tcPr>
            <w:tcW w:w="2237" w:type="dxa"/>
            <w:vMerge/>
          </w:tcPr>
          <w:p w:rsidR="000E0FDF" w:rsidRPr="001F7433" w:rsidRDefault="000E0FDF" w:rsidP="000E0FDF">
            <w:pPr>
              <w:ind w:firstLine="227"/>
              <w:jc w:val="center"/>
              <w:rPr>
                <w:b/>
                <w:bCs/>
                <w:i w:val="0"/>
                <w:sz w:val="28"/>
                <w:szCs w:val="28"/>
              </w:rPr>
            </w:pPr>
          </w:p>
        </w:tc>
        <w:tc>
          <w:tcPr>
            <w:tcW w:w="802" w:type="dxa"/>
            <w:gridSpan w:val="2"/>
          </w:tcPr>
          <w:p w:rsidR="000E0FDF" w:rsidRPr="000E0FDF" w:rsidRDefault="000E0FDF" w:rsidP="00D92633">
            <w:pPr>
              <w:jc w:val="center"/>
              <w:rPr>
                <w:b/>
                <w:bCs/>
                <w:i w:val="0"/>
                <w:iCs w:val="0"/>
                <w:sz w:val="28"/>
                <w:szCs w:val="28"/>
              </w:rPr>
            </w:pPr>
            <w:r w:rsidRPr="000E0FDF">
              <w:rPr>
                <w:i w:val="0"/>
                <w:iCs w:val="0"/>
                <w:noProof/>
                <w:sz w:val="28"/>
                <w:szCs w:val="28"/>
              </w:rPr>
              <w:t>4.</w:t>
            </w:r>
          </w:p>
        </w:tc>
        <w:tc>
          <w:tcPr>
            <w:tcW w:w="3208" w:type="dxa"/>
          </w:tcPr>
          <w:p w:rsidR="000E0FDF" w:rsidRPr="000E0FDF" w:rsidRDefault="000E0FDF" w:rsidP="000E0FDF">
            <w:pPr>
              <w:rPr>
                <w:b/>
                <w:bCs/>
                <w:i w:val="0"/>
                <w:iCs w:val="0"/>
                <w:sz w:val="28"/>
                <w:szCs w:val="28"/>
              </w:rPr>
            </w:pPr>
            <w:r w:rsidRPr="000E0FDF">
              <w:rPr>
                <w:i w:val="0"/>
                <w:iCs w:val="0"/>
                <w:noProof/>
                <w:sz w:val="28"/>
                <w:szCs w:val="28"/>
              </w:rPr>
              <w:t>Гриби: харчова цінність, вимоги до якості, обробка та продукти їх переробки</w:t>
            </w:r>
          </w:p>
        </w:tc>
        <w:tc>
          <w:tcPr>
            <w:tcW w:w="1298" w:type="dxa"/>
          </w:tcPr>
          <w:p w:rsidR="000E0FDF" w:rsidRPr="000E0FDF" w:rsidRDefault="000E0FDF" w:rsidP="000E0FDF">
            <w:pPr>
              <w:jc w:val="center"/>
              <w:rPr>
                <w:b/>
                <w:bCs/>
                <w:i w:val="0"/>
                <w:iCs w:val="0"/>
                <w:sz w:val="28"/>
                <w:szCs w:val="28"/>
              </w:rPr>
            </w:pPr>
            <w:r w:rsidRPr="000E0FDF">
              <w:rPr>
                <w:i w:val="0"/>
                <w:iCs w:val="0"/>
                <w:noProof/>
                <w:sz w:val="28"/>
                <w:szCs w:val="28"/>
              </w:rPr>
              <w:t>1</w:t>
            </w:r>
          </w:p>
        </w:tc>
        <w:tc>
          <w:tcPr>
            <w:tcW w:w="1917" w:type="dxa"/>
            <w:vAlign w:val="center"/>
          </w:tcPr>
          <w:p w:rsidR="000E0FDF" w:rsidRPr="001F7433" w:rsidRDefault="000E0FDF" w:rsidP="000E0FDF">
            <w:pPr>
              <w:jc w:val="center"/>
              <w:rPr>
                <w:b/>
                <w:bCs/>
                <w:i w:val="0"/>
                <w:sz w:val="28"/>
                <w:szCs w:val="28"/>
              </w:rPr>
            </w:pPr>
          </w:p>
        </w:tc>
      </w:tr>
      <w:tr w:rsidR="000E0FDF" w:rsidRPr="001F7433" w:rsidTr="00D32B8E">
        <w:trPr>
          <w:trHeight w:val="276"/>
        </w:trPr>
        <w:tc>
          <w:tcPr>
            <w:tcW w:w="2237" w:type="dxa"/>
            <w:vMerge/>
          </w:tcPr>
          <w:p w:rsidR="000E0FDF" w:rsidRPr="001F7433" w:rsidRDefault="000E0FDF" w:rsidP="000E0FDF">
            <w:pPr>
              <w:ind w:firstLine="227"/>
              <w:jc w:val="center"/>
              <w:rPr>
                <w:b/>
                <w:bCs/>
                <w:i w:val="0"/>
                <w:sz w:val="28"/>
                <w:szCs w:val="28"/>
              </w:rPr>
            </w:pPr>
          </w:p>
        </w:tc>
        <w:tc>
          <w:tcPr>
            <w:tcW w:w="802" w:type="dxa"/>
            <w:gridSpan w:val="2"/>
          </w:tcPr>
          <w:p w:rsidR="000E0FDF" w:rsidRPr="000E0FDF" w:rsidRDefault="000E0FDF" w:rsidP="00D92633">
            <w:pPr>
              <w:jc w:val="center"/>
              <w:rPr>
                <w:b/>
                <w:bCs/>
                <w:i w:val="0"/>
                <w:iCs w:val="0"/>
                <w:sz w:val="28"/>
                <w:szCs w:val="28"/>
              </w:rPr>
            </w:pPr>
            <w:r w:rsidRPr="000E0FDF">
              <w:rPr>
                <w:i w:val="0"/>
                <w:iCs w:val="0"/>
                <w:noProof/>
                <w:sz w:val="28"/>
                <w:szCs w:val="28"/>
              </w:rPr>
              <w:t>5.</w:t>
            </w:r>
          </w:p>
        </w:tc>
        <w:tc>
          <w:tcPr>
            <w:tcW w:w="3208" w:type="dxa"/>
          </w:tcPr>
          <w:p w:rsidR="000E0FDF" w:rsidRPr="000E0FDF" w:rsidRDefault="000E0FDF" w:rsidP="000E0FDF">
            <w:pPr>
              <w:rPr>
                <w:b/>
                <w:bCs/>
                <w:i w:val="0"/>
                <w:iCs w:val="0"/>
                <w:sz w:val="28"/>
                <w:szCs w:val="28"/>
              </w:rPr>
            </w:pPr>
            <w:r w:rsidRPr="000E0FDF">
              <w:rPr>
                <w:i w:val="0"/>
                <w:iCs w:val="0"/>
                <w:noProof/>
                <w:sz w:val="28"/>
                <w:szCs w:val="28"/>
              </w:rPr>
              <w:t>Фрукти, ягоди: харчова цінність, обробка та продукти їх переробки</w:t>
            </w:r>
          </w:p>
        </w:tc>
        <w:tc>
          <w:tcPr>
            <w:tcW w:w="1298" w:type="dxa"/>
          </w:tcPr>
          <w:p w:rsidR="000E0FDF" w:rsidRPr="000E0FDF" w:rsidRDefault="000E0FDF" w:rsidP="000E0FDF">
            <w:pPr>
              <w:jc w:val="center"/>
              <w:rPr>
                <w:b/>
                <w:bCs/>
                <w:i w:val="0"/>
                <w:iCs w:val="0"/>
                <w:sz w:val="28"/>
                <w:szCs w:val="28"/>
              </w:rPr>
            </w:pPr>
            <w:r w:rsidRPr="000E0FDF">
              <w:rPr>
                <w:i w:val="0"/>
                <w:iCs w:val="0"/>
                <w:noProof/>
                <w:sz w:val="28"/>
                <w:szCs w:val="28"/>
              </w:rPr>
              <w:t>1</w:t>
            </w:r>
          </w:p>
        </w:tc>
        <w:tc>
          <w:tcPr>
            <w:tcW w:w="1917" w:type="dxa"/>
            <w:vAlign w:val="center"/>
          </w:tcPr>
          <w:p w:rsidR="000E0FDF" w:rsidRPr="001F7433" w:rsidRDefault="000E0FDF" w:rsidP="000E0FDF">
            <w:pPr>
              <w:jc w:val="center"/>
              <w:rPr>
                <w:b/>
                <w:bCs/>
                <w:i w:val="0"/>
                <w:sz w:val="28"/>
                <w:szCs w:val="28"/>
              </w:rPr>
            </w:pPr>
          </w:p>
        </w:tc>
      </w:tr>
      <w:tr w:rsidR="000E0FDF" w:rsidRPr="001F7433" w:rsidTr="00D32B8E">
        <w:trPr>
          <w:trHeight w:val="276"/>
        </w:trPr>
        <w:tc>
          <w:tcPr>
            <w:tcW w:w="2237" w:type="dxa"/>
            <w:vMerge/>
          </w:tcPr>
          <w:p w:rsidR="000E0FDF" w:rsidRPr="001F7433" w:rsidRDefault="000E0FDF" w:rsidP="000E0FDF">
            <w:pPr>
              <w:ind w:firstLine="227"/>
              <w:jc w:val="center"/>
              <w:rPr>
                <w:b/>
                <w:bCs/>
                <w:i w:val="0"/>
                <w:sz w:val="28"/>
                <w:szCs w:val="28"/>
              </w:rPr>
            </w:pPr>
          </w:p>
        </w:tc>
        <w:tc>
          <w:tcPr>
            <w:tcW w:w="802" w:type="dxa"/>
            <w:gridSpan w:val="2"/>
          </w:tcPr>
          <w:p w:rsidR="000E0FDF" w:rsidRPr="000E0FDF" w:rsidRDefault="000E0FDF" w:rsidP="00D92633">
            <w:pPr>
              <w:jc w:val="center"/>
              <w:rPr>
                <w:b/>
                <w:bCs/>
                <w:i w:val="0"/>
                <w:iCs w:val="0"/>
                <w:sz w:val="28"/>
                <w:szCs w:val="28"/>
              </w:rPr>
            </w:pPr>
            <w:r w:rsidRPr="000E0FDF">
              <w:rPr>
                <w:i w:val="0"/>
                <w:iCs w:val="0"/>
                <w:noProof/>
                <w:sz w:val="28"/>
                <w:szCs w:val="28"/>
              </w:rPr>
              <w:t>6.</w:t>
            </w:r>
          </w:p>
        </w:tc>
        <w:tc>
          <w:tcPr>
            <w:tcW w:w="3208" w:type="dxa"/>
          </w:tcPr>
          <w:p w:rsidR="000E0FDF" w:rsidRPr="000E0FDF" w:rsidRDefault="000E0FDF" w:rsidP="000E0FDF">
            <w:pPr>
              <w:rPr>
                <w:b/>
                <w:bCs/>
                <w:i w:val="0"/>
                <w:iCs w:val="0"/>
                <w:sz w:val="28"/>
                <w:szCs w:val="28"/>
              </w:rPr>
            </w:pPr>
            <w:r w:rsidRPr="000E0FDF">
              <w:rPr>
                <w:i w:val="0"/>
                <w:iCs w:val="0"/>
                <w:noProof/>
                <w:sz w:val="28"/>
                <w:szCs w:val="28"/>
              </w:rPr>
              <w:t>Горіхоплідні: харчова цінність, обробка та продукти їх переробки</w:t>
            </w:r>
          </w:p>
        </w:tc>
        <w:tc>
          <w:tcPr>
            <w:tcW w:w="1298" w:type="dxa"/>
          </w:tcPr>
          <w:p w:rsidR="000E0FDF" w:rsidRPr="000E0FDF" w:rsidRDefault="000E0FDF" w:rsidP="000E0FDF">
            <w:pPr>
              <w:jc w:val="center"/>
              <w:rPr>
                <w:b/>
                <w:bCs/>
                <w:i w:val="0"/>
                <w:iCs w:val="0"/>
                <w:sz w:val="28"/>
                <w:szCs w:val="28"/>
              </w:rPr>
            </w:pPr>
            <w:r w:rsidRPr="000E0FDF">
              <w:rPr>
                <w:i w:val="0"/>
                <w:iCs w:val="0"/>
                <w:noProof/>
                <w:sz w:val="28"/>
                <w:szCs w:val="28"/>
              </w:rPr>
              <w:t>1</w:t>
            </w:r>
          </w:p>
        </w:tc>
        <w:tc>
          <w:tcPr>
            <w:tcW w:w="1917" w:type="dxa"/>
            <w:vAlign w:val="center"/>
          </w:tcPr>
          <w:p w:rsidR="000E0FDF" w:rsidRPr="001F7433" w:rsidRDefault="000E0FDF" w:rsidP="000E0FDF">
            <w:pPr>
              <w:jc w:val="center"/>
              <w:rPr>
                <w:b/>
                <w:bCs/>
                <w:i w:val="0"/>
                <w:sz w:val="28"/>
                <w:szCs w:val="28"/>
              </w:rPr>
            </w:pPr>
          </w:p>
        </w:tc>
      </w:tr>
      <w:tr w:rsidR="000E0FDF" w:rsidRPr="001F7433" w:rsidTr="00B61264">
        <w:trPr>
          <w:trHeight w:val="276"/>
        </w:trPr>
        <w:tc>
          <w:tcPr>
            <w:tcW w:w="2237" w:type="dxa"/>
            <w:vMerge w:val="restart"/>
          </w:tcPr>
          <w:p w:rsidR="000E0FDF" w:rsidRPr="000E0FDF" w:rsidRDefault="000E0FDF" w:rsidP="000E0FDF">
            <w:pPr>
              <w:ind w:firstLine="39"/>
              <w:rPr>
                <w:b/>
                <w:bCs/>
                <w:i w:val="0"/>
                <w:iCs w:val="0"/>
                <w:sz w:val="28"/>
                <w:szCs w:val="28"/>
              </w:rPr>
            </w:pPr>
            <w:r w:rsidRPr="000E0FDF">
              <w:rPr>
                <w:b/>
                <w:i w:val="0"/>
                <w:iCs w:val="0"/>
                <w:noProof/>
                <w:sz w:val="28"/>
                <w:szCs w:val="28"/>
              </w:rPr>
              <w:t>ПК 3.</w:t>
            </w:r>
            <w:r w:rsidRPr="000E0FDF">
              <w:rPr>
                <w:i w:val="0"/>
                <w:iCs w:val="0"/>
                <w:noProof/>
                <w:sz w:val="28"/>
                <w:szCs w:val="28"/>
              </w:rPr>
              <w:t xml:space="preserve"> Здатність проводити механічну </w:t>
            </w:r>
            <w:r w:rsidRPr="000E0FDF">
              <w:rPr>
                <w:i w:val="0"/>
                <w:iCs w:val="0"/>
                <w:noProof/>
                <w:sz w:val="28"/>
                <w:szCs w:val="28"/>
              </w:rPr>
              <w:lastRenderedPageBreak/>
              <w:t>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w:t>
            </w:r>
          </w:p>
        </w:tc>
        <w:tc>
          <w:tcPr>
            <w:tcW w:w="802" w:type="dxa"/>
            <w:gridSpan w:val="2"/>
          </w:tcPr>
          <w:p w:rsidR="000E0FDF" w:rsidRPr="000E0FDF" w:rsidRDefault="000E0FDF" w:rsidP="00D92633">
            <w:pPr>
              <w:jc w:val="center"/>
              <w:rPr>
                <w:b/>
                <w:bCs/>
                <w:i w:val="0"/>
                <w:iCs w:val="0"/>
                <w:sz w:val="28"/>
                <w:szCs w:val="28"/>
              </w:rPr>
            </w:pPr>
            <w:r w:rsidRPr="000E0FDF">
              <w:rPr>
                <w:i w:val="0"/>
                <w:iCs w:val="0"/>
                <w:noProof/>
                <w:sz w:val="28"/>
                <w:szCs w:val="28"/>
              </w:rPr>
              <w:lastRenderedPageBreak/>
              <w:t>7.</w:t>
            </w:r>
          </w:p>
        </w:tc>
        <w:tc>
          <w:tcPr>
            <w:tcW w:w="3208" w:type="dxa"/>
          </w:tcPr>
          <w:p w:rsidR="000E0FDF" w:rsidRPr="000E0FDF" w:rsidRDefault="000E0FDF" w:rsidP="000E0FDF">
            <w:pPr>
              <w:rPr>
                <w:b/>
                <w:bCs/>
                <w:i w:val="0"/>
                <w:iCs w:val="0"/>
                <w:sz w:val="28"/>
                <w:szCs w:val="28"/>
              </w:rPr>
            </w:pPr>
            <w:r w:rsidRPr="000E0FDF">
              <w:rPr>
                <w:i w:val="0"/>
                <w:iCs w:val="0"/>
                <w:sz w:val="28"/>
                <w:szCs w:val="28"/>
              </w:rPr>
              <w:t xml:space="preserve">Нарізання овочів, грибів: значення, методи, прийоми, прості </w:t>
            </w:r>
            <w:r w:rsidRPr="000E0FDF">
              <w:rPr>
                <w:i w:val="0"/>
                <w:iCs w:val="0"/>
                <w:sz w:val="28"/>
                <w:szCs w:val="28"/>
              </w:rPr>
              <w:lastRenderedPageBreak/>
              <w:t>та складні форми нарізки, використання</w:t>
            </w:r>
          </w:p>
        </w:tc>
        <w:tc>
          <w:tcPr>
            <w:tcW w:w="1298" w:type="dxa"/>
          </w:tcPr>
          <w:p w:rsidR="000E0FDF" w:rsidRPr="000E0FDF" w:rsidRDefault="000E0FDF" w:rsidP="000E0FDF">
            <w:pPr>
              <w:jc w:val="center"/>
              <w:rPr>
                <w:b/>
                <w:bCs/>
                <w:i w:val="0"/>
                <w:iCs w:val="0"/>
                <w:sz w:val="28"/>
                <w:szCs w:val="28"/>
              </w:rPr>
            </w:pPr>
            <w:r w:rsidRPr="000E0FDF">
              <w:rPr>
                <w:i w:val="0"/>
                <w:iCs w:val="0"/>
                <w:noProof/>
                <w:sz w:val="28"/>
                <w:szCs w:val="28"/>
              </w:rPr>
              <w:lastRenderedPageBreak/>
              <w:t>3</w:t>
            </w:r>
          </w:p>
        </w:tc>
        <w:tc>
          <w:tcPr>
            <w:tcW w:w="1917" w:type="dxa"/>
            <w:vAlign w:val="center"/>
          </w:tcPr>
          <w:p w:rsidR="000E0FDF" w:rsidRPr="001F7433" w:rsidRDefault="000E0FDF" w:rsidP="000E0FDF">
            <w:pPr>
              <w:rPr>
                <w:b/>
                <w:bCs/>
                <w:i w:val="0"/>
                <w:sz w:val="28"/>
                <w:szCs w:val="28"/>
              </w:rPr>
            </w:pPr>
          </w:p>
        </w:tc>
      </w:tr>
      <w:tr w:rsidR="000E0FDF" w:rsidRPr="001F7433" w:rsidTr="00B61264">
        <w:trPr>
          <w:trHeight w:val="276"/>
        </w:trPr>
        <w:tc>
          <w:tcPr>
            <w:tcW w:w="2237" w:type="dxa"/>
            <w:vMerge/>
          </w:tcPr>
          <w:p w:rsidR="000E0FDF" w:rsidRPr="001F7433" w:rsidRDefault="000E0FDF" w:rsidP="000E0FDF">
            <w:pPr>
              <w:ind w:firstLine="227"/>
              <w:rPr>
                <w:b/>
                <w:bCs/>
                <w:i w:val="0"/>
                <w:sz w:val="28"/>
                <w:szCs w:val="28"/>
              </w:rPr>
            </w:pPr>
          </w:p>
        </w:tc>
        <w:tc>
          <w:tcPr>
            <w:tcW w:w="802" w:type="dxa"/>
            <w:gridSpan w:val="2"/>
          </w:tcPr>
          <w:p w:rsidR="000E0FDF" w:rsidRPr="000E0FDF" w:rsidRDefault="000E0FDF" w:rsidP="00D92633">
            <w:pPr>
              <w:jc w:val="center"/>
              <w:rPr>
                <w:b/>
                <w:bCs/>
                <w:i w:val="0"/>
                <w:iCs w:val="0"/>
                <w:sz w:val="28"/>
                <w:szCs w:val="28"/>
              </w:rPr>
            </w:pPr>
            <w:r w:rsidRPr="000E0FDF">
              <w:rPr>
                <w:i w:val="0"/>
                <w:iCs w:val="0"/>
                <w:noProof/>
                <w:sz w:val="28"/>
                <w:szCs w:val="28"/>
              </w:rPr>
              <w:t>8.</w:t>
            </w:r>
          </w:p>
        </w:tc>
        <w:tc>
          <w:tcPr>
            <w:tcW w:w="3208" w:type="dxa"/>
          </w:tcPr>
          <w:p w:rsidR="000E0FDF" w:rsidRPr="000E0FDF" w:rsidRDefault="000E0FDF" w:rsidP="000E0FDF">
            <w:pPr>
              <w:rPr>
                <w:b/>
                <w:bCs/>
                <w:i w:val="0"/>
                <w:iCs w:val="0"/>
                <w:sz w:val="28"/>
                <w:szCs w:val="28"/>
              </w:rPr>
            </w:pPr>
            <w:r w:rsidRPr="000E0FDF">
              <w:rPr>
                <w:i w:val="0"/>
                <w:iCs w:val="0"/>
                <w:noProof/>
                <w:sz w:val="28"/>
                <w:szCs w:val="28"/>
              </w:rPr>
              <w:t>Нарізання фруктів, ягід: значення, методи, прийоми, прості та складні форми нарізки, використання</w:t>
            </w:r>
          </w:p>
        </w:tc>
        <w:tc>
          <w:tcPr>
            <w:tcW w:w="1298" w:type="dxa"/>
          </w:tcPr>
          <w:p w:rsidR="000E0FDF" w:rsidRPr="000E0FDF" w:rsidRDefault="000E0FDF" w:rsidP="000E0FDF">
            <w:pPr>
              <w:jc w:val="center"/>
              <w:rPr>
                <w:b/>
                <w:bCs/>
                <w:i w:val="0"/>
                <w:iCs w:val="0"/>
                <w:sz w:val="28"/>
                <w:szCs w:val="28"/>
              </w:rPr>
            </w:pPr>
            <w:r w:rsidRPr="000E0FDF">
              <w:rPr>
                <w:i w:val="0"/>
                <w:iCs w:val="0"/>
                <w:noProof/>
                <w:sz w:val="28"/>
                <w:szCs w:val="28"/>
              </w:rPr>
              <w:t>2</w:t>
            </w:r>
          </w:p>
        </w:tc>
        <w:tc>
          <w:tcPr>
            <w:tcW w:w="1917" w:type="dxa"/>
            <w:vAlign w:val="center"/>
          </w:tcPr>
          <w:p w:rsidR="000E0FDF" w:rsidRPr="001F7433" w:rsidRDefault="000E0FDF" w:rsidP="000E0FDF">
            <w:pPr>
              <w:rPr>
                <w:b/>
                <w:bCs/>
                <w:i w:val="0"/>
                <w:sz w:val="28"/>
                <w:szCs w:val="28"/>
              </w:rPr>
            </w:pPr>
          </w:p>
        </w:tc>
      </w:tr>
      <w:tr w:rsidR="000E0FDF" w:rsidRPr="001F7433" w:rsidTr="00B61264">
        <w:trPr>
          <w:trHeight w:val="276"/>
        </w:trPr>
        <w:tc>
          <w:tcPr>
            <w:tcW w:w="2237" w:type="dxa"/>
            <w:vMerge/>
          </w:tcPr>
          <w:p w:rsidR="000E0FDF" w:rsidRPr="001F7433" w:rsidRDefault="000E0FDF" w:rsidP="000E0FDF">
            <w:pPr>
              <w:ind w:firstLine="227"/>
              <w:rPr>
                <w:b/>
                <w:bCs/>
                <w:i w:val="0"/>
                <w:sz w:val="28"/>
                <w:szCs w:val="28"/>
              </w:rPr>
            </w:pPr>
          </w:p>
        </w:tc>
        <w:tc>
          <w:tcPr>
            <w:tcW w:w="802" w:type="dxa"/>
            <w:gridSpan w:val="2"/>
          </w:tcPr>
          <w:p w:rsidR="000E0FDF" w:rsidRPr="000E0FDF" w:rsidRDefault="000E0FDF" w:rsidP="00D92633">
            <w:pPr>
              <w:jc w:val="center"/>
              <w:rPr>
                <w:b/>
                <w:bCs/>
                <w:i w:val="0"/>
                <w:iCs w:val="0"/>
                <w:sz w:val="28"/>
                <w:szCs w:val="28"/>
              </w:rPr>
            </w:pPr>
            <w:r w:rsidRPr="000E0FDF">
              <w:rPr>
                <w:i w:val="0"/>
                <w:iCs w:val="0"/>
                <w:noProof/>
                <w:sz w:val="28"/>
                <w:szCs w:val="28"/>
              </w:rPr>
              <w:t>9.</w:t>
            </w:r>
          </w:p>
        </w:tc>
        <w:tc>
          <w:tcPr>
            <w:tcW w:w="3208" w:type="dxa"/>
          </w:tcPr>
          <w:p w:rsidR="000E0FDF" w:rsidRPr="000E0FDF" w:rsidRDefault="000E0FDF" w:rsidP="000E0FDF">
            <w:pPr>
              <w:rPr>
                <w:b/>
                <w:bCs/>
                <w:i w:val="0"/>
                <w:iCs w:val="0"/>
                <w:sz w:val="28"/>
                <w:szCs w:val="28"/>
              </w:rPr>
            </w:pPr>
            <w:r w:rsidRPr="000E0FDF">
              <w:rPr>
                <w:i w:val="0"/>
                <w:iCs w:val="0"/>
                <w:noProof/>
                <w:sz w:val="28"/>
                <w:szCs w:val="28"/>
              </w:rPr>
              <w:t>Підготовка овочів та грибів для фарширування</w:t>
            </w:r>
          </w:p>
        </w:tc>
        <w:tc>
          <w:tcPr>
            <w:tcW w:w="1298" w:type="dxa"/>
          </w:tcPr>
          <w:p w:rsidR="000E0FDF" w:rsidRPr="000E0FDF" w:rsidRDefault="000E0FDF" w:rsidP="000E0FDF">
            <w:pPr>
              <w:jc w:val="center"/>
              <w:rPr>
                <w:b/>
                <w:bCs/>
                <w:i w:val="0"/>
                <w:iCs w:val="0"/>
                <w:sz w:val="28"/>
                <w:szCs w:val="28"/>
              </w:rPr>
            </w:pPr>
            <w:r w:rsidRPr="000E0FDF">
              <w:rPr>
                <w:i w:val="0"/>
                <w:iCs w:val="0"/>
                <w:noProof/>
                <w:sz w:val="28"/>
                <w:szCs w:val="28"/>
              </w:rPr>
              <w:t>2</w:t>
            </w:r>
          </w:p>
        </w:tc>
        <w:tc>
          <w:tcPr>
            <w:tcW w:w="1917" w:type="dxa"/>
            <w:vAlign w:val="center"/>
          </w:tcPr>
          <w:p w:rsidR="000E0FDF" w:rsidRPr="001F7433" w:rsidRDefault="000E0FDF" w:rsidP="000E0FDF">
            <w:pPr>
              <w:rPr>
                <w:b/>
                <w:bCs/>
                <w:i w:val="0"/>
                <w:sz w:val="28"/>
                <w:szCs w:val="28"/>
              </w:rPr>
            </w:pPr>
          </w:p>
        </w:tc>
      </w:tr>
      <w:tr w:rsidR="000E0FDF" w:rsidRPr="001F7433" w:rsidTr="00953B7D">
        <w:trPr>
          <w:trHeight w:val="276"/>
        </w:trPr>
        <w:tc>
          <w:tcPr>
            <w:tcW w:w="6247" w:type="dxa"/>
            <w:gridSpan w:val="4"/>
          </w:tcPr>
          <w:p w:rsidR="000E0FDF" w:rsidRPr="006846FC" w:rsidRDefault="000E0FDF" w:rsidP="000E0FDF">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0E0FDF" w:rsidRPr="006846FC" w:rsidRDefault="00D92633" w:rsidP="000E0FDF">
            <w:pPr>
              <w:jc w:val="center"/>
              <w:rPr>
                <w:b/>
                <w:bCs/>
                <w:i w:val="0"/>
                <w:iCs w:val="0"/>
                <w:sz w:val="28"/>
                <w:szCs w:val="28"/>
              </w:rPr>
            </w:pPr>
            <w:r>
              <w:rPr>
                <w:b/>
                <w:bCs/>
                <w:i w:val="0"/>
                <w:iCs w:val="0"/>
                <w:sz w:val="28"/>
                <w:szCs w:val="28"/>
              </w:rPr>
              <w:t>12</w:t>
            </w:r>
          </w:p>
        </w:tc>
        <w:tc>
          <w:tcPr>
            <w:tcW w:w="1917" w:type="dxa"/>
            <w:vAlign w:val="center"/>
          </w:tcPr>
          <w:p w:rsidR="000E0FDF" w:rsidRPr="001F7433" w:rsidRDefault="000E0FDF" w:rsidP="000E0FDF">
            <w:pPr>
              <w:rPr>
                <w:b/>
                <w:bCs/>
                <w:i w:val="0"/>
                <w:sz w:val="28"/>
                <w:szCs w:val="28"/>
              </w:rPr>
            </w:pPr>
          </w:p>
        </w:tc>
      </w:tr>
      <w:tr w:rsidR="00D92633" w:rsidRPr="001F7433" w:rsidTr="007B1798">
        <w:trPr>
          <w:trHeight w:val="276"/>
        </w:trPr>
        <w:tc>
          <w:tcPr>
            <w:tcW w:w="9462" w:type="dxa"/>
            <w:gridSpan w:val="6"/>
          </w:tcPr>
          <w:p w:rsidR="00D92633" w:rsidRPr="00D92633" w:rsidRDefault="00D92633" w:rsidP="00D92633">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D92633" w:rsidRPr="001F7433" w:rsidTr="00D92633">
        <w:trPr>
          <w:trHeight w:val="276"/>
        </w:trPr>
        <w:tc>
          <w:tcPr>
            <w:tcW w:w="2237" w:type="dxa"/>
          </w:tcPr>
          <w:p w:rsidR="00D92633" w:rsidRPr="00D92633" w:rsidRDefault="00D92633" w:rsidP="00D92633">
            <w:pPr>
              <w:ind w:firstLine="39"/>
              <w:rPr>
                <w:b/>
                <w:bCs/>
                <w:i w:val="0"/>
                <w:iCs w:val="0"/>
                <w:sz w:val="28"/>
                <w:szCs w:val="28"/>
              </w:rPr>
            </w:pPr>
            <w:r w:rsidRPr="00D92633">
              <w:rPr>
                <w:b/>
                <w:i w:val="0"/>
                <w:iCs w:val="0"/>
                <w:noProof/>
                <w:sz w:val="28"/>
                <w:szCs w:val="28"/>
              </w:rPr>
              <w:t>ПК 2.</w:t>
            </w:r>
            <w:r w:rsidRPr="00D92633">
              <w:rPr>
                <w:i w:val="0"/>
                <w:iCs w:val="0"/>
                <w:noProof/>
                <w:sz w:val="28"/>
                <w:szCs w:val="28"/>
              </w:rPr>
              <w:t xml:space="preserve"> Здатність готувати страви та гарніри з овочів і грибів</w:t>
            </w:r>
          </w:p>
        </w:tc>
        <w:tc>
          <w:tcPr>
            <w:tcW w:w="802" w:type="dxa"/>
            <w:gridSpan w:val="2"/>
          </w:tcPr>
          <w:p w:rsidR="00D92633" w:rsidRPr="00D92633" w:rsidRDefault="00D92633" w:rsidP="00D92633">
            <w:pPr>
              <w:jc w:val="center"/>
              <w:rPr>
                <w:b/>
                <w:bCs/>
                <w:i w:val="0"/>
                <w:iCs w:val="0"/>
                <w:sz w:val="28"/>
                <w:szCs w:val="28"/>
              </w:rPr>
            </w:pPr>
            <w:r w:rsidRPr="00D92633">
              <w:rPr>
                <w:i w:val="0"/>
                <w:iCs w:val="0"/>
                <w:noProof/>
                <w:sz w:val="28"/>
                <w:szCs w:val="28"/>
              </w:rPr>
              <w:t>10.</w:t>
            </w:r>
          </w:p>
        </w:tc>
        <w:tc>
          <w:tcPr>
            <w:tcW w:w="3208" w:type="dxa"/>
          </w:tcPr>
          <w:p w:rsidR="00D92633" w:rsidRPr="00D92633" w:rsidRDefault="00D92633" w:rsidP="00D92633">
            <w:pPr>
              <w:rPr>
                <w:b/>
                <w:bCs/>
                <w:i w:val="0"/>
                <w:iCs w:val="0"/>
                <w:sz w:val="28"/>
                <w:szCs w:val="28"/>
              </w:rPr>
            </w:pPr>
            <w:r w:rsidRPr="00D92633">
              <w:rPr>
                <w:i w:val="0"/>
                <w:iCs w:val="0"/>
                <w:noProof/>
                <w:sz w:val="28"/>
                <w:szCs w:val="28"/>
              </w:rPr>
              <w:t xml:space="preserve">Технологія приготування страв </w:t>
            </w:r>
            <w:r w:rsidR="00197279">
              <w:rPr>
                <w:i w:val="0"/>
                <w:iCs w:val="0"/>
                <w:noProof/>
                <w:sz w:val="28"/>
                <w:szCs w:val="28"/>
              </w:rPr>
              <w:t>і</w:t>
            </w:r>
            <w:r w:rsidRPr="00D92633">
              <w:rPr>
                <w:i w:val="0"/>
                <w:iCs w:val="0"/>
                <w:noProof/>
                <w:sz w:val="28"/>
                <w:szCs w:val="28"/>
              </w:rPr>
              <w:t>з овочів і грибів</w:t>
            </w:r>
          </w:p>
        </w:tc>
        <w:tc>
          <w:tcPr>
            <w:tcW w:w="1298" w:type="dxa"/>
          </w:tcPr>
          <w:p w:rsidR="00D92633" w:rsidRPr="00D92633" w:rsidRDefault="00D92633" w:rsidP="00D92633">
            <w:pPr>
              <w:jc w:val="center"/>
              <w:rPr>
                <w:b/>
                <w:bCs/>
                <w:i w:val="0"/>
                <w:iCs w:val="0"/>
                <w:sz w:val="28"/>
                <w:szCs w:val="28"/>
              </w:rPr>
            </w:pPr>
            <w:r w:rsidRPr="00D92633">
              <w:rPr>
                <w:i w:val="0"/>
                <w:iCs w:val="0"/>
                <w:noProof/>
                <w:sz w:val="28"/>
                <w:szCs w:val="28"/>
              </w:rPr>
              <w:t>14</w:t>
            </w:r>
          </w:p>
        </w:tc>
        <w:tc>
          <w:tcPr>
            <w:tcW w:w="1917" w:type="dxa"/>
            <w:vAlign w:val="center"/>
          </w:tcPr>
          <w:p w:rsidR="00D92633" w:rsidRPr="00D92633" w:rsidRDefault="00D92633" w:rsidP="00D92633">
            <w:pPr>
              <w:rPr>
                <w:b/>
                <w:bCs/>
                <w:i w:val="0"/>
                <w:iCs w:val="0"/>
                <w:sz w:val="28"/>
                <w:szCs w:val="28"/>
              </w:rPr>
            </w:pPr>
          </w:p>
        </w:tc>
      </w:tr>
      <w:tr w:rsidR="00D92633" w:rsidRPr="001F7433" w:rsidTr="00D92633">
        <w:trPr>
          <w:trHeight w:val="276"/>
        </w:trPr>
        <w:tc>
          <w:tcPr>
            <w:tcW w:w="6247" w:type="dxa"/>
            <w:gridSpan w:val="4"/>
          </w:tcPr>
          <w:p w:rsidR="00D92633" w:rsidRPr="006846FC" w:rsidRDefault="00D92633" w:rsidP="00D92633">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D92633" w:rsidRPr="006846FC" w:rsidRDefault="00D92633" w:rsidP="00D92633">
            <w:pPr>
              <w:jc w:val="center"/>
              <w:rPr>
                <w:b/>
                <w:bCs/>
                <w:i w:val="0"/>
                <w:iCs w:val="0"/>
                <w:sz w:val="28"/>
                <w:szCs w:val="28"/>
              </w:rPr>
            </w:pPr>
            <w:r>
              <w:rPr>
                <w:b/>
                <w:bCs/>
                <w:i w:val="0"/>
                <w:iCs w:val="0"/>
                <w:sz w:val="28"/>
                <w:szCs w:val="28"/>
              </w:rPr>
              <w:t>14</w:t>
            </w:r>
          </w:p>
        </w:tc>
        <w:tc>
          <w:tcPr>
            <w:tcW w:w="1917" w:type="dxa"/>
            <w:vAlign w:val="center"/>
          </w:tcPr>
          <w:p w:rsidR="00D92633" w:rsidRPr="001F7433" w:rsidRDefault="00D92633" w:rsidP="00D92633">
            <w:pPr>
              <w:rPr>
                <w:b/>
                <w:bCs/>
                <w:i w:val="0"/>
                <w:sz w:val="28"/>
                <w:szCs w:val="28"/>
              </w:rPr>
            </w:pPr>
          </w:p>
        </w:tc>
      </w:tr>
      <w:tr w:rsidR="0014143C" w:rsidRPr="001F7433" w:rsidTr="000258FA">
        <w:trPr>
          <w:trHeight w:val="276"/>
        </w:trPr>
        <w:tc>
          <w:tcPr>
            <w:tcW w:w="9462" w:type="dxa"/>
            <w:gridSpan w:val="6"/>
          </w:tcPr>
          <w:p w:rsidR="0014143C" w:rsidRPr="0014143C" w:rsidRDefault="0014143C" w:rsidP="0014143C">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14143C" w:rsidRPr="001F7433" w:rsidTr="008D7AB0">
        <w:trPr>
          <w:trHeight w:val="276"/>
        </w:trPr>
        <w:tc>
          <w:tcPr>
            <w:tcW w:w="2237" w:type="dxa"/>
            <w:vMerge w:val="restart"/>
          </w:tcPr>
          <w:p w:rsidR="0014143C" w:rsidRPr="0014143C" w:rsidRDefault="0014143C" w:rsidP="0014143C">
            <w:pPr>
              <w:rPr>
                <w:b/>
                <w:bCs/>
                <w:i w:val="0"/>
                <w:iCs w:val="0"/>
                <w:sz w:val="28"/>
                <w:szCs w:val="28"/>
              </w:rPr>
            </w:pPr>
            <w:r w:rsidRPr="0014143C">
              <w:rPr>
                <w:b/>
                <w:i w:val="0"/>
                <w:iCs w:val="0"/>
                <w:noProof/>
                <w:sz w:val="28"/>
                <w:szCs w:val="28"/>
              </w:rPr>
              <w:t>ПК 2.</w:t>
            </w:r>
            <w:r w:rsidRPr="0014143C">
              <w:rPr>
                <w:i w:val="0"/>
                <w:iCs w:val="0"/>
                <w:noProof/>
                <w:sz w:val="28"/>
                <w:szCs w:val="28"/>
              </w:rPr>
              <w:t xml:space="preserve"> Здатність готувати страви з яєць, молока та молочних продуктів</w:t>
            </w:r>
          </w:p>
        </w:tc>
        <w:tc>
          <w:tcPr>
            <w:tcW w:w="802" w:type="dxa"/>
            <w:gridSpan w:val="2"/>
          </w:tcPr>
          <w:p w:rsidR="0014143C" w:rsidRPr="0014143C" w:rsidRDefault="0014143C" w:rsidP="0014143C">
            <w:pPr>
              <w:jc w:val="center"/>
              <w:rPr>
                <w:b/>
                <w:bCs/>
                <w:i w:val="0"/>
                <w:iCs w:val="0"/>
                <w:sz w:val="28"/>
                <w:szCs w:val="28"/>
              </w:rPr>
            </w:pPr>
            <w:r w:rsidRPr="0014143C">
              <w:rPr>
                <w:i w:val="0"/>
                <w:iCs w:val="0"/>
                <w:noProof/>
                <w:sz w:val="28"/>
                <w:szCs w:val="28"/>
              </w:rPr>
              <w:t>11.</w:t>
            </w:r>
          </w:p>
        </w:tc>
        <w:tc>
          <w:tcPr>
            <w:tcW w:w="3208" w:type="dxa"/>
          </w:tcPr>
          <w:p w:rsidR="0014143C" w:rsidRPr="0014143C" w:rsidRDefault="0014143C" w:rsidP="0014143C">
            <w:pPr>
              <w:rPr>
                <w:b/>
                <w:bCs/>
                <w:i w:val="0"/>
                <w:iCs w:val="0"/>
                <w:sz w:val="28"/>
                <w:szCs w:val="28"/>
              </w:rPr>
            </w:pPr>
            <w:r w:rsidRPr="0014143C">
              <w:rPr>
                <w:i w:val="0"/>
                <w:iCs w:val="0"/>
                <w:noProof/>
                <w:sz w:val="28"/>
                <w:szCs w:val="28"/>
              </w:rPr>
              <w:t>Характеристика яєць, молока та молочних продуктів</w:t>
            </w:r>
          </w:p>
        </w:tc>
        <w:tc>
          <w:tcPr>
            <w:tcW w:w="1298" w:type="dxa"/>
          </w:tcPr>
          <w:p w:rsidR="0014143C" w:rsidRPr="0014143C" w:rsidRDefault="0014143C" w:rsidP="0014143C">
            <w:pPr>
              <w:jc w:val="center"/>
              <w:rPr>
                <w:b/>
                <w:bCs/>
                <w:i w:val="0"/>
                <w:iCs w:val="0"/>
                <w:sz w:val="28"/>
                <w:szCs w:val="28"/>
              </w:rPr>
            </w:pPr>
            <w:r w:rsidRPr="0014143C">
              <w:rPr>
                <w:i w:val="0"/>
                <w:iCs w:val="0"/>
                <w:noProof/>
                <w:sz w:val="28"/>
                <w:szCs w:val="28"/>
              </w:rPr>
              <w:t>2</w:t>
            </w:r>
          </w:p>
        </w:tc>
        <w:tc>
          <w:tcPr>
            <w:tcW w:w="1917" w:type="dxa"/>
            <w:vAlign w:val="center"/>
          </w:tcPr>
          <w:p w:rsidR="0014143C" w:rsidRPr="001F7433" w:rsidRDefault="0014143C" w:rsidP="0014143C">
            <w:pPr>
              <w:rPr>
                <w:b/>
                <w:bCs/>
                <w:i w:val="0"/>
                <w:sz w:val="28"/>
                <w:szCs w:val="28"/>
              </w:rPr>
            </w:pPr>
          </w:p>
        </w:tc>
      </w:tr>
      <w:tr w:rsidR="0014143C" w:rsidRPr="001F7433" w:rsidTr="008D7AB0">
        <w:trPr>
          <w:trHeight w:val="276"/>
        </w:trPr>
        <w:tc>
          <w:tcPr>
            <w:tcW w:w="2237" w:type="dxa"/>
            <w:vMerge/>
          </w:tcPr>
          <w:p w:rsidR="0014143C" w:rsidRPr="0014143C" w:rsidRDefault="0014143C" w:rsidP="0014143C">
            <w:pPr>
              <w:rPr>
                <w:b/>
                <w:bCs/>
                <w:i w:val="0"/>
                <w:iCs w:val="0"/>
                <w:sz w:val="28"/>
                <w:szCs w:val="28"/>
              </w:rPr>
            </w:pPr>
          </w:p>
        </w:tc>
        <w:tc>
          <w:tcPr>
            <w:tcW w:w="802" w:type="dxa"/>
            <w:gridSpan w:val="2"/>
          </w:tcPr>
          <w:p w:rsidR="0014143C" w:rsidRPr="0014143C" w:rsidRDefault="0014143C" w:rsidP="0014143C">
            <w:pPr>
              <w:jc w:val="center"/>
              <w:rPr>
                <w:b/>
                <w:bCs/>
                <w:i w:val="0"/>
                <w:iCs w:val="0"/>
                <w:sz w:val="28"/>
                <w:szCs w:val="28"/>
              </w:rPr>
            </w:pPr>
            <w:r w:rsidRPr="0014143C">
              <w:rPr>
                <w:i w:val="0"/>
                <w:iCs w:val="0"/>
                <w:noProof/>
                <w:sz w:val="28"/>
                <w:szCs w:val="28"/>
              </w:rPr>
              <w:t>12.</w:t>
            </w:r>
          </w:p>
        </w:tc>
        <w:tc>
          <w:tcPr>
            <w:tcW w:w="3208" w:type="dxa"/>
          </w:tcPr>
          <w:p w:rsidR="0014143C" w:rsidRPr="0014143C" w:rsidRDefault="0014143C" w:rsidP="0014143C">
            <w:pPr>
              <w:rPr>
                <w:b/>
                <w:bCs/>
                <w:i w:val="0"/>
                <w:iCs w:val="0"/>
                <w:sz w:val="28"/>
                <w:szCs w:val="28"/>
              </w:rPr>
            </w:pPr>
            <w:r w:rsidRPr="0014143C">
              <w:rPr>
                <w:i w:val="0"/>
                <w:iCs w:val="0"/>
                <w:noProof/>
                <w:sz w:val="28"/>
                <w:szCs w:val="28"/>
              </w:rPr>
              <w:t xml:space="preserve">Технологія приготування страв </w:t>
            </w:r>
            <w:r w:rsidR="00197279">
              <w:rPr>
                <w:i w:val="0"/>
                <w:iCs w:val="0"/>
                <w:noProof/>
                <w:sz w:val="28"/>
                <w:szCs w:val="28"/>
              </w:rPr>
              <w:t>і</w:t>
            </w:r>
            <w:r w:rsidRPr="0014143C">
              <w:rPr>
                <w:i w:val="0"/>
                <w:iCs w:val="0"/>
                <w:noProof/>
                <w:sz w:val="28"/>
                <w:szCs w:val="28"/>
              </w:rPr>
              <w:t>з яєць</w:t>
            </w:r>
          </w:p>
        </w:tc>
        <w:tc>
          <w:tcPr>
            <w:tcW w:w="1298" w:type="dxa"/>
          </w:tcPr>
          <w:p w:rsidR="0014143C" w:rsidRPr="0014143C" w:rsidRDefault="0014143C" w:rsidP="0014143C">
            <w:pPr>
              <w:jc w:val="center"/>
              <w:rPr>
                <w:b/>
                <w:bCs/>
                <w:i w:val="0"/>
                <w:iCs w:val="0"/>
                <w:sz w:val="28"/>
                <w:szCs w:val="28"/>
              </w:rPr>
            </w:pPr>
            <w:r w:rsidRPr="0014143C">
              <w:rPr>
                <w:i w:val="0"/>
                <w:iCs w:val="0"/>
                <w:noProof/>
                <w:sz w:val="28"/>
                <w:szCs w:val="28"/>
              </w:rPr>
              <w:t>2</w:t>
            </w:r>
          </w:p>
        </w:tc>
        <w:tc>
          <w:tcPr>
            <w:tcW w:w="1917" w:type="dxa"/>
            <w:vAlign w:val="center"/>
          </w:tcPr>
          <w:p w:rsidR="0014143C" w:rsidRPr="001F7433" w:rsidRDefault="0014143C" w:rsidP="0014143C">
            <w:pPr>
              <w:rPr>
                <w:b/>
                <w:bCs/>
                <w:i w:val="0"/>
                <w:sz w:val="28"/>
                <w:szCs w:val="28"/>
              </w:rPr>
            </w:pPr>
          </w:p>
        </w:tc>
      </w:tr>
      <w:tr w:rsidR="0014143C" w:rsidRPr="001F7433" w:rsidTr="008D7AB0">
        <w:trPr>
          <w:trHeight w:val="276"/>
        </w:trPr>
        <w:tc>
          <w:tcPr>
            <w:tcW w:w="2237" w:type="dxa"/>
            <w:vMerge/>
          </w:tcPr>
          <w:p w:rsidR="0014143C" w:rsidRPr="0014143C" w:rsidRDefault="0014143C" w:rsidP="0014143C">
            <w:pPr>
              <w:rPr>
                <w:b/>
                <w:bCs/>
                <w:i w:val="0"/>
                <w:iCs w:val="0"/>
                <w:sz w:val="28"/>
                <w:szCs w:val="28"/>
              </w:rPr>
            </w:pPr>
          </w:p>
        </w:tc>
        <w:tc>
          <w:tcPr>
            <w:tcW w:w="802" w:type="dxa"/>
            <w:gridSpan w:val="2"/>
          </w:tcPr>
          <w:p w:rsidR="0014143C" w:rsidRPr="0014143C" w:rsidRDefault="0014143C" w:rsidP="0014143C">
            <w:pPr>
              <w:jc w:val="center"/>
              <w:rPr>
                <w:b/>
                <w:bCs/>
                <w:i w:val="0"/>
                <w:iCs w:val="0"/>
                <w:sz w:val="28"/>
                <w:szCs w:val="28"/>
              </w:rPr>
            </w:pPr>
            <w:r w:rsidRPr="0014143C">
              <w:rPr>
                <w:i w:val="0"/>
                <w:iCs w:val="0"/>
                <w:noProof/>
                <w:sz w:val="28"/>
                <w:szCs w:val="28"/>
              </w:rPr>
              <w:t>13.</w:t>
            </w:r>
          </w:p>
        </w:tc>
        <w:tc>
          <w:tcPr>
            <w:tcW w:w="3208" w:type="dxa"/>
          </w:tcPr>
          <w:p w:rsidR="0014143C" w:rsidRPr="0014143C" w:rsidRDefault="0014143C" w:rsidP="0014143C">
            <w:pPr>
              <w:rPr>
                <w:b/>
                <w:bCs/>
                <w:i w:val="0"/>
                <w:iCs w:val="0"/>
                <w:sz w:val="28"/>
                <w:szCs w:val="28"/>
              </w:rPr>
            </w:pPr>
            <w:r w:rsidRPr="0014143C">
              <w:rPr>
                <w:i w:val="0"/>
                <w:iCs w:val="0"/>
                <w:noProof/>
                <w:sz w:val="28"/>
                <w:szCs w:val="28"/>
              </w:rPr>
              <w:t xml:space="preserve">Технологія приготування страв </w:t>
            </w:r>
            <w:r w:rsidR="00197279">
              <w:rPr>
                <w:i w:val="0"/>
                <w:iCs w:val="0"/>
                <w:noProof/>
                <w:sz w:val="28"/>
                <w:szCs w:val="28"/>
              </w:rPr>
              <w:t>і</w:t>
            </w:r>
            <w:r w:rsidRPr="0014143C">
              <w:rPr>
                <w:i w:val="0"/>
                <w:iCs w:val="0"/>
                <w:noProof/>
                <w:sz w:val="28"/>
                <w:szCs w:val="28"/>
              </w:rPr>
              <w:t>з молока та молочних продуктів</w:t>
            </w:r>
          </w:p>
        </w:tc>
        <w:tc>
          <w:tcPr>
            <w:tcW w:w="1298" w:type="dxa"/>
          </w:tcPr>
          <w:p w:rsidR="0014143C" w:rsidRPr="0014143C" w:rsidRDefault="0014143C" w:rsidP="0014143C">
            <w:pPr>
              <w:jc w:val="center"/>
              <w:rPr>
                <w:b/>
                <w:bCs/>
                <w:i w:val="0"/>
                <w:iCs w:val="0"/>
                <w:sz w:val="28"/>
                <w:szCs w:val="28"/>
              </w:rPr>
            </w:pPr>
            <w:r w:rsidRPr="0014143C">
              <w:rPr>
                <w:i w:val="0"/>
                <w:iCs w:val="0"/>
                <w:noProof/>
                <w:sz w:val="28"/>
                <w:szCs w:val="28"/>
              </w:rPr>
              <w:t>2</w:t>
            </w:r>
          </w:p>
        </w:tc>
        <w:tc>
          <w:tcPr>
            <w:tcW w:w="1917" w:type="dxa"/>
            <w:vAlign w:val="center"/>
          </w:tcPr>
          <w:p w:rsidR="0014143C" w:rsidRPr="001F7433" w:rsidRDefault="0014143C" w:rsidP="0014143C">
            <w:pPr>
              <w:rPr>
                <w:b/>
                <w:bCs/>
                <w:i w:val="0"/>
                <w:sz w:val="28"/>
                <w:szCs w:val="28"/>
              </w:rPr>
            </w:pPr>
          </w:p>
        </w:tc>
      </w:tr>
      <w:tr w:rsidR="0014143C" w:rsidRPr="001F7433" w:rsidTr="0014143C">
        <w:trPr>
          <w:trHeight w:val="276"/>
        </w:trPr>
        <w:tc>
          <w:tcPr>
            <w:tcW w:w="6247" w:type="dxa"/>
            <w:gridSpan w:val="4"/>
          </w:tcPr>
          <w:p w:rsidR="0014143C" w:rsidRPr="006846FC" w:rsidRDefault="0014143C" w:rsidP="0014143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14143C" w:rsidRPr="006846FC" w:rsidRDefault="0014143C" w:rsidP="0014143C">
            <w:pPr>
              <w:jc w:val="center"/>
              <w:rPr>
                <w:b/>
                <w:bCs/>
                <w:i w:val="0"/>
                <w:iCs w:val="0"/>
                <w:sz w:val="28"/>
                <w:szCs w:val="28"/>
              </w:rPr>
            </w:pPr>
            <w:r>
              <w:rPr>
                <w:b/>
                <w:bCs/>
                <w:i w:val="0"/>
                <w:iCs w:val="0"/>
                <w:sz w:val="28"/>
                <w:szCs w:val="28"/>
              </w:rPr>
              <w:t>6</w:t>
            </w:r>
          </w:p>
        </w:tc>
        <w:tc>
          <w:tcPr>
            <w:tcW w:w="1917" w:type="dxa"/>
            <w:vAlign w:val="center"/>
          </w:tcPr>
          <w:p w:rsidR="0014143C" w:rsidRPr="001F7433" w:rsidRDefault="0014143C" w:rsidP="0014143C">
            <w:pPr>
              <w:rPr>
                <w:b/>
                <w:bCs/>
                <w:i w:val="0"/>
                <w:sz w:val="28"/>
                <w:szCs w:val="28"/>
              </w:rPr>
            </w:pPr>
          </w:p>
        </w:tc>
      </w:tr>
      <w:tr w:rsidR="007C32FA" w:rsidRPr="001F7433" w:rsidTr="00B458A2">
        <w:trPr>
          <w:trHeight w:val="276"/>
        </w:trPr>
        <w:tc>
          <w:tcPr>
            <w:tcW w:w="9462" w:type="dxa"/>
            <w:gridSpan w:val="6"/>
          </w:tcPr>
          <w:p w:rsidR="007C32FA" w:rsidRPr="00E5260C" w:rsidRDefault="007C32FA" w:rsidP="00E5260C">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E5260C" w:rsidRPr="001F7433" w:rsidTr="009310FC">
        <w:trPr>
          <w:trHeight w:val="276"/>
        </w:trPr>
        <w:tc>
          <w:tcPr>
            <w:tcW w:w="2237" w:type="dxa"/>
            <w:vMerge w:val="restart"/>
          </w:tcPr>
          <w:p w:rsidR="00E5260C" w:rsidRPr="00E5260C" w:rsidRDefault="00E5260C" w:rsidP="00E5260C">
            <w:pPr>
              <w:rPr>
                <w:b/>
                <w:bCs/>
                <w:i w:val="0"/>
                <w:iCs w:val="0"/>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риби з кістковим і хрящовим скелетом, інших видів риб</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14.</w:t>
            </w:r>
          </w:p>
        </w:tc>
        <w:tc>
          <w:tcPr>
            <w:tcW w:w="3208" w:type="dxa"/>
          </w:tcPr>
          <w:p w:rsidR="00E5260C" w:rsidRPr="00E5260C" w:rsidRDefault="00E5260C" w:rsidP="00E5260C">
            <w:pPr>
              <w:rPr>
                <w:b/>
                <w:bCs/>
                <w:i w:val="0"/>
                <w:iCs w:val="0"/>
                <w:sz w:val="28"/>
                <w:szCs w:val="28"/>
              </w:rPr>
            </w:pPr>
            <w:r w:rsidRPr="00E5260C">
              <w:rPr>
                <w:i w:val="0"/>
                <w:iCs w:val="0"/>
                <w:noProof/>
                <w:sz w:val="28"/>
                <w:szCs w:val="28"/>
              </w:rPr>
              <w:t xml:space="preserve">Класифікація, характеристика та харчова цінність риби </w:t>
            </w:r>
            <w:r w:rsidR="00197279">
              <w:rPr>
                <w:i w:val="0"/>
                <w:iCs w:val="0"/>
                <w:noProof/>
                <w:sz w:val="28"/>
                <w:szCs w:val="28"/>
              </w:rPr>
              <w:t>і</w:t>
            </w:r>
            <w:r w:rsidRPr="00E5260C">
              <w:rPr>
                <w:i w:val="0"/>
                <w:iCs w:val="0"/>
                <w:noProof/>
                <w:sz w:val="28"/>
                <w:szCs w:val="28"/>
              </w:rPr>
              <w:t>з кістковим та хрящовим скелетом</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9310FC">
        <w:trPr>
          <w:trHeight w:val="276"/>
        </w:trPr>
        <w:tc>
          <w:tcPr>
            <w:tcW w:w="2237" w:type="dxa"/>
            <w:vMerge/>
          </w:tcPr>
          <w:p w:rsidR="00E5260C" w:rsidRPr="00E5260C" w:rsidRDefault="00E5260C" w:rsidP="00E5260C">
            <w:pPr>
              <w:rPr>
                <w:b/>
                <w:bCs/>
                <w:i w:val="0"/>
                <w:iCs w:val="0"/>
                <w:sz w:val="28"/>
                <w:szCs w:val="28"/>
              </w:rPr>
            </w:pP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15.</w:t>
            </w:r>
          </w:p>
        </w:tc>
        <w:tc>
          <w:tcPr>
            <w:tcW w:w="3208" w:type="dxa"/>
          </w:tcPr>
          <w:p w:rsidR="00E5260C" w:rsidRPr="00E5260C" w:rsidRDefault="00E5260C" w:rsidP="00E5260C">
            <w:pPr>
              <w:rPr>
                <w:b/>
                <w:bCs/>
                <w:i w:val="0"/>
                <w:iCs w:val="0"/>
                <w:sz w:val="28"/>
                <w:szCs w:val="28"/>
              </w:rPr>
            </w:pPr>
            <w:r w:rsidRPr="00E5260C">
              <w:rPr>
                <w:i w:val="0"/>
                <w:iCs w:val="0"/>
                <w:noProof/>
                <w:sz w:val="28"/>
                <w:szCs w:val="28"/>
              </w:rPr>
              <w:t>Механічна кулінарна обробка риби з кістковим та хрящовим скелетом</w:t>
            </w:r>
            <w:r w:rsidR="008D6BC6">
              <w:rPr>
                <w:i w:val="0"/>
                <w:iCs w:val="0"/>
                <w:noProof/>
                <w:sz w:val="28"/>
                <w:szCs w:val="28"/>
              </w:rPr>
              <w:t>,</w:t>
            </w:r>
            <w:r w:rsidRPr="00E5260C">
              <w:rPr>
                <w:i w:val="0"/>
                <w:iCs w:val="0"/>
                <w:noProof/>
                <w:sz w:val="28"/>
                <w:szCs w:val="28"/>
              </w:rPr>
              <w:t xml:space="preserve"> приготування напівфабрикатів</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9310FC">
        <w:trPr>
          <w:trHeight w:val="276"/>
        </w:trPr>
        <w:tc>
          <w:tcPr>
            <w:tcW w:w="2237" w:type="dxa"/>
            <w:vMerge w:val="restart"/>
          </w:tcPr>
          <w:p w:rsidR="00E5260C" w:rsidRPr="00E5260C" w:rsidRDefault="00E5260C" w:rsidP="00E5260C">
            <w:pPr>
              <w:rPr>
                <w:b/>
                <w:bCs/>
                <w:i w:val="0"/>
                <w:iCs w:val="0"/>
                <w:sz w:val="28"/>
                <w:szCs w:val="28"/>
              </w:rPr>
            </w:pPr>
            <w:r w:rsidRPr="00E5260C">
              <w:rPr>
                <w:b/>
                <w:i w:val="0"/>
                <w:iCs w:val="0"/>
                <w:noProof/>
                <w:sz w:val="28"/>
                <w:szCs w:val="28"/>
              </w:rPr>
              <w:t>ПК 3.</w:t>
            </w:r>
            <w:r w:rsidRPr="00E5260C">
              <w:rPr>
                <w:i w:val="0"/>
                <w:iCs w:val="0"/>
                <w:noProof/>
                <w:sz w:val="28"/>
                <w:szCs w:val="28"/>
              </w:rPr>
              <w:t xml:space="preserve"> Здатність </w:t>
            </w:r>
            <w:r w:rsidRPr="00E5260C">
              <w:rPr>
                <w:i w:val="0"/>
                <w:iCs w:val="0"/>
                <w:noProof/>
                <w:sz w:val="28"/>
                <w:szCs w:val="28"/>
              </w:rPr>
              <w:lastRenderedPageBreak/>
              <w:t>готувати котлетну та січену маси з різних видів риби та напівфабрикатів з неї</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lastRenderedPageBreak/>
              <w:t>16.</w:t>
            </w:r>
          </w:p>
        </w:tc>
        <w:tc>
          <w:tcPr>
            <w:tcW w:w="3208" w:type="dxa"/>
          </w:tcPr>
          <w:p w:rsidR="00E5260C" w:rsidRPr="00E5260C" w:rsidRDefault="00E5260C" w:rsidP="00E5260C">
            <w:pPr>
              <w:rPr>
                <w:b/>
                <w:bCs/>
                <w:i w:val="0"/>
                <w:iCs w:val="0"/>
                <w:sz w:val="28"/>
                <w:szCs w:val="28"/>
              </w:rPr>
            </w:pPr>
            <w:r w:rsidRPr="00E5260C">
              <w:rPr>
                <w:i w:val="0"/>
                <w:iCs w:val="0"/>
                <w:noProof/>
                <w:sz w:val="28"/>
                <w:szCs w:val="28"/>
              </w:rPr>
              <w:t xml:space="preserve">Приготування котлетної </w:t>
            </w:r>
            <w:r w:rsidRPr="00E5260C">
              <w:rPr>
                <w:i w:val="0"/>
                <w:iCs w:val="0"/>
                <w:noProof/>
                <w:sz w:val="28"/>
                <w:szCs w:val="28"/>
              </w:rPr>
              <w:lastRenderedPageBreak/>
              <w:t xml:space="preserve">та січеної маси з риби та напівфабрикатів </w:t>
            </w:r>
            <w:r w:rsidR="00197279">
              <w:rPr>
                <w:i w:val="0"/>
                <w:iCs w:val="0"/>
                <w:noProof/>
                <w:sz w:val="28"/>
                <w:szCs w:val="28"/>
              </w:rPr>
              <w:t>і</w:t>
            </w:r>
            <w:r w:rsidRPr="00E5260C">
              <w:rPr>
                <w:i w:val="0"/>
                <w:iCs w:val="0"/>
                <w:noProof/>
                <w:sz w:val="28"/>
                <w:szCs w:val="28"/>
              </w:rPr>
              <w:t>з них</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lastRenderedPageBreak/>
              <w:t>2</w:t>
            </w:r>
          </w:p>
        </w:tc>
        <w:tc>
          <w:tcPr>
            <w:tcW w:w="1917" w:type="dxa"/>
            <w:vAlign w:val="center"/>
          </w:tcPr>
          <w:p w:rsidR="00E5260C" w:rsidRPr="00E5260C" w:rsidRDefault="00E5260C" w:rsidP="00E5260C">
            <w:pPr>
              <w:rPr>
                <w:b/>
                <w:bCs/>
                <w:i w:val="0"/>
                <w:iCs w:val="0"/>
                <w:sz w:val="28"/>
                <w:szCs w:val="28"/>
              </w:rPr>
            </w:pPr>
          </w:p>
        </w:tc>
      </w:tr>
      <w:tr w:rsidR="00E5260C" w:rsidRPr="001F7433" w:rsidTr="009310FC">
        <w:trPr>
          <w:trHeight w:val="276"/>
        </w:trPr>
        <w:tc>
          <w:tcPr>
            <w:tcW w:w="2237" w:type="dxa"/>
            <w:vMerge/>
          </w:tcPr>
          <w:p w:rsidR="00E5260C" w:rsidRPr="00E5260C" w:rsidRDefault="00E5260C" w:rsidP="00E5260C">
            <w:pPr>
              <w:rPr>
                <w:b/>
                <w:bCs/>
                <w:i w:val="0"/>
                <w:iCs w:val="0"/>
                <w:sz w:val="28"/>
                <w:szCs w:val="28"/>
              </w:rPr>
            </w:pP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17.</w:t>
            </w:r>
          </w:p>
        </w:tc>
        <w:tc>
          <w:tcPr>
            <w:tcW w:w="3208" w:type="dxa"/>
          </w:tcPr>
          <w:p w:rsidR="00E5260C" w:rsidRPr="00E5260C" w:rsidRDefault="00E5260C" w:rsidP="00E5260C">
            <w:pPr>
              <w:rPr>
                <w:b/>
                <w:bCs/>
                <w:i w:val="0"/>
                <w:iCs w:val="0"/>
                <w:sz w:val="28"/>
                <w:szCs w:val="28"/>
              </w:rPr>
            </w:pPr>
            <w:r w:rsidRPr="00E5260C">
              <w:rPr>
                <w:i w:val="0"/>
                <w:iCs w:val="0"/>
                <w:noProof/>
                <w:sz w:val="28"/>
                <w:szCs w:val="28"/>
              </w:rPr>
              <w:t>Технологічний процес приготування фаршированої риби</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9310FC">
        <w:trPr>
          <w:trHeight w:val="276"/>
        </w:trPr>
        <w:tc>
          <w:tcPr>
            <w:tcW w:w="2237" w:type="dxa"/>
          </w:tcPr>
          <w:p w:rsidR="00E5260C" w:rsidRPr="00E5260C" w:rsidRDefault="00E5260C" w:rsidP="00E5260C">
            <w:pPr>
              <w:rPr>
                <w:b/>
                <w:bCs/>
                <w:i w:val="0"/>
                <w:iCs w:val="0"/>
                <w:sz w:val="28"/>
                <w:szCs w:val="28"/>
              </w:rPr>
            </w:pPr>
            <w:r w:rsidRPr="00E5260C">
              <w:rPr>
                <w:b/>
                <w:i w:val="0"/>
                <w:iCs w:val="0"/>
                <w:noProof/>
                <w:sz w:val="28"/>
                <w:szCs w:val="28"/>
              </w:rPr>
              <w:t>ПК 4.</w:t>
            </w:r>
            <w:r w:rsidRPr="00E5260C">
              <w:rPr>
                <w:i w:val="0"/>
                <w:iCs w:val="0"/>
                <w:noProof/>
                <w:sz w:val="28"/>
                <w:szCs w:val="28"/>
              </w:rPr>
              <w:t xml:space="preserve"> Здатність обробляти морепродукти</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18.</w:t>
            </w:r>
          </w:p>
        </w:tc>
        <w:tc>
          <w:tcPr>
            <w:tcW w:w="3208" w:type="dxa"/>
          </w:tcPr>
          <w:p w:rsidR="00E5260C" w:rsidRPr="00E5260C" w:rsidRDefault="00E5260C" w:rsidP="00E5260C">
            <w:pPr>
              <w:rPr>
                <w:b/>
                <w:bCs/>
                <w:i w:val="0"/>
                <w:iCs w:val="0"/>
                <w:sz w:val="28"/>
                <w:szCs w:val="28"/>
              </w:rPr>
            </w:pPr>
            <w:r w:rsidRPr="00E5260C">
              <w:rPr>
                <w:i w:val="0"/>
                <w:iCs w:val="0"/>
                <w:noProof/>
                <w:sz w:val="28"/>
                <w:szCs w:val="28"/>
              </w:rPr>
              <w:t>Характеристика морепродуктів, їх механічна обробка та підготовка до використання</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A51FFC">
        <w:trPr>
          <w:trHeight w:val="276"/>
        </w:trPr>
        <w:tc>
          <w:tcPr>
            <w:tcW w:w="6247" w:type="dxa"/>
            <w:gridSpan w:val="4"/>
          </w:tcPr>
          <w:p w:rsidR="00E5260C" w:rsidRPr="00E5260C" w:rsidRDefault="00E5260C" w:rsidP="00E5260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E5260C" w:rsidRPr="00E5260C" w:rsidRDefault="00E5260C" w:rsidP="00E5260C">
            <w:pPr>
              <w:jc w:val="center"/>
              <w:rPr>
                <w:b/>
                <w:bCs/>
                <w:i w:val="0"/>
                <w:iCs w:val="0"/>
                <w:sz w:val="28"/>
                <w:szCs w:val="28"/>
              </w:rPr>
            </w:pPr>
            <w:r>
              <w:rPr>
                <w:b/>
                <w:bCs/>
                <w:i w:val="0"/>
                <w:iCs w:val="0"/>
                <w:sz w:val="28"/>
                <w:szCs w:val="28"/>
              </w:rPr>
              <w:t>10</w:t>
            </w:r>
          </w:p>
        </w:tc>
        <w:tc>
          <w:tcPr>
            <w:tcW w:w="1917" w:type="dxa"/>
            <w:vAlign w:val="center"/>
          </w:tcPr>
          <w:p w:rsidR="00E5260C" w:rsidRPr="00E5260C" w:rsidRDefault="00E5260C" w:rsidP="00E5260C">
            <w:pPr>
              <w:rPr>
                <w:b/>
                <w:bCs/>
                <w:i w:val="0"/>
                <w:iCs w:val="0"/>
                <w:sz w:val="28"/>
                <w:szCs w:val="28"/>
              </w:rPr>
            </w:pPr>
          </w:p>
        </w:tc>
      </w:tr>
      <w:tr w:rsidR="00E5260C" w:rsidRPr="001F7433" w:rsidTr="007B530F">
        <w:trPr>
          <w:trHeight w:val="276"/>
        </w:trPr>
        <w:tc>
          <w:tcPr>
            <w:tcW w:w="9462" w:type="dxa"/>
            <w:gridSpan w:val="6"/>
          </w:tcPr>
          <w:p w:rsidR="00E5260C" w:rsidRPr="00E5260C" w:rsidRDefault="00E5260C" w:rsidP="00755C84">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E5260C" w:rsidRPr="001F7433" w:rsidTr="008876A0">
        <w:trPr>
          <w:trHeight w:val="276"/>
        </w:trPr>
        <w:tc>
          <w:tcPr>
            <w:tcW w:w="2237" w:type="dxa"/>
            <w:vMerge w:val="restart"/>
          </w:tcPr>
          <w:p w:rsidR="00E5260C" w:rsidRPr="00E5260C" w:rsidRDefault="00E5260C" w:rsidP="00E5260C">
            <w:pPr>
              <w:rPr>
                <w:b/>
                <w:bCs/>
                <w:i w:val="0"/>
                <w:iCs w:val="0"/>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баранячих туш, четвертини яловичини, напівтуш телятини, свинини та підготовку окремих частин м’яса</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19.</w:t>
            </w:r>
          </w:p>
        </w:tc>
        <w:tc>
          <w:tcPr>
            <w:tcW w:w="3208" w:type="dxa"/>
          </w:tcPr>
          <w:p w:rsidR="00E5260C" w:rsidRPr="00E5260C" w:rsidRDefault="00E5260C" w:rsidP="00E5260C">
            <w:pPr>
              <w:rPr>
                <w:b/>
                <w:bCs/>
                <w:i w:val="0"/>
                <w:iCs w:val="0"/>
                <w:sz w:val="28"/>
                <w:szCs w:val="28"/>
              </w:rPr>
            </w:pPr>
            <w:r w:rsidRPr="00E5260C">
              <w:rPr>
                <w:i w:val="0"/>
                <w:iCs w:val="0"/>
                <w:noProof/>
                <w:sz w:val="28"/>
                <w:szCs w:val="28"/>
              </w:rPr>
              <w:t>Хімічний склад, класифікація та характеристика м’яса домашніх тварин</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8876A0">
        <w:trPr>
          <w:trHeight w:val="276"/>
        </w:trPr>
        <w:tc>
          <w:tcPr>
            <w:tcW w:w="2237" w:type="dxa"/>
            <w:vMerge/>
          </w:tcPr>
          <w:p w:rsidR="00E5260C" w:rsidRPr="00E5260C" w:rsidRDefault="00E5260C" w:rsidP="00E5260C">
            <w:pPr>
              <w:rPr>
                <w:b/>
                <w:bCs/>
                <w:i w:val="0"/>
                <w:iCs w:val="0"/>
                <w:sz w:val="28"/>
                <w:szCs w:val="28"/>
              </w:rPr>
            </w:pP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20.</w:t>
            </w:r>
          </w:p>
        </w:tc>
        <w:tc>
          <w:tcPr>
            <w:tcW w:w="3208" w:type="dxa"/>
          </w:tcPr>
          <w:p w:rsidR="00E5260C" w:rsidRPr="00E5260C" w:rsidRDefault="00E5260C" w:rsidP="00E5260C">
            <w:pPr>
              <w:rPr>
                <w:b/>
                <w:bCs/>
                <w:i w:val="0"/>
                <w:iCs w:val="0"/>
                <w:sz w:val="28"/>
                <w:szCs w:val="28"/>
              </w:rPr>
            </w:pPr>
            <w:r w:rsidRPr="00E5260C">
              <w:rPr>
                <w:i w:val="0"/>
                <w:iCs w:val="0"/>
                <w:noProof/>
                <w:sz w:val="28"/>
                <w:szCs w:val="28"/>
              </w:rPr>
              <w:t>Технологічний процес обробки м’яса</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8876A0">
        <w:trPr>
          <w:trHeight w:val="276"/>
        </w:trPr>
        <w:tc>
          <w:tcPr>
            <w:tcW w:w="2237" w:type="dxa"/>
          </w:tcPr>
          <w:p w:rsidR="00E5260C" w:rsidRPr="00C846FD" w:rsidRDefault="00E5260C" w:rsidP="00C846FD">
            <w:pPr>
              <w:rPr>
                <w:i w:val="0"/>
                <w:iCs w:val="0"/>
                <w:sz w:val="28"/>
                <w:szCs w:val="28"/>
              </w:rPr>
            </w:pPr>
            <w:proofErr w:type="spellStart"/>
            <w:r w:rsidRPr="00C846FD">
              <w:rPr>
                <w:b/>
                <w:bCs/>
                <w:i w:val="0"/>
                <w:iCs w:val="0"/>
                <w:sz w:val="28"/>
                <w:szCs w:val="28"/>
              </w:rPr>
              <w:t>ПK</w:t>
            </w:r>
            <w:proofErr w:type="spellEnd"/>
            <w:r w:rsidRPr="00C846FD">
              <w:rPr>
                <w:b/>
                <w:bCs/>
                <w:i w:val="0"/>
                <w:iCs w:val="0"/>
                <w:sz w:val="28"/>
                <w:szCs w:val="28"/>
              </w:rPr>
              <w:t xml:space="preserve"> 3.</w:t>
            </w:r>
            <w:r w:rsidRPr="00C846FD">
              <w:rPr>
                <w:i w:val="0"/>
                <w:iCs w:val="0"/>
                <w:sz w:val="28"/>
                <w:szCs w:val="28"/>
              </w:rPr>
              <w:t xml:space="preserve"> Здатність готувати напівфабрикати з м’яса</w:t>
            </w:r>
            <w:r w:rsidRPr="00C846FD">
              <w:rPr>
                <w:i w:val="0"/>
                <w:iCs w:val="0"/>
                <w:sz w:val="28"/>
                <w:szCs w:val="28"/>
              </w:rPr>
              <w:tab/>
              <w:t xml:space="preserve"> різної складності</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21.</w:t>
            </w:r>
          </w:p>
        </w:tc>
        <w:tc>
          <w:tcPr>
            <w:tcW w:w="3208" w:type="dxa"/>
          </w:tcPr>
          <w:p w:rsidR="00E5260C" w:rsidRPr="00E5260C" w:rsidRDefault="00E5260C" w:rsidP="00E5260C">
            <w:pPr>
              <w:rPr>
                <w:i w:val="0"/>
                <w:iCs w:val="0"/>
                <w:noProof/>
                <w:sz w:val="28"/>
                <w:szCs w:val="28"/>
              </w:rPr>
            </w:pPr>
            <w:r w:rsidRPr="00E5260C">
              <w:rPr>
                <w:i w:val="0"/>
                <w:iCs w:val="0"/>
                <w:noProof/>
                <w:sz w:val="28"/>
                <w:szCs w:val="28"/>
              </w:rPr>
              <w:t xml:space="preserve">Приготування напівфабрикатів </w:t>
            </w:r>
            <w:r w:rsidR="00197279">
              <w:rPr>
                <w:i w:val="0"/>
                <w:iCs w:val="0"/>
                <w:noProof/>
                <w:sz w:val="28"/>
                <w:szCs w:val="28"/>
              </w:rPr>
              <w:t>і</w:t>
            </w:r>
            <w:r w:rsidRPr="00E5260C">
              <w:rPr>
                <w:i w:val="0"/>
                <w:iCs w:val="0"/>
                <w:noProof/>
                <w:sz w:val="28"/>
                <w:szCs w:val="28"/>
              </w:rPr>
              <w:t>з м’яса.</w:t>
            </w:r>
          </w:p>
          <w:p w:rsidR="00E5260C" w:rsidRPr="00E5260C" w:rsidRDefault="00E5260C" w:rsidP="00E5260C">
            <w:pPr>
              <w:rPr>
                <w:b/>
                <w:bCs/>
                <w:i w:val="0"/>
                <w:iCs w:val="0"/>
                <w:sz w:val="28"/>
                <w:szCs w:val="28"/>
              </w:rPr>
            </w:pPr>
            <w:r w:rsidRPr="00E5260C">
              <w:rPr>
                <w:i w:val="0"/>
                <w:iCs w:val="0"/>
                <w:noProof/>
                <w:sz w:val="28"/>
                <w:szCs w:val="28"/>
              </w:rPr>
              <w:t>Характеристика прийомів, що використовуються при виготовленні напівфабрикатів</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6</w:t>
            </w:r>
          </w:p>
        </w:tc>
        <w:tc>
          <w:tcPr>
            <w:tcW w:w="1917" w:type="dxa"/>
            <w:vAlign w:val="center"/>
          </w:tcPr>
          <w:p w:rsidR="00E5260C" w:rsidRPr="00E5260C" w:rsidRDefault="00E5260C" w:rsidP="00E5260C">
            <w:pPr>
              <w:rPr>
                <w:b/>
                <w:bCs/>
                <w:i w:val="0"/>
                <w:iCs w:val="0"/>
                <w:sz w:val="28"/>
                <w:szCs w:val="28"/>
              </w:rPr>
            </w:pPr>
          </w:p>
        </w:tc>
      </w:tr>
      <w:tr w:rsidR="00E5260C" w:rsidRPr="001F7433" w:rsidTr="008876A0">
        <w:trPr>
          <w:trHeight w:val="276"/>
        </w:trPr>
        <w:tc>
          <w:tcPr>
            <w:tcW w:w="2237" w:type="dxa"/>
          </w:tcPr>
          <w:p w:rsidR="00E5260C" w:rsidRPr="00C846FD" w:rsidRDefault="00E5260C" w:rsidP="00C846FD">
            <w:pPr>
              <w:rPr>
                <w:i w:val="0"/>
                <w:iCs w:val="0"/>
                <w:sz w:val="28"/>
                <w:szCs w:val="28"/>
              </w:rPr>
            </w:pPr>
            <w:r w:rsidRPr="00C846FD">
              <w:rPr>
                <w:b/>
                <w:bCs/>
                <w:i w:val="0"/>
                <w:iCs w:val="0"/>
                <w:sz w:val="28"/>
                <w:szCs w:val="28"/>
              </w:rPr>
              <w:t>ПК 4.</w:t>
            </w:r>
            <w:r w:rsidRPr="00C846FD">
              <w:rPr>
                <w:b/>
                <w:bCs/>
                <w:i w:val="0"/>
                <w:iCs w:val="0"/>
                <w:sz w:val="28"/>
                <w:szCs w:val="28"/>
              </w:rPr>
              <w:tab/>
            </w:r>
            <w:r w:rsidR="002B7A6D" w:rsidRPr="00C846FD">
              <w:rPr>
                <w:i w:val="0"/>
                <w:iCs w:val="0"/>
                <w:sz w:val="28"/>
                <w:szCs w:val="28"/>
              </w:rPr>
              <w:t xml:space="preserve"> </w:t>
            </w:r>
            <w:r w:rsidRPr="00C846FD">
              <w:rPr>
                <w:i w:val="0"/>
                <w:iCs w:val="0"/>
                <w:sz w:val="28"/>
                <w:szCs w:val="28"/>
              </w:rPr>
              <w:t>Здатність проводити механічну кулінарну обробку та підготовку субпродуктів м’яса</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22.</w:t>
            </w:r>
          </w:p>
        </w:tc>
        <w:tc>
          <w:tcPr>
            <w:tcW w:w="3208" w:type="dxa"/>
          </w:tcPr>
          <w:p w:rsidR="00E5260C" w:rsidRPr="00E5260C" w:rsidRDefault="00E5260C" w:rsidP="00E5260C">
            <w:pPr>
              <w:rPr>
                <w:b/>
                <w:bCs/>
                <w:i w:val="0"/>
                <w:iCs w:val="0"/>
                <w:sz w:val="28"/>
                <w:szCs w:val="28"/>
              </w:rPr>
            </w:pPr>
            <w:r w:rsidRPr="00E5260C">
              <w:rPr>
                <w:i w:val="0"/>
                <w:iCs w:val="0"/>
                <w:noProof/>
                <w:sz w:val="28"/>
                <w:szCs w:val="28"/>
              </w:rPr>
              <w:t>Характеристика та механічна кулінарна обробка м’ясних субпродуктів. Приготування напівфабрикатів</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8876A0">
        <w:trPr>
          <w:trHeight w:val="276"/>
        </w:trPr>
        <w:tc>
          <w:tcPr>
            <w:tcW w:w="2237" w:type="dxa"/>
          </w:tcPr>
          <w:p w:rsidR="00E5260C" w:rsidRPr="00C846FD" w:rsidRDefault="00E5260C" w:rsidP="00C846FD">
            <w:pPr>
              <w:rPr>
                <w:i w:val="0"/>
                <w:iCs w:val="0"/>
                <w:sz w:val="28"/>
                <w:szCs w:val="28"/>
              </w:rPr>
            </w:pPr>
            <w:r w:rsidRPr="00C846FD">
              <w:rPr>
                <w:b/>
                <w:bCs/>
                <w:i w:val="0"/>
                <w:iCs w:val="0"/>
                <w:sz w:val="28"/>
                <w:szCs w:val="28"/>
              </w:rPr>
              <w:t>IIK 5.</w:t>
            </w:r>
            <w:r w:rsidRPr="00C846FD">
              <w:rPr>
                <w:i w:val="0"/>
                <w:iCs w:val="0"/>
                <w:sz w:val="28"/>
                <w:szCs w:val="28"/>
              </w:rPr>
              <w:t xml:space="preserve"> Здатність </w:t>
            </w:r>
            <w:r w:rsidRPr="00C846FD">
              <w:rPr>
                <w:i w:val="0"/>
                <w:iCs w:val="0"/>
                <w:sz w:val="28"/>
                <w:szCs w:val="28"/>
              </w:rPr>
              <w:lastRenderedPageBreak/>
              <w:t>готувати натуральну січену та котлетну маси з різних видів м’яса та</w:t>
            </w:r>
          </w:p>
          <w:p w:rsidR="00E5260C" w:rsidRPr="00C846FD" w:rsidRDefault="00E5260C" w:rsidP="00C846FD">
            <w:pPr>
              <w:rPr>
                <w:i w:val="0"/>
                <w:iCs w:val="0"/>
                <w:sz w:val="28"/>
                <w:szCs w:val="28"/>
              </w:rPr>
            </w:pPr>
            <w:r w:rsidRPr="00C846FD">
              <w:rPr>
                <w:i w:val="0"/>
                <w:iCs w:val="0"/>
                <w:sz w:val="28"/>
                <w:szCs w:val="28"/>
              </w:rPr>
              <w:t>напівфабрикати з них</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lastRenderedPageBreak/>
              <w:t>23.</w:t>
            </w:r>
          </w:p>
        </w:tc>
        <w:tc>
          <w:tcPr>
            <w:tcW w:w="3208" w:type="dxa"/>
          </w:tcPr>
          <w:p w:rsidR="00E5260C" w:rsidRPr="00E5260C" w:rsidRDefault="00E5260C" w:rsidP="00E5260C">
            <w:pPr>
              <w:rPr>
                <w:b/>
                <w:bCs/>
                <w:i w:val="0"/>
                <w:iCs w:val="0"/>
                <w:sz w:val="28"/>
                <w:szCs w:val="28"/>
              </w:rPr>
            </w:pPr>
            <w:r w:rsidRPr="00E5260C">
              <w:rPr>
                <w:i w:val="0"/>
                <w:iCs w:val="0"/>
                <w:noProof/>
                <w:sz w:val="28"/>
                <w:szCs w:val="28"/>
              </w:rPr>
              <w:t xml:space="preserve">Приготування котлетної </w:t>
            </w:r>
            <w:r w:rsidRPr="00E5260C">
              <w:rPr>
                <w:i w:val="0"/>
                <w:iCs w:val="0"/>
                <w:noProof/>
                <w:sz w:val="28"/>
                <w:szCs w:val="28"/>
              </w:rPr>
              <w:lastRenderedPageBreak/>
              <w:t xml:space="preserve">та натуральної січеної маси з м’яса та напівфабрикатів </w:t>
            </w:r>
            <w:r w:rsidR="00197279">
              <w:rPr>
                <w:i w:val="0"/>
                <w:iCs w:val="0"/>
                <w:noProof/>
                <w:sz w:val="28"/>
                <w:szCs w:val="28"/>
              </w:rPr>
              <w:t>і</w:t>
            </w:r>
            <w:r w:rsidRPr="00E5260C">
              <w:rPr>
                <w:i w:val="0"/>
                <w:iCs w:val="0"/>
                <w:noProof/>
                <w:sz w:val="28"/>
                <w:szCs w:val="28"/>
              </w:rPr>
              <w:t>з них</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lastRenderedPageBreak/>
              <w:t>2</w:t>
            </w:r>
          </w:p>
        </w:tc>
        <w:tc>
          <w:tcPr>
            <w:tcW w:w="1917" w:type="dxa"/>
            <w:vAlign w:val="center"/>
          </w:tcPr>
          <w:p w:rsidR="00E5260C" w:rsidRPr="00E5260C" w:rsidRDefault="00E5260C" w:rsidP="00E5260C">
            <w:pPr>
              <w:rPr>
                <w:b/>
                <w:bCs/>
                <w:i w:val="0"/>
                <w:iCs w:val="0"/>
                <w:sz w:val="28"/>
                <w:szCs w:val="28"/>
              </w:rPr>
            </w:pPr>
          </w:p>
        </w:tc>
      </w:tr>
      <w:tr w:rsidR="00E5260C" w:rsidRPr="001F7433" w:rsidTr="008876A0">
        <w:trPr>
          <w:trHeight w:val="276"/>
        </w:trPr>
        <w:tc>
          <w:tcPr>
            <w:tcW w:w="2237" w:type="dxa"/>
          </w:tcPr>
          <w:p w:rsidR="00E5260C" w:rsidRPr="00C846FD" w:rsidRDefault="00E5260C" w:rsidP="00C846FD">
            <w:pPr>
              <w:rPr>
                <w:i w:val="0"/>
                <w:iCs w:val="0"/>
                <w:sz w:val="28"/>
                <w:szCs w:val="28"/>
              </w:rPr>
            </w:pPr>
            <w:proofErr w:type="spellStart"/>
            <w:r w:rsidRPr="00C846FD">
              <w:rPr>
                <w:b/>
                <w:bCs/>
                <w:i w:val="0"/>
                <w:iCs w:val="0"/>
                <w:sz w:val="28"/>
                <w:szCs w:val="28"/>
              </w:rPr>
              <w:lastRenderedPageBreak/>
              <w:t>ПK</w:t>
            </w:r>
            <w:proofErr w:type="spellEnd"/>
            <w:r w:rsidRPr="00C846FD">
              <w:rPr>
                <w:b/>
                <w:bCs/>
                <w:i w:val="0"/>
                <w:iCs w:val="0"/>
                <w:sz w:val="28"/>
                <w:szCs w:val="28"/>
              </w:rPr>
              <w:t xml:space="preserve"> 6.</w:t>
            </w:r>
            <w:r w:rsidRPr="00C846FD">
              <w:rPr>
                <w:i w:val="0"/>
                <w:iCs w:val="0"/>
                <w:sz w:val="28"/>
                <w:szCs w:val="28"/>
              </w:rPr>
              <w:t xml:space="preserve"> Здатність проводити механічну кулінарну обробку птиці</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24.</w:t>
            </w:r>
          </w:p>
        </w:tc>
        <w:tc>
          <w:tcPr>
            <w:tcW w:w="3208" w:type="dxa"/>
          </w:tcPr>
          <w:p w:rsidR="00E5260C" w:rsidRPr="00E5260C" w:rsidRDefault="00E5260C" w:rsidP="00E5260C">
            <w:pPr>
              <w:rPr>
                <w:b/>
                <w:bCs/>
                <w:i w:val="0"/>
                <w:iCs w:val="0"/>
                <w:sz w:val="28"/>
                <w:szCs w:val="28"/>
              </w:rPr>
            </w:pPr>
            <w:r w:rsidRPr="00E5260C">
              <w:rPr>
                <w:i w:val="0"/>
                <w:iCs w:val="0"/>
                <w:noProof/>
                <w:sz w:val="28"/>
                <w:szCs w:val="28"/>
              </w:rPr>
              <w:t xml:space="preserve">Хімічний склад та класифікація птиці. Технологічний процес обробки птиці </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E5260C">
        <w:trPr>
          <w:trHeight w:val="1348"/>
        </w:trPr>
        <w:tc>
          <w:tcPr>
            <w:tcW w:w="2237" w:type="dxa"/>
          </w:tcPr>
          <w:p w:rsidR="00E5260C" w:rsidRPr="00C846FD" w:rsidRDefault="00E5260C" w:rsidP="00C846FD">
            <w:pPr>
              <w:rPr>
                <w:i w:val="0"/>
                <w:iCs w:val="0"/>
                <w:sz w:val="28"/>
                <w:szCs w:val="28"/>
              </w:rPr>
            </w:pPr>
            <w:r w:rsidRPr="00C846FD">
              <w:rPr>
                <w:b/>
                <w:bCs/>
                <w:i w:val="0"/>
                <w:iCs w:val="0"/>
                <w:sz w:val="28"/>
                <w:szCs w:val="28"/>
              </w:rPr>
              <w:t>ПК 7.</w:t>
            </w:r>
            <w:r w:rsidRPr="00C846FD">
              <w:rPr>
                <w:i w:val="0"/>
                <w:iCs w:val="0"/>
                <w:sz w:val="28"/>
                <w:szCs w:val="28"/>
              </w:rPr>
              <w:tab/>
            </w:r>
            <w:r w:rsidR="002B7A6D" w:rsidRPr="00C846FD">
              <w:rPr>
                <w:i w:val="0"/>
                <w:iCs w:val="0"/>
                <w:sz w:val="28"/>
                <w:szCs w:val="28"/>
              </w:rPr>
              <w:t xml:space="preserve"> </w:t>
            </w:r>
            <w:r w:rsidRPr="00C846FD">
              <w:rPr>
                <w:i w:val="0"/>
                <w:iCs w:val="0"/>
                <w:sz w:val="28"/>
                <w:szCs w:val="28"/>
              </w:rPr>
              <w:t>Здатність</w:t>
            </w:r>
          </w:p>
          <w:p w:rsidR="00E5260C" w:rsidRPr="00C846FD" w:rsidRDefault="00E5260C" w:rsidP="00C846FD">
            <w:pPr>
              <w:rPr>
                <w:i w:val="0"/>
                <w:iCs w:val="0"/>
                <w:sz w:val="28"/>
                <w:szCs w:val="28"/>
              </w:rPr>
            </w:pPr>
            <w:r w:rsidRPr="00C846FD">
              <w:rPr>
                <w:i w:val="0"/>
                <w:iCs w:val="0"/>
                <w:sz w:val="28"/>
                <w:szCs w:val="28"/>
              </w:rPr>
              <w:t>Готувати напівфабрикати з птиці різної</w:t>
            </w:r>
          </w:p>
          <w:p w:rsidR="00E5260C" w:rsidRPr="00C846FD" w:rsidRDefault="00E5260C" w:rsidP="00C846FD">
            <w:pPr>
              <w:rPr>
                <w:i w:val="0"/>
                <w:iCs w:val="0"/>
                <w:sz w:val="28"/>
                <w:szCs w:val="28"/>
              </w:rPr>
            </w:pPr>
            <w:r w:rsidRPr="00C846FD">
              <w:rPr>
                <w:i w:val="0"/>
                <w:iCs w:val="0"/>
                <w:sz w:val="28"/>
                <w:szCs w:val="28"/>
              </w:rPr>
              <w:t>складності</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25.</w:t>
            </w:r>
          </w:p>
        </w:tc>
        <w:tc>
          <w:tcPr>
            <w:tcW w:w="3208" w:type="dxa"/>
          </w:tcPr>
          <w:p w:rsidR="00E5260C" w:rsidRPr="00E5260C" w:rsidRDefault="00E5260C" w:rsidP="00E5260C">
            <w:pPr>
              <w:rPr>
                <w:b/>
                <w:bCs/>
                <w:i w:val="0"/>
                <w:iCs w:val="0"/>
                <w:sz w:val="28"/>
                <w:szCs w:val="28"/>
              </w:rPr>
            </w:pPr>
            <w:r w:rsidRPr="00E5260C">
              <w:rPr>
                <w:i w:val="0"/>
                <w:iCs w:val="0"/>
                <w:noProof/>
                <w:sz w:val="28"/>
                <w:szCs w:val="28"/>
              </w:rPr>
              <w:t>П</w:t>
            </w:r>
            <w:r w:rsidR="00C767A5">
              <w:rPr>
                <w:i w:val="0"/>
                <w:iCs w:val="0"/>
                <w:noProof/>
                <w:sz w:val="28"/>
                <w:szCs w:val="28"/>
              </w:rPr>
              <w:t>р</w:t>
            </w:r>
            <w:r w:rsidRPr="00E5260C">
              <w:rPr>
                <w:i w:val="0"/>
                <w:iCs w:val="0"/>
                <w:noProof/>
                <w:sz w:val="28"/>
                <w:szCs w:val="28"/>
              </w:rPr>
              <w:t xml:space="preserve">иготування напівфабрикатів </w:t>
            </w:r>
            <w:r w:rsidR="00197279">
              <w:rPr>
                <w:i w:val="0"/>
                <w:iCs w:val="0"/>
                <w:noProof/>
                <w:sz w:val="28"/>
                <w:szCs w:val="28"/>
              </w:rPr>
              <w:t>і</w:t>
            </w:r>
            <w:r w:rsidRPr="00E5260C">
              <w:rPr>
                <w:i w:val="0"/>
                <w:iCs w:val="0"/>
                <w:noProof/>
                <w:sz w:val="28"/>
                <w:szCs w:val="28"/>
              </w:rPr>
              <w:t>з птиці</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rsidR="00E5260C" w:rsidRPr="00E5260C" w:rsidRDefault="00E5260C" w:rsidP="00E5260C">
            <w:pPr>
              <w:rPr>
                <w:b/>
                <w:bCs/>
                <w:i w:val="0"/>
                <w:iCs w:val="0"/>
                <w:sz w:val="28"/>
                <w:szCs w:val="28"/>
              </w:rPr>
            </w:pPr>
          </w:p>
        </w:tc>
      </w:tr>
      <w:tr w:rsidR="00E5260C" w:rsidRPr="001F7433" w:rsidTr="008876A0">
        <w:trPr>
          <w:trHeight w:val="276"/>
        </w:trPr>
        <w:tc>
          <w:tcPr>
            <w:tcW w:w="2237" w:type="dxa"/>
          </w:tcPr>
          <w:p w:rsidR="00E5260C" w:rsidRPr="00C846FD" w:rsidRDefault="00E5260C" w:rsidP="00C846FD">
            <w:pPr>
              <w:rPr>
                <w:i w:val="0"/>
                <w:iCs w:val="0"/>
                <w:sz w:val="28"/>
                <w:szCs w:val="28"/>
              </w:rPr>
            </w:pPr>
            <w:proofErr w:type="spellStart"/>
            <w:r w:rsidRPr="00C846FD">
              <w:rPr>
                <w:b/>
                <w:bCs/>
                <w:i w:val="0"/>
                <w:iCs w:val="0"/>
                <w:sz w:val="28"/>
                <w:szCs w:val="28"/>
              </w:rPr>
              <w:t>ПK</w:t>
            </w:r>
            <w:proofErr w:type="spellEnd"/>
            <w:r w:rsidRPr="00C846FD">
              <w:rPr>
                <w:b/>
                <w:bCs/>
                <w:i w:val="0"/>
                <w:iCs w:val="0"/>
                <w:sz w:val="28"/>
                <w:szCs w:val="28"/>
              </w:rPr>
              <w:t xml:space="preserve"> 8.</w:t>
            </w:r>
            <w:r w:rsidRPr="00C846FD">
              <w:rPr>
                <w:i w:val="0"/>
                <w:iCs w:val="0"/>
                <w:sz w:val="28"/>
                <w:szCs w:val="28"/>
              </w:rPr>
              <w:t xml:space="preserve"> Здатність проводити механічну кулінарну обробку та підготовку субпродуктів птиці</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26.</w:t>
            </w:r>
          </w:p>
        </w:tc>
        <w:tc>
          <w:tcPr>
            <w:tcW w:w="3208" w:type="dxa"/>
          </w:tcPr>
          <w:p w:rsidR="00E5260C" w:rsidRPr="00E5260C" w:rsidRDefault="00E5260C" w:rsidP="00E5260C">
            <w:pPr>
              <w:rPr>
                <w:b/>
                <w:bCs/>
                <w:i w:val="0"/>
                <w:iCs w:val="0"/>
                <w:sz w:val="28"/>
                <w:szCs w:val="28"/>
              </w:rPr>
            </w:pPr>
            <w:r w:rsidRPr="00E5260C">
              <w:rPr>
                <w:i w:val="0"/>
                <w:iCs w:val="0"/>
                <w:noProof/>
                <w:sz w:val="28"/>
                <w:szCs w:val="28"/>
              </w:rPr>
              <w:t>Характеристика, механічна кулінарна обробка субпродуктів птиці. Приготування напівфабрикатів</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1</w:t>
            </w:r>
          </w:p>
        </w:tc>
        <w:tc>
          <w:tcPr>
            <w:tcW w:w="1917" w:type="dxa"/>
            <w:vAlign w:val="center"/>
          </w:tcPr>
          <w:p w:rsidR="00E5260C" w:rsidRPr="00E5260C" w:rsidRDefault="00E5260C" w:rsidP="00E5260C">
            <w:pPr>
              <w:rPr>
                <w:b/>
                <w:bCs/>
                <w:i w:val="0"/>
                <w:iCs w:val="0"/>
                <w:sz w:val="28"/>
                <w:szCs w:val="28"/>
              </w:rPr>
            </w:pPr>
          </w:p>
        </w:tc>
      </w:tr>
      <w:tr w:rsidR="00E5260C" w:rsidRPr="001F7433" w:rsidTr="008876A0">
        <w:trPr>
          <w:trHeight w:val="276"/>
        </w:trPr>
        <w:tc>
          <w:tcPr>
            <w:tcW w:w="2237" w:type="dxa"/>
          </w:tcPr>
          <w:p w:rsidR="00E5260C" w:rsidRPr="00C846FD" w:rsidRDefault="00E5260C" w:rsidP="00C846FD">
            <w:pPr>
              <w:rPr>
                <w:i w:val="0"/>
                <w:iCs w:val="0"/>
                <w:sz w:val="28"/>
                <w:szCs w:val="28"/>
              </w:rPr>
            </w:pPr>
            <w:proofErr w:type="spellStart"/>
            <w:r w:rsidRPr="00C846FD">
              <w:rPr>
                <w:b/>
                <w:bCs/>
                <w:i w:val="0"/>
                <w:iCs w:val="0"/>
                <w:sz w:val="28"/>
                <w:szCs w:val="28"/>
              </w:rPr>
              <w:t>ПK</w:t>
            </w:r>
            <w:proofErr w:type="spellEnd"/>
            <w:r w:rsidRPr="00C846FD">
              <w:rPr>
                <w:b/>
                <w:bCs/>
                <w:i w:val="0"/>
                <w:iCs w:val="0"/>
                <w:sz w:val="28"/>
                <w:szCs w:val="28"/>
              </w:rPr>
              <w:t xml:space="preserve"> 9.</w:t>
            </w:r>
            <w:r w:rsidRPr="00C846FD">
              <w:rPr>
                <w:i w:val="0"/>
                <w:iCs w:val="0"/>
                <w:sz w:val="28"/>
                <w:szCs w:val="28"/>
              </w:rPr>
              <w:t xml:space="preserve">  Здатність</w:t>
            </w:r>
          </w:p>
          <w:p w:rsidR="00E5260C" w:rsidRPr="00C846FD" w:rsidRDefault="00E5260C" w:rsidP="00C846FD">
            <w:pPr>
              <w:rPr>
                <w:i w:val="0"/>
                <w:iCs w:val="0"/>
                <w:sz w:val="28"/>
                <w:szCs w:val="28"/>
              </w:rPr>
            </w:pPr>
            <w:r w:rsidRPr="00C846FD">
              <w:rPr>
                <w:i w:val="0"/>
                <w:iCs w:val="0"/>
                <w:sz w:val="28"/>
                <w:szCs w:val="28"/>
              </w:rPr>
              <w:t>готувати котлетну масу з птиці та напівфабрикати з неї</w:t>
            </w:r>
          </w:p>
        </w:tc>
        <w:tc>
          <w:tcPr>
            <w:tcW w:w="802" w:type="dxa"/>
            <w:gridSpan w:val="2"/>
          </w:tcPr>
          <w:p w:rsidR="00E5260C" w:rsidRPr="00E5260C" w:rsidRDefault="00E5260C" w:rsidP="00E5260C">
            <w:pPr>
              <w:jc w:val="center"/>
              <w:rPr>
                <w:b/>
                <w:bCs/>
                <w:i w:val="0"/>
                <w:iCs w:val="0"/>
                <w:sz w:val="28"/>
                <w:szCs w:val="28"/>
              </w:rPr>
            </w:pPr>
            <w:r w:rsidRPr="00E5260C">
              <w:rPr>
                <w:i w:val="0"/>
                <w:iCs w:val="0"/>
                <w:noProof/>
                <w:sz w:val="28"/>
                <w:szCs w:val="28"/>
              </w:rPr>
              <w:t>27.</w:t>
            </w:r>
          </w:p>
        </w:tc>
        <w:tc>
          <w:tcPr>
            <w:tcW w:w="3208" w:type="dxa"/>
          </w:tcPr>
          <w:p w:rsidR="00E5260C" w:rsidRPr="00E5260C" w:rsidRDefault="00E5260C" w:rsidP="00E5260C">
            <w:pPr>
              <w:rPr>
                <w:b/>
                <w:bCs/>
                <w:i w:val="0"/>
                <w:iCs w:val="0"/>
                <w:sz w:val="28"/>
                <w:szCs w:val="28"/>
              </w:rPr>
            </w:pPr>
            <w:r w:rsidRPr="00E5260C">
              <w:rPr>
                <w:i w:val="0"/>
                <w:iCs w:val="0"/>
                <w:noProof/>
                <w:sz w:val="28"/>
                <w:szCs w:val="28"/>
              </w:rPr>
              <w:t xml:space="preserve">Приготування котлетної маси з птиці та напівфабрикатів </w:t>
            </w:r>
            <w:r w:rsidR="00197279">
              <w:rPr>
                <w:i w:val="0"/>
                <w:iCs w:val="0"/>
                <w:noProof/>
                <w:sz w:val="28"/>
                <w:szCs w:val="28"/>
              </w:rPr>
              <w:t>і</w:t>
            </w:r>
            <w:r w:rsidRPr="00E5260C">
              <w:rPr>
                <w:i w:val="0"/>
                <w:iCs w:val="0"/>
                <w:noProof/>
                <w:sz w:val="28"/>
                <w:szCs w:val="28"/>
              </w:rPr>
              <w:t>з неї</w:t>
            </w:r>
          </w:p>
        </w:tc>
        <w:tc>
          <w:tcPr>
            <w:tcW w:w="1298" w:type="dxa"/>
          </w:tcPr>
          <w:p w:rsidR="00E5260C" w:rsidRPr="00E5260C" w:rsidRDefault="00E5260C" w:rsidP="00E5260C">
            <w:pPr>
              <w:jc w:val="center"/>
              <w:rPr>
                <w:b/>
                <w:bCs/>
                <w:i w:val="0"/>
                <w:iCs w:val="0"/>
                <w:sz w:val="28"/>
                <w:szCs w:val="28"/>
              </w:rPr>
            </w:pPr>
            <w:r w:rsidRPr="00E5260C">
              <w:rPr>
                <w:i w:val="0"/>
                <w:iCs w:val="0"/>
                <w:noProof/>
                <w:sz w:val="28"/>
                <w:szCs w:val="28"/>
              </w:rPr>
              <w:t>1</w:t>
            </w:r>
          </w:p>
        </w:tc>
        <w:tc>
          <w:tcPr>
            <w:tcW w:w="1917" w:type="dxa"/>
            <w:vAlign w:val="center"/>
          </w:tcPr>
          <w:p w:rsidR="00E5260C" w:rsidRPr="00E5260C" w:rsidRDefault="00E5260C" w:rsidP="00E5260C">
            <w:pPr>
              <w:rPr>
                <w:b/>
                <w:bCs/>
                <w:i w:val="0"/>
                <w:iCs w:val="0"/>
                <w:sz w:val="28"/>
                <w:szCs w:val="28"/>
              </w:rPr>
            </w:pPr>
          </w:p>
        </w:tc>
      </w:tr>
      <w:tr w:rsidR="00E5260C" w:rsidRPr="001F7433" w:rsidTr="00670CB5">
        <w:trPr>
          <w:trHeight w:val="276"/>
        </w:trPr>
        <w:tc>
          <w:tcPr>
            <w:tcW w:w="6247" w:type="dxa"/>
            <w:gridSpan w:val="4"/>
          </w:tcPr>
          <w:p w:rsidR="00E5260C" w:rsidRPr="00E5260C" w:rsidRDefault="00755C84" w:rsidP="00E5260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E5260C" w:rsidRPr="00E5260C" w:rsidRDefault="00755C84" w:rsidP="00755C84">
            <w:pPr>
              <w:jc w:val="center"/>
              <w:rPr>
                <w:b/>
                <w:bCs/>
                <w:i w:val="0"/>
                <w:iCs w:val="0"/>
                <w:sz w:val="28"/>
                <w:szCs w:val="28"/>
              </w:rPr>
            </w:pPr>
            <w:r>
              <w:rPr>
                <w:b/>
                <w:bCs/>
                <w:i w:val="0"/>
                <w:iCs w:val="0"/>
                <w:sz w:val="28"/>
                <w:szCs w:val="28"/>
              </w:rPr>
              <w:t>20</w:t>
            </w:r>
          </w:p>
        </w:tc>
        <w:tc>
          <w:tcPr>
            <w:tcW w:w="1917" w:type="dxa"/>
            <w:vAlign w:val="center"/>
          </w:tcPr>
          <w:p w:rsidR="00E5260C" w:rsidRPr="00E5260C" w:rsidRDefault="00E5260C" w:rsidP="00E5260C">
            <w:pPr>
              <w:rPr>
                <w:b/>
                <w:bCs/>
                <w:i w:val="0"/>
                <w:iCs w:val="0"/>
                <w:sz w:val="28"/>
                <w:szCs w:val="28"/>
              </w:rPr>
            </w:pPr>
          </w:p>
        </w:tc>
      </w:tr>
      <w:tr w:rsidR="00755C84" w:rsidRPr="001F7433" w:rsidTr="003C1C44">
        <w:trPr>
          <w:trHeight w:val="276"/>
        </w:trPr>
        <w:tc>
          <w:tcPr>
            <w:tcW w:w="9462" w:type="dxa"/>
            <w:gridSpan w:val="6"/>
          </w:tcPr>
          <w:p w:rsidR="00755C84" w:rsidRPr="00755C84" w:rsidRDefault="00755C84" w:rsidP="00755C84">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755C84" w:rsidRPr="001F7433" w:rsidTr="00561070">
        <w:trPr>
          <w:trHeight w:val="276"/>
        </w:trPr>
        <w:tc>
          <w:tcPr>
            <w:tcW w:w="2237" w:type="dxa"/>
            <w:vMerge w:val="restart"/>
          </w:tcPr>
          <w:p w:rsidR="00755C84" w:rsidRPr="00755C84" w:rsidRDefault="00755C84" w:rsidP="00755C84">
            <w:pPr>
              <w:rPr>
                <w:b/>
                <w:bCs/>
                <w:i w:val="0"/>
                <w:iCs w:val="0"/>
                <w:sz w:val="28"/>
                <w:szCs w:val="28"/>
              </w:rPr>
            </w:pPr>
            <w:proofErr w:type="spellStart"/>
            <w:r w:rsidRPr="00755C84">
              <w:rPr>
                <w:rFonts w:eastAsia="Times New Roman"/>
                <w:b/>
                <w:i w:val="0"/>
                <w:iCs w:val="0"/>
                <w:sz w:val="28"/>
                <w:szCs w:val="28"/>
              </w:rPr>
              <w:t>ПK</w:t>
            </w:r>
            <w:proofErr w:type="spellEnd"/>
            <w:r w:rsidRPr="00755C84">
              <w:rPr>
                <w:rFonts w:eastAsia="Times New Roman"/>
                <w:b/>
                <w:i w:val="0"/>
                <w:iCs w:val="0"/>
                <w:sz w:val="28"/>
                <w:szCs w:val="28"/>
              </w:rPr>
              <w:t xml:space="preserve"> 2. </w:t>
            </w:r>
            <w:r w:rsidRPr="00755C84">
              <w:rPr>
                <w:rFonts w:eastAsia="Times New Roman"/>
                <w:i w:val="0"/>
                <w:iCs w:val="0"/>
                <w:spacing w:val="-1"/>
                <w:w w:val="95"/>
                <w:sz w:val="28"/>
                <w:szCs w:val="28"/>
              </w:rPr>
              <w:t>Здатність</w:t>
            </w:r>
            <w:r w:rsidRPr="00755C84">
              <w:rPr>
                <w:rFonts w:eastAsia="Times New Roman"/>
                <w:i w:val="0"/>
                <w:iCs w:val="0"/>
                <w:spacing w:val="-57"/>
                <w:w w:val="95"/>
                <w:sz w:val="28"/>
                <w:szCs w:val="28"/>
              </w:rPr>
              <w:t xml:space="preserve"> </w:t>
            </w:r>
            <w:r w:rsidRPr="00755C84">
              <w:rPr>
                <w:rFonts w:eastAsia="Times New Roman"/>
                <w:i w:val="0"/>
                <w:iCs w:val="0"/>
                <w:sz w:val="28"/>
                <w:szCs w:val="28"/>
              </w:rPr>
              <w:t>приготування</w:t>
            </w:r>
            <w:r w:rsidRPr="00755C84">
              <w:rPr>
                <w:rFonts w:eastAsia="Times New Roman"/>
                <w:i w:val="0"/>
                <w:iCs w:val="0"/>
                <w:spacing w:val="1"/>
                <w:sz w:val="28"/>
                <w:szCs w:val="28"/>
              </w:rPr>
              <w:t xml:space="preserve"> </w:t>
            </w:r>
            <w:r w:rsidRPr="00755C84">
              <w:rPr>
                <w:rFonts w:eastAsia="Times New Roman"/>
                <w:i w:val="0"/>
                <w:iCs w:val="0"/>
                <w:sz w:val="28"/>
                <w:szCs w:val="28"/>
              </w:rPr>
              <w:t xml:space="preserve">бульйонів, соусів, </w:t>
            </w:r>
            <w:r w:rsidRPr="00755C84">
              <w:rPr>
                <w:rFonts w:eastAsia="Times New Roman"/>
                <w:i w:val="0"/>
                <w:iCs w:val="0"/>
                <w:spacing w:val="-1"/>
                <w:w w:val="95"/>
                <w:sz w:val="28"/>
                <w:szCs w:val="28"/>
              </w:rPr>
              <w:t>супів:</w:t>
            </w:r>
            <w:r w:rsidRPr="00755C84">
              <w:rPr>
                <w:rFonts w:eastAsia="Times New Roman"/>
                <w:i w:val="0"/>
                <w:iCs w:val="0"/>
                <w:spacing w:val="-57"/>
                <w:w w:val="95"/>
                <w:sz w:val="28"/>
                <w:szCs w:val="28"/>
              </w:rPr>
              <w:t xml:space="preserve"> </w:t>
            </w:r>
            <w:r w:rsidRPr="00755C84">
              <w:rPr>
                <w:rFonts w:eastAsia="Times New Roman"/>
                <w:i w:val="0"/>
                <w:iCs w:val="0"/>
                <w:sz w:val="28"/>
                <w:szCs w:val="28"/>
              </w:rPr>
              <w:t>заправних,</w:t>
            </w:r>
            <w:r w:rsidRPr="00755C84">
              <w:rPr>
                <w:rFonts w:eastAsia="Times New Roman"/>
                <w:i w:val="0"/>
                <w:iCs w:val="0"/>
                <w:spacing w:val="1"/>
                <w:sz w:val="28"/>
                <w:szCs w:val="28"/>
              </w:rPr>
              <w:t xml:space="preserve"> </w:t>
            </w:r>
            <w:r w:rsidRPr="00755C84">
              <w:rPr>
                <w:rFonts w:eastAsia="Times New Roman"/>
                <w:i w:val="0"/>
                <w:iCs w:val="0"/>
                <w:sz w:val="28"/>
                <w:szCs w:val="28"/>
              </w:rPr>
              <w:t>пюреподібних,</w:t>
            </w:r>
            <w:r w:rsidRPr="00755C84">
              <w:rPr>
                <w:rFonts w:eastAsia="Times New Roman"/>
                <w:i w:val="0"/>
                <w:iCs w:val="0"/>
                <w:spacing w:val="1"/>
                <w:sz w:val="28"/>
                <w:szCs w:val="28"/>
              </w:rPr>
              <w:t xml:space="preserve"> </w:t>
            </w:r>
            <w:r w:rsidRPr="00755C84">
              <w:rPr>
                <w:rFonts w:eastAsia="Times New Roman"/>
                <w:i w:val="0"/>
                <w:iCs w:val="0"/>
                <w:spacing w:val="-1"/>
                <w:sz w:val="28"/>
                <w:szCs w:val="28"/>
              </w:rPr>
              <w:t>холодних</w:t>
            </w:r>
            <w:r w:rsidRPr="00755C84">
              <w:rPr>
                <w:rFonts w:eastAsia="Times New Roman"/>
                <w:i w:val="0"/>
                <w:iCs w:val="0"/>
                <w:spacing w:val="60"/>
                <w:sz w:val="28"/>
                <w:szCs w:val="28"/>
              </w:rPr>
              <w:t xml:space="preserve"> </w:t>
            </w:r>
            <w:r w:rsidRPr="00755C84">
              <w:rPr>
                <w:rFonts w:eastAsia="Times New Roman"/>
                <w:i w:val="0"/>
                <w:iCs w:val="0"/>
                <w:sz w:val="28"/>
                <w:szCs w:val="28"/>
              </w:rPr>
              <w:t>та</w:t>
            </w:r>
            <w:r w:rsidRPr="00755C84">
              <w:rPr>
                <w:rFonts w:eastAsia="Times New Roman"/>
                <w:i w:val="0"/>
                <w:iCs w:val="0"/>
                <w:spacing w:val="46"/>
                <w:sz w:val="28"/>
                <w:szCs w:val="28"/>
              </w:rPr>
              <w:t xml:space="preserve"> </w:t>
            </w:r>
            <w:r w:rsidRPr="00755C84">
              <w:rPr>
                <w:rFonts w:eastAsia="Times New Roman"/>
                <w:i w:val="0"/>
                <w:iCs w:val="0"/>
                <w:sz w:val="28"/>
                <w:szCs w:val="28"/>
              </w:rPr>
              <w:t>різних,</w:t>
            </w:r>
            <w:r w:rsidRPr="00755C84">
              <w:rPr>
                <w:rFonts w:eastAsia="Times New Roman"/>
                <w:i w:val="0"/>
                <w:iCs w:val="0"/>
                <w:spacing w:val="-60"/>
                <w:sz w:val="28"/>
                <w:szCs w:val="28"/>
              </w:rPr>
              <w:t xml:space="preserve">   </w:t>
            </w:r>
            <w:r w:rsidRPr="00755C84">
              <w:rPr>
                <w:rFonts w:eastAsia="Times New Roman"/>
                <w:i w:val="0"/>
                <w:iCs w:val="0"/>
                <w:sz w:val="28"/>
                <w:szCs w:val="28"/>
              </w:rPr>
              <w:t>їх</w:t>
            </w:r>
            <w:r w:rsidRPr="00755C84">
              <w:rPr>
                <w:rFonts w:eastAsia="Times New Roman"/>
                <w:i w:val="0"/>
                <w:iCs w:val="0"/>
                <w:spacing w:val="-5"/>
                <w:sz w:val="28"/>
                <w:szCs w:val="28"/>
              </w:rPr>
              <w:t xml:space="preserve"> </w:t>
            </w:r>
            <w:r w:rsidRPr="00755C84">
              <w:rPr>
                <w:rFonts w:eastAsia="Times New Roman"/>
                <w:i w:val="0"/>
                <w:iCs w:val="0"/>
                <w:sz w:val="28"/>
                <w:szCs w:val="28"/>
              </w:rPr>
              <w:t>відпуск</w:t>
            </w:r>
          </w:p>
        </w:tc>
        <w:tc>
          <w:tcPr>
            <w:tcW w:w="802" w:type="dxa"/>
            <w:gridSpan w:val="2"/>
          </w:tcPr>
          <w:p w:rsidR="00755C84" w:rsidRPr="00755C84" w:rsidRDefault="00755C84" w:rsidP="00755C84">
            <w:pPr>
              <w:jc w:val="center"/>
              <w:rPr>
                <w:b/>
                <w:bCs/>
                <w:i w:val="0"/>
                <w:iCs w:val="0"/>
                <w:sz w:val="28"/>
                <w:szCs w:val="28"/>
              </w:rPr>
            </w:pPr>
            <w:r w:rsidRPr="00755C84">
              <w:rPr>
                <w:i w:val="0"/>
                <w:iCs w:val="0"/>
                <w:noProof/>
                <w:sz w:val="28"/>
                <w:szCs w:val="28"/>
              </w:rPr>
              <w:t>28.</w:t>
            </w:r>
          </w:p>
        </w:tc>
        <w:tc>
          <w:tcPr>
            <w:tcW w:w="3208" w:type="dxa"/>
          </w:tcPr>
          <w:p w:rsidR="00755C84" w:rsidRPr="00755C84" w:rsidRDefault="00755C84" w:rsidP="00755C84">
            <w:pPr>
              <w:rPr>
                <w:b/>
                <w:bCs/>
                <w:i w:val="0"/>
                <w:iCs w:val="0"/>
                <w:sz w:val="28"/>
                <w:szCs w:val="28"/>
              </w:rPr>
            </w:pPr>
            <w:r w:rsidRPr="00755C84">
              <w:rPr>
                <w:i w:val="0"/>
                <w:iCs w:val="0"/>
                <w:noProof/>
                <w:sz w:val="28"/>
                <w:szCs w:val="28"/>
              </w:rPr>
              <w:t>Технологія приготування бульйонів</w:t>
            </w:r>
          </w:p>
        </w:tc>
        <w:tc>
          <w:tcPr>
            <w:tcW w:w="1298" w:type="dxa"/>
          </w:tcPr>
          <w:p w:rsidR="00755C84" w:rsidRPr="00755C84" w:rsidRDefault="00755C84" w:rsidP="00755C84">
            <w:pPr>
              <w:jc w:val="center"/>
              <w:rPr>
                <w:b/>
                <w:bCs/>
                <w:i w:val="0"/>
                <w:iCs w:val="0"/>
                <w:sz w:val="28"/>
                <w:szCs w:val="28"/>
              </w:rPr>
            </w:pPr>
            <w:r w:rsidRPr="00755C84">
              <w:rPr>
                <w:i w:val="0"/>
                <w:iCs w:val="0"/>
                <w:noProof/>
                <w:sz w:val="28"/>
                <w:szCs w:val="28"/>
              </w:rPr>
              <w:t>2</w:t>
            </w:r>
          </w:p>
        </w:tc>
        <w:tc>
          <w:tcPr>
            <w:tcW w:w="1917" w:type="dxa"/>
            <w:vAlign w:val="center"/>
          </w:tcPr>
          <w:p w:rsidR="00755C84" w:rsidRPr="00755C84" w:rsidRDefault="00755C84" w:rsidP="00755C84">
            <w:pPr>
              <w:rPr>
                <w:b/>
                <w:bCs/>
                <w:i w:val="0"/>
                <w:iCs w:val="0"/>
                <w:sz w:val="28"/>
                <w:szCs w:val="28"/>
              </w:rPr>
            </w:pPr>
          </w:p>
        </w:tc>
      </w:tr>
      <w:tr w:rsidR="00755C84" w:rsidRPr="001F7433" w:rsidTr="00561070">
        <w:trPr>
          <w:trHeight w:val="276"/>
        </w:trPr>
        <w:tc>
          <w:tcPr>
            <w:tcW w:w="2237" w:type="dxa"/>
            <w:vMerge/>
          </w:tcPr>
          <w:p w:rsidR="00755C84" w:rsidRPr="00755C84" w:rsidRDefault="00755C84" w:rsidP="00755C84">
            <w:pPr>
              <w:rPr>
                <w:b/>
                <w:bCs/>
                <w:i w:val="0"/>
                <w:iCs w:val="0"/>
                <w:sz w:val="28"/>
                <w:szCs w:val="28"/>
              </w:rPr>
            </w:pPr>
          </w:p>
        </w:tc>
        <w:tc>
          <w:tcPr>
            <w:tcW w:w="802" w:type="dxa"/>
            <w:gridSpan w:val="2"/>
          </w:tcPr>
          <w:p w:rsidR="00755C84" w:rsidRPr="00755C84" w:rsidRDefault="00755C84" w:rsidP="00755C84">
            <w:pPr>
              <w:jc w:val="center"/>
              <w:rPr>
                <w:b/>
                <w:bCs/>
                <w:i w:val="0"/>
                <w:iCs w:val="0"/>
                <w:sz w:val="28"/>
                <w:szCs w:val="28"/>
              </w:rPr>
            </w:pPr>
            <w:r w:rsidRPr="00755C84">
              <w:rPr>
                <w:i w:val="0"/>
                <w:iCs w:val="0"/>
                <w:noProof/>
                <w:sz w:val="28"/>
                <w:szCs w:val="28"/>
              </w:rPr>
              <w:t>29.</w:t>
            </w:r>
          </w:p>
        </w:tc>
        <w:tc>
          <w:tcPr>
            <w:tcW w:w="3208" w:type="dxa"/>
          </w:tcPr>
          <w:p w:rsidR="00755C84" w:rsidRPr="00755C84" w:rsidRDefault="00C767A5" w:rsidP="00755C84">
            <w:pPr>
              <w:rPr>
                <w:b/>
                <w:bCs/>
                <w:i w:val="0"/>
                <w:iCs w:val="0"/>
                <w:sz w:val="28"/>
                <w:szCs w:val="28"/>
              </w:rPr>
            </w:pPr>
            <w:r>
              <w:rPr>
                <w:i w:val="0"/>
                <w:iCs w:val="0"/>
                <w:noProof/>
                <w:sz w:val="28"/>
                <w:szCs w:val="28"/>
              </w:rPr>
              <w:t xml:space="preserve">Класифікація та харчова цінність супів. </w:t>
            </w:r>
            <w:r w:rsidR="00755C84" w:rsidRPr="00755C84">
              <w:rPr>
                <w:i w:val="0"/>
                <w:iCs w:val="0"/>
                <w:noProof/>
                <w:sz w:val="28"/>
                <w:szCs w:val="28"/>
              </w:rPr>
              <w:t xml:space="preserve">Технологія приготування </w:t>
            </w:r>
          </w:p>
        </w:tc>
        <w:tc>
          <w:tcPr>
            <w:tcW w:w="1298" w:type="dxa"/>
          </w:tcPr>
          <w:p w:rsidR="00755C84" w:rsidRPr="00755C84" w:rsidRDefault="00755C84" w:rsidP="00755C84">
            <w:pPr>
              <w:jc w:val="center"/>
              <w:rPr>
                <w:b/>
                <w:bCs/>
                <w:i w:val="0"/>
                <w:iCs w:val="0"/>
                <w:sz w:val="28"/>
                <w:szCs w:val="28"/>
              </w:rPr>
            </w:pPr>
            <w:r w:rsidRPr="00755C84">
              <w:rPr>
                <w:i w:val="0"/>
                <w:iCs w:val="0"/>
                <w:noProof/>
                <w:sz w:val="28"/>
                <w:szCs w:val="28"/>
              </w:rPr>
              <w:t>18</w:t>
            </w:r>
          </w:p>
        </w:tc>
        <w:tc>
          <w:tcPr>
            <w:tcW w:w="1917" w:type="dxa"/>
            <w:vAlign w:val="center"/>
          </w:tcPr>
          <w:p w:rsidR="00755C84" w:rsidRPr="00755C84" w:rsidRDefault="00755C84" w:rsidP="00755C84">
            <w:pPr>
              <w:rPr>
                <w:b/>
                <w:bCs/>
                <w:i w:val="0"/>
                <w:iCs w:val="0"/>
                <w:sz w:val="28"/>
                <w:szCs w:val="28"/>
              </w:rPr>
            </w:pPr>
          </w:p>
        </w:tc>
      </w:tr>
      <w:tr w:rsidR="00755C84" w:rsidRPr="001F7433" w:rsidTr="00561070">
        <w:trPr>
          <w:trHeight w:val="276"/>
        </w:trPr>
        <w:tc>
          <w:tcPr>
            <w:tcW w:w="2237" w:type="dxa"/>
            <w:vMerge/>
          </w:tcPr>
          <w:p w:rsidR="00755C84" w:rsidRPr="00755C84" w:rsidRDefault="00755C84" w:rsidP="00755C84">
            <w:pPr>
              <w:rPr>
                <w:b/>
                <w:bCs/>
                <w:i w:val="0"/>
                <w:iCs w:val="0"/>
                <w:sz w:val="28"/>
                <w:szCs w:val="28"/>
              </w:rPr>
            </w:pPr>
          </w:p>
        </w:tc>
        <w:tc>
          <w:tcPr>
            <w:tcW w:w="802" w:type="dxa"/>
            <w:gridSpan w:val="2"/>
          </w:tcPr>
          <w:p w:rsidR="00755C84" w:rsidRPr="00755C84" w:rsidRDefault="00755C84" w:rsidP="00755C84">
            <w:pPr>
              <w:jc w:val="center"/>
              <w:rPr>
                <w:b/>
                <w:bCs/>
                <w:i w:val="0"/>
                <w:iCs w:val="0"/>
                <w:sz w:val="28"/>
                <w:szCs w:val="28"/>
              </w:rPr>
            </w:pPr>
            <w:r w:rsidRPr="00755C84">
              <w:rPr>
                <w:i w:val="0"/>
                <w:iCs w:val="0"/>
                <w:noProof/>
                <w:sz w:val="28"/>
                <w:szCs w:val="28"/>
              </w:rPr>
              <w:t>30.</w:t>
            </w:r>
          </w:p>
        </w:tc>
        <w:tc>
          <w:tcPr>
            <w:tcW w:w="3208" w:type="dxa"/>
          </w:tcPr>
          <w:p w:rsidR="00755C84" w:rsidRPr="00C767A5" w:rsidRDefault="00C767A5" w:rsidP="00755C84">
            <w:pPr>
              <w:rPr>
                <w:i w:val="0"/>
                <w:iCs w:val="0"/>
                <w:sz w:val="28"/>
                <w:szCs w:val="28"/>
              </w:rPr>
            </w:pPr>
            <w:r w:rsidRPr="00C767A5">
              <w:rPr>
                <w:i w:val="0"/>
                <w:iCs w:val="0"/>
                <w:sz w:val="28"/>
                <w:szCs w:val="28"/>
              </w:rPr>
              <w:t xml:space="preserve">Соуси: </w:t>
            </w:r>
            <w:r>
              <w:rPr>
                <w:i w:val="0"/>
                <w:iCs w:val="0"/>
                <w:sz w:val="28"/>
                <w:szCs w:val="28"/>
              </w:rPr>
              <w:t>класифікація, технологія приготування</w:t>
            </w:r>
          </w:p>
        </w:tc>
        <w:tc>
          <w:tcPr>
            <w:tcW w:w="1298" w:type="dxa"/>
          </w:tcPr>
          <w:p w:rsidR="00755C84" w:rsidRPr="00755C84" w:rsidRDefault="00755C84" w:rsidP="00755C84">
            <w:pPr>
              <w:jc w:val="center"/>
              <w:rPr>
                <w:b/>
                <w:bCs/>
                <w:i w:val="0"/>
                <w:iCs w:val="0"/>
                <w:sz w:val="28"/>
                <w:szCs w:val="28"/>
              </w:rPr>
            </w:pPr>
            <w:r w:rsidRPr="00755C84">
              <w:rPr>
                <w:i w:val="0"/>
                <w:iCs w:val="0"/>
                <w:noProof/>
                <w:sz w:val="28"/>
                <w:szCs w:val="28"/>
              </w:rPr>
              <w:t>12</w:t>
            </w:r>
          </w:p>
        </w:tc>
        <w:tc>
          <w:tcPr>
            <w:tcW w:w="1917" w:type="dxa"/>
            <w:vAlign w:val="center"/>
          </w:tcPr>
          <w:p w:rsidR="00755C84" w:rsidRPr="00755C84" w:rsidRDefault="00755C84" w:rsidP="00755C84">
            <w:pPr>
              <w:rPr>
                <w:b/>
                <w:bCs/>
                <w:i w:val="0"/>
                <w:iCs w:val="0"/>
                <w:sz w:val="28"/>
                <w:szCs w:val="28"/>
              </w:rPr>
            </w:pPr>
          </w:p>
        </w:tc>
      </w:tr>
      <w:tr w:rsidR="00755C84" w:rsidRPr="001F7433" w:rsidTr="007679C9">
        <w:trPr>
          <w:trHeight w:val="276"/>
        </w:trPr>
        <w:tc>
          <w:tcPr>
            <w:tcW w:w="6247" w:type="dxa"/>
            <w:gridSpan w:val="4"/>
          </w:tcPr>
          <w:p w:rsidR="00755C84" w:rsidRPr="00755C84" w:rsidRDefault="00755C84" w:rsidP="00755C8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755C84" w:rsidRPr="00755C84" w:rsidRDefault="00755C84" w:rsidP="00755C84">
            <w:pPr>
              <w:jc w:val="center"/>
              <w:rPr>
                <w:b/>
                <w:bCs/>
                <w:i w:val="0"/>
                <w:iCs w:val="0"/>
                <w:sz w:val="28"/>
                <w:szCs w:val="28"/>
              </w:rPr>
            </w:pPr>
            <w:r>
              <w:rPr>
                <w:b/>
                <w:bCs/>
                <w:i w:val="0"/>
                <w:iCs w:val="0"/>
                <w:sz w:val="28"/>
                <w:szCs w:val="28"/>
              </w:rPr>
              <w:t>32</w:t>
            </w:r>
          </w:p>
        </w:tc>
        <w:tc>
          <w:tcPr>
            <w:tcW w:w="1917" w:type="dxa"/>
            <w:vAlign w:val="center"/>
          </w:tcPr>
          <w:p w:rsidR="00755C84" w:rsidRPr="00755C84" w:rsidRDefault="00755C84" w:rsidP="00755C84">
            <w:pPr>
              <w:rPr>
                <w:b/>
                <w:bCs/>
                <w:i w:val="0"/>
                <w:iCs w:val="0"/>
                <w:sz w:val="28"/>
                <w:szCs w:val="28"/>
              </w:rPr>
            </w:pPr>
          </w:p>
        </w:tc>
      </w:tr>
      <w:tr w:rsidR="00717BD3" w:rsidRPr="001F7433" w:rsidTr="001008DC">
        <w:trPr>
          <w:trHeight w:val="276"/>
        </w:trPr>
        <w:tc>
          <w:tcPr>
            <w:tcW w:w="9462" w:type="dxa"/>
            <w:gridSpan w:val="6"/>
          </w:tcPr>
          <w:p w:rsidR="00717BD3" w:rsidRPr="00717BD3" w:rsidRDefault="00717BD3" w:rsidP="001008DC">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717BD3" w:rsidRPr="001F7433" w:rsidTr="00925FCC">
        <w:trPr>
          <w:trHeight w:val="276"/>
        </w:trPr>
        <w:tc>
          <w:tcPr>
            <w:tcW w:w="2237" w:type="dxa"/>
            <w:vMerge w:val="restart"/>
          </w:tcPr>
          <w:p w:rsidR="00717BD3" w:rsidRPr="00C846FD" w:rsidRDefault="00717BD3" w:rsidP="00C846FD">
            <w:pPr>
              <w:rPr>
                <w:i w:val="0"/>
                <w:iCs w:val="0"/>
                <w:sz w:val="28"/>
                <w:szCs w:val="28"/>
              </w:rPr>
            </w:pPr>
            <w:r w:rsidRPr="00C846FD">
              <w:rPr>
                <w:b/>
                <w:bCs/>
                <w:i w:val="0"/>
                <w:iCs w:val="0"/>
                <w:sz w:val="28"/>
                <w:szCs w:val="28"/>
              </w:rPr>
              <w:t>ПК 2.</w:t>
            </w:r>
            <w:r w:rsidRPr="00C846FD">
              <w:rPr>
                <w:i w:val="0"/>
                <w:iCs w:val="0"/>
                <w:sz w:val="28"/>
                <w:szCs w:val="28"/>
              </w:rPr>
              <w:t xml:space="preserve"> Здатність </w:t>
            </w:r>
            <w:r w:rsidRPr="00C846FD">
              <w:rPr>
                <w:i w:val="0"/>
                <w:iCs w:val="0"/>
                <w:sz w:val="28"/>
                <w:szCs w:val="28"/>
              </w:rPr>
              <w:lastRenderedPageBreak/>
              <w:t xml:space="preserve">готувати страви i </w:t>
            </w:r>
            <w:r w:rsidR="00C846FD" w:rsidRPr="00C846FD">
              <w:rPr>
                <w:i w:val="0"/>
                <w:iCs w:val="0"/>
                <w:sz w:val="28"/>
                <w:szCs w:val="28"/>
              </w:rPr>
              <w:t xml:space="preserve"> </w:t>
            </w:r>
            <w:r w:rsidRPr="00C846FD">
              <w:rPr>
                <w:i w:val="0"/>
                <w:iCs w:val="0"/>
                <w:sz w:val="28"/>
                <w:szCs w:val="28"/>
              </w:rPr>
              <w:t>гарніри з круп, бобових, макаронних виробів (паст)</w:t>
            </w:r>
          </w:p>
        </w:tc>
        <w:tc>
          <w:tcPr>
            <w:tcW w:w="802" w:type="dxa"/>
            <w:gridSpan w:val="2"/>
          </w:tcPr>
          <w:p w:rsidR="00717BD3" w:rsidRPr="00717BD3" w:rsidRDefault="00717BD3" w:rsidP="00717BD3">
            <w:pPr>
              <w:jc w:val="center"/>
              <w:rPr>
                <w:b/>
                <w:bCs/>
                <w:i w:val="0"/>
                <w:iCs w:val="0"/>
                <w:sz w:val="28"/>
                <w:szCs w:val="28"/>
              </w:rPr>
            </w:pPr>
            <w:r w:rsidRPr="00717BD3">
              <w:rPr>
                <w:i w:val="0"/>
                <w:iCs w:val="0"/>
                <w:noProof/>
                <w:sz w:val="28"/>
                <w:szCs w:val="28"/>
              </w:rPr>
              <w:lastRenderedPageBreak/>
              <w:t>31.</w:t>
            </w:r>
          </w:p>
        </w:tc>
        <w:tc>
          <w:tcPr>
            <w:tcW w:w="3208" w:type="dxa"/>
          </w:tcPr>
          <w:p w:rsidR="00717BD3" w:rsidRPr="00717BD3" w:rsidRDefault="00717BD3" w:rsidP="00717BD3">
            <w:pPr>
              <w:rPr>
                <w:b/>
                <w:bCs/>
                <w:i w:val="0"/>
                <w:iCs w:val="0"/>
                <w:sz w:val="28"/>
                <w:szCs w:val="28"/>
              </w:rPr>
            </w:pPr>
            <w:r w:rsidRPr="00717BD3">
              <w:rPr>
                <w:i w:val="0"/>
                <w:iCs w:val="0"/>
                <w:noProof/>
                <w:sz w:val="28"/>
                <w:szCs w:val="28"/>
              </w:rPr>
              <w:t xml:space="preserve">Технологія </w:t>
            </w:r>
            <w:r w:rsidRPr="00717BD3">
              <w:rPr>
                <w:i w:val="0"/>
                <w:iCs w:val="0"/>
                <w:noProof/>
                <w:sz w:val="28"/>
                <w:szCs w:val="28"/>
              </w:rPr>
              <w:lastRenderedPageBreak/>
              <w:t>п</w:t>
            </w:r>
            <w:r w:rsidR="00C767A5">
              <w:rPr>
                <w:i w:val="0"/>
                <w:iCs w:val="0"/>
                <w:noProof/>
                <w:sz w:val="28"/>
                <w:szCs w:val="28"/>
              </w:rPr>
              <w:t>р</w:t>
            </w:r>
            <w:r w:rsidRPr="00717BD3">
              <w:rPr>
                <w:i w:val="0"/>
                <w:iCs w:val="0"/>
                <w:noProof/>
                <w:sz w:val="28"/>
                <w:szCs w:val="28"/>
              </w:rPr>
              <w:t xml:space="preserve">иготування каш та страв </w:t>
            </w:r>
            <w:r w:rsidR="00197279">
              <w:rPr>
                <w:i w:val="0"/>
                <w:iCs w:val="0"/>
                <w:noProof/>
                <w:sz w:val="28"/>
                <w:szCs w:val="28"/>
              </w:rPr>
              <w:t>і</w:t>
            </w:r>
            <w:r w:rsidRPr="00717BD3">
              <w:rPr>
                <w:i w:val="0"/>
                <w:iCs w:val="0"/>
                <w:noProof/>
                <w:sz w:val="28"/>
                <w:szCs w:val="28"/>
              </w:rPr>
              <w:t>з них</w:t>
            </w:r>
          </w:p>
        </w:tc>
        <w:tc>
          <w:tcPr>
            <w:tcW w:w="1298" w:type="dxa"/>
          </w:tcPr>
          <w:p w:rsidR="00717BD3" w:rsidRPr="00717BD3" w:rsidRDefault="00717BD3" w:rsidP="00717BD3">
            <w:pPr>
              <w:jc w:val="center"/>
              <w:rPr>
                <w:b/>
                <w:bCs/>
                <w:i w:val="0"/>
                <w:iCs w:val="0"/>
                <w:sz w:val="28"/>
                <w:szCs w:val="28"/>
              </w:rPr>
            </w:pPr>
            <w:r w:rsidRPr="00717BD3">
              <w:rPr>
                <w:i w:val="0"/>
                <w:iCs w:val="0"/>
                <w:noProof/>
                <w:sz w:val="28"/>
                <w:szCs w:val="28"/>
              </w:rPr>
              <w:lastRenderedPageBreak/>
              <w:t>6</w:t>
            </w:r>
          </w:p>
        </w:tc>
        <w:tc>
          <w:tcPr>
            <w:tcW w:w="1917" w:type="dxa"/>
            <w:vAlign w:val="center"/>
          </w:tcPr>
          <w:p w:rsidR="00717BD3" w:rsidRPr="00717BD3" w:rsidRDefault="00717BD3" w:rsidP="00717BD3">
            <w:pPr>
              <w:rPr>
                <w:b/>
                <w:bCs/>
                <w:i w:val="0"/>
                <w:iCs w:val="0"/>
                <w:sz w:val="28"/>
                <w:szCs w:val="28"/>
              </w:rPr>
            </w:pPr>
          </w:p>
        </w:tc>
      </w:tr>
      <w:tr w:rsidR="00717BD3" w:rsidRPr="001F7433" w:rsidTr="00925FCC">
        <w:trPr>
          <w:trHeight w:val="276"/>
        </w:trPr>
        <w:tc>
          <w:tcPr>
            <w:tcW w:w="2237" w:type="dxa"/>
            <w:vMerge/>
          </w:tcPr>
          <w:p w:rsidR="00717BD3" w:rsidRPr="001F7433" w:rsidRDefault="00717BD3" w:rsidP="00717BD3">
            <w:pPr>
              <w:rPr>
                <w:b/>
                <w:bCs/>
                <w:i w:val="0"/>
                <w:sz w:val="28"/>
                <w:szCs w:val="28"/>
              </w:rPr>
            </w:pPr>
          </w:p>
        </w:tc>
        <w:tc>
          <w:tcPr>
            <w:tcW w:w="802" w:type="dxa"/>
            <w:gridSpan w:val="2"/>
          </w:tcPr>
          <w:p w:rsidR="00717BD3" w:rsidRPr="00717BD3" w:rsidRDefault="00717BD3" w:rsidP="00717BD3">
            <w:pPr>
              <w:jc w:val="center"/>
              <w:rPr>
                <w:b/>
                <w:bCs/>
                <w:i w:val="0"/>
                <w:iCs w:val="0"/>
                <w:sz w:val="28"/>
                <w:szCs w:val="28"/>
              </w:rPr>
            </w:pPr>
            <w:r w:rsidRPr="00717BD3">
              <w:rPr>
                <w:i w:val="0"/>
                <w:iCs w:val="0"/>
                <w:noProof/>
                <w:sz w:val="28"/>
                <w:szCs w:val="28"/>
              </w:rPr>
              <w:t>32.</w:t>
            </w:r>
          </w:p>
        </w:tc>
        <w:tc>
          <w:tcPr>
            <w:tcW w:w="3208" w:type="dxa"/>
          </w:tcPr>
          <w:p w:rsidR="00717BD3" w:rsidRPr="00717BD3" w:rsidRDefault="00717BD3" w:rsidP="00717BD3">
            <w:pPr>
              <w:rPr>
                <w:b/>
                <w:bCs/>
                <w:i w:val="0"/>
                <w:iCs w:val="0"/>
                <w:sz w:val="28"/>
                <w:szCs w:val="28"/>
              </w:rPr>
            </w:pPr>
            <w:r w:rsidRPr="00717BD3">
              <w:rPr>
                <w:i w:val="0"/>
                <w:iCs w:val="0"/>
                <w:noProof/>
                <w:sz w:val="28"/>
                <w:szCs w:val="28"/>
              </w:rPr>
              <w:t xml:space="preserve">Технологія приготування бобових та страв </w:t>
            </w:r>
            <w:r w:rsidR="00197279">
              <w:rPr>
                <w:i w:val="0"/>
                <w:iCs w:val="0"/>
                <w:noProof/>
                <w:sz w:val="28"/>
                <w:szCs w:val="28"/>
              </w:rPr>
              <w:t>і</w:t>
            </w:r>
            <w:r w:rsidRPr="00717BD3">
              <w:rPr>
                <w:i w:val="0"/>
                <w:iCs w:val="0"/>
                <w:noProof/>
                <w:sz w:val="28"/>
                <w:szCs w:val="28"/>
              </w:rPr>
              <w:t>з них</w:t>
            </w:r>
          </w:p>
        </w:tc>
        <w:tc>
          <w:tcPr>
            <w:tcW w:w="1298" w:type="dxa"/>
          </w:tcPr>
          <w:p w:rsidR="00717BD3" w:rsidRPr="00717BD3" w:rsidRDefault="00717BD3" w:rsidP="00717BD3">
            <w:pPr>
              <w:jc w:val="center"/>
              <w:rPr>
                <w:b/>
                <w:bCs/>
                <w:i w:val="0"/>
                <w:iCs w:val="0"/>
                <w:sz w:val="28"/>
                <w:szCs w:val="28"/>
              </w:rPr>
            </w:pPr>
            <w:r w:rsidRPr="00717BD3">
              <w:rPr>
                <w:i w:val="0"/>
                <w:iCs w:val="0"/>
                <w:noProof/>
                <w:sz w:val="28"/>
                <w:szCs w:val="28"/>
              </w:rPr>
              <w:t>2</w:t>
            </w:r>
          </w:p>
        </w:tc>
        <w:tc>
          <w:tcPr>
            <w:tcW w:w="1917" w:type="dxa"/>
            <w:vAlign w:val="center"/>
          </w:tcPr>
          <w:p w:rsidR="00717BD3" w:rsidRPr="00717BD3" w:rsidRDefault="00717BD3" w:rsidP="00717BD3">
            <w:pPr>
              <w:rPr>
                <w:b/>
                <w:bCs/>
                <w:i w:val="0"/>
                <w:iCs w:val="0"/>
                <w:sz w:val="28"/>
                <w:szCs w:val="28"/>
              </w:rPr>
            </w:pPr>
          </w:p>
        </w:tc>
      </w:tr>
      <w:tr w:rsidR="00717BD3" w:rsidRPr="001F7433" w:rsidTr="00925FCC">
        <w:trPr>
          <w:trHeight w:val="276"/>
        </w:trPr>
        <w:tc>
          <w:tcPr>
            <w:tcW w:w="2237" w:type="dxa"/>
            <w:vMerge/>
          </w:tcPr>
          <w:p w:rsidR="00717BD3" w:rsidRPr="001F7433" w:rsidRDefault="00717BD3" w:rsidP="00717BD3">
            <w:pPr>
              <w:rPr>
                <w:b/>
                <w:bCs/>
                <w:i w:val="0"/>
                <w:sz w:val="28"/>
                <w:szCs w:val="28"/>
              </w:rPr>
            </w:pPr>
          </w:p>
        </w:tc>
        <w:tc>
          <w:tcPr>
            <w:tcW w:w="802" w:type="dxa"/>
            <w:gridSpan w:val="2"/>
          </w:tcPr>
          <w:p w:rsidR="00717BD3" w:rsidRPr="00717BD3" w:rsidRDefault="00717BD3" w:rsidP="00717BD3">
            <w:pPr>
              <w:jc w:val="center"/>
              <w:rPr>
                <w:b/>
                <w:bCs/>
                <w:i w:val="0"/>
                <w:iCs w:val="0"/>
                <w:sz w:val="28"/>
                <w:szCs w:val="28"/>
              </w:rPr>
            </w:pPr>
            <w:r w:rsidRPr="00717BD3">
              <w:rPr>
                <w:i w:val="0"/>
                <w:iCs w:val="0"/>
                <w:noProof/>
                <w:sz w:val="28"/>
                <w:szCs w:val="28"/>
              </w:rPr>
              <w:t>33.</w:t>
            </w:r>
          </w:p>
        </w:tc>
        <w:tc>
          <w:tcPr>
            <w:tcW w:w="3208" w:type="dxa"/>
          </w:tcPr>
          <w:p w:rsidR="00717BD3" w:rsidRPr="00717BD3" w:rsidRDefault="00717BD3" w:rsidP="00717BD3">
            <w:pPr>
              <w:rPr>
                <w:b/>
                <w:bCs/>
                <w:i w:val="0"/>
                <w:iCs w:val="0"/>
                <w:sz w:val="28"/>
                <w:szCs w:val="28"/>
              </w:rPr>
            </w:pPr>
            <w:r w:rsidRPr="00717BD3">
              <w:rPr>
                <w:i w:val="0"/>
                <w:iCs w:val="0"/>
                <w:noProof/>
                <w:sz w:val="28"/>
                <w:szCs w:val="28"/>
              </w:rPr>
              <w:t xml:space="preserve">Технологія пиготування макаронних виробів та страв </w:t>
            </w:r>
            <w:r w:rsidR="00197279">
              <w:rPr>
                <w:i w:val="0"/>
                <w:iCs w:val="0"/>
                <w:noProof/>
                <w:sz w:val="28"/>
                <w:szCs w:val="28"/>
              </w:rPr>
              <w:t>і</w:t>
            </w:r>
            <w:r w:rsidRPr="00717BD3">
              <w:rPr>
                <w:i w:val="0"/>
                <w:iCs w:val="0"/>
                <w:noProof/>
                <w:sz w:val="28"/>
                <w:szCs w:val="28"/>
              </w:rPr>
              <w:t xml:space="preserve">з них </w:t>
            </w:r>
          </w:p>
        </w:tc>
        <w:tc>
          <w:tcPr>
            <w:tcW w:w="1298" w:type="dxa"/>
          </w:tcPr>
          <w:p w:rsidR="00717BD3" w:rsidRPr="00717BD3" w:rsidRDefault="00717BD3" w:rsidP="00717BD3">
            <w:pPr>
              <w:jc w:val="center"/>
              <w:rPr>
                <w:b/>
                <w:bCs/>
                <w:i w:val="0"/>
                <w:iCs w:val="0"/>
                <w:sz w:val="28"/>
                <w:szCs w:val="28"/>
              </w:rPr>
            </w:pPr>
            <w:r w:rsidRPr="00717BD3">
              <w:rPr>
                <w:i w:val="0"/>
                <w:iCs w:val="0"/>
                <w:noProof/>
                <w:sz w:val="28"/>
                <w:szCs w:val="28"/>
              </w:rPr>
              <w:t>4</w:t>
            </w:r>
          </w:p>
        </w:tc>
        <w:tc>
          <w:tcPr>
            <w:tcW w:w="1917" w:type="dxa"/>
            <w:vAlign w:val="center"/>
          </w:tcPr>
          <w:p w:rsidR="00717BD3" w:rsidRPr="00717BD3" w:rsidRDefault="00717BD3" w:rsidP="00717BD3">
            <w:pPr>
              <w:rPr>
                <w:b/>
                <w:bCs/>
                <w:i w:val="0"/>
                <w:iCs w:val="0"/>
                <w:sz w:val="28"/>
                <w:szCs w:val="28"/>
              </w:rPr>
            </w:pPr>
          </w:p>
        </w:tc>
      </w:tr>
      <w:tr w:rsidR="00717BD3" w:rsidRPr="001F7433" w:rsidTr="00FD13FC">
        <w:trPr>
          <w:trHeight w:val="276"/>
        </w:trPr>
        <w:tc>
          <w:tcPr>
            <w:tcW w:w="6247" w:type="dxa"/>
            <w:gridSpan w:val="4"/>
          </w:tcPr>
          <w:p w:rsidR="00717BD3" w:rsidRPr="00717BD3" w:rsidRDefault="00717BD3" w:rsidP="00717BD3">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717BD3" w:rsidRPr="00717BD3" w:rsidRDefault="00717BD3" w:rsidP="00717BD3">
            <w:pPr>
              <w:jc w:val="center"/>
              <w:rPr>
                <w:b/>
                <w:bCs/>
                <w:i w:val="0"/>
                <w:iCs w:val="0"/>
                <w:sz w:val="28"/>
                <w:szCs w:val="28"/>
              </w:rPr>
            </w:pPr>
            <w:r>
              <w:rPr>
                <w:b/>
                <w:bCs/>
                <w:i w:val="0"/>
                <w:iCs w:val="0"/>
                <w:sz w:val="28"/>
                <w:szCs w:val="28"/>
              </w:rPr>
              <w:t>12</w:t>
            </w:r>
          </w:p>
        </w:tc>
        <w:tc>
          <w:tcPr>
            <w:tcW w:w="1917" w:type="dxa"/>
            <w:vAlign w:val="center"/>
          </w:tcPr>
          <w:p w:rsidR="00717BD3" w:rsidRPr="00717BD3" w:rsidRDefault="00717BD3" w:rsidP="00717BD3">
            <w:pPr>
              <w:rPr>
                <w:b/>
                <w:bCs/>
                <w:i w:val="0"/>
                <w:iCs w:val="0"/>
                <w:sz w:val="28"/>
                <w:szCs w:val="28"/>
              </w:rPr>
            </w:pPr>
          </w:p>
        </w:tc>
      </w:tr>
      <w:tr w:rsidR="00C93C47" w:rsidRPr="001F7433" w:rsidTr="001008DC">
        <w:trPr>
          <w:trHeight w:val="276"/>
        </w:trPr>
        <w:tc>
          <w:tcPr>
            <w:tcW w:w="9462" w:type="dxa"/>
            <w:gridSpan w:val="6"/>
          </w:tcPr>
          <w:p w:rsidR="00C93C47" w:rsidRPr="001008DC" w:rsidRDefault="001008DC" w:rsidP="001008DC">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1008DC" w:rsidRPr="001F7433" w:rsidTr="002A23B6">
        <w:trPr>
          <w:trHeight w:val="276"/>
        </w:trPr>
        <w:tc>
          <w:tcPr>
            <w:tcW w:w="2237" w:type="dxa"/>
            <w:vMerge w:val="restart"/>
          </w:tcPr>
          <w:p w:rsidR="001008DC" w:rsidRPr="001008DC" w:rsidRDefault="001008DC" w:rsidP="001008DC">
            <w:pPr>
              <w:rPr>
                <w:b/>
                <w:bCs/>
                <w:i w:val="0"/>
                <w:iCs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b/>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60"/>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sidRPr="001008DC">
              <w:rPr>
                <w:rFonts w:eastAsia="Times New Roman"/>
                <w:i w:val="0"/>
                <w:iCs w:val="0"/>
                <w:spacing w:val="1"/>
                <w:sz w:val="28"/>
                <w:szCs w:val="28"/>
              </w:rPr>
              <w:t xml:space="preserve"> </w:t>
            </w:r>
            <w:r w:rsidRPr="001008DC">
              <w:rPr>
                <w:rFonts w:eastAsia="Times New Roman"/>
                <w:i w:val="0"/>
                <w:iCs w:val="0"/>
                <w:sz w:val="28"/>
                <w:szCs w:val="28"/>
              </w:rPr>
              <w:t>риби</w:t>
            </w:r>
            <w:r w:rsidRPr="001008DC">
              <w:rPr>
                <w:rFonts w:eastAsia="Times New Roman"/>
                <w:i w:val="0"/>
                <w:iCs w:val="0"/>
                <w:spacing w:val="1"/>
                <w:sz w:val="28"/>
                <w:szCs w:val="28"/>
              </w:rPr>
              <w:t xml:space="preserve"> </w:t>
            </w:r>
            <w:r w:rsidRPr="001008DC">
              <w:rPr>
                <w:rFonts w:eastAsia="Times New Roman"/>
                <w:i w:val="0"/>
                <w:iCs w:val="0"/>
                <w:sz w:val="28"/>
                <w:szCs w:val="28"/>
              </w:rPr>
              <w:t>та</w:t>
            </w:r>
            <w:r w:rsidRPr="001008DC">
              <w:rPr>
                <w:rFonts w:eastAsia="Times New Roman"/>
                <w:i w:val="0"/>
                <w:iCs w:val="0"/>
                <w:spacing w:val="1"/>
                <w:sz w:val="28"/>
                <w:szCs w:val="28"/>
              </w:rPr>
              <w:t xml:space="preserve"> </w:t>
            </w:r>
            <w:r w:rsidRPr="001008DC">
              <w:rPr>
                <w:rFonts w:eastAsia="Times New Roman"/>
                <w:i w:val="0"/>
                <w:iCs w:val="0"/>
                <w:sz w:val="28"/>
                <w:szCs w:val="28"/>
              </w:rPr>
              <w:t>нерибних</w:t>
            </w:r>
            <w:r w:rsidRPr="001008DC">
              <w:rPr>
                <w:rFonts w:eastAsia="Times New Roman"/>
                <w:i w:val="0"/>
                <w:iCs w:val="0"/>
                <w:spacing w:val="1"/>
                <w:sz w:val="28"/>
                <w:szCs w:val="28"/>
              </w:rPr>
              <w:t xml:space="preserve"> </w:t>
            </w:r>
            <w:r w:rsidRPr="001008DC">
              <w:rPr>
                <w:rFonts w:eastAsia="Times New Roman"/>
                <w:i w:val="0"/>
                <w:iCs w:val="0"/>
                <w:sz w:val="28"/>
                <w:szCs w:val="28"/>
              </w:rPr>
              <w:t>продуктів</w:t>
            </w:r>
            <w:r w:rsidRPr="001008DC">
              <w:rPr>
                <w:rFonts w:eastAsia="Times New Roman"/>
                <w:i w:val="0"/>
                <w:iCs w:val="0"/>
                <w:sz w:val="28"/>
                <w:szCs w:val="28"/>
              </w:rPr>
              <w:tab/>
            </w:r>
            <w:r w:rsidRPr="001008DC">
              <w:rPr>
                <w:rFonts w:eastAsia="Times New Roman"/>
                <w:i w:val="0"/>
                <w:iCs w:val="0"/>
                <w:w w:val="95"/>
                <w:sz w:val="28"/>
                <w:szCs w:val="28"/>
              </w:rPr>
              <w:t>моря</w:t>
            </w:r>
            <w:r w:rsidRPr="001008DC">
              <w:rPr>
                <w:rFonts w:eastAsia="Times New Roman"/>
                <w:i w:val="0"/>
                <w:iCs w:val="0"/>
                <w:spacing w:val="-57"/>
                <w:w w:val="95"/>
                <w:sz w:val="28"/>
                <w:szCs w:val="28"/>
              </w:rPr>
              <w:t xml:space="preserve"> </w:t>
            </w:r>
            <w:r w:rsidRPr="001008DC">
              <w:rPr>
                <w:rFonts w:eastAsia="Times New Roman"/>
                <w:i w:val="0"/>
                <w:iCs w:val="0"/>
                <w:sz w:val="28"/>
                <w:szCs w:val="28"/>
              </w:rPr>
              <w:t>(морепродуктів)</w:t>
            </w: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34</w:t>
            </w:r>
            <w:r>
              <w:rPr>
                <w:i w:val="0"/>
                <w:iCs w:val="0"/>
                <w:noProof/>
                <w:sz w:val="28"/>
                <w:szCs w:val="28"/>
              </w:rPr>
              <w:t>.</w:t>
            </w:r>
          </w:p>
        </w:tc>
        <w:tc>
          <w:tcPr>
            <w:tcW w:w="3208" w:type="dxa"/>
          </w:tcPr>
          <w:p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страв </w:t>
            </w:r>
            <w:r w:rsidR="00197279">
              <w:rPr>
                <w:i w:val="0"/>
                <w:iCs w:val="0"/>
                <w:noProof/>
                <w:sz w:val="28"/>
                <w:szCs w:val="28"/>
              </w:rPr>
              <w:t>і</w:t>
            </w:r>
            <w:r w:rsidRPr="001008DC">
              <w:rPr>
                <w:i w:val="0"/>
                <w:iCs w:val="0"/>
                <w:noProof/>
                <w:sz w:val="28"/>
                <w:szCs w:val="28"/>
              </w:rPr>
              <w:t>з риби</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10</w:t>
            </w:r>
          </w:p>
        </w:tc>
        <w:tc>
          <w:tcPr>
            <w:tcW w:w="1917" w:type="dxa"/>
            <w:vAlign w:val="center"/>
          </w:tcPr>
          <w:p w:rsidR="001008DC" w:rsidRPr="001008DC" w:rsidRDefault="001008DC" w:rsidP="001008DC">
            <w:pPr>
              <w:rPr>
                <w:b/>
                <w:bCs/>
                <w:i w:val="0"/>
                <w:iCs w:val="0"/>
                <w:sz w:val="28"/>
                <w:szCs w:val="28"/>
              </w:rPr>
            </w:pPr>
          </w:p>
        </w:tc>
      </w:tr>
      <w:tr w:rsidR="001008DC" w:rsidRPr="001F7433" w:rsidTr="002A23B6">
        <w:trPr>
          <w:trHeight w:val="276"/>
        </w:trPr>
        <w:tc>
          <w:tcPr>
            <w:tcW w:w="2237" w:type="dxa"/>
            <w:vMerge/>
          </w:tcPr>
          <w:p w:rsidR="001008DC" w:rsidRPr="001008DC" w:rsidRDefault="001008DC" w:rsidP="001008DC">
            <w:pPr>
              <w:rPr>
                <w:b/>
                <w:bCs/>
                <w:i w:val="0"/>
                <w:iCs w:val="0"/>
                <w:sz w:val="28"/>
                <w:szCs w:val="28"/>
              </w:rPr>
            </w:pP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35</w:t>
            </w:r>
            <w:r>
              <w:rPr>
                <w:i w:val="0"/>
                <w:iCs w:val="0"/>
                <w:noProof/>
                <w:sz w:val="28"/>
                <w:szCs w:val="28"/>
              </w:rPr>
              <w:t>.</w:t>
            </w:r>
          </w:p>
        </w:tc>
        <w:tc>
          <w:tcPr>
            <w:tcW w:w="3208" w:type="dxa"/>
          </w:tcPr>
          <w:p w:rsidR="001008DC" w:rsidRPr="001008DC" w:rsidRDefault="001008DC" w:rsidP="001008DC">
            <w:pPr>
              <w:rPr>
                <w:b/>
                <w:bCs/>
                <w:i w:val="0"/>
                <w:iCs w:val="0"/>
                <w:sz w:val="28"/>
                <w:szCs w:val="28"/>
              </w:rPr>
            </w:pPr>
            <w:r w:rsidRPr="001008DC">
              <w:rPr>
                <w:i w:val="0"/>
                <w:iCs w:val="0"/>
                <w:noProof/>
                <w:sz w:val="28"/>
                <w:szCs w:val="28"/>
              </w:rPr>
              <w:t>Технологія приготування страв</w:t>
            </w:r>
            <w:r w:rsidR="00C767A5">
              <w:rPr>
                <w:i w:val="0"/>
                <w:iCs w:val="0"/>
                <w:noProof/>
                <w:sz w:val="28"/>
                <w:szCs w:val="28"/>
              </w:rPr>
              <w:t xml:space="preserve"> і</w:t>
            </w:r>
            <w:r w:rsidRPr="001008DC">
              <w:rPr>
                <w:i w:val="0"/>
                <w:iCs w:val="0"/>
                <w:noProof/>
                <w:sz w:val="28"/>
                <w:szCs w:val="28"/>
              </w:rPr>
              <w:t>з продуктів моря</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2</w:t>
            </w:r>
          </w:p>
        </w:tc>
        <w:tc>
          <w:tcPr>
            <w:tcW w:w="1917" w:type="dxa"/>
            <w:vAlign w:val="center"/>
          </w:tcPr>
          <w:p w:rsidR="001008DC" w:rsidRPr="001008DC" w:rsidRDefault="001008DC" w:rsidP="001008DC">
            <w:pPr>
              <w:rPr>
                <w:b/>
                <w:bCs/>
                <w:i w:val="0"/>
                <w:iCs w:val="0"/>
                <w:sz w:val="28"/>
                <w:szCs w:val="28"/>
              </w:rPr>
            </w:pPr>
          </w:p>
        </w:tc>
      </w:tr>
      <w:tr w:rsidR="001008DC" w:rsidRPr="001F7433" w:rsidTr="001008DC">
        <w:trPr>
          <w:trHeight w:val="276"/>
        </w:trPr>
        <w:tc>
          <w:tcPr>
            <w:tcW w:w="6247" w:type="dxa"/>
            <w:gridSpan w:val="4"/>
          </w:tcPr>
          <w:p w:rsidR="001008DC" w:rsidRPr="001008DC" w:rsidRDefault="001008DC" w:rsidP="001008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1008DC" w:rsidRPr="001008DC" w:rsidRDefault="001008DC" w:rsidP="001008DC">
            <w:pPr>
              <w:jc w:val="center"/>
              <w:rPr>
                <w:b/>
                <w:bCs/>
                <w:i w:val="0"/>
                <w:iCs w:val="0"/>
                <w:sz w:val="28"/>
                <w:szCs w:val="28"/>
              </w:rPr>
            </w:pPr>
            <w:r>
              <w:rPr>
                <w:b/>
                <w:bCs/>
                <w:i w:val="0"/>
                <w:iCs w:val="0"/>
                <w:sz w:val="28"/>
                <w:szCs w:val="28"/>
              </w:rPr>
              <w:t>12</w:t>
            </w:r>
          </w:p>
        </w:tc>
        <w:tc>
          <w:tcPr>
            <w:tcW w:w="1917" w:type="dxa"/>
            <w:vAlign w:val="center"/>
          </w:tcPr>
          <w:p w:rsidR="001008DC" w:rsidRPr="001008DC" w:rsidRDefault="001008DC" w:rsidP="001008DC">
            <w:pPr>
              <w:rPr>
                <w:b/>
                <w:bCs/>
                <w:i w:val="0"/>
                <w:iCs w:val="0"/>
                <w:sz w:val="28"/>
                <w:szCs w:val="28"/>
              </w:rPr>
            </w:pPr>
          </w:p>
        </w:tc>
      </w:tr>
      <w:tr w:rsidR="001008DC" w:rsidRPr="001F7433" w:rsidTr="00376242">
        <w:trPr>
          <w:trHeight w:val="276"/>
        </w:trPr>
        <w:tc>
          <w:tcPr>
            <w:tcW w:w="9462" w:type="dxa"/>
            <w:gridSpan w:val="6"/>
          </w:tcPr>
          <w:p w:rsidR="001008DC" w:rsidRPr="001008DC" w:rsidRDefault="001008DC" w:rsidP="00E0093B">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1008DC" w:rsidRPr="001F7433" w:rsidTr="00571715">
        <w:trPr>
          <w:trHeight w:val="276"/>
        </w:trPr>
        <w:tc>
          <w:tcPr>
            <w:tcW w:w="2237" w:type="dxa"/>
            <w:vMerge w:val="restart"/>
          </w:tcPr>
          <w:p w:rsidR="001008DC" w:rsidRPr="001008DC" w:rsidRDefault="001008DC" w:rsidP="001008DC">
            <w:pPr>
              <w:rPr>
                <w:b/>
                <w:bCs/>
                <w:i w:val="0"/>
                <w:iCs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1"/>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sidRPr="001008DC">
              <w:rPr>
                <w:rFonts w:eastAsia="Times New Roman"/>
                <w:i w:val="0"/>
                <w:iCs w:val="0"/>
                <w:spacing w:val="-60"/>
                <w:sz w:val="28"/>
                <w:szCs w:val="28"/>
              </w:rPr>
              <w:t xml:space="preserve"> </w:t>
            </w:r>
            <w:r w:rsidR="00C846FD">
              <w:rPr>
                <w:rFonts w:eastAsia="Times New Roman"/>
                <w:i w:val="0"/>
                <w:iCs w:val="0"/>
                <w:spacing w:val="-60"/>
                <w:sz w:val="28"/>
                <w:szCs w:val="28"/>
              </w:rPr>
              <w:t xml:space="preserve">  </w:t>
            </w:r>
            <w:r w:rsidRPr="001008DC">
              <w:rPr>
                <w:rFonts w:eastAsia="Times New Roman"/>
                <w:i w:val="0"/>
                <w:iCs w:val="0"/>
                <w:sz w:val="28"/>
                <w:szCs w:val="28"/>
              </w:rPr>
              <w:t xml:space="preserve">м'яса, </w:t>
            </w:r>
            <w:r w:rsidRPr="001008DC">
              <w:rPr>
                <w:rFonts w:eastAsia="Times New Roman"/>
                <w:i w:val="0"/>
                <w:iCs w:val="0"/>
                <w:w w:val="95"/>
                <w:sz w:val="28"/>
                <w:szCs w:val="28"/>
              </w:rPr>
              <w:t>м’ясної</w:t>
            </w:r>
            <w:r w:rsidRPr="001008DC">
              <w:rPr>
                <w:rFonts w:eastAsia="Times New Roman"/>
                <w:i w:val="0"/>
                <w:iCs w:val="0"/>
                <w:spacing w:val="-57"/>
                <w:w w:val="95"/>
                <w:sz w:val="28"/>
                <w:szCs w:val="28"/>
              </w:rPr>
              <w:t xml:space="preserve"> </w:t>
            </w:r>
            <w:r w:rsidRPr="001008DC">
              <w:rPr>
                <w:rFonts w:eastAsia="Times New Roman"/>
                <w:i w:val="0"/>
                <w:iCs w:val="0"/>
                <w:sz w:val="28"/>
                <w:szCs w:val="28"/>
              </w:rPr>
              <w:t>котлетної</w:t>
            </w:r>
            <w:r w:rsidRPr="001008DC">
              <w:rPr>
                <w:rFonts w:eastAsia="Times New Roman"/>
                <w:i w:val="0"/>
                <w:iCs w:val="0"/>
                <w:spacing w:val="1"/>
                <w:sz w:val="28"/>
                <w:szCs w:val="28"/>
              </w:rPr>
              <w:t xml:space="preserve"> </w:t>
            </w:r>
            <w:r w:rsidRPr="001008DC">
              <w:rPr>
                <w:rFonts w:eastAsia="Times New Roman"/>
                <w:i w:val="0"/>
                <w:iCs w:val="0"/>
                <w:sz w:val="28"/>
                <w:szCs w:val="28"/>
              </w:rPr>
              <w:t>та січеної</w:t>
            </w:r>
            <w:r w:rsidRPr="001008DC">
              <w:rPr>
                <w:rFonts w:eastAsia="Times New Roman"/>
                <w:i w:val="0"/>
                <w:iCs w:val="0"/>
                <w:spacing w:val="1"/>
                <w:sz w:val="28"/>
                <w:szCs w:val="28"/>
              </w:rPr>
              <w:t xml:space="preserve"> </w:t>
            </w:r>
            <w:r w:rsidRPr="001008DC">
              <w:rPr>
                <w:rFonts w:eastAsia="Times New Roman"/>
                <w:i w:val="0"/>
                <w:iCs w:val="0"/>
                <w:sz w:val="28"/>
                <w:szCs w:val="28"/>
              </w:rPr>
              <w:t>маси,</w:t>
            </w:r>
            <w:r w:rsidRPr="001008DC">
              <w:rPr>
                <w:rFonts w:eastAsia="Times New Roman"/>
                <w:i w:val="0"/>
                <w:iCs w:val="0"/>
                <w:spacing w:val="-12"/>
                <w:sz w:val="28"/>
                <w:szCs w:val="28"/>
              </w:rPr>
              <w:t xml:space="preserve"> </w:t>
            </w:r>
            <w:r w:rsidRPr="001008DC">
              <w:rPr>
                <w:rFonts w:eastAsia="Times New Roman"/>
                <w:i w:val="0"/>
                <w:iCs w:val="0"/>
                <w:sz w:val="28"/>
                <w:szCs w:val="28"/>
              </w:rPr>
              <w:t>субпродуктів</w:t>
            </w: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36</w:t>
            </w:r>
            <w:r>
              <w:rPr>
                <w:i w:val="0"/>
                <w:iCs w:val="0"/>
                <w:noProof/>
                <w:sz w:val="28"/>
                <w:szCs w:val="28"/>
              </w:rPr>
              <w:t>.</w:t>
            </w:r>
          </w:p>
        </w:tc>
        <w:tc>
          <w:tcPr>
            <w:tcW w:w="3208" w:type="dxa"/>
          </w:tcPr>
          <w:p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страв </w:t>
            </w:r>
            <w:r w:rsidR="00197279">
              <w:rPr>
                <w:i w:val="0"/>
                <w:iCs w:val="0"/>
                <w:noProof/>
                <w:sz w:val="28"/>
                <w:szCs w:val="28"/>
              </w:rPr>
              <w:t>і</w:t>
            </w:r>
            <w:r w:rsidRPr="001008DC">
              <w:rPr>
                <w:i w:val="0"/>
                <w:iCs w:val="0"/>
                <w:noProof/>
                <w:sz w:val="28"/>
                <w:szCs w:val="28"/>
              </w:rPr>
              <w:t>з м’яса</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14</w:t>
            </w:r>
          </w:p>
        </w:tc>
        <w:tc>
          <w:tcPr>
            <w:tcW w:w="1917" w:type="dxa"/>
            <w:vAlign w:val="center"/>
          </w:tcPr>
          <w:p w:rsidR="001008DC" w:rsidRPr="001F7433" w:rsidRDefault="001008DC" w:rsidP="001008DC">
            <w:pPr>
              <w:rPr>
                <w:b/>
                <w:bCs/>
                <w:i w:val="0"/>
                <w:sz w:val="28"/>
                <w:szCs w:val="28"/>
              </w:rPr>
            </w:pPr>
          </w:p>
        </w:tc>
      </w:tr>
      <w:tr w:rsidR="001008DC" w:rsidRPr="001F7433" w:rsidTr="00571715">
        <w:trPr>
          <w:trHeight w:val="276"/>
        </w:trPr>
        <w:tc>
          <w:tcPr>
            <w:tcW w:w="2237" w:type="dxa"/>
            <w:vMerge/>
          </w:tcPr>
          <w:p w:rsidR="001008DC" w:rsidRPr="001008DC" w:rsidRDefault="001008DC" w:rsidP="001008DC">
            <w:pPr>
              <w:rPr>
                <w:b/>
                <w:bCs/>
                <w:i w:val="0"/>
                <w:iCs w:val="0"/>
                <w:sz w:val="28"/>
                <w:szCs w:val="28"/>
              </w:rPr>
            </w:pP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37</w:t>
            </w:r>
            <w:r>
              <w:rPr>
                <w:i w:val="0"/>
                <w:iCs w:val="0"/>
                <w:noProof/>
                <w:sz w:val="28"/>
                <w:szCs w:val="28"/>
              </w:rPr>
              <w:t>.</w:t>
            </w:r>
          </w:p>
        </w:tc>
        <w:tc>
          <w:tcPr>
            <w:tcW w:w="3208" w:type="dxa"/>
          </w:tcPr>
          <w:p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страв </w:t>
            </w:r>
            <w:r w:rsidR="00C767A5">
              <w:rPr>
                <w:i w:val="0"/>
                <w:iCs w:val="0"/>
                <w:noProof/>
                <w:sz w:val="28"/>
                <w:szCs w:val="28"/>
              </w:rPr>
              <w:t>і</w:t>
            </w:r>
            <w:r w:rsidRPr="001008DC">
              <w:rPr>
                <w:i w:val="0"/>
                <w:iCs w:val="0"/>
                <w:noProof/>
                <w:sz w:val="28"/>
                <w:szCs w:val="28"/>
              </w:rPr>
              <w:t xml:space="preserve">з м’ясної котлетної та натуральної січеної маси </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4</w:t>
            </w:r>
          </w:p>
        </w:tc>
        <w:tc>
          <w:tcPr>
            <w:tcW w:w="1917" w:type="dxa"/>
            <w:vAlign w:val="center"/>
          </w:tcPr>
          <w:p w:rsidR="001008DC" w:rsidRPr="001F7433" w:rsidRDefault="001008DC" w:rsidP="001008DC">
            <w:pPr>
              <w:rPr>
                <w:b/>
                <w:bCs/>
                <w:i w:val="0"/>
                <w:sz w:val="28"/>
                <w:szCs w:val="28"/>
              </w:rPr>
            </w:pPr>
          </w:p>
        </w:tc>
      </w:tr>
      <w:tr w:rsidR="001008DC" w:rsidRPr="001F7433" w:rsidTr="00571715">
        <w:trPr>
          <w:trHeight w:val="276"/>
        </w:trPr>
        <w:tc>
          <w:tcPr>
            <w:tcW w:w="2237" w:type="dxa"/>
            <w:vMerge/>
          </w:tcPr>
          <w:p w:rsidR="001008DC" w:rsidRPr="001008DC" w:rsidRDefault="001008DC" w:rsidP="001008DC">
            <w:pPr>
              <w:rPr>
                <w:b/>
                <w:bCs/>
                <w:i w:val="0"/>
                <w:iCs w:val="0"/>
                <w:sz w:val="28"/>
                <w:szCs w:val="28"/>
              </w:rPr>
            </w:pP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38</w:t>
            </w:r>
            <w:r>
              <w:rPr>
                <w:i w:val="0"/>
                <w:iCs w:val="0"/>
                <w:noProof/>
                <w:sz w:val="28"/>
                <w:szCs w:val="28"/>
              </w:rPr>
              <w:t>.</w:t>
            </w:r>
          </w:p>
        </w:tc>
        <w:tc>
          <w:tcPr>
            <w:tcW w:w="3208" w:type="dxa"/>
          </w:tcPr>
          <w:p w:rsidR="001008DC" w:rsidRPr="001008DC" w:rsidRDefault="001008DC" w:rsidP="001008DC">
            <w:pPr>
              <w:rPr>
                <w:b/>
                <w:bCs/>
                <w:i w:val="0"/>
                <w:iCs w:val="0"/>
                <w:sz w:val="28"/>
                <w:szCs w:val="28"/>
              </w:rPr>
            </w:pPr>
            <w:r w:rsidRPr="001008DC">
              <w:rPr>
                <w:i w:val="0"/>
                <w:iCs w:val="0"/>
                <w:noProof/>
                <w:sz w:val="28"/>
                <w:szCs w:val="28"/>
              </w:rPr>
              <w:t>Технологія приготування страв із птиці</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4</w:t>
            </w:r>
          </w:p>
        </w:tc>
        <w:tc>
          <w:tcPr>
            <w:tcW w:w="1917" w:type="dxa"/>
            <w:vAlign w:val="center"/>
          </w:tcPr>
          <w:p w:rsidR="001008DC" w:rsidRPr="001F7433" w:rsidRDefault="001008DC" w:rsidP="001008DC">
            <w:pPr>
              <w:rPr>
                <w:b/>
                <w:bCs/>
                <w:i w:val="0"/>
                <w:sz w:val="28"/>
                <w:szCs w:val="28"/>
              </w:rPr>
            </w:pPr>
          </w:p>
        </w:tc>
      </w:tr>
      <w:tr w:rsidR="001008DC" w:rsidRPr="001F7433" w:rsidTr="00571715">
        <w:trPr>
          <w:trHeight w:val="276"/>
        </w:trPr>
        <w:tc>
          <w:tcPr>
            <w:tcW w:w="2237" w:type="dxa"/>
            <w:vMerge/>
          </w:tcPr>
          <w:p w:rsidR="001008DC" w:rsidRPr="001008DC" w:rsidRDefault="001008DC" w:rsidP="001008DC">
            <w:pPr>
              <w:rPr>
                <w:b/>
                <w:bCs/>
                <w:i w:val="0"/>
                <w:iCs w:val="0"/>
                <w:sz w:val="28"/>
                <w:szCs w:val="28"/>
              </w:rPr>
            </w:pP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39</w:t>
            </w:r>
            <w:r>
              <w:rPr>
                <w:i w:val="0"/>
                <w:iCs w:val="0"/>
                <w:noProof/>
                <w:sz w:val="28"/>
                <w:szCs w:val="28"/>
              </w:rPr>
              <w:t>.</w:t>
            </w:r>
          </w:p>
        </w:tc>
        <w:tc>
          <w:tcPr>
            <w:tcW w:w="3208" w:type="dxa"/>
          </w:tcPr>
          <w:p w:rsidR="001008DC" w:rsidRPr="001008DC" w:rsidRDefault="001008DC" w:rsidP="001008DC">
            <w:pPr>
              <w:rPr>
                <w:b/>
                <w:bCs/>
                <w:i w:val="0"/>
                <w:iCs w:val="0"/>
                <w:sz w:val="28"/>
                <w:szCs w:val="28"/>
              </w:rPr>
            </w:pPr>
            <w:r w:rsidRPr="001008DC">
              <w:rPr>
                <w:i w:val="0"/>
                <w:iCs w:val="0"/>
                <w:noProof/>
                <w:sz w:val="28"/>
                <w:szCs w:val="28"/>
              </w:rPr>
              <w:t>Технологія приготування страв із субпродуктів</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2</w:t>
            </w:r>
          </w:p>
        </w:tc>
        <w:tc>
          <w:tcPr>
            <w:tcW w:w="1917" w:type="dxa"/>
            <w:vAlign w:val="center"/>
          </w:tcPr>
          <w:p w:rsidR="001008DC" w:rsidRPr="001F7433" w:rsidRDefault="001008DC" w:rsidP="001008DC">
            <w:pPr>
              <w:rPr>
                <w:b/>
                <w:bCs/>
                <w:i w:val="0"/>
                <w:sz w:val="28"/>
                <w:szCs w:val="28"/>
              </w:rPr>
            </w:pPr>
          </w:p>
        </w:tc>
      </w:tr>
      <w:tr w:rsidR="001008DC" w:rsidRPr="001F7433" w:rsidTr="001008DC">
        <w:trPr>
          <w:trHeight w:val="276"/>
        </w:trPr>
        <w:tc>
          <w:tcPr>
            <w:tcW w:w="6247" w:type="dxa"/>
            <w:gridSpan w:val="4"/>
          </w:tcPr>
          <w:p w:rsidR="001008DC" w:rsidRPr="001008DC" w:rsidRDefault="001008DC" w:rsidP="001008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1008DC" w:rsidRPr="006846FC" w:rsidRDefault="001008DC" w:rsidP="001008DC">
            <w:pPr>
              <w:jc w:val="center"/>
              <w:rPr>
                <w:b/>
                <w:bCs/>
                <w:i w:val="0"/>
                <w:iCs w:val="0"/>
                <w:sz w:val="28"/>
                <w:szCs w:val="28"/>
              </w:rPr>
            </w:pPr>
            <w:r>
              <w:rPr>
                <w:b/>
                <w:bCs/>
                <w:i w:val="0"/>
                <w:iCs w:val="0"/>
                <w:sz w:val="28"/>
                <w:szCs w:val="28"/>
              </w:rPr>
              <w:t>24</w:t>
            </w:r>
          </w:p>
        </w:tc>
        <w:tc>
          <w:tcPr>
            <w:tcW w:w="1917" w:type="dxa"/>
            <w:vAlign w:val="center"/>
          </w:tcPr>
          <w:p w:rsidR="001008DC" w:rsidRPr="001F7433" w:rsidRDefault="001008DC" w:rsidP="001008DC">
            <w:pPr>
              <w:rPr>
                <w:b/>
                <w:bCs/>
                <w:i w:val="0"/>
                <w:sz w:val="28"/>
                <w:szCs w:val="28"/>
              </w:rPr>
            </w:pPr>
          </w:p>
        </w:tc>
      </w:tr>
      <w:tr w:rsidR="001008DC" w:rsidRPr="001F7433" w:rsidTr="00952312">
        <w:trPr>
          <w:trHeight w:val="276"/>
        </w:trPr>
        <w:tc>
          <w:tcPr>
            <w:tcW w:w="9462" w:type="dxa"/>
            <w:gridSpan w:val="6"/>
          </w:tcPr>
          <w:p w:rsidR="001008DC" w:rsidRPr="001008DC" w:rsidRDefault="001008DC" w:rsidP="00E0093B">
            <w:pPr>
              <w:jc w:val="center"/>
              <w:rPr>
                <w:b/>
                <w:bCs/>
                <w:i w:val="0"/>
                <w:iCs w:val="0"/>
                <w:sz w:val="28"/>
                <w:szCs w:val="28"/>
              </w:rPr>
            </w:pPr>
            <w:r w:rsidRPr="001008DC">
              <w:rPr>
                <w:b/>
                <w:i w:val="0"/>
                <w:iCs w:val="0"/>
                <w:noProof/>
                <w:sz w:val="28"/>
                <w:szCs w:val="28"/>
              </w:rPr>
              <w:t>РН 10. Готувати тісто та вироби з нього</w:t>
            </w:r>
          </w:p>
        </w:tc>
      </w:tr>
      <w:tr w:rsidR="001008DC" w:rsidRPr="001F7433" w:rsidTr="00E8303A">
        <w:trPr>
          <w:trHeight w:val="276"/>
        </w:trPr>
        <w:tc>
          <w:tcPr>
            <w:tcW w:w="2237" w:type="dxa"/>
            <w:vMerge w:val="restart"/>
          </w:tcPr>
          <w:p w:rsidR="001008DC" w:rsidRPr="001008DC" w:rsidRDefault="001008DC" w:rsidP="001008DC">
            <w:pPr>
              <w:rPr>
                <w:b/>
                <w:bCs/>
                <w:i w:val="0"/>
                <w:iCs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z w:val="28"/>
                <w:szCs w:val="28"/>
              </w:rPr>
              <w:t xml:space="preserve"> 2.</w:t>
            </w:r>
            <w:r w:rsidRPr="001008DC">
              <w:rPr>
                <w:rFonts w:eastAsia="Times New Roman"/>
                <w:i w:val="0"/>
                <w:iCs w:val="0"/>
                <w:sz w:val="28"/>
                <w:szCs w:val="28"/>
              </w:rPr>
              <w:t xml:space="preserve"> </w:t>
            </w:r>
            <w:r w:rsidRPr="001008DC">
              <w:rPr>
                <w:rFonts w:eastAsia="Times New Roman"/>
                <w:i w:val="0"/>
                <w:iCs w:val="0"/>
                <w:spacing w:val="-57"/>
                <w:w w:val="95"/>
                <w:sz w:val="28"/>
                <w:szCs w:val="28"/>
              </w:rPr>
              <w:t xml:space="preserve"> </w:t>
            </w:r>
            <w:r w:rsidRPr="001008DC">
              <w:rPr>
                <w:i w:val="0"/>
                <w:iCs w:val="0"/>
                <w:sz w:val="28"/>
                <w:szCs w:val="28"/>
              </w:rPr>
              <w:t xml:space="preserve">Здатність виготовляти різні види прісного тіста та виробів з нього, в тому числі з різними </w:t>
            </w:r>
            <w:proofErr w:type="spellStart"/>
            <w:r w:rsidRPr="001008DC">
              <w:rPr>
                <w:i w:val="0"/>
                <w:iCs w:val="0"/>
                <w:sz w:val="28"/>
                <w:szCs w:val="28"/>
              </w:rPr>
              <w:t>начинками</w:t>
            </w:r>
            <w:proofErr w:type="spellEnd"/>
            <w:r w:rsidRPr="001008DC">
              <w:rPr>
                <w:i w:val="0"/>
                <w:iCs w:val="0"/>
                <w:sz w:val="28"/>
                <w:szCs w:val="28"/>
              </w:rPr>
              <w:t>: вареників, пельменів, млинчиків, тощо</w:t>
            </w: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40.</w:t>
            </w:r>
          </w:p>
        </w:tc>
        <w:tc>
          <w:tcPr>
            <w:tcW w:w="3208" w:type="dxa"/>
          </w:tcPr>
          <w:p w:rsidR="001008DC" w:rsidRPr="001008DC" w:rsidRDefault="00E1225A" w:rsidP="001008DC">
            <w:pPr>
              <w:rPr>
                <w:i w:val="0"/>
                <w:iCs w:val="0"/>
                <w:noProof/>
                <w:sz w:val="28"/>
                <w:szCs w:val="28"/>
              </w:rPr>
            </w:pPr>
            <w:r>
              <w:rPr>
                <w:i w:val="0"/>
                <w:iCs w:val="0"/>
                <w:noProof/>
                <w:sz w:val="28"/>
                <w:szCs w:val="28"/>
              </w:rPr>
              <w:t>Характеристика сировини</w:t>
            </w:r>
          </w:p>
          <w:p w:rsidR="001008DC" w:rsidRPr="001008DC" w:rsidRDefault="001008DC" w:rsidP="001008DC">
            <w:pPr>
              <w:rPr>
                <w:b/>
                <w:bCs/>
                <w:i w:val="0"/>
                <w:iCs w:val="0"/>
                <w:sz w:val="28"/>
                <w:szCs w:val="28"/>
              </w:rPr>
            </w:pP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2</w:t>
            </w:r>
          </w:p>
        </w:tc>
        <w:tc>
          <w:tcPr>
            <w:tcW w:w="1917" w:type="dxa"/>
            <w:vAlign w:val="center"/>
          </w:tcPr>
          <w:p w:rsidR="001008DC" w:rsidRPr="001008DC" w:rsidRDefault="001008DC" w:rsidP="001008DC">
            <w:pPr>
              <w:rPr>
                <w:b/>
                <w:bCs/>
                <w:i w:val="0"/>
                <w:iCs w:val="0"/>
                <w:sz w:val="28"/>
                <w:szCs w:val="28"/>
              </w:rPr>
            </w:pPr>
          </w:p>
        </w:tc>
      </w:tr>
      <w:tr w:rsidR="001008DC" w:rsidRPr="001F7433" w:rsidTr="00E8303A">
        <w:trPr>
          <w:trHeight w:val="276"/>
        </w:trPr>
        <w:tc>
          <w:tcPr>
            <w:tcW w:w="2237" w:type="dxa"/>
            <w:vMerge/>
          </w:tcPr>
          <w:p w:rsidR="001008DC" w:rsidRPr="001008DC" w:rsidRDefault="001008DC" w:rsidP="001008DC">
            <w:pPr>
              <w:rPr>
                <w:b/>
                <w:bCs/>
                <w:i w:val="0"/>
                <w:iCs w:val="0"/>
                <w:sz w:val="28"/>
                <w:szCs w:val="28"/>
              </w:rPr>
            </w:pP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t>41.</w:t>
            </w:r>
          </w:p>
        </w:tc>
        <w:tc>
          <w:tcPr>
            <w:tcW w:w="3208" w:type="dxa"/>
          </w:tcPr>
          <w:p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різних видів прісного тіста та виробів </w:t>
            </w:r>
            <w:r w:rsidR="00197279">
              <w:rPr>
                <w:i w:val="0"/>
                <w:iCs w:val="0"/>
                <w:noProof/>
                <w:sz w:val="28"/>
                <w:szCs w:val="28"/>
              </w:rPr>
              <w:t>і</w:t>
            </w:r>
            <w:r w:rsidRPr="001008DC">
              <w:rPr>
                <w:i w:val="0"/>
                <w:iCs w:val="0"/>
                <w:noProof/>
                <w:sz w:val="28"/>
                <w:szCs w:val="28"/>
              </w:rPr>
              <w:t>з нього</w:t>
            </w:r>
            <w:r w:rsidR="00E42F79">
              <w:rPr>
                <w:i w:val="0"/>
                <w:iCs w:val="0"/>
                <w:noProof/>
                <w:sz w:val="28"/>
                <w:szCs w:val="28"/>
              </w:rPr>
              <w:t xml:space="preserve">. Приготуванні фаршів </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t>6</w:t>
            </w:r>
          </w:p>
        </w:tc>
        <w:tc>
          <w:tcPr>
            <w:tcW w:w="1917" w:type="dxa"/>
            <w:vAlign w:val="center"/>
          </w:tcPr>
          <w:p w:rsidR="001008DC" w:rsidRPr="001008DC" w:rsidRDefault="001008DC" w:rsidP="001008DC">
            <w:pPr>
              <w:rPr>
                <w:b/>
                <w:bCs/>
                <w:i w:val="0"/>
                <w:iCs w:val="0"/>
                <w:sz w:val="28"/>
                <w:szCs w:val="28"/>
              </w:rPr>
            </w:pPr>
          </w:p>
        </w:tc>
      </w:tr>
      <w:tr w:rsidR="001008DC" w:rsidRPr="001F7433" w:rsidTr="00E8303A">
        <w:trPr>
          <w:trHeight w:val="276"/>
        </w:trPr>
        <w:tc>
          <w:tcPr>
            <w:tcW w:w="2237" w:type="dxa"/>
          </w:tcPr>
          <w:p w:rsidR="001008DC" w:rsidRPr="00C846FD" w:rsidRDefault="001008DC" w:rsidP="00C846FD">
            <w:pPr>
              <w:rPr>
                <w:i w:val="0"/>
                <w:iCs w:val="0"/>
                <w:sz w:val="28"/>
                <w:szCs w:val="28"/>
              </w:rPr>
            </w:pPr>
            <w:proofErr w:type="spellStart"/>
            <w:r w:rsidRPr="00C846FD">
              <w:rPr>
                <w:b/>
                <w:bCs/>
                <w:i w:val="0"/>
                <w:iCs w:val="0"/>
                <w:sz w:val="28"/>
                <w:szCs w:val="28"/>
              </w:rPr>
              <w:t>ПK</w:t>
            </w:r>
            <w:proofErr w:type="spellEnd"/>
            <w:r w:rsidRPr="00C846FD">
              <w:rPr>
                <w:b/>
                <w:bCs/>
                <w:i w:val="0"/>
                <w:iCs w:val="0"/>
                <w:sz w:val="28"/>
                <w:szCs w:val="28"/>
              </w:rPr>
              <w:t xml:space="preserve"> 3.</w:t>
            </w:r>
            <w:r w:rsidRPr="00C846FD">
              <w:rPr>
                <w:i w:val="0"/>
                <w:iCs w:val="0"/>
                <w:sz w:val="28"/>
                <w:szCs w:val="28"/>
              </w:rPr>
              <w:t xml:space="preserve"> Здатність готувати </w:t>
            </w:r>
            <w:r w:rsidRPr="00C846FD">
              <w:rPr>
                <w:i w:val="0"/>
                <w:iCs w:val="0"/>
                <w:sz w:val="28"/>
                <w:szCs w:val="28"/>
              </w:rPr>
              <w:lastRenderedPageBreak/>
              <w:t>дріжджове тісто та вироби з нього</w:t>
            </w:r>
          </w:p>
        </w:tc>
        <w:tc>
          <w:tcPr>
            <w:tcW w:w="802" w:type="dxa"/>
            <w:gridSpan w:val="2"/>
          </w:tcPr>
          <w:p w:rsidR="001008DC" w:rsidRPr="001008DC" w:rsidRDefault="001008DC" w:rsidP="001008DC">
            <w:pPr>
              <w:jc w:val="center"/>
              <w:rPr>
                <w:b/>
                <w:bCs/>
                <w:i w:val="0"/>
                <w:iCs w:val="0"/>
                <w:sz w:val="28"/>
                <w:szCs w:val="28"/>
              </w:rPr>
            </w:pPr>
            <w:r w:rsidRPr="001008DC">
              <w:rPr>
                <w:i w:val="0"/>
                <w:iCs w:val="0"/>
                <w:noProof/>
                <w:sz w:val="28"/>
                <w:szCs w:val="28"/>
              </w:rPr>
              <w:lastRenderedPageBreak/>
              <w:t>42.</w:t>
            </w:r>
          </w:p>
        </w:tc>
        <w:tc>
          <w:tcPr>
            <w:tcW w:w="3208" w:type="dxa"/>
          </w:tcPr>
          <w:p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w:t>
            </w:r>
            <w:r w:rsidRPr="001008DC">
              <w:rPr>
                <w:i w:val="0"/>
                <w:iCs w:val="0"/>
                <w:noProof/>
                <w:sz w:val="28"/>
                <w:szCs w:val="28"/>
              </w:rPr>
              <w:lastRenderedPageBreak/>
              <w:t xml:space="preserve">дріжджового тіста та виробів </w:t>
            </w:r>
            <w:r w:rsidR="00197279">
              <w:rPr>
                <w:i w:val="0"/>
                <w:iCs w:val="0"/>
                <w:noProof/>
                <w:sz w:val="28"/>
                <w:szCs w:val="28"/>
              </w:rPr>
              <w:t>і</w:t>
            </w:r>
            <w:r w:rsidRPr="001008DC">
              <w:rPr>
                <w:i w:val="0"/>
                <w:iCs w:val="0"/>
                <w:noProof/>
                <w:sz w:val="28"/>
                <w:szCs w:val="28"/>
              </w:rPr>
              <w:t>з нього</w:t>
            </w:r>
          </w:p>
        </w:tc>
        <w:tc>
          <w:tcPr>
            <w:tcW w:w="1298" w:type="dxa"/>
          </w:tcPr>
          <w:p w:rsidR="001008DC" w:rsidRPr="001008DC" w:rsidRDefault="001008DC" w:rsidP="001008DC">
            <w:pPr>
              <w:jc w:val="center"/>
              <w:rPr>
                <w:b/>
                <w:bCs/>
                <w:i w:val="0"/>
                <w:iCs w:val="0"/>
                <w:sz w:val="28"/>
                <w:szCs w:val="28"/>
              </w:rPr>
            </w:pPr>
            <w:r w:rsidRPr="001008DC">
              <w:rPr>
                <w:i w:val="0"/>
                <w:iCs w:val="0"/>
                <w:noProof/>
                <w:sz w:val="28"/>
                <w:szCs w:val="28"/>
              </w:rPr>
              <w:lastRenderedPageBreak/>
              <w:t>14</w:t>
            </w:r>
          </w:p>
        </w:tc>
        <w:tc>
          <w:tcPr>
            <w:tcW w:w="1917" w:type="dxa"/>
            <w:vAlign w:val="center"/>
          </w:tcPr>
          <w:p w:rsidR="001008DC" w:rsidRPr="001008DC" w:rsidRDefault="001008DC" w:rsidP="001008DC">
            <w:pPr>
              <w:rPr>
                <w:b/>
                <w:bCs/>
                <w:i w:val="0"/>
                <w:iCs w:val="0"/>
                <w:sz w:val="28"/>
                <w:szCs w:val="28"/>
              </w:rPr>
            </w:pPr>
          </w:p>
        </w:tc>
      </w:tr>
      <w:tr w:rsidR="00E0093B" w:rsidRPr="001F7433" w:rsidTr="00E0093B">
        <w:trPr>
          <w:trHeight w:val="276"/>
        </w:trPr>
        <w:tc>
          <w:tcPr>
            <w:tcW w:w="6247" w:type="dxa"/>
            <w:gridSpan w:val="4"/>
          </w:tcPr>
          <w:p w:rsidR="00E0093B" w:rsidRPr="006846FC" w:rsidRDefault="00E0093B" w:rsidP="00E0093B">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rsidR="00E0093B" w:rsidRPr="006846FC" w:rsidRDefault="00E0093B" w:rsidP="00E0093B">
            <w:pPr>
              <w:jc w:val="center"/>
              <w:rPr>
                <w:b/>
                <w:bCs/>
                <w:i w:val="0"/>
                <w:iCs w:val="0"/>
                <w:sz w:val="28"/>
                <w:szCs w:val="28"/>
              </w:rPr>
            </w:pPr>
            <w:r>
              <w:rPr>
                <w:b/>
                <w:bCs/>
                <w:i w:val="0"/>
                <w:iCs w:val="0"/>
                <w:sz w:val="28"/>
                <w:szCs w:val="28"/>
              </w:rPr>
              <w:t>22</w:t>
            </w:r>
          </w:p>
        </w:tc>
        <w:tc>
          <w:tcPr>
            <w:tcW w:w="1917" w:type="dxa"/>
            <w:vAlign w:val="center"/>
          </w:tcPr>
          <w:p w:rsidR="00E0093B" w:rsidRPr="001F7433" w:rsidRDefault="00E0093B" w:rsidP="00E0093B">
            <w:pPr>
              <w:rPr>
                <w:b/>
                <w:bCs/>
                <w:i w:val="0"/>
                <w:sz w:val="28"/>
                <w:szCs w:val="28"/>
              </w:rPr>
            </w:pPr>
          </w:p>
        </w:tc>
      </w:tr>
      <w:tr w:rsidR="00E0093B" w:rsidRPr="00E0093B" w:rsidTr="00E21B49">
        <w:trPr>
          <w:trHeight w:val="276"/>
        </w:trPr>
        <w:tc>
          <w:tcPr>
            <w:tcW w:w="9462" w:type="dxa"/>
            <w:gridSpan w:val="6"/>
          </w:tcPr>
          <w:p w:rsidR="00E0093B" w:rsidRPr="00E0093B" w:rsidRDefault="00E0093B" w:rsidP="00E0093B">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E0093B" w:rsidRPr="00E0093B" w:rsidTr="00EF590C">
        <w:trPr>
          <w:trHeight w:val="276"/>
        </w:trPr>
        <w:tc>
          <w:tcPr>
            <w:tcW w:w="2237" w:type="dxa"/>
            <w:vMerge w:val="restart"/>
          </w:tcPr>
          <w:p w:rsidR="00E0093B" w:rsidRPr="00E0093B" w:rsidRDefault="00E0093B" w:rsidP="00E0093B">
            <w:pPr>
              <w:rPr>
                <w:i w:val="0"/>
                <w:iCs w:val="0"/>
                <w:sz w:val="28"/>
                <w:szCs w:val="28"/>
              </w:rPr>
            </w:pPr>
            <w:proofErr w:type="spellStart"/>
            <w:r w:rsidRPr="004A2D89">
              <w:rPr>
                <w:b/>
                <w:bCs/>
                <w:i w:val="0"/>
                <w:iCs w:val="0"/>
                <w:sz w:val="28"/>
                <w:szCs w:val="28"/>
              </w:rPr>
              <w:t>ПK</w:t>
            </w:r>
            <w:proofErr w:type="spellEnd"/>
            <w:r w:rsidRPr="004A2D89">
              <w:rPr>
                <w:b/>
                <w:bCs/>
                <w:i w:val="0"/>
                <w:iCs w:val="0"/>
                <w:sz w:val="28"/>
                <w:szCs w:val="28"/>
              </w:rPr>
              <w:t xml:space="preserve"> 1.</w:t>
            </w:r>
            <w:r w:rsidRPr="00E0093B">
              <w:rPr>
                <w:i w:val="0"/>
                <w:iCs w:val="0"/>
                <w:sz w:val="28"/>
                <w:szCs w:val="28"/>
              </w:rPr>
              <w:t xml:space="preserve"> Здатність готувати салати,</w:t>
            </w:r>
          </w:p>
          <w:p w:rsidR="00E0093B" w:rsidRPr="00E0093B" w:rsidRDefault="00E0093B" w:rsidP="00E0093B">
            <w:pPr>
              <w:rPr>
                <w:i w:val="0"/>
                <w:iCs w:val="0"/>
                <w:sz w:val="28"/>
                <w:szCs w:val="28"/>
              </w:rPr>
            </w:pPr>
            <w:r w:rsidRPr="00E0093B">
              <w:rPr>
                <w:i w:val="0"/>
                <w:iCs w:val="0"/>
                <w:sz w:val="28"/>
                <w:szCs w:val="28"/>
              </w:rPr>
              <w:t>овочеві закуски, холодні страви i закуски із сиру, яєць</w:t>
            </w: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43.</w:t>
            </w:r>
          </w:p>
        </w:tc>
        <w:tc>
          <w:tcPr>
            <w:tcW w:w="3208" w:type="dxa"/>
          </w:tcPr>
          <w:p w:rsidR="00E0093B" w:rsidRPr="00E0093B" w:rsidRDefault="00E0093B" w:rsidP="00E0093B">
            <w:pPr>
              <w:rPr>
                <w:b/>
                <w:bCs/>
                <w:i w:val="0"/>
                <w:iCs w:val="0"/>
                <w:sz w:val="28"/>
                <w:szCs w:val="28"/>
              </w:rPr>
            </w:pPr>
            <w:r w:rsidRPr="00E0093B">
              <w:rPr>
                <w:i w:val="0"/>
                <w:iCs w:val="0"/>
                <w:noProof/>
                <w:sz w:val="28"/>
                <w:szCs w:val="28"/>
              </w:rPr>
              <w:t>Загальна характеристика сировини для приготування холодних страв і закусок та її підготовка</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4</w:t>
            </w:r>
          </w:p>
        </w:tc>
        <w:tc>
          <w:tcPr>
            <w:tcW w:w="1917" w:type="dxa"/>
            <w:vAlign w:val="center"/>
          </w:tcPr>
          <w:p w:rsidR="00E0093B" w:rsidRPr="00E0093B" w:rsidRDefault="00E0093B" w:rsidP="00E0093B">
            <w:pPr>
              <w:rPr>
                <w:b/>
                <w:bCs/>
                <w:i w:val="0"/>
                <w:iCs w:val="0"/>
                <w:sz w:val="28"/>
                <w:szCs w:val="28"/>
              </w:rPr>
            </w:pPr>
          </w:p>
        </w:tc>
      </w:tr>
      <w:tr w:rsidR="00E0093B" w:rsidRPr="00E0093B" w:rsidTr="00EF590C">
        <w:trPr>
          <w:trHeight w:val="276"/>
        </w:trPr>
        <w:tc>
          <w:tcPr>
            <w:tcW w:w="2237" w:type="dxa"/>
            <w:vMerge/>
          </w:tcPr>
          <w:p w:rsidR="00E0093B" w:rsidRPr="00E0093B" w:rsidRDefault="00E0093B" w:rsidP="00E0093B">
            <w:pPr>
              <w:rPr>
                <w:i w:val="0"/>
                <w:iCs w:val="0"/>
                <w:sz w:val="28"/>
                <w:szCs w:val="28"/>
              </w:rPr>
            </w:pP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44.</w:t>
            </w:r>
          </w:p>
        </w:tc>
        <w:tc>
          <w:tcPr>
            <w:tcW w:w="3208" w:type="dxa"/>
          </w:tcPr>
          <w:p w:rsidR="00E0093B" w:rsidRPr="00E0093B" w:rsidRDefault="00E0093B" w:rsidP="00E0093B">
            <w:pPr>
              <w:rPr>
                <w:b/>
                <w:bCs/>
                <w:i w:val="0"/>
                <w:iCs w:val="0"/>
                <w:sz w:val="28"/>
                <w:szCs w:val="28"/>
              </w:rPr>
            </w:pPr>
            <w:r w:rsidRPr="00E0093B">
              <w:rPr>
                <w:i w:val="0"/>
                <w:iCs w:val="0"/>
                <w:noProof/>
                <w:sz w:val="28"/>
                <w:szCs w:val="28"/>
              </w:rPr>
              <w:t>Технологія приготування салатів</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2</w:t>
            </w:r>
          </w:p>
        </w:tc>
        <w:tc>
          <w:tcPr>
            <w:tcW w:w="1917" w:type="dxa"/>
            <w:vAlign w:val="center"/>
          </w:tcPr>
          <w:p w:rsidR="00E0093B" w:rsidRPr="00E0093B" w:rsidRDefault="00E0093B" w:rsidP="00E0093B">
            <w:pPr>
              <w:rPr>
                <w:b/>
                <w:bCs/>
                <w:i w:val="0"/>
                <w:iCs w:val="0"/>
                <w:sz w:val="28"/>
                <w:szCs w:val="28"/>
              </w:rPr>
            </w:pPr>
          </w:p>
        </w:tc>
      </w:tr>
      <w:tr w:rsidR="00E0093B" w:rsidRPr="00E0093B" w:rsidTr="00EF590C">
        <w:trPr>
          <w:trHeight w:val="276"/>
        </w:trPr>
        <w:tc>
          <w:tcPr>
            <w:tcW w:w="2237" w:type="dxa"/>
            <w:vMerge/>
          </w:tcPr>
          <w:p w:rsidR="00E0093B" w:rsidRPr="00E0093B" w:rsidRDefault="00E0093B" w:rsidP="00E0093B">
            <w:pPr>
              <w:rPr>
                <w:i w:val="0"/>
                <w:iCs w:val="0"/>
                <w:sz w:val="28"/>
                <w:szCs w:val="28"/>
              </w:rPr>
            </w:pP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45.</w:t>
            </w:r>
          </w:p>
        </w:tc>
        <w:tc>
          <w:tcPr>
            <w:tcW w:w="3208" w:type="dxa"/>
          </w:tcPr>
          <w:p w:rsidR="00E0093B" w:rsidRPr="00E0093B" w:rsidRDefault="00E0093B" w:rsidP="00E0093B">
            <w:pPr>
              <w:rPr>
                <w:b/>
                <w:bCs/>
                <w:i w:val="0"/>
                <w:iCs w:val="0"/>
                <w:sz w:val="28"/>
                <w:szCs w:val="28"/>
              </w:rPr>
            </w:pPr>
            <w:r w:rsidRPr="00E0093B">
              <w:rPr>
                <w:i w:val="0"/>
                <w:iCs w:val="0"/>
                <w:noProof/>
                <w:sz w:val="28"/>
                <w:szCs w:val="28"/>
              </w:rPr>
              <w:t>Технологія приготування бутербродів</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2</w:t>
            </w:r>
          </w:p>
        </w:tc>
        <w:tc>
          <w:tcPr>
            <w:tcW w:w="1917" w:type="dxa"/>
            <w:vAlign w:val="center"/>
          </w:tcPr>
          <w:p w:rsidR="00E0093B" w:rsidRPr="00E0093B" w:rsidRDefault="00E0093B" w:rsidP="00E0093B">
            <w:pPr>
              <w:rPr>
                <w:b/>
                <w:bCs/>
                <w:i w:val="0"/>
                <w:iCs w:val="0"/>
                <w:sz w:val="28"/>
                <w:szCs w:val="28"/>
              </w:rPr>
            </w:pPr>
          </w:p>
        </w:tc>
      </w:tr>
      <w:tr w:rsidR="00E0093B" w:rsidRPr="00E0093B" w:rsidTr="00EF590C">
        <w:trPr>
          <w:trHeight w:val="276"/>
        </w:trPr>
        <w:tc>
          <w:tcPr>
            <w:tcW w:w="2237" w:type="dxa"/>
            <w:vMerge/>
          </w:tcPr>
          <w:p w:rsidR="00E0093B" w:rsidRPr="00E0093B" w:rsidRDefault="00E0093B" w:rsidP="00E0093B">
            <w:pPr>
              <w:rPr>
                <w:i w:val="0"/>
                <w:iCs w:val="0"/>
                <w:sz w:val="28"/>
                <w:szCs w:val="28"/>
              </w:rPr>
            </w:pP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46.</w:t>
            </w:r>
          </w:p>
        </w:tc>
        <w:tc>
          <w:tcPr>
            <w:tcW w:w="3208" w:type="dxa"/>
          </w:tcPr>
          <w:p w:rsidR="00E0093B" w:rsidRPr="00E0093B" w:rsidRDefault="00E0093B" w:rsidP="00E0093B">
            <w:pPr>
              <w:rPr>
                <w:b/>
                <w:bCs/>
                <w:i w:val="0"/>
                <w:iCs w:val="0"/>
                <w:sz w:val="28"/>
                <w:szCs w:val="28"/>
              </w:rPr>
            </w:pPr>
            <w:r w:rsidRPr="00E0093B">
              <w:rPr>
                <w:i w:val="0"/>
                <w:iCs w:val="0"/>
                <w:noProof/>
                <w:sz w:val="28"/>
                <w:szCs w:val="28"/>
              </w:rPr>
              <w:t xml:space="preserve">Технологія приготування овочевих закусок, закусок </w:t>
            </w:r>
            <w:r w:rsidR="00197279">
              <w:rPr>
                <w:i w:val="0"/>
                <w:iCs w:val="0"/>
                <w:noProof/>
                <w:sz w:val="28"/>
                <w:szCs w:val="28"/>
              </w:rPr>
              <w:t>і</w:t>
            </w:r>
            <w:r w:rsidRPr="00E0093B">
              <w:rPr>
                <w:i w:val="0"/>
                <w:iCs w:val="0"/>
                <w:noProof/>
                <w:sz w:val="28"/>
                <w:szCs w:val="28"/>
              </w:rPr>
              <w:t>з сиру та яєць</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2</w:t>
            </w:r>
          </w:p>
        </w:tc>
        <w:tc>
          <w:tcPr>
            <w:tcW w:w="1917" w:type="dxa"/>
            <w:vAlign w:val="center"/>
          </w:tcPr>
          <w:p w:rsidR="00E0093B" w:rsidRPr="00E0093B" w:rsidRDefault="00E0093B" w:rsidP="00E0093B">
            <w:pPr>
              <w:rPr>
                <w:b/>
                <w:bCs/>
                <w:i w:val="0"/>
                <w:iCs w:val="0"/>
                <w:sz w:val="28"/>
                <w:szCs w:val="28"/>
              </w:rPr>
            </w:pPr>
          </w:p>
        </w:tc>
      </w:tr>
      <w:tr w:rsidR="00E0093B" w:rsidRPr="00E0093B" w:rsidTr="00EF590C">
        <w:trPr>
          <w:trHeight w:val="276"/>
        </w:trPr>
        <w:tc>
          <w:tcPr>
            <w:tcW w:w="2237" w:type="dxa"/>
          </w:tcPr>
          <w:p w:rsidR="00E0093B" w:rsidRPr="00E0093B" w:rsidRDefault="00E0093B" w:rsidP="00E0093B">
            <w:pPr>
              <w:rPr>
                <w:i w:val="0"/>
                <w:iCs w:val="0"/>
                <w:sz w:val="28"/>
                <w:szCs w:val="28"/>
              </w:rPr>
            </w:pPr>
            <w:proofErr w:type="spellStart"/>
            <w:r w:rsidRPr="004A2D89">
              <w:rPr>
                <w:b/>
                <w:bCs/>
                <w:i w:val="0"/>
                <w:iCs w:val="0"/>
                <w:sz w:val="28"/>
                <w:szCs w:val="28"/>
              </w:rPr>
              <w:t>ПK</w:t>
            </w:r>
            <w:proofErr w:type="spellEnd"/>
            <w:r w:rsidRPr="004A2D89">
              <w:rPr>
                <w:b/>
                <w:bCs/>
                <w:i w:val="0"/>
                <w:iCs w:val="0"/>
                <w:sz w:val="28"/>
                <w:szCs w:val="28"/>
              </w:rPr>
              <w:t xml:space="preserve"> 2.</w:t>
            </w:r>
            <w:r w:rsidRPr="00E0093B">
              <w:rPr>
                <w:i w:val="0"/>
                <w:iCs w:val="0"/>
                <w:sz w:val="28"/>
                <w:szCs w:val="28"/>
              </w:rPr>
              <w:t xml:space="preserve"> Здатність готувати холодні страви з риби</w:t>
            </w: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47.</w:t>
            </w:r>
          </w:p>
        </w:tc>
        <w:tc>
          <w:tcPr>
            <w:tcW w:w="3208" w:type="dxa"/>
          </w:tcPr>
          <w:p w:rsidR="00E0093B" w:rsidRPr="00E0093B" w:rsidRDefault="00E0093B" w:rsidP="00E0093B">
            <w:pPr>
              <w:rPr>
                <w:b/>
                <w:bCs/>
                <w:i w:val="0"/>
                <w:iCs w:val="0"/>
                <w:sz w:val="28"/>
                <w:szCs w:val="28"/>
              </w:rPr>
            </w:pPr>
            <w:r w:rsidRPr="00E0093B">
              <w:rPr>
                <w:i w:val="0"/>
                <w:iCs w:val="0"/>
                <w:noProof/>
                <w:sz w:val="28"/>
                <w:szCs w:val="28"/>
              </w:rPr>
              <w:t xml:space="preserve">Технологія приготування холодних страв і закусок </w:t>
            </w:r>
            <w:r w:rsidR="00197279">
              <w:rPr>
                <w:i w:val="0"/>
                <w:iCs w:val="0"/>
                <w:noProof/>
                <w:sz w:val="28"/>
                <w:szCs w:val="28"/>
              </w:rPr>
              <w:t>і</w:t>
            </w:r>
            <w:r w:rsidRPr="00E0093B">
              <w:rPr>
                <w:i w:val="0"/>
                <w:iCs w:val="0"/>
                <w:noProof/>
                <w:sz w:val="28"/>
                <w:szCs w:val="28"/>
              </w:rPr>
              <w:t>з риби</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4</w:t>
            </w:r>
          </w:p>
        </w:tc>
        <w:tc>
          <w:tcPr>
            <w:tcW w:w="1917" w:type="dxa"/>
            <w:vAlign w:val="center"/>
          </w:tcPr>
          <w:p w:rsidR="00E0093B" w:rsidRPr="00E0093B" w:rsidRDefault="00E0093B" w:rsidP="00E0093B">
            <w:pPr>
              <w:rPr>
                <w:b/>
                <w:bCs/>
                <w:i w:val="0"/>
                <w:iCs w:val="0"/>
                <w:sz w:val="28"/>
                <w:szCs w:val="28"/>
              </w:rPr>
            </w:pPr>
          </w:p>
        </w:tc>
      </w:tr>
      <w:tr w:rsidR="00E0093B" w:rsidRPr="00E0093B" w:rsidTr="00EF590C">
        <w:trPr>
          <w:trHeight w:val="276"/>
        </w:trPr>
        <w:tc>
          <w:tcPr>
            <w:tcW w:w="2237" w:type="dxa"/>
          </w:tcPr>
          <w:p w:rsidR="00E0093B" w:rsidRPr="00E0093B" w:rsidRDefault="00E0093B" w:rsidP="00E0093B">
            <w:pPr>
              <w:rPr>
                <w:i w:val="0"/>
                <w:iCs w:val="0"/>
                <w:sz w:val="28"/>
                <w:szCs w:val="28"/>
              </w:rPr>
            </w:pPr>
            <w:r w:rsidRPr="004A2D89">
              <w:rPr>
                <w:b/>
                <w:bCs/>
                <w:i w:val="0"/>
                <w:iCs w:val="0"/>
                <w:sz w:val="28"/>
                <w:szCs w:val="28"/>
              </w:rPr>
              <w:t>ПК 3.</w:t>
            </w:r>
            <w:r w:rsidRPr="00E0093B">
              <w:rPr>
                <w:i w:val="0"/>
                <w:iCs w:val="0"/>
                <w:sz w:val="28"/>
                <w:szCs w:val="28"/>
              </w:rPr>
              <w:t xml:space="preserve"> Здатність</w:t>
            </w:r>
          </w:p>
          <w:p w:rsidR="00E0093B" w:rsidRPr="00E0093B" w:rsidRDefault="00E0093B" w:rsidP="00E0093B">
            <w:pPr>
              <w:rPr>
                <w:i w:val="0"/>
                <w:iCs w:val="0"/>
                <w:sz w:val="28"/>
                <w:szCs w:val="28"/>
              </w:rPr>
            </w:pPr>
            <w:r w:rsidRPr="00E0093B">
              <w:rPr>
                <w:i w:val="0"/>
                <w:iCs w:val="0"/>
                <w:sz w:val="28"/>
                <w:szCs w:val="28"/>
              </w:rPr>
              <w:t>готувати холодні страви i закуски з м’яса, птиці та субпродуктів</w:t>
            </w: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48.</w:t>
            </w:r>
          </w:p>
        </w:tc>
        <w:tc>
          <w:tcPr>
            <w:tcW w:w="3208" w:type="dxa"/>
          </w:tcPr>
          <w:p w:rsidR="00E0093B" w:rsidRPr="00E0093B" w:rsidRDefault="00E0093B" w:rsidP="00E0093B">
            <w:pPr>
              <w:rPr>
                <w:b/>
                <w:bCs/>
                <w:i w:val="0"/>
                <w:iCs w:val="0"/>
                <w:sz w:val="28"/>
                <w:szCs w:val="28"/>
              </w:rPr>
            </w:pPr>
            <w:r w:rsidRPr="00E0093B">
              <w:rPr>
                <w:i w:val="0"/>
                <w:iCs w:val="0"/>
                <w:noProof/>
                <w:sz w:val="28"/>
                <w:szCs w:val="28"/>
              </w:rPr>
              <w:t xml:space="preserve">Технологія приготування холодних страв і закусок </w:t>
            </w:r>
            <w:r w:rsidR="00197279">
              <w:rPr>
                <w:i w:val="0"/>
                <w:iCs w:val="0"/>
                <w:noProof/>
                <w:sz w:val="28"/>
                <w:szCs w:val="28"/>
              </w:rPr>
              <w:t>і</w:t>
            </w:r>
            <w:r w:rsidRPr="00E0093B">
              <w:rPr>
                <w:i w:val="0"/>
                <w:iCs w:val="0"/>
                <w:noProof/>
                <w:sz w:val="28"/>
                <w:szCs w:val="28"/>
              </w:rPr>
              <w:t>з м’яса, птиці та субпродуктів</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6</w:t>
            </w:r>
          </w:p>
        </w:tc>
        <w:tc>
          <w:tcPr>
            <w:tcW w:w="1917" w:type="dxa"/>
            <w:vAlign w:val="center"/>
          </w:tcPr>
          <w:p w:rsidR="00E0093B" w:rsidRPr="00E0093B" w:rsidRDefault="00E0093B" w:rsidP="00E0093B">
            <w:pPr>
              <w:rPr>
                <w:b/>
                <w:bCs/>
                <w:i w:val="0"/>
                <w:iCs w:val="0"/>
                <w:sz w:val="28"/>
                <w:szCs w:val="28"/>
              </w:rPr>
            </w:pPr>
          </w:p>
        </w:tc>
      </w:tr>
      <w:tr w:rsidR="00E0093B" w:rsidRPr="00E0093B" w:rsidTr="00E0093B">
        <w:trPr>
          <w:trHeight w:val="276"/>
        </w:trPr>
        <w:tc>
          <w:tcPr>
            <w:tcW w:w="6247" w:type="dxa"/>
            <w:gridSpan w:val="4"/>
          </w:tcPr>
          <w:p w:rsidR="00E0093B" w:rsidRPr="00E0093B" w:rsidRDefault="00E0093B"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E0093B" w:rsidRPr="00E0093B" w:rsidRDefault="00E0093B" w:rsidP="00E0093B">
            <w:pPr>
              <w:jc w:val="center"/>
              <w:rPr>
                <w:b/>
                <w:bCs/>
                <w:i w:val="0"/>
                <w:iCs w:val="0"/>
                <w:sz w:val="28"/>
                <w:szCs w:val="28"/>
              </w:rPr>
            </w:pPr>
            <w:r>
              <w:rPr>
                <w:b/>
                <w:bCs/>
                <w:i w:val="0"/>
                <w:iCs w:val="0"/>
                <w:sz w:val="28"/>
                <w:szCs w:val="28"/>
              </w:rPr>
              <w:t>20</w:t>
            </w:r>
          </w:p>
        </w:tc>
        <w:tc>
          <w:tcPr>
            <w:tcW w:w="1917" w:type="dxa"/>
            <w:vAlign w:val="center"/>
          </w:tcPr>
          <w:p w:rsidR="00E0093B" w:rsidRPr="00E0093B" w:rsidRDefault="00E0093B" w:rsidP="00E0093B">
            <w:pPr>
              <w:rPr>
                <w:b/>
                <w:bCs/>
                <w:i w:val="0"/>
                <w:iCs w:val="0"/>
                <w:sz w:val="28"/>
                <w:szCs w:val="28"/>
              </w:rPr>
            </w:pPr>
          </w:p>
        </w:tc>
      </w:tr>
      <w:tr w:rsidR="00E0093B" w:rsidRPr="00E0093B" w:rsidTr="00334F29">
        <w:trPr>
          <w:trHeight w:val="276"/>
        </w:trPr>
        <w:tc>
          <w:tcPr>
            <w:tcW w:w="9462" w:type="dxa"/>
            <w:gridSpan w:val="6"/>
          </w:tcPr>
          <w:p w:rsidR="00E0093B" w:rsidRPr="00E0093B" w:rsidRDefault="00E0093B" w:rsidP="00E0093B">
            <w:pPr>
              <w:jc w:val="center"/>
              <w:rPr>
                <w:b/>
                <w:bCs/>
                <w:i w:val="0"/>
                <w:iCs w:val="0"/>
                <w:sz w:val="28"/>
                <w:szCs w:val="28"/>
              </w:rPr>
            </w:pPr>
            <w:r w:rsidRPr="00E0093B">
              <w:rPr>
                <w:b/>
                <w:i w:val="0"/>
                <w:iCs w:val="0"/>
                <w:noProof/>
                <w:sz w:val="28"/>
                <w:szCs w:val="28"/>
              </w:rPr>
              <w:t>РН 12. Готувати солодкі страви та напої</w:t>
            </w:r>
          </w:p>
        </w:tc>
      </w:tr>
      <w:tr w:rsidR="00E0093B" w:rsidRPr="00E0093B" w:rsidTr="00937492">
        <w:trPr>
          <w:trHeight w:val="276"/>
        </w:trPr>
        <w:tc>
          <w:tcPr>
            <w:tcW w:w="2237" w:type="dxa"/>
          </w:tcPr>
          <w:p w:rsidR="00E0093B" w:rsidRPr="00E0093B" w:rsidRDefault="00E0093B" w:rsidP="00E0093B">
            <w:pPr>
              <w:rPr>
                <w:b/>
                <w:bCs/>
                <w:i w:val="0"/>
                <w:iCs w:val="0"/>
                <w:sz w:val="28"/>
                <w:szCs w:val="28"/>
              </w:rPr>
            </w:pPr>
            <w:proofErr w:type="spellStart"/>
            <w:r w:rsidRPr="00E0093B">
              <w:rPr>
                <w:rFonts w:eastAsia="Times New Roman"/>
                <w:b/>
                <w:i w:val="0"/>
                <w:iCs w:val="0"/>
                <w:sz w:val="28"/>
                <w:szCs w:val="28"/>
              </w:rPr>
              <w:t>ПK</w:t>
            </w:r>
            <w:proofErr w:type="spellEnd"/>
            <w:r w:rsidRPr="00E0093B">
              <w:rPr>
                <w:rFonts w:eastAsia="Times New Roman"/>
                <w:b/>
                <w:i w:val="0"/>
                <w:iCs w:val="0"/>
                <w:spacing w:val="1"/>
                <w:sz w:val="28"/>
                <w:szCs w:val="28"/>
              </w:rPr>
              <w:t xml:space="preserve"> </w:t>
            </w:r>
            <w:r w:rsidRPr="00E0093B">
              <w:rPr>
                <w:rFonts w:eastAsia="Times New Roman"/>
                <w:b/>
                <w:i w:val="0"/>
                <w:iCs w:val="0"/>
                <w:sz w:val="28"/>
                <w:szCs w:val="28"/>
              </w:rPr>
              <w:t>1.</w:t>
            </w:r>
            <w:r w:rsidRPr="00E0093B">
              <w:rPr>
                <w:rFonts w:eastAsia="Times New Roman"/>
                <w:b/>
                <w:i w:val="0"/>
                <w:iCs w:val="0"/>
                <w:spacing w:val="1"/>
                <w:sz w:val="28"/>
                <w:szCs w:val="28"/>
              </w:rPr>
              <w:t xml:space="preserve"> </w:t>
            </w:r>
            <w:r w:rsidRPr="00E0093B">
              <w:rPr>
                <w:rFonts w:eastAsia="Times New Roman"/>
                <w:i w:val="0"/>
                <w:iCs w:val="0"/>
                <w:sz w:val="28"/>
                <w:szCs w:val="28"/>
              </w:rPr>
              <w:t>Здатність</w:t>
            </w:r>
            <w:r w:rsidRPr="00E0093B">
              <w:rPr>
                <w:rFonts w:eastAsia="Times New Roman"/>
                <w:i w:val="0"/>
                <w:iCs w:val="0"/>
                <w:spacing w:val="-60"/>
                <w:sz w:val="28"/>
                <w:szCs w:val="28"/>
              </w:rPr>
              <w:t xml:space="preserve"> </w:t>
            </w:r>
            <w:r w:rsidRPr="00E0093B">
              <w:rPr>
                <w:rFonts w:eastAsia="Times New Roman"/>
                <w:i w:val="0"/>
                <w:iCs w:val="0"/>
                <w:sz w:val="28"/>
                <w:szCs w:val="28"/>
              </w:rPr>
              <w:t>готувати</w:t>
            </w:r>
            <w:r w:rsidRPr="00E0093B">
              <w:rPr>
                <w:rFonts w:eastAsia="Times New Roman"/>
                <w:i w:val="0"/>
                <w:iCs w:val="0"/>
                <w:spacing w:val="1"/>
                <w:sz w:val="28"/>
                <w:szCs w:val="28"/>
              </w:rPr>
              <w:t xml:space="preserve"> </w:t>
            </w:r>
            <w:r w:rsidRPr="00E0093B">
              <w:rPr>
                <w:rFonts w:eastAsia="Times New Roman"/>
                <w:i w:val="0"/>
                <w:iCs w:val="0"/>
                <w:sz w:val="28"/>
                <w:szCs w:val="28"/>
              </w:rPr>
              <w:t>солодкі</w:t>
            </w:r>
            <w:r w:rsidRPr="00E0093B">
              <w:rPr>
                <w:rFonts w:eastAsia="Times New Roman"/>
                <w:i w:val="0"/>
                <w:iCs w:val="0"/>
                <w:spacing w:val="1"/>
                <w:sz w:val="28"/>
                <w:szCs w:val="28"/>
              </w:rPr>
              <w:t xml:space="preserve"> </w:t>
            </w:r>
            <w:r w:rsidRPr="00E0093B">
              <w:rPr>
                <w:rFonts w:eastAsia="Times New Roman"/>
                <w:i w:val="0"/>
                <w:iCs w:val="0"/>
                <w:sz w:val="28"/>
                <w:szCs w:val="28"/>
              </w:rPr>
              <w:t>страви</w:t>
            </w: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49.</w:t>
            </w:r>
          </w:p>
        </w:tc>
        <w:tc>
          <w:tcPr>
            <w:tcW w:w="3208" w:type="dxa"/>
          </w:tcPr>
          <w:p w:rsidR="00E0093B" w:rsidRPr="00E0093B" w:rsidRDefault="00E0093B" w:rsidP="00E0093B">
            <w:pPr>
              <w:rPr>
                <w:b/>
                <w:bCs/>
                <w:i w:val="0"/>
                <w:iCs w:val="0"/>
                <w:sz w:val="28"/>
                <w:szCs w:val="28"/>
              </w:rPr>
            </w:pPr>
            <w:r w:rsidRPr="00E0093B">
              <w:rPr>
                <w:i w:val="0"/>
                <w:iCs w:val="0"/>
                <w:noProof/>
                <w:sz w:val="28"/>
                <w:szCs w:val="28"/>
              </w:rPr>
              <w:t>Технологія приготування солодких страв</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8</w:t>
            </w:r>
          </w:p>
        </w:tc>
        <w:tc>
          <w:tcPr>
            <w:tcW w:w="1917" w:type="dxa"/>
            <w:vAlign w:val="center"/>
          </w:tcPr>
          <w:p w:rsidR="00E0093B" w:rsidRPr="00E0093B" w:rsidRDefault="00E0093B" w:rsidP="00E0093B">
            <w:pPr>
              <w:rPr>
                <w:b/>
                <w:bCs/>
                <w:i w:val="0"/>
                <w:iCs w:val="0"/>
                <w:sz w:val="28"/>
                <w:szCs w:val="28"/>
              </w:rPr>
            </w:pPr>
          </w:p>
        </w:tc>
      </w:tr>
      <w:tr w:rsidR="00E0093B" w:rsidRPr="00E0093B" w:rsidTr="00937492">
        <w:trPr>
          <w:trHeight w:val="276"/>
        </w:trPr>
        <w:tc>
          <w:tcPr>
            <w:tcW w:w="2237" w:type="dxa"/>
          </w:tcPr>
          <w:p w:rsidR="00E0093B" w:rsidRPr="00C846FD" w:rsidRDefault="00E0093B" w:rsidP="00C846FD">
            <w:pPr>
              <w:rPr>
                <w:i w:val="0"/>
                <w:iCs w:val="0"/>
                <w:sz w:val="28"/>
                <w:szCs w:val="28"/>
              </w:rPr>
            </w:pPr>
            <w:proofErr w:type="spellStart"/>
            <w:r w:rsidRPr="00C846FD">
              <w:rPr>
                <w:b/>
                <w:bCs/>
                <w:i w:val="0"/>
                <w:iCs w:val="0"/>
                <w:sz w:val="28"/>
                <w:szCs w:val="28"/>
              </w:rPr>
              <w:t>ПK</w:t>
            </w:r>
            <w:proofErr w:type="spellEnd"/>
            <w:r w:rsidRPr="00C846FD">
              <w:rPr>
                <w:b/>
                <w:bCs/>
                <w:i w:val="0"/>
                <w:iCs w:val="0"/>
                <w:sz w:val="28"/>
                <w:szCs w:val="28"/>
              </w:rPr>
              <w:t xml:space="preserve"> 2.</w:t>
            </w:r>
            <w:r w:rsidRPr="00C846FD">
              <w:rPr>
                <w:i w:val="0"/>
                <w:iCs w:val="0"/>
                <w:sz w:val="28"/>
                <w:szCs w:val="28"/>
              </w:rPr>
              <w:t xml:space="preserve"> Здатність        готувати напої</w:t>
            </w:r>
          </w:p>
        </w:tc>
        <w:tc>
          <w:tcPr>
            <w:tcW w:w="802" w:type="dxa"/>
            <w:gridSpan w:val="2"/>
          </w:tcPr>
          <w:p w:rsidR="00E0093B" w:rsidRPr="00E0093B" w:rsidRDefault="00E0093B" w:rsidP="00E0093B">
            <w:pPr>
              <w:jc w:val="center"/>
              <w:rPr>
                <w:b/>
                <w:bCs/>
                <w:i w:val="0"/>
                <w:iCs w:val="0"/>
                <w:sz w:val="28"/>
                <w:szCs w:val="28"/>
              </w:rPr>
            </w:pPr>
            <w:r w:rsidRPr="00E0093B">
              <w:rPr>
                <w:i w:val="0"/>
                <w:iCs w:val="0"/>
                <w:noProof/>
                <w:sz w:val="28"/>
                <w:szCs w:val="28"/>
              </w:rPr>
              <w:t>50.</w:t>
            </w:r>
          </w:p>
        </w:tc>
        <w:tc>
          <w:tcPr>
            <w:tcW w:w="3208" w:type="dxa"/>
          </w:tcPr>
          <w:p w:rsidR="00E0093B" w:rsidRPr="00E0093B" w:rsidRDefault="00E0093B" w:rsidP="00E0093B">
            <w:pPr>
              <w:rPr>
                <w:b/>
                <w:bCs/>
                <w:i w:val="0"/>
                <w:iCs w:val="0"/>
                <w:sz w:val="28"/>
                <w:szCs w:val="28"/>
              </w:rPr>
            </w:pPr>
            <w:r w:rsidRPr="00E0093B">
              <w:rPr>
                <w:i w:val="0"/>
                <w:iCs w:val="0"/>
                <w:noProof/>
                <w:sz w:val="28"/>
                <w:szCs w:val="28"/>
              </w:rPr>
              <w:t>Технологія приготування напоїв</w:t>
            </w:r>
          </w:p>
        </w:tc>
        <w:tc>
          <w:tcPr>
            <w:tcW w:w="1298" w:type="dxa"/>
          </w:tcPr>
          <w:p w:rsidR="00E0093B" w:rsidRPr="00E0093B" w:rsidRDefault="00E0093B" w:rsidP="00E0093B">
            <w:pPr>
              <w:jc w:val="center"/>
              <w:rPr>
                <w:b/>
                <w:bCs/>
                <w:i w:val="0"/>
                <w:iCs w:val="0"/>
                <w:sz w:val="28"/>
                <w:szCs w:val="28"/>
              </w:rPr>
            </w:pPr>
            <w:r w:rsidRPr="00E0093B">
              <w:rPr>
                <w:i w:val="0"/>
                <w:iCs w:val="0"/>
                <w:noProof/>
                <w:sz w:val="28"/>
                <w:szCs w:val="28"/>
              </w:rPr>
              <w:t>6</w:t>
            </w:r>
          </w:p>
        </w:tc>
        <w:tc>
          <w:tcPr>
            <w:tcW w:w="1917" w:type="dxa"/>
            <w:vAlign w:val="center"/>
          </w:tcPr>
          <w:p w:rsidR="00E0093B" w:rsidRPr="00E0093B" w:rsidRDefault="00E0093B" w:rsidP="00E0093B">
            <w:pPr>
              <w:rPr>
                <w:b/>
                <w:bCs/>
                <w:i w:val="0"/>
                <w:iCs w:val="0"/>
                <w:sz w:val="28"/>
                <w:szCs w:val="28"/>
              </w:rPr>
            </w:pPr>
          </w:p>
        </w:tc>
      </w:tr>
      <w:tr w:rsidR="00E0093B" w:rsidRPr="00E0093B" w:rsidTr="00475000">
        <w:trPr>
          <w:trHeight w:val="276"/>
        </w:trPr>
        <w:tc>
          <w:tcPr>
            <w:tcW w:w="6247" w:type="dxa"/>
            <w:gridSpan w:val="4"/>
          </w:tcPr>
          <w:p w:rsidR="00E0093B" w:rsidRPr="00E0093B" w:rsidRDefault="00E0093B"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E0093B" w:rsidRPr="00E0093B" w:rsidRDefault="00E0093B" w:rsidP="00E0093B">
            <w:pPr>
              <w:jc w:val="center"/>
              <w:rPr>
                <w:b/>
                <w:bCs/>
                <w:i w:val="0"/>
                <w:iCs w:val="0"/>
                <w:sz w:val="28"/>
                <w:szCs w:val="28"/>
              </w:rPr>
            </w:pPr>
            <w:r>
              <w:rPr>
                <w:b/>
                <w:bCs/>
                <w:i w:val="0"/>
                <w:iCs w:val="0"/>
                <w:sz w:val="28"/>
                <w:szCs w:val="28"/>
              </w:rPr>
              <w:t>14</w:t>
            </w:r>
          </w:p>
        </w:tc>
        <w:tc>
          <w:tcPr>
            <w:tcW w:w="1917" w:type="dxa"/>
            <w:vAlign w:val="center"/>
          </w:tcPr>
          <w:p w:rsidR="00E0093B" w:rsidRPr="00E0093B" w:rsidRDefault="00E0093B" w:rsidP="00E0093B">
            <w:pPr>
              <w:rPr>
                <w:b/>
                <w:bCs/>
                <w:i w:val="0"/>
                <w:iCs w:val="0"/>
                <w:sz w:val="28"/>
                <w:szCs w:val="28"/>
              </w:rPr>
            </w:pPr>
          </w:p>
        </w:tc>
      </w:tr>
      <w:tr w:rsidR="00F406B8" w:rsidRPr="00E0093B" w:rsidTr="00475000">
        <w:trPr>
          <w:trHeight w:val="276"/>
        </w:trPr>
        <w:tc>
          <w:tcPr>
            <w:tcW w:w="6247" w:type="dxa"/>
            <w:gridSpan w:val="4"/>
          </w:tcPr>
          <w:p w:rsidR="00F406B8" w:rsidRDefault="00F406B8"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за кваліфікацією 4-го розряду</w:t>
            </w:r>
          </w:p>
        </w:tc>
        <w:tc>
          <w:tcPr>
            <w:tcW w:w="1298" w:type="dxa"/>
          </w:tcPr>
          <w:p w:rsidR="00F406B8" w:rsidRDefault="00F406B8" w:rsidP="00E0093B">
            <w:pPr>
              <w:jc w:val="center"/>
              <w:rPr>
                <w:b/>
                <w:bCs/>
                <w:i w:val="0"/>
                <w:iCs w:val="0"/>
                <w:sz w:val="28"/>
                <w:szCs w:val="28"/>
              </w:rPr>
            </w:pPr>
            <w:r>
              <w:rPr>
                <w:b/>
                <w:bCs/>
                <w:i w:val="0"/>
                <w:iCs w:val="0"/>
                <w:sz w:val="28"/>
                <w:szCs w:val="28"/>
              </w:rPr>
              <w:t>198</w:t>
            </w:r>
          </w:p>
        </w:tc>
        <w:tc>
          <w:tcPr>
            <w:tcW w:w="1917" w:type="dxa"/>
            <w:vAlign w:val="center"/>
          </w:tcPr>
          <w:p w:rsidR="00F406B8" w:rsidRPr="00E0093B" w:rsidRDefault="00F406B8" w:rsidP="00E0093B">
            <w:pPr>
              <w:rPr>
                <w:b/>
                <w:bCs/>
                <w:i w:val="0"/>
                <w:iCs w:val="0"/>
                <w:sz w:val="28"/>
                <w:szCs w:val="28"/>
              </w:rPr>
            </w:pPr>
          </w:p>
        </w:tc>
      </w:tr>
      <w:tr w:rsidR="00E0093B" w:rsidRPr="00E0093B" w:rsidTr="00BA7CAB">
        <w:trPr>
          <w:trHeight w:val="276"/>
        </w:trPr>
        <w:tc>
          <w:tcPr>
            <w:tcW w:w="6247" w:type="dxa"/>
            <w:gridSpan w:val="4"/>
          </w:tcPr>
          <w:p w:rsidR="00E0093B" w:rsidRPr="00E0093B" w:rsidRDefault="00E0093B"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E0093B" w:rsidRPr="00E0093B" w:rsidRDefault="00E0093B" w:rsidP="008C42CF">
            <w:pPr>
              <w:jc w:val="center"/>
              <w:rPr>
                <w:b/>
                <w:bCs/>
                <w:i w:val="0"/>
                <w:iCs w:val="0"/>
                <w:sz w:val="28"/>
                <w:szCs w:val="28"/>
              </w:rPr>
            </w:pPr>
            <w:r>
              <w:rPr>
                <w:b/>
                <w:bCs/>
                <w:i w:val="0"/>
                <w:iCs w:val="0"/>
                <w:sz w:val="28"/>
                <w:szCs w:val="28"/>
              </w:rPr>
              <w:t>20</w:t>
            </w:r>
            <w:r w:rsidR="008C42CF">
              <w:rPr>
                <w:b/>
                <w:bCs/>
                <w:i w:val="0"/>
                <w:iCs w:val="0"/>
                <w:sz w:val="28"/>
                <w:szCs w:val="28"/>
              </w:rPr>
              <w:t>4</w:t>
            </w:r>
          </w:p>
        </w:tc>
        <w:tc>
          <w:tcPr>
            <w:tcW w:w="1917" w:type="dxa"/>
            <w:vAlign w:val="center"/>
          </w:tcPr>
          <w:p w:rsidR="00E0093B" w:rsidRPr="00E0093B" w:rsidRDefault="00E0093B" w:rsidP="00E0093B">
            <w:pPr>
              <w:rPr>
                <w:b/>
                <w:bCs/>
                <w:i w:val="0"/>
                <w:iCs w:val="0"/>
                <w:sz w:val="28"/>
                <w:szCs w:val="28"/>
              </w:rPr>
            </w:pPr>
          </w:p>
        </w:tc>
      </w:tr>
    </w:tbl>
    <w:p w:rsidR="00B81908" w:rsidRDefault="00B81908" w:rsidP="00B81908">
      <w:pPr>
        <w:pStyle w:val="aff6"/>
        <w:rPr>
          <w:noProof/>
        </w:rPr>
      </w:pPr>
    </w:p>
    <w:p w:rsidR="00A44253" w:rsidRPr="00A44253" w:rsidRDefault="00A44253" w:rsidP="00B81908">
      <w:pPr>
        <w:pStyle w:val="aff6"/>
        <w:jc w:val="center"/>
        <w:rPr>
          <w:rFonts w:ascii="Times New Roman" w:eastAsiaTheme="minorHAnsi" w:hAnsi="Times New Roman"/>
          <w:b/>
          <w:color w:val="0D0D0D"/>
          <w:sz w:val="28"/>
          <w:szCs w:val="28"/>
        </w:rPr>
      </w:pPr>
      <w:proofErr w:type="spellStart"/>
      <w:r w:rsidRPr="00A44253">
        <w:rPr>
          <w:rFonts w:ascii="Times New Roman" w:eastAsiaTheme="minorHAnsi" w:hAnsi="Times New Roman"/>
          <w:b/>
          <w:color w:val="0D0D0D"/>
          <w:sz w:val="28"/>
          <w:szCs w:val="28"/>
        </w:rPr>
        <w:t>Зміст</w:t>
      </w:r>
      <w:proofErr w:type="spellEnd"/>
      <w:r w:rsidRPr="00A44253">
        <w:rPr>
          <w:rFonts w:ascii="Times New Roman" w:eastAsiaTheme="minorHAnsi" w:hAnsi="Times New Roman"/>
          <w:b/>
          <w:color w:val="0D0D0D"/>
          <w:sz w:val="28"/>
          <w:szCs w:val="28"/>
        </w:rPr>
        <w:t xml:space="preserve"> </w:t>
      </w:r>
      <w:proofErr w:type="spellStart"/>
      <w:r w:rsidRPr="00A44253">
        <w:rPr>
          <w:rFonts w:ascii="Times New Roman" w:eastAsiaTheme="minorHAnsi" w:hAnsi="Times New Roman"/>
          <w:b/>
          <w:color w:val="0D0D0D"/>
          <w:sz w:val="28"/>
          <w:szCs w:val="28"/>
        </w:rPr>
        <w:t>навчальної</w:t>
      </w:r>
      <w:proofErr w:type="spellEnd"/>
      <w:r w:rsidRPr="00A44253">
        <w:rPr>
          <w:rFonts w:ascii="Times New Roman" w:eastAsiaTheme="minorHAnsi" w:hAnsi="Times New Roman"/>
          <w:b/>
          <w:color w:val="0D0D0D"/>
          <w:sz w:val="28"/>
          <w:szCs w:val="28"/>
        </w:rPr>
        <w:t xml:space="preserve"> </w:t>
      </w:r>
      <w:proofErr w:type="spellStart"/>
      <w:r w:rsidRPr="00A44253">
        <w:rPr>
          <w:rFonts w:ascii="Times New Roman" w:eastAsiaTheme="minorHAnsi" w:hAnsi="Times New Roman"/>
          <w:b/>
          <w:color w:val="0D0D0D"/>
          <w:sz w:val="28"/>
          <w:szCs w:val="28"/>
        </w:rPr>
        <w:t>програми</w:t>
      </w:r>
      <w:proofErr w:type="spellEnd"/>
    </w:p>
    <w:p w:rsidR="00A44253" w:rsidRDefault="00A44253" w:rsidP="00B81908">
      <w:pPr>
        <w:pStyle w:val="aff6"/>
        <w:jc w:val="center"/>
        <w:rPr>
          <w:rFonts w:ascii="Times New Roman" w:hAnsi="Times New Roman"/>
          <w:b/>
          <w:bCs/>
          <w:noProof/>
          <w:sz w:val="28"/>
          <w:szCs w:val="28"/>
        </w:rPr>
      </w:pPr>
    </w:p>
    <w:p w:rsidR="00B81908" w:rsidRDefault="00B81908" w:rsidP="00B81908">
      <w:pPr>
        <w:pStyle w:val="aff6"/>
        <w:jc w:val="center"/>
        <w:rPr>
          <w:rFonts w:ascii="Times New Roman" w:hAnsi="Times New Roman"/>
          <w:b/>
          <w:bCs/>
          <w:noProof/>
          <w:sz w:val="28"/>
          <w:szCs w:val="28"/>
        </w:rPr>
      </w:pPr>
      <w:r w:rsidRPr="00B81908">
        <w:rPr>
          <w:rFonts w:ascii="Times New Roman" w:hAnsi="Times New Roman"/>
          <w:b/>
          <w:bCs/>
          <w:noProof/>
          <w:sz w:val="28"/>
          <w:szCs w:val="28"/>
        </w:rPr>
        <w:t>Загальні знання та вміння за професією</w:t>
      </w:r>
    </w:p>
    <w:p w:rsidR="00B81908" w:rsidRPr="00B81908" w:rsidRDefault="00B81908" w:rsidP="00B81908">
      <w:pPr>
        <w:pStyle w:val="aff6"/>
        <w:jc w:val="both"/>
        <w:rPr>
          <w:rFonts w:ascii="Times New Roman" w:hAnsi="Times New Roman"/>
          <w:b/>
          <w:bCs/>
          <w:noProof/>
          <w:sz w:val="28"/>
          <w:szCs w:val="28"/>
        </w:rPr>
      </w:pPr>
    </w:p>
    <w:p w:rsidR="00B81908" w:rsidRP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Тема 1. Загальні відомості про пр</w:t>
      </w:r>
      <w:r w:rsidR="004A2D89">
        <w:rPr>
          <w:rFonts w:ascii="Times New Roman" w:hAnsi="Times New Roman"/>
          <w:b/>
          <w:bCs/>
          <w:noProof/>
          <w:sz w:val="28"/>
          <w:szCs w:val="28"/>
          <w:lang w:val="uk-UA"/>
        </w:rPr>
        <w:t>о</w:t>
      </w:r>
      <w:r w:rsidRPr="00B81908">
        <w:rPr>
          <w:rFonts w:ascii="Times New Roman" w:hAnsi="Times New Roman"/>
          <w:b/>
          <w:bCs/>
          <w:noProof/>
          <w:sz w:val="28"/>
          <w:szCs w:val="28"/>
        </w:rPr>
        <w:t>фесію та професійну діяльність</w:t>
      </w:r>
    </w:p>
    <w:p w:rsidR="00B81908" w:rsidRPr="00B81908" w:rsidRDefault="00435536" w:rsidP="00B81908">
      <w:pPr>
        <w:pStyle w:val="aff6"/>
        <w:ind w:firstLine="567"/>
        <w:jc w:val="both"/>
        <w:rPr>
          <w:rFonts w:ascii="Times New Roman" w:hAnsi="Times New Roman"/>
          <w:noProof/>
          <w:sz w:val="28"/>
          <w:szCs w:val="28"/>
        </w:rPr>
      </w:pPr>
      <w:r>
        <w:rPr>
          <w:rFonts w:ascii="Times New Roman" w:hAnsi="Times New Roman"/>
          <w:noProof/>
          <w:sz w:val="28"/>
          <w:szCs w:val="28"/>
          <w:lang w:val="uk-UA"/>
        </w:rPr>
        <w:lastRenderedPageBreak/>
        <w:t xml:space="preserve">Загальні відомості про професію. </w:t>
      </w:r>
      <w:r w:rsidR="00B81908" w:rsidRPr="00B81908">
        <w:rPr>
          <w:rFonts w:ascii="Times New Roman" w:hAnsi="Times New Roman"/>
          <w:noProof/>
          <w:sz w:val="28"/>
          <w:szCs w:val="28"/>
        </w:rPr>
        <w:t>Ознайомлення з професійними кваліфікаціями</w:t>
      </w:r>
      <w:r w:rsidR="00B81908" w:rsidRPr="00435536">
        <w:rPr>
          <w:rFonts w:ascii="Times New Roman" w:hAnsi="Times New Roman"/>
          <w:noProof/>
          <w:sz w:val="28"/>
          <w:szCs w:val="28"/>
        </w:rPr>
        <w:t xml:space="preserve"> професії</w:t>
      </w:r>
      <w:r w:rsidR="00B81908" w:rsidRPr="00B81908">
        <w:rPr>
          <w:rFonts w:ascii="Times New Roman" w:hAnsi="Times New Roman"/>
          <w:noProof/>
          <w:sz w:val="28"/>
          <w:szCs w:val="28"/>
        </w:rPr>
        <w:t xml:space="preserve"> «Кухар» та сферою пр</w:t>
      </w:r>
      <w:r w:rsidR="00344CAC" w:rsidRPr="00344CAC">
        <w:rPr>
          <w:rFonts w:ascii="Times New Roman" w:hAnsi="Times New Roman"/>
          <w:noProof/>
          <w:sz w:val="28"/>
          <w:szCs w:val="28"/>
          <w:lang w:val="uk-UA"/>
        </w:rPr>
        <w:t>о</w:t>
      </w:r>
      <w:r w:rsidR="00B81908" w:rsidRPr="00B81908">
        <w:rPr>
          <w:rFonts w:ascii="Times New Roman" w:hAnsi="Times New Roman"/>
          <w:noProof/>
          <w:sz w:val="28"/>
          <w:szCs w:val="28"/>
        </w:rPr>
        <w:t>фесійної діяльності.</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207C4" w:rsidRPr="001207C4" w:rsidRDefault="001207C4" w:rsidP="001207C4">
      <w:pPr>
        <w:pStyle w:val="ab"/>
        <w:widowControl/>
        <w:numPr>
          <w:ilvl w:val="0"/>
          <w:numId w:val="85"/>
        </w:numPr>
        <w:ind w:left="993" w:hanging="284"/>
        <w:jc w:val="both"/>
        <w:rPr>
          <w:rFonts w:eastAsiaTheme="minorHAnsi"/>
          <w:color w:val="000000"/>
          <w:sz w:val="28"/>
          <w:szCs w:val="28"/>
          <w:lang w:eastAsia="en-US"/>
        </w:rPr>
      </w:pPr>
      <w:r>
        <w:rPr>
          <w:sz w:val="28"/>
          <w:szCs w:val="28"/>
        </w:rPr>
        <w:t>з</w:t>
      </w:r>
      <w:r w:rsidRPr="001207C4">
        <w:rPr>
          <w:sz w:val="28"/>
          <w:szCs w:val="28"/>
        </w:rPr>
        <w:t>агальні</w:t>
      </w:r>
      <w:r w:rsidRPr="001207C4">
        <w:rPr>
          <w:spacing w:val="1"/>
          <w:sz w:val="28"/>
          <w:szCs w:val="28"/>
        </w:rPr>
        <w:t xml:space="preserve"> </w:t>
      </w:r>
      <w:r w:rsidRPr="001207C4">
        <w:rPr>
          <w:sz w:val="28"/>
          <w:szCs w:val="28"/>
        </w:rPr>
        <w:t>відомості</w:t>
      </w:r>
      <w:r w:rsidRPr="001207C4">
        <w:rPr>
          <w:spacing w:val="1"/>
          <w:sz w:val="28"/>
          <w:szCs w:val="28"/>
        </w:rPr>
        <w:t xml:space="preserve"> </w:t>
      </w:r>
      <w:r w:rsidRPr="001207C4">
        <w:rPr>
          <w:sz w:val="28"/>
          <w:szCs w:val="28"/>
        </w:rPr>
        <w:t>про</w:t>
      </w:r>
      <w:r w:rsidRPr="001207C4">
        <w:rPr>
          <w:spacing w:val="1"/>
          <w:sz w:val="28"/>
          <w:szCs w:val="28"/>
        </w:rPr>
        <w:t xml:space="preserve"> </w:t>
      </w:r>
      <w:r w:rsidRPr="001207C4">
        <w:rPr>
          <w:sz w:val="28"/>
          <w:szCs w:val="28"/>
        </w:rPr>
        <w:t>професію</w:t>
      </w:r>
      <w:r w:rsidRPr="001207C4">
        <w:rPr>
          <w:spacing w:val="1"/>
          <w:sz w:val="28"/>
          <w:szCs w:val="28"/>
        </w:rPr>
        <w:t xml:space="preserve"> </w:t>
      </w:r>
      <w:r w:rsidRPr="001207C4">
        <w:rPr>
          <w:sz w:val="28"/>
          <w:szCs w:val="28"/>
        </w:rPr>
        <w:t>та</w:t>
      </w:r>
      <w:r w:rsidRPr="001207C4">
        <w:rPr>
          <w:spacing w:val="1"/>
          <w:sz w:val="28"/>
          <w:szCs w:val="28"/>
        </w:rPr>
        <w:t xml:space="preserve"> </w:t>
      </w:r>
      <w:r w:rsidRPr="001207C4">
        <w:rPr>
          <w:sz w:val="28"/>
          <w:szCs w:val="28"/>
        </w:rPr>
        <w:t>професійну</w:t>
      </w:r>
      <w:r w:rsidRPr="001207C4">
        <w:rPr>
          <w:spacing w:val="15"/>
          <w:sz w:val="28"/>
          <w:szCs w:val="28"/>
        </w:rPr>
        <w:t xml:space="preserve"> </w:t>
      </w:r>
      <w:r w:rsidRPr="001207C4">
        <w:rPr>
          <w:sz w:val="28"/>
          <w:szCs w:val="28"/>
        </w:rPr>
        <w:t>діяльність</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Pr="00C34B64" w:rsidRDefault="00B81908" w:rsidP="00B81908">
      <w:pPr>
        <w:pStyle w:val="aff6"/>
        <w:jc w:val="both"/>
        <w:rPr>
          <w:rFonts w:ascii="Times New Roman" w:hAnsi="Times New Roman"/>
          <w:noProof/>
          <w:sz w:val="28"/>
          <w:szCs w:val="28"/>
          <w:lang w:val="uk-UA"/>
        </w:rPr>
      </w:pPr>
    </w:p>
    <w:p w:rsidR="00B81908" w:rsidRP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 xml:space="preserve">Тема 2. Види кулінарної обробки продуктів </w:t>
      </w:r>
    </w:p>
    <w:p w:rsidR="00435536" w:rsidRDefault="00435536"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Основні поняття про </w:t>
      </w:r>
      <w:r w:rsidR="00E661BF">
        <w:rPr>
          <w:rFonts w:ascii="Times New Roman" w:eastAsia="Times New Roman" w:hAnsi="Times New Roman"/>
          <w:sz w:val="28"/>
          <w:szCs w:val="28"/>
          <w:lang w:val="uk-UA"/>
        </w:rPr>
        <w:t xml:space="preserve">види кулінарної </w:t>
      </w:r>
      <w:r>
        <w:rPr>
          <w:rFonts w:ascii="Times New Roman" w:eastAsia="Times New Roman" w:hAnsi="Times New Roman"/>
          <w:sz w:val="28"/>
          <w:szCs w:val="28"/>
          <w:lang w:val="uk-UA"/>
        </w:rPr>
        <w:t>обробк</w:t>
      </w:r>
      <w:r w:rsidR="00E661BF">
        <w:rPr>
          <w:rFonts w:ascii="Times New Roman" w:eastAsia="Times New Roman" w:hAnsi="Times New Roman"/>
          <w:sz w:val="28"/>
          <w:szCs w:val="28"/>
          <w:lang w:val="uk-UA"/>
        </w:rPr>
        <w:t>и</w:t>
      </w:r>
      <w:r>
        <w:rPr>
          <w:rFonts w:ascii="Times New Roman" w:eastAsia="Times New Roman" w:hAnsi="Times New Roman"/>
          <w:sz w:val="28"/>
          <w:szCs w:val="28"/>
          <w:lang w:val="uk-UA"/>
        </w:rPr>
        <w:t xml:space="preserve"> продуктів. </w:t>
      </w:r>
    </w:p>
    <w:p w:rsidR="00B81908" w:rsidRPr="006A1DC5" w:rsidRDefault="00B81908" w:rsidP="00B81908">
      <w:pPr>
        <w:pStyle w:val="aff6"/>
        <w:ind w:firstLine="567"/>
        <w:jc w:val="both"/>
        <w:rPr>
          <w:rFonts w:ascii="Times New Roman" w:eastAsia="Times New Roman" w:hAnsi="Times New Roman"/>
          <w:sz w:val="28"/>
          <w:szCs w:val="28"/>
          <w:lang w:val="uk-UA"/>
        </w:rPr>
      </w:pPr>
      <w:r w:rsidRPr="006A1DC5">
        <w:rPr>
          <w:rFonts w:ascii="Times New Roman" w:eastAsia="Times New Roman" w:hAnsi="Times New Roman"/>
          <w:sz w:val="28"/>
          <w:szCs w:val="28"/>
          <w:lang w:val="uk-UA"/>
        </w:rPr>
        <w:t>Значення теплової обробки продуктів. Класифікація.</w:t>
      </w:r>
    </w:p>
    <w:p w:rsidR="00B81908" w:rsidRPr="006A1DC5" w:rsidRDefault="00B81908" w:rsidP="00B81908">
      <w:pPr>
        <w:pStyle w:val="aff6"/>
        <w:ind w:firstLine="567"/>
        <w:jc w:val="both"/>
        <w:rPr>
          <w:rFonts w:ascii="Times New Roman" w:eastAsia="Times New Roman" w:hAnsi="Times New Roman"/>
          <w:sz w:val="28"/>
          <w:szCs w:val="28"/>
          <w:lang w:val="uk-UA"/>
        </w:rPr>
      </w:pPr>
      <w:r w:rsidRPr="006A1DC5">
        <w:rPr>
          <w:rFonts w:ascii="Times New Roman" w:eastAsia="Times New Roman" w:hAnsi="Times New Roman"/>
          <w:sz w:val="28"/>
          <w:szCs w:val="28"/>
          <w:lang w:val="uk-UA"/>
        </w:rPr>
        <w:t>Характеристика способів теплової обробки: основних, комбінованих, допоміжних.</w:t>
      </w:r>
    </w:p>
    <w:p w:rsidR="00B81908" w:rsidRPr="006A1DC5" w:rsidRDefault="00B81908" w:rsidP="00B81908">
      <w:pPr>
        <w:pStyle w:val="aff6"/>
        <w:ind w:firstLine="567"/>
        <w:jc w:val="both"/>
        <w:rPr>
          <w:rFonts w:ascii="Times New Roman" w:eastAsia="Times New Roman" w:hAnsi="Times New Roman"/>
          <w:sz w:val="28"/>
          <w:szCs w:val="28"/>
          <w:lang w:val="uk-UA"/>
        </w:rPr>
      </w:pPr>
      <w:r w:rsidRPr="006A1DC5">
        <w:rPr>
          <w:rFonts w:ascii="Times New Roman" w:eastAsia="Times New Roman" w:hAnsi="Times New Roman"/>
          <w:sz w:val="28"/>
          <w:szCs w:val="28"/>
          <w:lang w:val="uk-UA"/>
        </w:rPr>
        <w:t>Харчові жири: види, класифікація, характеристика, використання.</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605B7" w:rsidRPr="005605B7" w:rsidRDefault="005605B7" w:rsidP="005605B7">
      <w:pPr>
        <w:pStyle w:val="ab"/>
        <w:widowControl/>
        <w:numPr>
          <w:ilvl w:val="0"/>
          <w:numId w:val="87"/>
        </w:numPr>
        <w:ind w:left="993" w:hanging="284"/>
        <w:jc w:val="both"/>
        <w:rPr>
          <w:rFonts w:eastAsiaTheme="minorHAnsi"/>
          <w:color w:val="000000"/>
          <w:sz w:val="28"/>
          <w:szCs w:val="28"/>
          <w:lang w:eastAsia="en-US"/>
        </w:rPr>
      </w:pPr>
      <w:r w:rsidRPr="005605B7">
        <w:rPr>
          <w:rFonts w:eastAsiaTheme="minorHAnsi"/>
          <w:color w:val="000000"/>
          <w:sz w:val="28"/>
          <w:szCs w:val="28"/>
          <w:lang w:eastAsia="en-US"/>
        </w:rPr>
        <w:t xml:space="preserve">основні поняття про </w:t>
      </w:r>
      <w:r w:rsidR="00E661BF">
        <w:rPr>
          <w:rFonts w:eastAsiaTheme="minorHAnsi"/>
          <w:color w:val="000000"/>
          <w:sz w:val="28"/>
          <w:szCs w:val="28"/>
          <w:lang w:eastAsia="en-US"/>
        </w:rPr>
        <w:t xml:space="preserve">види кулінарної </w:t>
      </w:r>
      <w:r w:rsidRPr="005605B7">
        <w:rPr>
          <w:rFonts w:eastAsiaTheme="minorHAnsi"/>
          <w:color w:val="000000"/>
          <w:sz w:val="28"/>
          <w:szCs w:val="28"/>
          <w:lang w:eastAsia="en-US"/>
        </w:rPr>
        <w:t>обробк</w:t>
      </w:r>
      <w:r w:rsidR="00E661BF">
        <w:rPr>
          <w:rFonts w:eastAsiaTheme="minorHAnsi"/>
          <w:color w:val="000000"/>
          <w:sz w:val="28"/>
          <w:szCs w:val="28"/>
          <w:lang w:eastAsia="en-US"/>
        </w:rPr>
        <w:t>и</w:t>
      </w:r>
      <w:r w:rsidRPr="005605B7">
        <w:rPr>
          <w:rFonts w:eastAsiaTheme="minorHAnsi"/>
          <w:color w:val="000000"/>
          <w:sz w:val="28"/>
          <w:szCs w:val="28"/>
          <w:lang w:eastAsia="en-US"/>
        </w:rPr>
        <w:t xml:space="preserve"> продуктів;</w:t>
      </w:r>
    </w:p>
    <w:p w:rsidR="005605B7" w:rsidRPr="005605B7" w:rsidRDefault="005605B7" w:rsidP="005605B7">
      <w:pPr>
        <w:pStyle w:val="ab"/>
        <w:numPr>
          <w:ilvl w:val="0"/>
          <w:numId w:val="87"/>
        </w:numPr>
        <w:ind w:left="993" w:hanging="284"/>
        <w:jc w:val="both"/>
        <w:rPr>
          <w:sz w:val="28"/>
          <w:szCs w:val="28"/>
        </w:rPr>
      </w:pPr>
      <w:r w:rsidRPr="005605B7">
        <w:rPr>
          <w:sz w:val="28"/>
          <w:szCs w:val="28"/>
        </w:rPr>
        <w:t xml:space="preserve">класифікацію </w:t>
      </w:r>
      <w:r w:rsidR="001207C4" w:rsidRPr="005605B7">
        <w:rPr>
          <w:sz w:val="28"/>
          <w:szCs w:val="28"/>
        </w:rPr>
        <w:t>теплової обробки</w:t>
      </w:r>
      <w:r w:rsidRPr="005605B7">
        <w:rPr>
          <w:sz w:val="28"/>
          <w:szCs w:val="28"/>
        </w:rPr>
        <w:t xml:space="preserve"> продуктів;</w:t>
      </w:r>
    </w:p>
    <w:p w:rsidR="001207C4" w:rsidRPr="005605B7" w:rsidRDefault="005605B7" w:rsidP="005605B7">
      <w:pPr>
        <w:pStyle w:val="ab"/>
        <w:numPr>
          <w:ilvl w:val="0"/>
          <w:numId w:val="87"/>
        </w:numPr>
        <w:ind w:left="993" w:hanging="284"/>
        <w:jc w:val="both"/>
        <w:rPr>
          <w:sz w:val="28"/>
          <w:szCs w:val="28"/>
        </w:rPr>
      </w:pPr>
      <w:r w:rsidRPr="005605B7">
        <w:rPr>
          <w:sz w:val="28"/>
          <w:szCs w:val="28"/>
        </w:rPr>
        <w:t>характеристику способів теплової обробки: основних, комбінованих, допоміжних;</w:t>
      </w:r>
    </w:p>
    <w:p w:rsidR="001207C4" w:rsidRPr="005605B7" w:rsidRDefault="005605B7" w:rsidP="005605B7">
      <w:pPr>
        <w:pStyle w:val="ab"/>
        <w:numPr>
          <w:ilvl w:val="0"/>
          <w:numId w:val="87"/>
        </w:numPr>
        <w:ind w:left="993" w:hanging="284"/>
        <w:jc w:val="both"/>
        <w:rPr>
          <w:sz w:val="28"/>
          <w:szCs w:val="28"/>
        </w:rPr>
      </w:pPr>
      <w:r w:rsidRPr="005605B7">
        <w:rPr>
          <w:sz w:val="28"/>
          <w:szCs w:val="28"/>
        </w:rPr>
        <w:t>п</w:t>
      </w:r>
      <w:r w:rsidR="001207C4" w:rsidRPr="005605B7">
        <w:rPr>
          <w:sz w:val="28"/>
          <w:szCs w:val="28"/>
        </w:rPr>
        <w:t>роцеси, які відбуваються в продуктах при тепловій обробці;</w:t>
      </w:r>
    </w:p>
    <w:p w:rsidR="001207C4" w:rsidRPr="005605B7" w:rsidRDefault="005605B7" w:rsidP="005605B7">
      <w:pPr>
        <w:pStyle w:val="ab"/>
        <w:numPr>
          <w:ilvl w:val="0"/>
          <w:numId w:val="87"/>
        </w:numPr>
        <w:ind w:left="993" w:hanging="284"/>
        <w:jc w:val="both"/>
        <w:rPr>
          <w:sz w:val="28"/>
          <w:szCs w:val="28"/>
        </w:rPr>
      </w:pPr>
      <w:r w:rsidRPr="005605B7">
        <w:rPr>
          <w:sz w:val="28"/>
          <w:szCs w:val="28"/>
        </w:rPr>
        <w:t>т</w:t>
      </w:r>
      <w:r w:rsidR="001207C4" w:rsidRPr="005605B7">
        <w:rPr>
          <w:sz w:val="28"/>
          <w:szCs w:val="28"/>
        </w:rPr>
        <w:t>ривалість теплової обробки продуктів;</w:t>
      </w:r>
    </w:p>
    <w:p w:rsidR="005605B7" w:rsidRPr="005605B7" w:rsidRDefault="005605B7" w:rsidP="005605B7">
      <w:pPr>
        <w:pStyle w:val="ab"/>
        <w:widowControl/>
        <w:numPr>
          <w:ilvl w:val="0"/>
          <w:numId w:val="87"/>
        </w:numPr>
        <w:autoSpaceDE/>
        <w:autoSpaceDN/>
        <w:adjustRightInd/>
        <w:ind w:left="993" w:hanging="284"/>
        <w:jc w:val="both"/>
        <w:rPr>
          <w:sz w:val="28"/>
          <w:szCs w:val="28"/>
        </w:rPr>
      </w:pPr>
      <w:r w:rsidRPr="005605B7">
        <w:rPr>
          <w:sz w:val="28"/>
          <w:szCs w:val="28"/>
        </w:rPr>
        <w:t>види, класифікацію харчових жирів;</w:t>
      </w:r>
    </w:p>
    <w:p w:rsidR="001207C4" w:rsidRPr="005605B7" w:rsidRDefault="001207C4" w:rsidP="005605B7">
      <w:pPr>
        <w:pStyle w:val="ab"/>
        <w:widowControl/>
        <w:numPr>
          <w:ilvl w:val="0"/>
          <w:numId w:val="87"/>
        </w:numPr>
        <w:autoSpaceDE/>
        <w:autoSpaceDN/>
        <w:adjustRightInd/>
        <w:ind w:left="993" w:hanging="284"/>
        <w:jc w:val="both"/>
        <w:rPr>
          <w:sz w:val="28"/>
          <w:szCs w:val="28"/>
        </w:rPr>
      </w:pPr>
      <w:r w:rsidRPr="005605B7">
        <w:rPr>
          <w:sz w:val="28"/>
          <w:szCs w:val="28"/>
        </w:rPr>
        <w:t xml:space="preserve">характеристику </w:t>
      </w:r>
      <w:r w:rsidR="005605B7" w:rsidRPr="005605B7">
        <w:rPr>
          <w:sz w:val="28"/>
          <w:szCs w:val="28"/>
        </w:rPr>
        <w:t xml:space="preserve">харчових </w:t>
      </w:r>
      <w:r w:rsidRPr="005605B7">
        <w:rPr>
          <w:sz w:val="28"/>
          <w:szCs w:val="28"/>
        </w:rPr>
        <w:t>жирів, харчову цінність, вимоги до якості</w:t>
      </w:r>
      <w:r w:rsidR="005605B7" w:rsidRPr="005605B7">
        <w:rPr>
          <w:sz w:val="28"/>
          <w:szCs w:val="28"/>
        </w:rPr>
        <w:t>.</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E661BF"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способи теплової обробки обробки продуктів;</w:t>
      </w:r>
    </w:p>
    <w:p w:rsidR="00E661BF" w:rsidRDefault="00E661BF"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розрізняти види теплової обробки продуктів за визначеними характеристиками;</w:t>
      </w:r>
    </w:p>
    <w:p w:rsidR="00813185" w:rsidRPr="00813185" w:rsidRDefault="00813185"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обгрунтовувати </w:t>
      </w:r>
      <w:proofErr w:type="spellStart"/>
      <w:r w:rsidRPr="00813185">
        <w:rPr>
          <w:rFonts w:ascii="Times New Roman" w:eastAsia="Times New Roman" w:hAnsi="Times New Roman"/>
          <w:sz w:val="28"/>
          <w:szCs w:val="28"/>
        </w:rPr>
        <w:t>процеси</w:t>
      </w:r>
      <w:proofErr w:type="spellEnd"/>
      <w:r w:rsidRPr="00813185">
        <w:rPr>
          <w:rFonts w:ascii="Times New Roman" w:eastAsia="Times New Roman" w:hAnsi="Times New Roman"/>
          <w:sz w:val="28"/>
          <w:szCs w:val="28"/>
        </w:rPr>
        <w:t xml:space="preserve">, </w:t>
      </w:r>
      <w:proofErr w:type="spellStart"/>
      <w:r w:rsidRPr="00813185">
        <w:rPr>
          <w:rFonts w:ascii="Times New Roman" w:eastAsia="Times New Roman" w:hAnsi="Times New Roman"/>
          <w:sz w:val="28"/>
          <w:szCs w:val="28"/>
        </w:rPr>
        <w:t>які</w:t>
      </w:r>
      <w:proofErr w:type="spellEnd"/>
      <w:r w:rsidRPr="00813185">
        <w:rPr>
          <w:rFonts w:ascii="Times New Roman" w:eastAsia="Times New Roman" w:hAnsi="Times New Roman"/>
          <w:sz w:val="28"/>
          <w:szCs w:val="28"/>
        </w:rPr>
        <w:t xml:space="preserve"> </w:t>
      </w:r>
      <w:proofErr w:type="spellStart"/>
      <w:r w:rsidRPr="00813185">
        <w:rPr>
          <w:rFonts w:ascii="Times New Roman" w:eastAsia="Times New Roman" w:hAnsi="Times New Roman"/>
          <w:sz w:val="28"/>
          <w:szCs w:val="28"/>
        </w:rPr>
        <w:t>відбуваються</w:t>
      </w:r>
      <w:proofErr w:type="spellEnd"/>
      <w:r w:rsidRPr="00813185">
        <w:rPr>
          <w:rFonts w:ascii="Times New Roman" w:eastAsia="Times New Roman" w:hAnsi="Times New Roman"/>
          <w:sz w:val="28"/>
          <w:szCs w:val="28"/>
        </w:rPr>
        <w:t xml:space="preserve"> в продуктах при </w:t>
      </w:r>
      <w:proofErr w:type="spellStart"/>
      <w:r w:rsidRPr="00813185">
        <w:rPr>
          <w:rFonts w:ascii="Times New Roman" w:eastAsia="Times New Roman" w:hAnsi="Times New Roman"/>
          <w:sz w:val="28"/>
          <w:szCs w:val="28"/>
        </w:rPr>
        <w:t>тепловій</w:t>
      </w:r>
      <w:proofErr w:type="spellEnd"/>
      <w:r w:rsidRPr="00813185">
        <w:rPr>
          <w:rFonts w:ascii="Times New Roman" w:eastAsia="Times New Roman" w:hAnsi="Times New Roman"/>
          <w:sz w:val="28"/>
          <w:szCs w:val="28"/>
        </w:rPr>
        <w:t xml:space="preserve"> </w:t>
      </w:r>
      <w:proofErr w:type="spellStart"/>
      <w:r w:rsidRPr="00813185">
        <w:rPr>
          <w:rFonts w:ascii="Times New Roman" w:eastAsia="Times New Roman" w:hAnsi="Times New Roman"/>
          <w:sz w:val="28"/>
          <w:szCs w:val="28"/>
        </w:rPr>
        <w:t>обробці</w:t>
      </w:r>
      <w:proofErr w:type="spellEnd"/>
      <w:r>
        <w:rPr>
          <w:rFonts w:ascii="Times New Roman" w:eastAsia="Times New Roman" w:hAnsi="Times New Roman"/>
          <w:sz w:val="28"/>
          <w:szCs w:val="28"/>
          <w:lang w:val="uk-UA"/>
        </w:rPr>
        <w:t>;</w:t>
      </w:r>
    </w:p>
    <w:p w:rsidR="00813185" w:rsidRPr="00813185" w:rsidRDefault="00813185" w:rsidP="00E661BF">
      <w:pPr>
        <w:pStyle w:val="aff6"/>
        <w:numPr>
          <w:ilvl w:val="0"/>
          <w:numId w:val="88"/>
        </w:numPr>
        <w:ind w:left="993" w:hanging="284"/>
        <w:jc w:val="both"/>
        <w:rPr>
          <w:rFonts w:ascii="Times New Roman" w:hAnsi="Times New Roman"/>
          <w:noProof/>
          <w:sz w:val="28"/>
          <w:szCs w:val="28"/>
          <w:lang w:val="uk-UA"/>
        </w:rPr>
      </w:pPr>
      <w:r>
        <w:rPr>
          <w:rFonts w:ascii="Times New Roman" w:eastAsia="Times New Roman" w:hAnsi="Times New Roman"/>
          <w:sz w:val="28"/>
          <w:szCs w:val="28"/>
          <w:lang w:val="uk-UA"/>
        </w:rPr>
        <w:t>визначати тривалість теплової обробки продуктів;</w:t>
      </w:r>
    </w:p>
    <w:p w:rsidR="00E661BF" w:rsidRDefault="00E661BF"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розпізнавати види харчових жирів;</w:t>
      </w:r>
    </w:p>
    <w:p w:rsidR="00E661BF" w:rsidRDefault="00813185" w:rsidP="00E661BF">
      <w:pPr>
        <w:pStyle w:val="aff6"/>
        <w:numPr>
          <w:ilvl w:val="0"/>
          <w:numId w:val="88"/>
        </w:numPr>
        <w:ind w:left="993" w:hanging="284"/>
        <w:rPr>
          <w:rFonts w:ascii="Times New Roman" w:hAnsi="Times New Roman"/>
          <w:noProof/>
          <w:sz w:val="28"/>
          <w:szCs w:val="28"/>
          <w:lang w:val="uk-UA"/>
        </w:rPr>
      </w:pPr>
      <w:r>
        <w:rPr>
          <w:rFonts w:ascii="Times New Roman" w:hAnsi="Times New Roman"/>
          <w:noProof/>
          <w:sz w:val="28"/>
          <w:szCs w:val="28"/>
          <w:lang w:val="uk-UA"/>
        </w:rPr>
        <w:t>надавати характеристику харчовим жирам в залежності від виду та класифікації.</w:t>
      </w:r>
    </w:p>
    <w:p w:rsidR="00E661BF" w:rsidRPr="00C34B64" w:rsidRDefault="00E661BF" w:rsidP="00C34B64">
      <w:pPr>
        <w:pStyle w:val="aff6"/>
        <w:ind w:firstLine="567"/>
        <w:rPr>
          <w:rFonts w:ascii="Times New Roman" w:hAnsi="Times New Roman"/>
          <w:noProof/>
          <w:sz w:val="28"/>
          <w:szCs w:val="28"/>
          <w:lang w:val="uk-UA"/>
        </w:rPr>
      </w:pPr>
    </w:p>
    <w:p w:rsidR="00B81908" w:rsidRDefault="00B81908" w:rsidP="00B81908">
      <w:pPr>
        <w:pStyle w:val="aff6"/>
        <w:jc w:val="center"/>
        <w:rPr>
          <w:rFonts w:ascii="Times New Roman" w:hAnsi="Times New Roman"/>
          <w:b/>
          <w:bCs/>
          <w:noProof/>
          <w:sz w:val="28"/>
          <w:szCs w:val="28"/>
        </w:rPr>
      </w:pPr>
      <w:r w:rsidRPr="00B81908">
        <w:rPr>
          <w:rFonts w:ascii="Times New Roman" w:hAnsi="Times New Roman"/>
          <w:b/>
          <w:bCs/>
          <w:noProof/>
          <w:sz w:val="28"/>
          <w:szCs w:val="28"/>
        </w:rPr>
        <w:t>Кваліфікація: кухар 4-го розряду</w:t>
      </w:r>
    </w:p>
    <w:p w:rsidR="00B81908" w:rsidRPr="00B81908" w:rsidRDefault="00B81908" w:rsidP="00B81908">
      <w:pPr>
        <w:pStyle w:val="aff6"/>
        <w:jc w:val="center"/>
        <w:rPr>
          <w:rFonts w:ascii="Times New Roman" w:hAnsi="Times New Roman"/>
          <w:b/>
          <w:bCs/>
          <w:noProof/>
          <w:sz w:val="28"/>
          <w:szCs w:val="28"/>
        </w:rPr>
      </w:pPr>
    </w:p>
    <w:p w:rsid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РН 1. Обробляти овочі, гриби, фрукти, ягоди, горіхоплідні та готувати напівфабрикати з них</w:t>
      </w:r>
    </w:p>
    <w:p w:rsidR="00D26F40" w:rsidRPr="006A1DC5" w:rsidRDefault="006A1DC5" w:rsidP="00B81908">
      <w:pPr>
        <w:pStyle w:val="aff6"/>
        <w:ind w:firstLine="567"/>
        <w:jc w:val="both"/>
        <w:rPr>
          <w:rFonts w:ascii="Times New Roman" w:hAnsi="Times New Roman"/>
          <w:b/>
          <w:noProof/>
          <w:sz w:val="28"/>
          <w:szCs w:val="28"/>
        </w:rPr>
      </w:pPr>
      <w:r w:rsidRPr="006A1DC5">
        <w:rPr>
          <w:rFonts w:ascii="Times New Roman" w:hAnsi="Times New Roman"/>
          <w:b/>
          <w:noProof/>
          <w:sz w:val="28"/>
          <w:szCs w:val="28"/>
        </w:rPr>
        <w:t>ПК 2. Здатність отримувати сировину зі складу або від постачальника</w:t>
      </w:r>
    </w:p>
    <w:p w:rsidR="00B81908" w:rsidRP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Тема 3.</w:t>
      </w:r>
      <w:r w:rsidR="006A1DC5">
        <w:rPr>
          <w:rFonts w:ascii="Times New Roman" w:hAnsi="Times New Roman"/>
          <w:b/>
          <w:bCs/>
          <w:noProof/>
          <w:sz w:val="28"/>
          <w:szCs w:val="28"/>
          <w:lang w:val="uk-UA"/>
        </w:rPr>
        <w:t xml:space="preserve"> </w:t>
      </w:r>
      <w:r w:rsidRPr="00B81908">
        <w:rPr>
          <w:rFonts w:ascii="Times New Roman" w:hAnsi="Times New Roman"/>
          <w:b/>
          <w:bCs/>
          <w:noProof/>
          <w:sz w:val="28"/>
          <w:szCs w:val="28"/>
        </w:rPr>
        <w:t>Овочі: харчова цінність, вимоги до якості, обробка та продукти їх переробки</w:t>
      </w:r>
    </w:p>
    <w:p w:rsidR="00B81908" w:rsidRDefault="00B81908" w:rsidP="00B81908">
      <w:pPr>
        <w:pStyle w:val="aff6"/>
        <w:ind w:firstLine="567"/>
        <w:jc w:val="both"/>
        <w:rPr>
          <w:rFonts w:ascii="Times New Roman" w:eastAsia="Times New Roman" w:hAnsi="Times New Roman"/>
          <w:sz w:val="28"/>
          <w:szCs w:val="28"/>
        </w:rPr>
      </w:pPr>
      <w:proofErr w:type="spellStart"/>
      <w:r w:rsidRPr="00B81908">
        <w:rPr>
          <w:rFonts w:ascii="Times New Roman" w:eastAsia="Times New Roman" w:hAnsi="Times New Roman"/>
          <w:sz w:val="28"/>
          <w:szCs w:val="28"/>
        </w:rPr>
        <w:t>Хімічний</w:t>
      </w:r>
      <w:proofErr w:type="spellEnd"/>
      <w:r w:rsidRPr="00B81908">
        <w:rPr>
          <w:rFonts w:ascii="Times New Roman" w:eastAsia="Times New Roman" w:hAnsi="Times New Roman"/>
          <w:sz w:val="28"/>
          <w:szCs w:val="28"/>
        </w:rPr>
        <w:t xml:space="preserve"> склад </w:t>
      </w:r>
      <w:proofErr w:type="spellStart"/>
      <w:r w:rsidRPr="00B81908">
        <w:rPr>
          <w:rFonts w:ascii="Times New Roman" w:eastAsia="Times New Roman" w:hAnsi="Times New Roman"/>
          <w:sz w:val="28"/>
          <w:szCs w:val="28"/>
        </w:rPr>
        <w:t>і</w:t>
      </w:r>
      <w:proofErr w:type="spellEnd"/>
      <w:r w:rsidRPr="00B81908">
        <w:rPr>
          <w:rFonts w:ascii="Times New Roman" w:eastAsia="Times New Roman" w:hAnsi="Times New Roman"/>
          <w:sz w:val="28"/>
          <w:szCs w:val="28"/>
        </w:rPr>
        <w:t xml:space="preserve"> </w:t>
      </w:r>
      <w:proofErr w:type="spellStart"/>
      <w:r w:rsidRPr="00B81908">
        <w:rPr>
          <w:rFonts w:ascii="Times New Roman" w:eastAsia="Times New Roman" w:hAnsi="Times New Roman"/>
          <w:sz w:val="28"/>
          <w:szCs w:val="28"/>
        </w:rPr>
        <w:t>харчова</w:t>
      </w:r>
      <w:proofErr w:type="spellEnd"/>
      <w:r w:rsidRPr="00B81908">
        <w:rPr>
          <w:rFonts w:ascii="Times New Roman" w:eastAsia="Times New Roman" w:hAnsi="Times New Roman"/>
          <w:sz w:val="28"/>
          <w:szCs w:val="28"/>
        </w:rPr>
        <w:t xml:space="preserve"> </w:t>
      </w:r>
      <w:proofErr w:type="spellStart"/>
      <w:r w:rsidRPr="00B81908">
        <w:rPr>
          <w:rFonts w:ascii="Times New Roman" w:eastAsia="Times New Roman" w:hAnsi="Times New Roman"/>
          <w:sz w:val="28"/>
          <w:szCs w:val="28"/>
        </w:rPr>
        <w:t>цінність</w:t>
      </w:r>
      <w:proofErr w:type="spellEnd"/>
      <w:r w:rsidRPr="00B81908">
        <w:rPr>
          <w:rFonts w:ascii="Times New Roman" w:eastAsia="Times New Roman" w:hAnsi="Times New Roman"/>
          <w:sz w:val="28"/>
          <w:szCs w:val="28"/>
        </w:rPr>
        <w:t xml:space="preserve"> </w:t>
      </w:r>
      <w:proofErr w:type="spellStart"/>
      <w:r w:rsidRPr="00B81908">
        <w:rPr>
          <w:rFonts w:ascii="Times New Roman" w:eastAsia="Times New Roman" w:hAnsi="Times New Roman"/>
          <w:sz w:val="28"/>
          <w:szCs w:val="28"/>
        </w:rPr>
        <w:t>овочів</w:t>
      </w:r>
      <w:proofErr w:type="spellEnd"/>
      <w:r w:rsidRPr="00B81908">
        <w:rPr>
          <w:rFonts w:ascii="Times New Roman" w:eastAsia="Times New Roman" w:hAnsi="Times New Roman"/>
          <w:sz w:val="28"/>
          <w:szCs w:val="28"/>
        </w:rPr>
        <w:t xml:space="preserve">, </w:t>
      </w:r>
      <w:proofErr w:type="spellStart"/>
      <w:r w:rsidRPr="00B81908">
        <w:rPr>
          <w:rFonts w:ascii="Times New Roman" w:eastAsia="Times New Roman" w:hAnsi="Times New Roman"/>
          <w:sz w:val="28"/>
          <w:szCs w:val="28"/>
        </w:rPr>
        <w:t>їх</w:t>
      </w:r>
      <w:proofErr w:type="spellEnd"/>
      <w:r w:rsidRPr="00B81908">
        <w:rPr>
          <w:rFonts w:ascii="Times New Roman" w:eastAsia="Times New Roman" w:hAnsi="Times New Roman"/>
          <w:sz w:val="28"/>
          <w:szCs w:val="28"/>
        </w:rPr>
        <w:t xml:space="preserve"> </w:t>
      </w:r>
      <w:proofErr w:type="spellStart"/>
      <w:r w:rsidRPr="00B81908">
        <w:rPr>
          <w:rFonts w:ascii="Times New Roman" w:eastAsia="Times New Roman" w:hAnsi="Times New Roman"/>
          <w:sz w:val="28"/>
          <w:szCs w:val="28"/>
        </w:rPr>
        <w:t>класифікація</w:t>
      </w:r>
      <w:proofErr w:type="spellEnd"/>
      <w:r w:rsidRPr="00B81908">
        <w:rPr>
          <w:rFonts w:ascii="Times New Roman" w:eastAsia="Times New Roman" w:hAnsi="Times New Roman"/>
          <w:sz w:val="28"/>
          <w:szCs w:val="28"/>
        </w:rPr>
        <w:t>.</w:t>
      </w:r>
    </w:p>
    <w:p w:rsidR="009D0BA7"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Бульбоплоди та коренеплоди: види, хімічний склад і харчова цінність</w:t>
      </w:r>
      <w:r w:rsidR="009D0BA7">
        <w:rPr>
          <w:rFonts w:ascii="Times New Roman" w:eastAsia="Times New Roman" w:hAnsi="Times New Roman"/>
          <w:sz w:val="28"/>
          <w:szCs w:val="28"/>
          <w:lang w:val="uk-UA"/>
        </w:rPr>
        <w:t>.</w:t>
      </w:r>
    </w:p>
    <w:p w:rsidR="007B21EF" w:rsidRDefault="009D0BA7"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w:t>
      </w:r>
      <w:r w:rsidR="005D3B36">
        <w:rPr>
          <w:rFonts w:ascii="Times New Roman" w:eastAsia="Times New Roman" w:hAnsi="Times New Roman"/>
          <w:sz w:val="28"/>
          <w:szCs w:val="28"/>
          <w:lang w:val="uk-UA"/>
        </w:rPr>
        <w:t>і</w:t>
      </w:r>
      <w:r w:rsidR="005D3B36" w:rsidRPr="005D3B36">
        <w:rPr>
          <w:rFonts w:ascii="Times New Roman" w:eastAsia="Times New Roman" w:hAnsi="Times New Roman"/>
          <w:sz w:val="28"/>
          <w:szCs w:val="28"/>
          <w:lang w:val="uk-UA"/>
        </w:rPr>
        <w:t xml:space="preserve"> </w:t>
      </w:r>
      <w:r w:rsidR="005D3B36">
        <w:rPr>
          <w:rFonts w:ascii="Times New Roman" w:eastAsia="Times New Roman" w:hAnsi="Times New Roman"/>
          <w:sz w:val="28"/>
          <w:szCs w:val="28"/>
          <w:lang w:val="uk-UA"/>
        </w:rPr>
        <w:t>бульбоплодів та коренеплодів</w:t>
      </w:r>
      <w:r w:rsidR="001D6E57">
        <w:rPr>
          <w:rFonts w:ascii="Times New Roman" w:eastAsia="Times New Roman" w:hAnsi="Times New Roman"/>
          <w:sz w:val="28"/>
          <w:szCs w:val="28"/>
          <w:lang w:val="uk-UA"/>
        </w:rPr>
        <w:t>,</w:t>
      </w:r>
      <w:r w:rsidR="007B21EF">
        <w:rPr>
          <w:rFonts w:ascii="Times New Roman" w:eastAsia="Times New Roman" w:hAnsi="Times New Roman"/>
          <w:sz w:val="28"/>
          <w:szCs w:val="28"/>
          <w:lang w:val="uk-UA"/>
        </w:rPr>
        <w:t xml:space="preserve"> призначених для механічної кулінарної обробки.</w:t>
      </w:r>
    </w:p>
    <w:p w:rsidR="007B21EF" w:rsidRDefault="007B21E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Методи обробки </w:t>
      </w:r>
      <w:r w:rsidR="005D3B36">
        <w:rPr>
          <w:rFonts w:ascii="Times New Roman" w:eastAsia="Times New Roman" w:hAnsi="Times New Roman"/>
          <w:sz w:val="28"/>
          <w:szCs w:val="28"/>
          <w:lang w:val="uk-UA"/>
        </w:rPr>
        <w:t>бульбоплодів та коренеплодів</w:t>
      </w:r>
      <w:r>
        <w:rPr>
          <w:rFonts w:ascii="Times New Roman" w:eastAsia="Times New Roman" w:hAnsi="Times New Roman"/>
          <w:sz w:val="28"/>
          <w:szCs w:val="28"/>
          <w:lang w:val="uk-UA"/>
        </w:rPr>
        <w:t>.</w:t>
      </w:r>
    </w:p>
    <w:p w:rsidR="007B21EF" w:rsidRDefault="007B21E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00B81908"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 xml:space="preserve"> </w:t>
      </w:r>
      <w:r w:rsidR="005D3B36">
        <w:rPr>
          <w:rFonts w:ascii="Times New Roman" w:eastAsia="Times New Roman" w:hAnsi="Times New Roman"/>
          <w:sz w:val="28"/>
          <w:szCs w:val="28"/>
          <w:lang w:val="uk-UA"/>
        </w:rPr>
        <w:t>бульбоплодів та коренеплодів</w:t>
      </w:r>
      <w:r>
        <w:rPr>
          <w:rFonts w:ascii="Times New Roman" w:eastAsia="Times New Roman" w:hAnsi="Times New Roman"/>
          <w:sz w:val="28"/>
          <w:szCs w:val="28"/>
          <w:lang w:val="uk-UA"/>
        </w:rPr>
        <w:t>.</w:t>
      </w:r>
    </w:p>
    <w:p w:rsidR="005D3B36" w:rsidRDefault="007B21E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Норми виходу </w:t>
      </w:r>
      <w:r w:rsidR="005D3B36">
        <w:rPr>
          <w:rFonts w:ascii="Times New Roman" w:eastAsia="Times New Roman" w:hAnsi="Times New Roman"/>
          <w:sz w:val="28"/>
          <w:szCs w:val="28"/>
          <w:lang w:val="uk-UA"/>
        </w:rPr>
        <w:t xml:space="preserve">бульбоплодів та коренеплодів </w:t>
      </w:r>
      <w:r>
        <w:rPr>
          <w:rFonts w:ascii="Times New Roman" w:eastAsia="Times New Roman" w:hAnsi="Times New Roman"/>
          <w:sz w:val="28"/>
          <w:szCs w:val="28"/>
          <w:lang w:val="uk-UA"/>
        </w:rPr>
        <w:t xml:space="preserve">після механічної кулінарної обробки. </w:t>
      </w:r>
      <w:r w:rsidR="005D3B36">
        <w:rPr>
          <w:rFonts w:ascii="Times New Roman" w:eastAsia="Times New Roman" w:hAnsi="Times New Roman"/>
          <w:sz w:val="28"/>
          <w:szCs w:val="28"/>
          <w:lang w:val="uk-UA"/>
        </w:rPr>
        <w:t>Процент відходів, с</w:t>
      </w:r>
      <w:r>
        <w:rPr>
          <w:rFonts w:ascii="Times New Roman" w:eastAsia="Times New Roman" w:hAnsi="Times New Roman"/>
          <w:sz w:val="28"/>
          <w:szCs w:val="28"/>
          <w:lang w:val="uk-UA"/>
        </w:rPr>
        <w:t xml:space="preserve">пособи </w:t>
      </w:r>
      <w:r w:rsidR="005D3B36">
        <w:rPr>
          <w:rFonts w:ascii="Times New Roman" w:eastAsia="Times New Roman" w:hAnsi="Times New Roman"/>
          <w:sz w:val="28"/>
          <w:szCs w:val="28"/>
          <w:lang w:val="uk-UA"/>
        </w:rPr>
        <w:t>мінімізації кількості відходів під час обробки бульбоплодів та коренеплодів.</w:t>
      </w:r>
    </w:p>
    <w:p w:rsidR="00B81908" w:rsidRPr="001B7169" w:rsidRDefault="005D3B36"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00B81908"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00B81908"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бульбоплодів та коренеплодів для подальшого використання</w:t>
      </w:r>
      <w:r w:rsidR="00B81908"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9D0BA7" w:rsidRDefault="00B81908" w:rsidP="009D0BA7">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Капустяні, салатно-шпинатні овочі: види, хімічний склад і харчова цінність</w:t>
      </w:r>
      <w:r w:rsidR="009D0BA7">
        <w:rPr>
          <w:rFonts w:ascii="Times New Roman" w:eastAsia="Times New Roman" w:hAnsi="Times New Roman"/>
          <w:sz w:val="28"/>
          <w:szCs w:val="28"/>
          <w:lang w:val="uk-UA"/>
        </w:rPr>
        <w:t>.</w:t>
      </w:r>
    </w:p>
    <w:p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капустяних, салатно-шпинатних овочів, призначених для механічної кулінарної обробки.</w:t>
      </w:r>
    </w:p>
    <w:p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капустяних, салатно-шпинатних овочів.</w:t>
      </w:r>
    </w:p>
    <w:p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Pr="001B7169">
        <w:rPr>
          <w:rFonts w:ascii="Times New Roman" w:eastAsia="Times New Roman" w:hAnsi="Times New Roman"/>
          <w:sz w:val="28"/>
          <w:szCs w:val="28"/>
          <w:lang w:val="uk-UA"/>
        </w:rPr>
        <w:t>еханічна кулінарна обробка</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капустяних, салатно-шпинатних овочів.</w:t>
      </w:r>
    </w:p>
    <w:p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капустяних, салатно-шпинатних овочів після механічної кулінарної обробки. Процент відходів, способи мінімізації кількості відходів під час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капустяних, салатно-шпинатних овочів.</w:t>
      </w:r>
    </w:p>
    <w:p w:rsidR="009D0BA7" w:rsidRPr="001B7169"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капустяних, салатно-шпинатних овочів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9D0BA7" w:rsidRDefault="00B81908" w:rsidP="00B81908">
      <w:pPr>
        <w:pStyle w:val="aff6"/>
        <w:ind w:firstLine="567"/>
        <w:jc w:val="both"/>
        <w:rPr>
          <w:rFonts w:ascii="Times New Roman" w:eastAsia="Times New Roman" w:hAnsi="Times New Roman"/>
          <w:sz w:val="28"/>
          <w:szCs w:val="28"/>
          <w:lang w:val="uk-UA"/>
        </w:rPr>
      </w:pPr>
      <w:bookmarkStart w:id="8" w:name="_Hlk103326138"/>
      <w:r w:rsidRPr="001B7169">
        <w:rPr>
          <w:rFonts w:ascii="Times New Roman" w:eastAsia="Times New Roman" w:hAnsi="Times New Roman"/>
          <w:sz w:val="28"/>
          <w:szCs w:val="28"/>
          <w:lang w:val="uk-UA"/>
        </w:rPr>
        <w:t>Цибулеві, пряні (зелень), десертні овочі</w:t>
      </w:r>
      <w:bookmarkEnd w:id="8"/>
      <w:r w:rsidRPr="001B7169">
        <w:rPr>
          <w:rFonts w:ascii="Times New Roman" w:eastAsia="Times New Roman" w:hAnsi="Times New Roman"/>
          <w:sz w:val="28"/>
          <w:szCs w:val="28"/>
          <w:lang w:val="uk-UA"/>
        </w:rPr>
        <w:t>: види, хімічний склад і харчова цінність</w:t>
      </w:r>
      <w:r w:rsidR="009D0BA7">
        <w:rPr>
          <w:rFonts w:ascii="Times New Roman" w:eastAsia="Times New Roman" w:hAnsi="Times New Roman"/>
          <w:sz w:val="28"/>
          <w:szCs w:val="28"/>
          <w:lang w:val="uk-UA"/>
        </w:rPr>
        <w:t>.</w:t>
      </w:r>
    </w:p>
    <w:p w:rsidR="009D0BA7" w:rsidRDefault="009D0BA7"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rsidR="00663879" w:rsidRDefault="00663879"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w:t>
      </w:r>
      <w:r w:rsidRPr="0066387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rsidR="009D0BA7" w:rsidRDefault="009D0BA7"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00B81908" w:rsidRPr="001B7169">
        <w:rPr>
          <w:rFonts w:ascii="Times New Roman" w:eastAsia="Times New Roman" w:hAnsi="Times New Roman"/>
          <w:sz w:val="28"/>
          <w:szCs w:val="28"/>
          <w:lang w:val="uk-UA"/>
        </w:rPr>
        <w:t>еханічна кулінарна обробка</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 після механічної кулінарної обробки. Процент відходів, способи мінімізації кількості відходів під час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rsidR="009D0BA7" w:rsidRPr="001B7169"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7B43E2"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Плодові овочі: види, хімічний склад і харчова цінність</w:t>
      </w:r>
      <w:r w:rsidR="007B43E2">
        <w:rPr>
          <w:rFonts w:ascii="Times New Roman" w:eastAsia="Times New Roman" w:hAnsi="Times New Roman"/>
          <w:sz w:val="28"/>
          <w:szCs w:val="28"/>
          <w:lang w:val="uk-UA"/>
        </w:rPr>
        <w:t>.</w:t>
      </w:r>
    </w:p>
    <w:p w:rsidR="00663879" w:rsidRDefault="007B43E2"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sidR="00663879">
        <w:rPr>
          <w:rFonts w:ascii="Times New Roman" w:eastAsia="Times New Roman" w:hAnsi="Times New Roman"/>
          <w:sz w:val="28"/>
          <w:szCs w:val="28"/>
          <w:lang w:val="uk-UA"/>
        </w:rPr>
        <w:t xml:space="preserve"> плодових овочів.</w:t>
      </w:r>
    </w:p>
    <w:p w:rsidR="0066387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плодових овочів.</w:t>
      </w:r>
    </w:p>
    <w:p w:rsidR="0066387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Pr="001B7169">
        <w:rPr>
          <w:rFonts w:ascii="Times New Roman" w:eastAsia="Times New Roman" w:hAnsi="Times New Roman"/>
          <w:sz w:val="28"/>
          <w:szCs w:val="28"/>
          <w:lang w:val="uk-UA"/>
        </w:rPr>
        <w:t>еханічна кулінарна обробка</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w:t>
      </w:r>
    </w:p>
    <w:p w:rsidR="0066387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Норми виходу 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 після механічної кулінарної обробки. Процент відходів, способи мінімізації кількості відходів під час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w:t>
      </w:r>
    </w:p>
    <w:p w:rsidR="00663879" w:rsidRPr="001B716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13185" w:rsidRPr="00615419" w:rsidRDefault="00813185" w:rsidP="008A7B50">
      <w:pPr>
        <w:pStyle w:val="aff6"/>
        <w:numPr>
          <w:ilvl w:val="0"/>
          <w:numId w:val="89"/>
        </w:numPr>
        <w:ind w:left="993" w:hanging="426"/>
        <w:jc w:val="both"/>
        <w:rPr>
          <w:rFonts w:ascii="Times New Roman" w:hAnsi="Times New Roman"/>
          <w:sz w:val="28"/>
          <w:szCs w:val="28"/>
          <w:lang w:val="uk-UA"/>
        </w:rPr>
      </w:pPr>
      <w:bookmarkStart w:id="9" w:name="_Hlk103279830"/>
      <w:r w:rsidRPr="00F612E9">
        <w:rPr>
          <w:rFonts w:ascii="Times New Roman" w:hAnsi="Times New Roman"/>
          <w:sz w:val="28"/>
          <w:szCs w:val="28"/>
          <w:lang w:val="uk-UA"/>
        </w:rPr>
        <w:t xml:space="preserve">асортимент та основні характеристики </w:t>
      </w:r>
      <w:r w:rsidR="00615419">
        <w:rPr>
          <w:rFonts w:ascii="Times New Roman" w:hAnsi="Times New Roman"/>
          <w:sz w:val="28"/>
          <w:szCs w:val="28"/>
          <w:lang w:val="uk-UA"/>
        </w:rPr>
        <w:t xml:space="preserve">різних </w:t>
      </w:r>
      <w:r w:rsidRPr="00F612E9">
        <w:rPr>
          <w:rFonts w:ascii="Times New Roman" w:hAnsi="Times New Roman"/>
          <w:sz w:val="28"/>
          <w:szCs w:val="28"/>
          <w:lang w:val="uk-UA"/>
        </w:rPr>
        <w:t>овочів;</w:t>
      </w:r>
    </w:p>
    <w:p w:rsidR="00615419" w:rsidRPr="00F612E9" w:rsidRDefault="00615419"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 різних овочів;</w:t>
      </w:r>
    </w:p>
    <w:p w:rsidR="00F612E9" w:rsidRP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вимоги до якості овочів призначених для механічної кулінарної обробки;</w:t>
      </w:r>
    </w:p>
    <w:p w:rsid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lastRenderedPageBreak/>
        <w:t>методи обробки овочів;</w:t>
      </w:r>
    </w:p>
    <w:p w:rsidR="00E303A7" w:rsidRPr="00F612E9" w:rsidRDefault="00E303A7"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 овочів;</w:t>
      </w:r>
    </w:p>
    <w:p w:rsidR="00F612E9" w:rsidRP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норми виходу овочів після механічної кулінарної обробки;</w:t>
      </w:r>
    </w:p>
    <w:p w:rsidR="00F612E9" w:rsidRP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способи мінімізації кількості відходів під час обробки овочів;</w:t>
      </w:r>
    </w:p>
    <w:p w:rsidR="00F612E9" w:rsidRPr="00B03382"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sidR="00B03382">
        <w:rPr>
          <w:rFonts w:ascii="Times New Roman" w:hAnsi="Times New Roman"/>
          <w:sz w:val="28"/>
          <w:szCs w:val="28"/>
          <w:lang w:val="uk-UA"/>
        </w:rPr>
        <w:t xml:space="preserve">та умови </w:t>
      </w:r>
      <w:r w:rsidRPr="00F612E9">
        <w:rPr>
          <w:rFonts w:ascii="Times New Roman" w:hAnsi="Times New Roman"/>
          <w:sz w:val="28"/>
          <w:szCs w:val="28"/>
          <w:lang w:val="uk-UA"/>
        </w:rPr>
        <w:t>зберігання оброблених овочів для подальшого</w:t>
      </w:r>
      <w:r w:rsidR="00B03382">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rsidR="00B03382" w:rsidRPr="00F612E9" w:rsidRDefault="00B03382"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 овочів</w:t>
      </w:r>
      <w:r w:rsidR="00DC58FF">
        <w:rPr>
          <w:rFonts w:ascii="Times New Roman" w:hAnsi="Times New Roman"/>
          <w:sz w:val="28"/>
          <w:szCs w:val="28"/>
          <w:lang w:val="uk-UA"/>
        </w:rPr>
        <w:t>.</w:t>
      </w:r>
    </w:p>
    <w:bookmarkEnd w:id="9"/>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класифікувати </w:t>
      </w:r>
      <w:r w:rsidR="00DC58FF">
        <w:rPr>
          <w:rFonts w:ascii="Times New Roman" w:eastAsia="Times New Roman" w:hAnsi="Times New Roman"/>
          <w:sz w:val="28"/>
          <w:szCs w:val="28"/>
          <w:lang w:val="uk-UA"/>
        </w:rPr>
        <w:t>овочі за асортиментними групами;</w:t>
      </w:r>
    </w:p>
    <w:p w:rsidR="00AD6AD1"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різних овочів;</w:t>
      </w:r>
    </w:p>
    <w:p w:rsidR="00AD6AD1"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овочів</w:t>
      </w:r>
      <w:r w:rsidR="0087784D">
        <w:rPr>
          <w:rFonts w:ascii="Times New Roman" w:eastAsia="Times New Roman" w:hAnsi="Times New Roman"/>
          <w:sz w:val="28"/>
          <w:szCs w:val="28"/>
          <w:lang w:val="uk-UA"/>
        </w:rPr>
        <w:t xml:space="preserve"> призначених для механічної кулінарної обробки;</w:t>
      </w:r>
    </w:p>
    <w:p w:rsidR="00AD6AD1"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застосовувати на практиці знання щодо методів обробки різних овочів, мінімізації кількості відходів під час їх механічної кулінарної обробки;</w:t>
      </w:r>
    </w:p>
    <w:p w:rsidR="00DB2EDC" w:rsidRDefault="00DB2EDC"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алгоритмічні схеми механічної кулінарної обробки овочів;</w:t>
      </w:r>
    </w:p>
    <w:p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овочів для подальшого використання.</w:t>
      </w:r>
    </w:p>
    <w:p w:rsidR="00DC58FF"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ab/>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4. Гриби: харчова цінність, вимоги до якості, обробка та продукти їх переробки</w:t>
      </w:r>
    </w:p>
    <w:p w:rsidR="00DC705B"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Гриби: види, хімічний склад і харчова цінність</w:t>
      </w:r>
      <w:r w:rsidR="00DC705B">
        <w:rPr>
          <w:rFonts w:ascii="Times New Roman" w:eastAsia="Times New Roman" w:hAnsi="Times New Roman"/>
          <w:sz w:val="28"/>
          <w:szCs w:val="28"/>
          <w:lang w:val="uk-UA"/>
        </w:rPr>
        <w:t>.</w:t>
      </w:r>
    </w:p>
    <w:p w:rsidR="00DC705B"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1B7169">
        <w:rPr>
          <w:rFonts w:ascii="Times New Roman" w:eastAsia="Times New Roman" w:hAnsi="Times New Roman"/>
          <w:sz w:val="28"/>
          <w:szCs w:val="28"/>
          <w:lang w:val="uk-UA"/>
        </w:rPr>
        <w:t>имоги до якост</w:t>
      </w:r>
      <w:r>
        <w:rPr>
          <w:rFonts w:ascii="Times New Roman" w:eastAsia="Times New Roman" w:hAnsi="Times New Roman"/>
          <w:sz w:val="28"/>
          <w:szCs w:val="28"/>
          <w:lang w:val="uk-UA"/>
        </w:rPr>
        <w:t>і грибів, призначених для механічної кулінарної обробки.</w:t>
      </w:r>
    </w:p>
    <w:p w:rsidR="00DC705B"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грибів.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rsidR="00DC705B"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rsidR="00DC705B" w:rsidRPr="001B7169"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грибів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7784D" w:rsidRPr="0061541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асортимент та основні характеристики </w:t>
      </w:r>
      <w:r>
        <w:rPr>
          <w:rFonts w:ascii="Times New Roman" w:hAnsi="Times New Roman"/>
          <w:sz w:val="28"/>
          <w:szCs w:val="28"/>
          <w:lang w:val="uk-UA"/>
        </w:rPr>
        <w:t>грибі</w:t>
      </w:r>
      <w:r w:rsidRPr="00F612E9">
        <w:rPr>
          <w:rFonts w:ascii="Times New Roman" w:hAnsi="Times New Roman"/>
          <w:sz w:val="28"/>
          <w:szCs w:val="28"/>
          <w:lang w:val="uk-UA"/>
        </w:rPr>
        <w:t>в;</w:t>
      </w:r>
    </w:p>
    <w:p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 грибів;</w:t>
      </w:r>
    </w:p>
    <w:p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вимоги до якості </w:t>
      </w:r>
      <w:r>
        <w:rPr>
          <w:rFonts w:ascii="Times New Roman" w:hAnsi="Times New Roman"/>
          <w:sz w:val="28"/>
          <w:szCs w:val="28"/>
          <w:lang w:val="uk-UA"/>
        </w:rPr>
        <w:t xml:space="preserve">грибів </w:t>
      </w:r>
      <w:r w:rsidRPr="00F612E9">
        <w:rPr>
          <w:rFonts w:ascii="Times New Roman" w:hAnsi="Times New Roman"/>
          <w:sz w:val="28"/>
          <w:szCs w:val="28"/>
          <w:lang w:val="uk-UA"/>
        </w:rPr>
        <w:t>призначених для механічної кулінарної обробки;</w:t>
      </w:r>
    </w:p>
    <w:p w:rsidR="0087784D"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методи обробки </w:t>
      </w:r>
      <w:r>
        <w:rPr>
          <w:rFonts w:ascii="Times New Roman" w:hAnsi="Times New Roman"/>
          <w:sz w:val="28"/>
          <w:szCs w:val="28"/>
          <w:lang w:val="uk-UA"/>
        </w:rPr>
        <w:t>грибів</w:t>
      </w:r>
      <w:r w:rsidRPr="00F612E9">
        <w:rPr>
          <w:rFonts w:ascii="Times New Roman" w:hAnsi="Times New Roman"/>
          <w:sz w:val="28"/>
          <w:szCs w:val="28"/>
          <w:lang w:val="uk-UA"/>
        </w:rPr>
        <w:t>;</w:t>
      </w:r>
    </w:p>
    <w:p w:rsidR="00E303A7" w:rsidRPr="00F612E9" w:rsidRDefault="00E303A7"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w:t>
      </w:r>
    </w:p>
    <w:p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норми виходу </w:t>
      </w:r>
      <w:r>
        <w:rPr>
          <w:rFonts w:ascii="Times New Roman" w:hAnsi="Times New Roman"/>
          <w:sz w:val="28"/>
          <w:szCs w:val="28"/>
          <w:lang w:val="uk-UA"/>
        </w:rPr>
        <w:t>грибі</w:t>
      </w:r>
      <w:r w:rsidRPr="00F612E9">
        <w:rPr>
          <w:rFonts w:ascii="Times New Roman" w:hAnsi="Times New Roman"/>
          <w:sz w:val="28"/>
          <w:szCs w:val="28"/>
          <w:lang w:val="uk-UA"/>
        </w:rPr>
        <w:t>в після механічної кулінарної обробки;</w:t>
      </w:r>
    </w:p>
    <w:p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способи мінімізації кількості відходів під час обробки </w:t>
      </w:r>
      <w:r>
        <w:rPr>
          <w:rFonts w:ascii="Times New Roman" w:hAnsi="Times New Roman"/>
          <w:sz w:val="28"/>
          <w:szCs w:val="28"/>
          <w:lang w:val="uk-UA"/>
        </w:rPr>
        <w:t>гриб</w:t>
      </w:r>
      <w:r w:rsidRPr="00F612E9">
        <w:rPr>
          <w:rFonts w:ascii="Times New Roman" w:hAnsi="Times New Roman"/>
          <w:sz w:val="28"/>
          <w:szCs w:val="28"/>
          <w:lang w:val="uk-UA"/>
        </w:rPr>
        <w:t>ів;</w:t>
      </w:r>
    </w:p>
    <w:p w:rsidR="0087784D" w:rsidRPr="00B03382"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Pr>
          <w:rFonts w:ascii="Times New Roman" w:hAnsi="Times New Roman"/>
          <w:sz w:val="28"/>
          <w:szCs w:val="28"/>
          <w:lang w:val="uk-UA"/>
        </w:rPr>
        <w:t xml:space="preserve">та умови </w:t>
      </w:r>
      <w:r w:rsidRPr="00F612E9">
        <w:rPr>
          <w:rFonts w:ascii="Times New Roman" w:hAnsi="Times New Roman"/>
          <w:sz w:val="28"/>
          <w:szCs w:val="28"/>
          <w:lang w:val="uk-UA"/>
        </w:rPr>
        <w:t xml:space="preserve">зберігання оброблених </w:t>
      </w:r>
      <w:r>
        <w:rPr>
          <w:rFonts w:ascii="Times New Roman" w:hAnsi="Times New Roman"/>
          <w:sz w:val="28"/>
          <w:szCs w:val="28"/>
          <w:lang w:val="uk-UA"/>
        </w:rPr>
        <w:t>гриб</w:t>
      </w:r>
      <w:r w:rsidRPr="00F612E9">
        <w:rPr>
          <w:rFonts w:ascii="Times New Roman" w:hAnsi="Times New Roman"/>
          <w:sz w:val="28"/>
          <w:szCs w:val="28"/>
          <w:lang w:val="uk-UA"/>
        </w:rPr>
        <w:t>ів для подальшого</w:t>
      </w:r>
      <w:r>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 грибів.</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класифікувати гриби;</w:t>
      </w:r>
    </w:p>
    <w:p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грибів;</w:t>
      </w:r>
    </w:p>
    <w:p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грибів призначених для механічної кулінарної обробки;</w:t>
      </w:r>
    </w:p>
    <w:p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застосовувати на практиці знання щодо методів обробки грибів, мінімізації кількості відходів під час їх механічної кулінарної обробки;</w:t>
      </w:r>
    </w:p>
    <w:p w:rsidR="00995B56" w:rsidRDefault="00995B56"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w:t>
      </w:r>
      <w:r w:rsidR="00DB2EDC">
        <w:rPr>
          <w:rFonts w:ascii="Times New Roman" w:eastAsia="Times New Roman" w:hAnsi="Times New Roman"/>
          <w:sz w:val="28"/>
          <w:szCs w:val="28"/>
          <w:lang w:val="uk-UA"/>
        </w:rPr>
        <w:t>ічні схеми</w:t>
      </w:r>
      <w:r>
        <w:rPr>
          <w:rFonts w:ascii="Times New Roman" w:eastAsia="Times New Roman" w:hAnsi="Times New Roman"/>
          <w:sz w:val="28"/>
          <w:szCs w:val="28"/>
          <w:lang w:val="uk-UA"/>
        </w:rPr>
        <w:t xml:space="preserve"> механічної кулінарної обробки </w:t>
      </w:r>
      <w:r w:rsidR="00DB2EDC">
        <w:rPr>
          <w:rFonts w:ascii="Times New Roman" w:eastAsia="Times New Roman" w:hAnsi="Times New Roman"/>
          <w:sz w:val="28"/>
          <w:szCs w:val="28"/>
          <w:lang w:val="uk-UA"/>
        </w:rPr>
        <w:t>грибів;</w:t>
      </w:r>
    </w:p>
    <w:p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грибів для подальшого використання.</w:t>
      </w:r>
    </w:p>
    <w:p w:rsidR="0087784D" w:rsidRPr="00C34B64" w:rsidRDefault="0087784D" w:rsidP="00DE3B7F">
      <w:pPr>
        <w:widowControl/>
        <w:ind w:left="567"/>
        <w:jc w:val="both"/>
        <w:rPr>
          <w:rFonts w:eastAsiaTheme="minorHAnsi"/>
          <w:color w:val="000000"/>
          <w:sz w:val="28"/>
          <w:szCs w:val="28"/>
          <w:lang w:eastAsia="en-US"/>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noProof/>
          <w:sz w:val="28"/>
          <w:szCs w:val="28"/>
          <w:lang w:val="uk-UA"/>
        </w:rPr>
        <w:tab/>
      </w:r>
      <w:r w:rsidRPr="001B7169">
        <w:rPr>
          <w:rFonts w:ascii="Times New Roman" w:hAnsi="Times New Roman"/>
          <w:b/>
          <w:bCs/>
          <w:noProof/>
          <w:sz w:val="28"/>
          <w:szCs w:val="28"/>
          <w:lang w:val="uk-UA"/>
        </w:rPr>
        <w:t>Тема 5. Фрукти, ягоди: харчова цінність, обробка та продукти їх переробки</w:t>
      </w:r>
    </w:p>
    <w:p w:rsidR="00E303A7"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Плоди зерняткові, кісточкові: особливості хімічного складу, види, сорти</w:t>
      </w:r>
      <w:r w:rsidR="00E303A7">
        <w:rPr>
          <w:rFonts w:ascii="Times New Roman" w:eastAsia="Times New Roman" w:hAnsi="Times New Roman"/>
          <w:sz w:val="28"/>
          <w:szCs w:val="28"/>
          <w:lang w:val="uk-UA"/>
        </w:rPr>
        <w:t>.</w:t>
      </w:r>
    </w:p>
    <w:p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зерняткових, кісточкових плодів, призначених для механічної кулінарної обробки.</w:t>
      </w:r>
    </w:p>
    <w:p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rsidR="00E303A7" w:rsidRPr="001B7169"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зерняткових та кісточкових плодів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E303A7"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Ягоди, субтропічні та тропічні плоди: особливості хімічного складу, види, сорти</w:t>
      </w:r>
      <w:r w:rsidR="00E303A7">
        <w:rPr>
          <w:rFonts w:ascii="Times New Roman" w:eastAsia="Times New Roman" w:hAnsi="Times New Roman"/>
          <w:sz w:val="28"/>
          <w:szCs w:val="28"/>
          <w:lang w:val="uk-UA"/>
        </w:rPr>
        <w:t>.</w:t>
      </w:r>
    </w:p>
    <w:p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sidRPr="00E303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ягід, субтропічних та тропічних плодів, призначених для механічної кулінарної обробки.</w:t>
      </w:r>
    </w:p>
    <w:p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rsidR="00E303A7" w:rsidRPr="001B7169"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ягід, субтропічних та тропічних</w:t>
      </w:r>
      <w:r w:rsidR="00322C1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плодів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873AD" w:rsidRPr="0061541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асортимент та основні характеристики </w:t>
      </w:r>
      <w:r>
        <w:rPr>
          <w:rFonts w:ascii="Times New Roman" w:hAnsi="Times New Roman"/>
          <w:sz w:val="28"/>
          <w:szCs w:val="28"/>
          <w:lang w:val="uk-UA"/>
        </w:rPr>
        <w:t>фруктів, ягід</w:t>
      </w:r>
      <w:r w:rsidRPr="00F612E9">
        <w:rPr>
          <w:rFonts w:ascii="Times New Roman" w:hAnsi="Times New Roman"/>
          <w:sz w:val="28"/>
          <w:szCs w:val="28"/>
          <w:lang w:val="uk-UA"/>
        </w:rPr>
        <w:t>;</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 фруктів, ягід;</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вимоги до якості </w:t>
      </w:r>
      <w:r>
        <w:rPr>
          <w:rFonts w:ascii="Times New Roman" w:hAnsi="Times New Roman"/>
          <w:sz w:val="28"/>
          <w:szCs w:val="28"/>
          <w:lang w:val="uk-UA"/>
        </w:rPr>
        <w:t xml:space="preserve">фруктів, ягід </w:t>
      </w:r>
      <w:r w:rsidRPr="00F612E9">
        <w:rPr>
          <w:rFonts w:ascii="Times New Roman" w:hAnsi="Times New Roman"/>
          <w:sz w:val="28"/>
          <w:szCs w:val="28"/>
          <w:lang w:val="uk-UA"/>
        </w:rPr>
        <w:t>призначених для механічної кулінарної обробки;</w:t>
      </w:r>
    </w:p>
    <w:p w:rsidR="00B873AD"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методи обробки </w:t>
      </w:r>
      <w:r>
        <w:rPr>
          <w:rFonts w:ascii="Times New Roman" w:hAnsi="Times New Roman"/>
          <w:sz w:val="28"/>
          <w:szCs w:val="28"/>
          <w:lang w:val="uk-UA"/>
        </w:rPr>
        <w:t>фруктів, ягід</w:t>
      </w:r>
      <w:r w:rsidRPr="00F612E9">
        <w:rPr>
          <w:rFonts w:ascii="Times New Roman" w:hAnsi="Times New Roman"/>
          <w:sz w:val="28"/>
          <w:szCs w:val="28"/>
          <w:lang w:val="uk-UA"/>
        </w:rPr>
        <w:t>;</w:t>
      </w:r>
    </w:p>
    <w:p w:rsidR="00322C19" w:rsidRPr="00F612E9" w:rsidRDefault="00322C19"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 фруктів, ягід;</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норми виходу </w:t>
      </w:r>
      <w:r>
        <w:rPr>
          <w:rFonts w:ascii="Times New Roman" w:hAnsi="Times New Roman"/>
          <w:sz w:val="28"/>
          <w:szCs w:val="28"/>
          <w:lang w:val="uk-UA"/>
        </w:rPr>
        <w:t xml:space="preserve">фруктів, ягід </w:t>
      </w:r>
      <w:r w:rsidRPr="00F612E9">
        <w:rPr>
          <w:rFonts w:ascii="Times New Roman" w:hAnsi="Times New Roman"/>
          <w:sz w:val="28"/>
          <w:szCs w:val="28"/>
          <w:lang w:val="uk-UA"/>
        </w:rPr>
        <w:t>після механічної кулінарної обробки;</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способи мінімізації кількості відходів під час обробки </w:t>
      </w:r>
      <w:r>
        <w:rPr>
          <w:rFonts w:ascii="Times New Roman" w:hAnsi="Times New Roman"/>
          <w:sz w:val="28"/>
          <w:szCs w:val="28"/>
          <w:lang w:val="uk-UA"/>
        </w:rPr>
        <w:t>фруктів, ягід</w:t>
      </w:r>
      <w:r w:rsidRPr="00F612E9">
        <w:rPr>
          <w:rFonts w:ascii="Times New Roman" w:hAnsi="Times New Roman"/>
          <w:sz w:val="28"/>
          <w:szCs w:val="28"/>
          <w:lang w:val="uk-UA"/>
        </w:rPr>
        <w:t>;</w:t>
      </w:r>
    </w:p>
    <w:p w:rsidR="00B873AD" w:rsidRPr="00B03382"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Pr>
          <w:rFonts w:ascii="Times New Roman" w:hAnsi="Times New Roman"/>
          <w:sz w:val="28"/>
          <w:szCs w:val="28"/>
          <w:lang w:val="uk-UA"/>
        </w:rPr>
        <w:t xml:space="preserve">та умови </w:t>
      </w:r>
      <w:r w:rsidRPr="00F612E9">
        <w:rPr>
          <w:rFonts w:ascii="Times New Roman" w:hAnsi="Times New Roman"/>
          <w:sz w:val="28"/>
          <w:szCs w:val="28"/>
          <w:lang w:val="uk-UA"/>
        </w:rPr>
        <w:t xml:space="preserve">зберігання оброблених </w:t>
      </w:r>
      <w:r>
        <w:rPr>
          <w:rFonts w:ascii="Times New Roman" w:hAnsi="Times New Roman"/>
          <w:sz w:val="28"/>
          <w:szCs w:val="28"/>
          <w:lang w:val="uk-UA"/>
        </w:rPr>
        <w:t xml:space="preserve">фруктів, ягід </w:t>
      </w:r>
      <w:r w:rsidRPr="00F612E9">
        <w:rPr>
          <w:rFonts w:ascii="Times New Roman" w:hAnsi="Times New Roman"/>
          <w:sz w:val="28"/>
          <w:szCs w:val="28"/>
          <w:lang w:val="uk-UA"/>
        </w:rPr>
        <w:t>для подальшого</w:t>
      </w:r>
      <w:r>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 фруктів, ягід.</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класифікувати фрукти, ягоди;</w:t>
      </w:r>
    </w:p>
    <w:p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фруктів, ягід;</w:t>
      </w:r>
    </w:p>
    <w:p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фруктів, ягід призначених для механічної кулінарної обробки;</w:t>
      </w:r>
    </w:p>
    <w:p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застосовувати на практиці знання щодо методів обробки фруктів, ягід, мінімізації кількості відходів під час їх механічної кулінарної обробки;</w:t>
      </w:r>
    </w:p>
    <w:p w:rsidR="00DB2EDC" w:rsidRDefault="00DB2EDC"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алгоритмічні схеми механічної кулінарної обробки фруктів, ягід;</w:t>
      </w:r>
    </w:p>
    <w:p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фруктів, ягід для подальшого використання.</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6. Горіхоплідні: харчова цінність, обробка та продукти їх переробки</w:t>
      </w:r>
    </w:p>
    <w:p w:rsidR="00322C1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Горіхоплідні: особливості хімічного складу, види, сорти</w:t>
      </w:r>
      <w:r w:rsidR="00322C19">
        <w:rPr>
          <w:rFonts w:ascii="Times New Roman" w:eastAsia="Times New Roman" w:hAnsi="Times New Roman"/>
          <w:sz w:val="28"/>
          <w:szCs w:val="28"/>
          <w:lang w:val="uk-UA"/>
        </w:rPr>
        <w:t>.</w:t>
      </w:r>
    </w:p>
    <w:p w:rsidR="00322C1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горіхоплідних, призначених для механічної кулінарної обробки.</w:t>
      </w:r>
    </w:p>
    <w:p w:rsidR="00322C1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rsidR="00322C1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rsidR="00322C19" w:rsidRPr="001B716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горіхоплідних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873AD" w:rsidRPr="0061541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асортимент та основні характеристики</w:t>
      </w:r>
      <w:r>
        <w:rPr>
          <w:rFonts w:ascii="Times New Roman" w:hAnsi="Times New Roman"/>
          <w:sz w:val="28"/>
          <w:szCs w:val="28"/>
          <w:lang w:val="uk-UA"/>
        </w:rPr>
        <w:t xml:space="preserve"> </w:t>
      </w:r>
      <w:bookmarkStart w:id="10" w:name="_Hlk103280319"/>
      <w:r>
        <w:rPr>
          <w:rFonts w:ascii="Times New Roman" w:hAnsi="Times New Roman"/>
          <w:sz w:val="28"/>
          <w:szCs w:val="28"/>
          <w:lang w:val="uk-UA"/>
        </w:rPr>
        <w:t>горіхоплідних</w:t>
      </w:r>
      <w:bookmarkEnd w:id="10"/>
      <w:r w:rsidRPr="00F612E9">
        <w:rPr>
          <w:rFonts w:ascii="Times New Roman" w:hAnsi="Times New Roman"/>
          <w:sz w:val="28"/>
          <w:szCs w:val="28"/>
          <w:lang w:val="uk-UA"/>
        </w:rPr>
        <w:t>;</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w:t>
      </w:r>
      <w:r w:rsidRPr="00B873AD">
        <w:rPr>
          <w:rFonts w:ascii="Times New Roman" w:hAnsi="Times New Roman"/>
          <w:sz w:val="28"/>
          <w:szCs w:val="28"/>
          <w:lang w:val="uk-UA"/>
        </w:rPr>
        <w:t xml:space="preserve"> </w:t>
      </w:r>
      <w:r>
        <w:rPr>
          <w:rFonts w:ascii="Times New Roman" w:hAnsi="Times New Roman"/>
          <w:sz w:val="28"/>
          <w:szCs w:val="28"/>
          <w:lang w:val="uk-UA"/>
        </w:rPr>
        <w:t>горіхоплідних;</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вимоги до якості </w:t>
      </w:r>
      <w:r>
        <w:rPr>
          <w:rFonts w:ascii="Times New Roman" w:hAnsi="Times New Roman"/>
          <w:sz w:val="28"/>
          <w:szCs w:val="28"/>
          <w:lang w:val="uk-UA"/>
        </w:rPr>
        <w:t>горіхоплідних</w:t>
      </w:r>
      <w:r w:rsidRPr="00F612E9">
        <w:rPr>
          <w:rFonts w:ascii="Times New Roman" w:hAnsi="Times New Roman"/>
          <w:sz w:val="28"/>
          <w:szCs w:val="28"/>
          <w:lang w:val="uk-UA"/>
        </w:rPr>
        <w:t xml:space="preserve"> призначених для механічної кулінарної обробки;</w:t>
      </w:r>
    </w:p>
    <w:p w:rsidR="00B873AD"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методи обробки</w:t>
      </w:r>
      <w:r w:rsidR="00CC59A0" w:rsidRPr="00CC59A0">
        <w:rPr>
          <w:rFonts w:ascii="Times New Roman" w:hAnsi="Times New Roman"/>
          <w:sz w:val="28"/>
          <w:szCs w:val="28"/>
          <w:lang w:val="uk-UA"/>
        </w:rPr>
        <w:t xml:space="preserve"> </w:t>
      </w:r>
      <w:r w:rsidR="00CC59A0">
        <w:rPr>
          <w:rFonts w:ascii="Times New Roman" w:hAnsi="Times New Roman"/>
          <w:sz w:val="28"/>
          <w:szCs w:val="28"/>
          <w:lang w:val="uk-UA"/>
        </w:rPr>
        <w:t>горіхоплідних</w:t>
      </w:r>
      <w:r w:rsidRPr="00F612E9">
        <w:rPr>
          <w:rFonts w:ascii="Times New Roman" w:hAnsi="Times New Roman"/>
          <w:sz w:val="28"/>
          <w:szCs w:val="28"/>
          <w:lang w:val="uk-UA"/>
        </w:rPr>
        <w:t>;</w:t>
      </w:r>
    </w:p>
    <w:p w:rsidR="00322C19" w:rsidRPr="00F612E9" w:rsidRDefault="00322C19"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норми виходу </w:t>
      </w:r>
      <w:r w:rsidR="00CC59A0">
        <w:rPr>
          <w:rFonts w:ascii="Times New Roman" w:hAnsi="Times New Roman"/>
          <w:sz w:val="28"/>
          <w:szCs w:val="28"/>
          <w:lang w:val="uk-UA"/>
        </w:rPr>
        <w:t>горіхоплідних</w:t>
      </w:r>
      <w:r w:rsidR="00CC59A0" w:rsidRPr="00F612E9">
        <w:rPr>
          <w:rFonts w:ascii="Times New Roman" w:hAnsi="Times New Roman"/>
          <w:sz w:val="28"/>
          <w:szCs w:val="28"/>
          <w:lang w:val="uk-UA"/>
        </w:rPr>
        <w:t xml:space="preserve"> </w:t>
      </w:r>
      <w:r w:rsidRPr="00F612E9">
        <w:rPr>
          <w:rFonts w:ascii="Times New Roman" w:hAnsi="Times New Roman"/>
          <w:sz w:val="28"/>
          <w:szCs w:val="28"/>
          <w:lang w:val="uk-UA"/>
        </w:rPr>
        <w:t>після механічної кулінарної обробки;</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способи мінімізації кількості відходів під час обробки</w:t>
      </w:r>
      <w:r w:rsidR="00CC59A0" w:rsidRPr="00CC59A0">
        <w:rPr>
          <w:rFonts w:ascii="Times New Roman" w:hAnsi="Times New Roman"/>
          <w:sz w:val="28"/>
          <w:szCs w:val="28"/>
          <w:lang w:val="uk-UA"/>
        </w:rPr>
        <w:t xml:space="preserve"> </w:t>
      </w:r>
      <w:r w:rsidR="00CC59A0">
        <w:rPr>
          <w:rFonts w:ascii="Times New Roman" w:hAnsi="Times New Roman"/>
          <w:sz w:val="28"/>
          <w:szCs w:val="28"/>
          <w:lang w:val="uk-UA"/>
        </w:rPr>
        <w:t>горіхоплідних</w:t>
      </w:r>
      <w:r w:rsidRPr="00F612E9">
        <w:rPr>
          <w:rFonts w:ascii="Times New Roman" w:hAnsi="Times New Roman"/>
          <w:sz w:val="28"/>
          <w:szCs w:val="28"/>
          <w:lang w:val="uk-UA"/>
        </w:rPr>
        <w:t>;</w:t>
      </w:r>
    </w:p>
    <w:p w:rsidR="00B873AD" w:rsidRPr="00B03382"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Pr>
          <w:rFonts w:ascii="Times New Roman" w:hAnsi="Times New Roman"/>
          <w:sz w:val="28"/>
          <w:szCs w:val="28"/>
          <w:lang w:val="uk-UA"/>
        </w:rPr>
        <w:t xml:space="preserve">та умови </w:t>
      </w:r>
      <w:r w:rsidRPr="00F612E9">
        <w:rPr>
          <w:rFonts w:ascii="Times New Roman" w:hAnsi="Times New Roman"/>
          <w:sz w:val="28"/>
          <w:szCs w:val="28"/>
          <w:lang w:val="uk-UA"/>
        </w:rPr>
        <w:t xml:space="preserve">зберігання оброблених </w:t>
      </w:r>
      <w:r w:rsidR="00CC59A0">
        <w:rPr>
          <w:rFonts w:ascii="Times New Roman" w:hAnsi="Times New Roman"/>
          <w:sz w:val="28"/>
          <w:szCs w:val="28"/>
          <w:lang w:val="uk-UA"/>
        </w:rPr>
        <w:t>горіхоплідних</w:t>
      </w:r>
      <w:r w:rsidR="00CC59A0" w:rsidRPr="00F612E9">
        <w:rPr>
          <w:rFonts w:ascii="Times New Roman" w:hAnsi="Times New Roman"/>
          <w:sz w:val="28"/>
          <w:szCs w:val="28"/>
          <w:lang w:val="uk-UA"/>
        </w:rPr>
        <w:t xml:space="preserve"> </w:t>
      </w:r>
      <w:r w:rsidRPr="00F612E9">
        <w:rPr>
          <w:rFonts w:ascii="Times New Roman" w:hAnsi="Times New Roman"/>
          <w:sz w:val="28"/>
          <w:szCs w:val="28"/>
          <w:lang w:val="uk-UA"/>
        </w:rPr>
        <w:t>для подальшого</w:t>
      </w:r>
      <w:r>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w:t>
      </w:r>
      <w:r w:rsidR="00CC59A0" w:rsidRPr="00CC59A0">
        <w:rPr>
          <w:rFonts w:ascii="Times New Roman" w:hAnsi="Times New Roman"/>
          <w:sz w:val="28"/>
          <w:szCs w:val="28"/>
          <w:lang w:val="uk-UA"/>
        </w:rPr>
        <w:t xml:space="preserve"> </w:t>
      </w:r>
      <w:r w:rsidR="00CC59A0">
        <w:rPr>
          <w:rFonts w:ascii="Times New Roman" w:hAnsi="Times New Roman"/>
          <w:sz w:val="28"/>
          <w:szCs w:val="28"/>
          <w:lang w:val="uk-UA"/>
        </w:rPr>
        <w:t>горіхоплідних</w:t>
      </w:r>
      <w:r>
        <w:rPr>
          <w:rFonts w:ascii="Times New Roman" w:hAnsi="Times New Roman"/>
          <w:sz w:val="28"/>
          <w:szCs w:val="28"/>
          <w:lang w:val="uk-UA"/>
        </w:rPr>
        <w:t>.</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класифікувати горіхоплідні;</w:t>
      </w:r>
    </w:p>
    <w:p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горіхоплідних;</w:t>
      </w:r>
    </w:p>
    <w:p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горіхоплідних призначених для механічної кулінарної обробки;</w:t>
      </w:r>
    </w:p>
    <w:p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застосовувати на практиці знання щодо методів обробки горіхоплідних, мінімізації кількості відходів під час їх механічної кулінарної обробки;</w:t>
      </w:r>
    </w:p>
    <w:p w:rsidR="00DB2EDC" w:rsidRDefault="00DB2EDC"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алгоритмічні схеми механічної кулінарної обробки горіхоплідних;</w:t>
      </w:r>
    </w:p>
    <w:p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горіхоплідних для подальшого використання.</w:t>
      </w:r>
    </w:p>
    <w:p w:rsidR="00B81908" w:rsidRPr="001B7169" w:rsidRDefault="00B81908" w:rsidP="00B81908">
      <w:pPr>
        <w:pStyle w:val="aff6"/>
        <w:ind w:firstLine="567"/>
        <w:jc w:val="both"/>
        <w:rPr>
          <w:rFonts w:ascii="Times New Roman" w:hAnsi="Times New Roman"/>
          <w:noProof/>
          <w:sz w:val="28"/>
          <w:szCs w:val="28"/>
          <w:lang w:val="uk-UA"/>
        </w:rPr>
      </w:pPr>
    </w:p>
    <w:p w:rsidR="002B7A6D" w:rsidRPr="002B7A6D" w:rsidRDefault="002B7A6D" w:rsidP="002B7A6D">
      <w:pPr>
        <w:ind w:firstLine="567"/>
        <w:jc w:val="both"/>
        <w:rPr>
          <w:b/>
          <w:i w:val="0"/>
          <w:iCs w:val="0"/>
          <w:noProof/>
          <w:sz w:val="28"/>
          <w:szCs w:val="28"/>
        </w:rPr>
      </w:pPr>
      <w:r w:rsidRPr="002B7A6D">
        <w:rPr>
          <w:b/>
          <w:i w:val="0"/>
          <w:iCs w:val="0"/>
          <w:noProof/>
          <w:sz w:val="28"/>
          <w:szCs w:val="28"/>
        </w:rPr>
        <w:t xml:space="preserve">ПК 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w:t>
      </w:r>
      <w:r w:rsidRPr="002B7A6D">
        <w:rPr>
          <w:b/>
          <w:i w:val="0"/>
          <w:iCs w:val="0"/>
          <w:noProof/>
          <w:sz w:val="28"/>
          <w:szCs w:val="28"/>
        </w:rPr>
        <w:lastRenderedPageBreak/>
        <w:t>фарширування</w:t>
      </w:r>
    </w:p>
    <w:p w:rsidR="00B81908" w:rsidRPr="001B7169" w:rsidRDefault="00B81908" w:rsidP="00B81908">
      <w:pPr>
        <w:pStyle w:val="aff6"/>
        <w:ind w:firstLine="567"/>
        <w:jc w:val="both"/>
        <w:rPr>
          <w:rFonts w:ascii="Times New Roman" w:hAnsi="Times New Roman"/>
          <w:b/>
          <w:bCs/>
          <w:sz w:val="28"/>
          <w:szCs w:val="28"/>
          <w:lang w:val="uk-UA"/>
        </w:rPr>
      </w:pPr>
      <w:r w:rsidRPr="001B7169">
        <w:rPr>
          <w:rFonts w:ascii="Times New Roman" w:hAnsi="Times New Roman"/>
          <w:b/>
          <w:bCs/>
          <w:noProof/>
          <w:sz w:val="28"/>
          <w:szCs w:val="28"/>
          <w:lang w:val="uk-UA"/>
        </w:rPr>
        <w:t xml:space="preserve">Тема 7. </w:t>
      </w:r>
      <w:r w:rsidRPr="001B7169">
        <w:rPr>
          <w:rFonts w:ascii="Times New Roman" w:hAnsi="Times New Roman"/>
          <w:b/>
          <w:bCs/>
          <w:sz w:val="28"/>
          <w:szCs w:val="28"/>
          <w:lang w:val="uk-UA"/>
        </w:rPr>
        <w:t>Нарізання овочів, грибів: значення, методи, прийоми, прості та складні форми нарізки, використання</w:t>
      </w:r>
    </w:p>
    <w:p w:rsidR="00E110B0" w:rsidRDefault="00E110B0" w:rsidP="00E110B0">
      <w:pPr>
        <w:tabs>
          <w:tab w:val="left" w:pos="2624"/>
        </w:tabs>
        <w:spacing w:before="1" w:line="235" w:lineRule="auto"/>
        <w:ind w:left="140" w:right="133" w:firstLine="427"/>
        <w:jc w:val="both"/>
        <w:rPr>
          <w:rFonts w:eastAsia="Times New Roman"/>
          <w:i w:val="0"/>
          <w:iCs w:val="0"/>
          <w:color w:val="000000" w:themeColor="text1"/>
          <w:sz w:val="28"/>
          <w:szCs w:val="28"/>
        </w:rPr>
      </w:pPr>
      <w:r w:rsidRPr="00E110B0">
        <w:rPr>
          <w:rFonts w:eastAsia="Times New Roman"/>
          <w:i w:val="0"/>
          <w:iCs w:val="0"/>
          <w:color w:val="000000" w:themeColor="text1"/>
          <w:sz w:val="28"/>
          <w:szCs w:val="28"/>
        </w:rPr>
        <w:t>Прийоми</w:t>
      </w:r>
      <w:r w:rsidRPr="00E110B0">
        <w:rPr>
          <w:rFonts w:eastAsia="Times New Roman"/>
          <w:i w:val="0"/>
          <w:iCs w:val="0"/>
          <w:color w:val="000000" w:themeColor="text1"/>
          <w:spacing w:val="1"/>
          <w:sz w:val="28"/>
          <w:szCs w:val="28"/>
        </w:rPr>
        <w:t xml:space="preserve"> </w:t>
      </w:r>
      <w:r w:rsidRPr="00E110B0">
        <w:rPr>
          <w:rFonts w:eastAsia="Times New Roman"/>
          <w:i w:val="0"/>
          <w:iCs w:val="0"/>
          <w:color w:val="000000" w:themeColor="text1"/>
          <w:sz w:val="28"/>
          <w:szCs w:val="28"/>
        </w:rPr>
        <w:t>та</w:t>
      </w:r>
      <w:r w:rsidRPr="00E110B0">
        <w:rPr>
          <w:rFonts w:eastAsia="Times New Roman"/>
          <w:i w:val="0"/>
          <w:iCs w:val="0"/>
          <w:color w:val="000000" w:themeColor="text1"/>
          <w:spacing w:val="1"/>
          <w:sz w:val="28"/>
          <w:szCs w:val="28"/>
        </w:rPr>
        <w:t xml:space="preserve"> </w:t>
      </w:r>
      <w:r w:rsidRPr="00E110B0">
        <w:rPr>
          <w:rFonts w:eastAsia="Times New Roman"/>
          <w:i w:val="0"/>
          <w:iCs w:val="0"/>
          <w:color w:val="000000" w:themeColor="text1"/>
          <w:sz w:val="28"/>
          <w:szCs w:val="28"/>
        </w:rPr>
        <w:t>способи нарізання овочів та грибів простими та складними формами</w:t>
      </w:r>
      <w:r w:rsidR="009752A6">
        <w:rPr>
          <w:rFonts w:eastAsia="Times New Roman"/>
          <w:i w:val="0"/>
          <w:iCs w:val="0"/>
          <w:color w:val="000000" w:themeColor="text1"/>
          <w:sz w:val="28"/>
          <w:szCs w:val="28"/>
        </w:rPr>
        <w:t>,</w:t>
      </w:r>
      <w:r w:rsidRPr="00E110B0">
        <w:rPr>
          <w:rFonts w:eastAsia="Times New Roman"/>
          <w:i w:val="0"/>
          <w:iCs w:val="0"/>
          <w:color w:val="000000" w:themeColor="text1"/>
          <w:sz w:val="28"/>
          <w:szCs w:val="28"/>
        </w:rPr>
        <w:t xml:space="preserve"> їх кулінарне використання.</w:t>
      </w:r>
      <w:bookmarkStart w:id="11" w:name="_Hlk103327231"/>
    </w:p>
    <w:p w:rsidR="00E110B0" w:rsidRPr="00E110B0" w:rsidRDefault="00E110B0" w:rsidP="00E110B0">
      <w:pPr>
        <w:tabs>
          <w:tab w:val="left" w:pos="2624"/>
        </w:tabs>
        <w:spacing w:before="1" w:line="235" w:lineRule="auto"/>
        <w:ind w:left="140" w:right="133" w:firstLine="427"/>
        <w:jc w:val="both"/>
        <w:rPr>
          <w:rFonts w:eastAsia="Times New Roman"/>
          <w:i w:val="0"/>
          <w:iCs w:val="0"/>
          <w:color w:val="000000" w:themeColor="text1"/>
          <w:sz w:val="28"/>
          <w:szCs w:val="28"/>
        </w:rPr>
      </w:pPr>
      <w:r w:rsidRPr="00E110B0">
        <w:rPr>
          <w:rFonts w:eastAsia="Times New Roman"/>
          <w:i w:val="0"/>
          <w:iCs w:val="0"/>
          <w:color w:val="000000" w:themeColor="text1"/>
          <w:sz w:val="28"/>
          <w:szCs w:val="28"/>
        </w:rPr>
        <w:t>Норми виходу овочів та грибів після нарізки.</w:t>
      </w:r>
      <w:bookmarkEnd w:id="11"/>
      <w:r w:rsidRPr="00E110B0">
        <w:rPr>
          <w:rFonts w:eastAsia="Times New Roman"/>
          <w:i w:val="0"/>
          <w:iCs w:val="0"/>
          <w:color w:val="000000" w:themeColor="text1"/>
          <w:sz w:val="28"/>
          <w:szCs w:val="28"/>
        </w:rPr>
        <w:t xml:space="preserve"> </w:t>
      </w:r>
      <w:bookmarkStart w:id="12" w:name="_Hlk103327270"/>
      <w:r w:rsidRPr="00E110B0">
        <w:rPr>
          <w:rFonts w:eastAsia="Times New Roman"/>
          <w:i w:val="0"/>
          <w:iCs w:val="0"/>
          <w:color w:val="000000" w:themeColor="text1"/>
          <w:sz w:val="28"/>
          <w:szCs w:val="28"/>
        </w:rPr>
        <w:t>Правила охолодження та заморожування нарізаних овочів та грибів; правила зберігання</w:t>
      </w:r>
      <w:r w:rsidRPr="00E110B0">
        <w:rPr>
          <w:rFonts w:eastAsia="Times New Roman"/>
          <w:i w:val="0"/>
          <w:iCs w:val="0"/>
          <w:color w:val="000000" w:themeColor="text1"/>
          <w:spacing w:val="1"/>
          <w:sz w:val="28"/>
          <w:szCs w:val="28"/>
        </w:rPr>
        <w:t xml:space="preserve"> </w:t>
      </w:r>
      <w:r w:rsidRPr="00E110B0">
        <w:rPr>
          <w:rFonts w:eastAsia="Times New Roman"/>
          <w:i w:val="0"/>
          <w:iCs w:val="0"/>
          <w:color w:val="000000" w:themeColor="text1"/>
          <w:sz w:val="28"/>
          <w:szCs w:val="28"/>
        </w:rPr>
        <w:t>нарізаних овочів та грибів у свіжому, охолодженому та заморожуваному вигляді.</w:t>
      </w:r>
    </w:p>
    <w:bookmarkEnd w:id="12"/>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C7921" w:rsidRDefault="00BC7921" w:rsidP="008A7B50">
      <w:pPr>
        <w:pStyle w:val="ab"/>
        <w:widowControl/>
        <w:numPr>
          <w:ilvl w:val="0"/>
          <w:numId w:val="91"/>
        </w:numPr>
        <w:ind w:left="993" w:hanging="284"/>
        <w:jc w:val="both"/>
        <w:rPr>
          <w:sz w:val="28"/>
          <w:szCs w:val="28"/>
        </w:rPr>
      </w:pPr>
      <w:r w:rsidRPr="00BC7921">
        <w:rPr>
          <w:sz w:val="28"/>
          <w:szCs w:val="28"/>
        </w:rPr>
        <w:t xml:space="preserve">прийоми та способи нарізання овочів та грибів простими  та складними формами: коренеплодів і бульбоплодів (соломкою, брусочками, кубиками, кружальцями, скибочками, часточками та іншими формами нарізки), капустяних овочів (соломкою, шашками), цибулевих овочів (соломкою, кубиками, часточками, кільцями, </w:t>
      </w:r>
      <w:proofErr w:type="spellStart"/>
      <w:r w:rsidRPr="00BC7921">
        <w:rPr>
          <w:sz w:val="28"/>
          <w:szCs w:val="28"/>
        </w:rPr>
        <w:t>напівкільцями</w:t>
      </w:r>
      <w:proofErr w:type="spellEnd"/>
      <w:r w:rsidRPr="00BC7921">
        <w:rPr>
          <w:sz w:val="28"/>
          <w:szCs w:val="28"/>
        </w:rPr>
        <w:t xml:space="preserve"> та іншими формами нарізки); томатних та гарбузових овочів, грибів;</w:t>
      </w:r>
    </w:p>
    <w:p w:rsidR="00BC7921" w:rsidRDefault="00BC7921" w:rsidP="008A7B50">
      <w:pPr>
        <w:pStyle w:val="ab"/>
        <w:widowControl/>
        <w:numPr>
          <w:ilvl w:val="0"/>
          <w:numId w:val="91"/>
        </w:numPr>
        <w:ind w:left="993" w:hanging="284"/>
        <w:jc w:val="both"/>
        <w:rPr>
          <w:sz w:val="28"/>
          <w:szCs w:val="28"/>
        </w:rPr>
      </w:pPr>
      <w:r w:rsidRPr="00BC7921">
        <w:rPr>
          <w:sz w:val="28"/>
          <w:szCs w:val="28"/>
        </w:rPr>
        <w:t>кулінарне</w:t>
      </w:r>
      <w:r>
        <w:rPr>
          <w:sz w:val="28"/>
          <w:szCs w:val="28"/>
        </w:rPr>
        <w:t xml:space="preserve"> використання</w:t>
      </w:r>
      <w:r w:rsidR="00995B56">
        <w:rPr>
          <w:sz w:val="28"/>
          <w:szCs w:val="28"/>
        </w:rPr>
        <w:t>;</w:t>
      </w:r>
    </w:p>
    <w:p w:rsidR="00995B56" w:rsidRPr="00995B56" w:rsidRDefault="00995B56" w:rsidP="008A7B50">
      <w:pPr>
        <w:pStyle w:val="ab"/>
        <w:widowControl/>
        <w:numPr>
          <w:ilvl w:val="0"/>
          <w:numId w:val="91"/>
        </w:numPr>
        <w:ind w:left="993" w:hanging="284"/>
        <w:jc w:val="both"/>
        <w:rPr>
          <w:sz w:val="28"/>
          <w:szCs w:val="28"/>
        </w:rPr>
      </w:pPr>
      <w:r>
        <w:rPr>
          <w:color w:val="000000" w:themeColor="text1"/>
          <w:sz w:val="28"/>
          <w:szCs w:val="28"/>
        </w:rPr>
        <w:t>н</w:t>
      </w:r>
      <w:r w:rsidRPr="00995B56">
        <w:rPr>
          <w:color w:val="000000" w:themeColor="text1"/>
          <w:sz w:val="28"/>
          <w:szCs w:val="28"/>
        </w:rPr>
        <w:t>орми виходу овочів та грибів після нарізки</w:t>
      </w:r>
      <w:r>
        <w:rPr>
          <w:color w:val="000000" w:themeColor="text1"/>
          <w:sz w:val="28"/>
          <w:szCs w:val="28"/>
        </w:rPr>
        <w:t>;</w:t>
      </w:r>
    </w:p>
    <w:p w:rsidR="00995B56" w:rsidRPr="00995B56" w:rsidRDefault="00995B56" w:rsidP="008A7B50">
      <w:pPr>
        <w:pStyle w:val="ab"/>
        <w:widowControl/>
        <w:numPr>
          <w:ilvl w:val="0"/>
          <w:numId w:val="91"/>
        </w:numPr>
        <w:ind w:left="993" w:hanging="284"/>
        <w:jc w:val="both"/>
        <w:rPr>
          <w:sz w:val="28"/>
          <w:szCs w:val="28"/>
        </w:rPr>
      </w:pPr>
      <w:r>
        <w:rPr>
          <w:color w:val="000000" w:themeColor="text1"/>
          <w:sz w:val="28"/>
          <w:szCs w:val="28"/>
        </w:rPr>
        <w:t xml:space="preserve">правила охолодження та </w:t>
      </w:r>
      <w:r w:rsidRPr="00995B56">
        <w:rPr>
          <w:color w:val="000000" w:themeColor="text1"/>
          <w:sz w:val="28"/>
          <w:szCs w:val="28"/>
        </w:rPr>
        <w:t>заморожування нарізаних овочів та грибів;</w:t>
      </w:r>
    </w:p>
    <w:p w:rsidR="00995B56" w:rsidRPr="00995B56" w:rsidRDefault="00995B56" w:rsidP="008A7B50">
      <w:pPr>
        <w:pStyle w:val="ab"/>
        <w:widowControl/>
        <w:numPr>
          <w:ilvl w:val="0"/>
          <w:numId w:val="91"/>
        </w:numPr>
        <w:ind w:left="993" w:hanging="284"/>
        <w:jc w:val="both"/>
        <w:rPr>
          <w:sz w:val="28"/>
          <w:szCs w:val="28"/>
        </w:rPr>
      </w:pPr>
      <w:r>
        <w:rPr>
          <w:color w:val="000000" w:themeColor="text1"/>
          <w:sz w:val="28"/>
          <w:szCs w:val="28"/>
        </w:rPr>
        <w:t>правила зберігання нарізаних овочів та грибів у свіжому, охолодженому та заморожуваному вигляді.</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C7921" w:rsidRDefault="00BC7921" w:rsidP="008A7B50">
      <w:pPr>
        <w:pStyle w:val="ab"/>
        <w:widowControl/>
        <w:numPr>
          <w:ilvl w:val="0"/>
          <w:numId w:val="92"/>
        </w:numPr>
        <w:ind w:left="993" w:hanging="284"/>
        <w:jc w:val="both"/>
        <w:rPr>
          <w:rFonts w:eastAsiaTheme="minorHAnsi"/>
          <w:color w:val="000000"/>
          <w:sz w:val="28"/>
          <w:szCs w:val="28"/>
          <w:lang w:eastAsia="en-US"/>
        </w:rPr>
      </w:pPr>
      <w:r w:rsidRPr="00BC7921">
        <w:rPr>
          <w:rFonts w:eastAsiaTheme="minorHAnsi"/>
          <w:color w:val="000000"/>
          <w:sz w:val="28"/>
          <w:szCs w:val="28"/>
          <w:lang w:eastAsia="en-US"/>
        </w:rPr>
        <w:t xml:space="preserve">розпізнавати </w:t>
      </w:r>
      <w:r w:rsidR="00995B56">
        <w:rPr>
          <w:rFonts w:eastAsiaTheme="minorHAnsi"/>
          <w:color w:val="000000"/>
          <w:sz w:val="28"/>
          <w:szCs w:val="28"/>
          <w:lang w:eastAsia="en-US"/>
        </w:rPr>
        <w:t>способи нарізки овочів, грибів;</w:t>
      </w:r>
    </w:p>
    <w:p w:rsidR="00995B56" w:rsidRDefault="00F822E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приводити приклади </w:t>
      </w:r>
      <w:r w:rsidR="00995B56">
        <w:rPr>
          <w:rFonts w:eastAsiaTheme="minorHAnsi"/>
          <w:color w:val="000000"/>
          <w:sz w:val="28"/>
          <w:szCs w:val="28"/>
          <w:lang w:eastAsia="en-US"/>
        </w:rPr>
        <w:t>кулінарн</w:t>
      </w:r>
      <w:r>
        <w:rPr>
          <w:rFonts w:eastAsiaTheme="minorHAnsi"/>
          <w:color w:val="000000"/>
          <w:sz w:val="28"/>
          <w:szCs w:val="28"/>
          <w:lang w:eastAsia="en-US"/>
        </w:rPr>
        <w:t>ого</w:t>
      </w:r>
      <w:r w:rsidR="00995B56">
        <w:rPr>
          <w:rFonts w:eastAsiaTheme="minorHAnsi"/>
          <w:color w:val="000000"/>
          <w:sz w:val="28"/>
          <w:szCs w:val="28"/>
          <w:lang w:eastAsia="en-US"/>
        </w:rPr>
        <w:t xml:space="preserve"> використання нарізаних овочів, грибів;</w:t>
      </w:r>
    </w:p>
    <w:p w:rsidR="00995B56" w:rsidRDefault="00DB2EDC"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застосовувати на практиці знання щодо прийомів та способів нарізання овочів та грибів простими та складними формами;</w:t>
      </w:r>
    </w:p>
    <w:p w:rsidR="00DB2EDC" w:rsidRDefault="00F822E9" w:rsidP="008A7B50">
      <w:pPr>
        <w:pStyle w:val="ab"/>
        <w:widowControl/>
        <w:numPr>
          <w:ilvl w:val="0"/>
          <w:numId w:val="92"/>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w:t>
      </w:r>
      <w:r w:rsidR="00DB2EDC">
        <w:rPr>
          <w:rFonts w:eastAsiaTheme="minorHAnsi"/>
          <w:color w:val="000000"/>
          <w:sz w:val="28"/>
          <w:szCs w:val="28"/>
          <w:lang w:eastAsia="en-US"/>
        </w:rPr>
        <w:t>норми виходу овочів та грибів після нарізки;</w:t>
      </w:r>
    </w:p>
    <w:p w:rsidR="00DB2EDC" w:rsidRPr="00BC7921" w:rsidRDefault="00F822E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правила зберігання нарізаних овочів та грибів для подальшого використання.</w:t>
      </w:r>
    </w:p>
    <w:p w:rsidR="00B81908" w:rsidRPr="001B7169" w:rsidRDefault="00B81908" w:rsidP="00B81908">
      <w:pPr>
        <w:pStyle w:val="aff6"/>
        <w:ind w:firstLine="567"/>
        <w:jc w:val="both"/>
        <w:rPr>
          <w:rFonts w:ascii="Times New Roman" w:eastAsia="Times New Roman" w:hAnsi="Times New Roman"/>
          <w:noProof/>
          <w:sz w:val="28"/>
          <w:szCs w:val="28"/>
          <w:lang w:val="uk-UA"/>
        </w:rPr>
      </w:pPr>
    </w:p>
    <w:p w:rsidR="00B81908" w:rsidRPr="001B7169" w:rsidRDefault="00B81908" w:rsidP="00B81908">
      <w:pPr>
        <w:pStyle w:val="aff6"/>
        <w:ind w:firstLine="567"/>
        <w:jc w:val="both"/>
        <w:rPr>
          <w:rFonts w:ascii="Times New Roman" w:eastAsia="Times New Roman" w:hAnsi="Times New Roman"/>
          <w:b/>
          <w:bCs/>
          <w:spacing w:val="-1"/>
          <w:sz w:val="28"/>
          <w:szCs w:val="28"/>
          <w:lang w:val="uk-UA"/>
        </w:rPr>
      </w:pPr>
      <w:r w:rsidRPr="001B7169">
        <w:rPr>
          <w:rFonts w:ascii="Times New Roman" w:eastAsia="Times New Roman" w:hAnsi="Times New Roman"/>
          <w:b/>
          <w:bCs/>
          <w:noProof/>
          <w:sz w:val="28"/>
          <w:szCs w:val="28"/>
          <w:lang w:val="uk-UA"/>
        </w:rPr>
        <w:t>Тема 8. Нарізання фруктів, ягід: значення, методи, прийоми, прості та складні форми нарізки, використання</w:t>
      </w:r>
    </w:p>
    <w:p w:rsidR="009752A6" w:rsidRDefault="009752A6" w:rsidP="009752A6">
      <w:pPr>
        <w:pStyle w:val="aff6"/>
        <w:ind w:firstLine="567"/>
        <w:jc w:val="both"/>
        <w:rPr>
          <w:rFonts w:ascii="Times New Roman" w:eastAsia="Times New Roman" w:hAnsi="Times New Roman"/>
          <w:color w:val="000000" w:themeColor="text1"/>
          <w:sz w:val="28"/>
          <w:szCs w:val="28"/>
          <w:lang w:val="uk-UA"/>
        </w:rPr>
      </w:pPr>
      <w:r w:rsidRPr="00751293">
        <w:rPr>
          <w:rFonts w:ascii="Times New Roman" w:eastAsia="Times New Roman" w:hAnsi="Times New Roman"/>
          <w:color w:val="000000" w:themeColor="text1"/>
          <w:sz w:val="28"/>
          <w:szCs w:val="28"/>
          <w:lang w:val="uk-UA"/>
        </w:rPr>
        <w:t>Прийоми</w:t>
      </w:r>
      <w:r w:rsidRPr="00751293">
        <w:rPr>
          <w:rFonts w:ascii="Times New Roman" w:eastAsia="Times New Roman" w:hAnsi="Times New Roman"/>
          <w:color w:val="000000" w:themeColor="text1"/>
          <w:spacing w:val="1"/>
          <w:sz w:val="28"/>
          <w:szCs w:val="28"/>
          <w:lang w:val="uk-UA"/>
        </w:rPr>
        <w:t xml:space="preserve"> </w:t>
      </w:r>
      <w:r w:rsidRPr="00751293">
        <w:rPr>
          <w:rFonts w:ascii="Times New Roman" w:eastAsia="Times New Roman" w:hAnsi="Times New Roman"/>
          <w:color w:val="000000" w:themeColor="text1"/>
          <w:sz w:val="28"/>
          <w:szCs w:val="28"/>
          <w:lang w:val="uk-UA"/>
        </w:rPr>
        <w:t>та</w:t>
      </w:r>
      <w:r w:rsidRPr="00751293">
        <w:rPr>
          <w:rFonts w:ascii="Times New Roman" w:eastAsia="Times New Roman" w:hAnsi="Times New Roman"/>
          <w:color w:val="000000" w:themeColor="text1"/>
          <w:spacing w:val="1"/>
          <w:sz w:val="28"/>
          <w:szCs w:val="28"/>
          <w:lang w:val="uk-UA"/>
        </w:rPr>
        <w:t xml:space="preserve"> </w:t>
      </w:r>
      <w:r w:rsidRPr="00751293">
        <w:rPr>
          <w:rFonts w:ascii="Times New Roman" w:eastAsia="Times New Roman" w:hAnsi="Times New Roman"/>
          <w:color w:val="000000" w:themeColor="text1"/>
          <w:sz w:val="28"/>
          <w:szCs w:val="28"/>
          <w:lang w:val="uk-UA"/>
        </w:rPr>
        <w:t xml:space="preserve">способи нарізання </w:t>
      </w:r>
      <w:r w:rsidRPr="00751293">
        <w:rPr>
          <w:rFonts w:ascii="Times New Roman" w:eastAsia="Times New Roman" w:hAnsi="Times New Roman"/>
          <w:color w:val="000000" w:themeColor="text1"/>
          <w:spacing w:val="1"/>
          <w:sz w:val="28"/>
          <w:szCs w:val="28"/>
          <w:lang w:val="uk-UA"/>
        </w:rPr>
        <w:t>фруктів, ягід</w:t>
      </w:r>
      <w:r w:rsidRPr="00751293">
        <w:rPr>
          <w:rFonts w:ascii="Times New Roman" w:eastAsia="Times New Roman" w:hAnsi="Times New Roman"/>
          <w:color w:val="000000" w:themeColor="text1"/>
          <w:sz w:val="28"/>
          <w:szCs w:val="28"/>
          <w:lang w:val="uk-UA"/>
        </w:rPr>
        <w:t xml:space="preserve"> простими та складними формами</w:t>
      </w:r>
      <w:r>
        <w:rPr>
          <w:rFonts w:ascii="Times New Roman" w:eastAsia="Times New Roman" w:hAnsi="Times New Roman"/>
          <w:color w:val="000000" w:themeColor="text1"/>
          <w:sz w:val="28"/>
          <w:szCs w:val="28"/>
          <w:lang w:val="uk-UA"/>
        </w:rPr>
        <w:t xml:space="preserve">, </w:t>
      </w:r>
      <w:r w:rsidRPr="00751293">
        <w:rPr>
          <w:rFonts w:ascii="Times New Roman" w:eastAsia="Times New Roman" w:hAnsi="Times New Roman"/>
          <w:color w:val="000000" w:themeColor="text1"/>
          <w:sz w:val="28"/>
          <w:szCs w:val="28"/>
          <w:lang w:val="uk-UA"/>
        </w:rPr>
        <w:t>їх кулінарне використання.</w:t>
      </w:r>
    </w:p>
    <w:p w:rsidR="009752A6" w:rsidRPr="00751293" w:rsidRDefault="009752A6" w:rsidP="009752A6">
      <w:pPr>
        <w:pStyle w:val="aff6"/>
        <w:ind w:firstLine="567"/>
        <w:jc w:val="both"/>
        <w:rPr>
          <w:rFonts w:ascii="Times New Roman" w:eastAsia="Times New Roman" w:hAnsi="Times New Roman"/>
          <w:color w:val="000000" w:themeColor="text1"/>
          <w:sz w:val="28"/>
          <w:szCs w:val="28"/>
          <w:lang w:val="uk-UA"/>
        </w:rPr>
      </w:pPr>
      <w:r w:rsidRPr="00751293">
        <w:rPr>
          <w:rFonts w:ascii="Times New Roman" w:eastAsia="Times New Roman" w:hAnsi="Times New Roman"/>
          <w:color w:val="000000" w:themeColor="text1"/>
          <w:sz w:val="28"/>
          <w:szCs w:val="28"/>
          <w:lang w:val="uk-UA"/>
        </w:rPr>
        <w:t xml:space="preserve">Норми виходу </w:t>
      </w:r>
      <w:r w:rsidRPr="00751293">
        <w:rPr>
          <w:rFonts w:ascii="Times New Roman" w:eastAsia="Times New Roman" w:hAnsi="Times New Roman"/>
          <w:color w:val="000000" w:themeColor="text1"/>
          <w:spacing w:val="1"/>
          <w:sz w:val="28"/>
          <w:szCs w:val="28"/>
          <w:lang w:val="uk-UA"/>
        </w:rPr>
        <w:t>фруктів, ягід</w:t>
      </w:r>
      <w:r w:rsidRPr="00751293">
        <w:rPr>
          <w:rFonts w:ascii="Times New Roman" w:eastAsia="Times New Roman" w:hAnsi="Times New Roman"/>
          <w:color w:val="000000" w:themeColor="text1"/>
          <w:sz w:val="28"/>
          <w:szCs w:val="28"/>
          <w:lang w:val="uk-UA"/>
        </w:rPr>
        <w:t xml:space="preserve"> після нарізки. Правила охолодження та заморожування нарізаних </w:t>
      </w:r>
      <w:r w:rsidRPr="00751293">
        <w:rPr>
          <w:rFonts w:ascii="Times New Roman" w:eastAsia="Times New Roman" w:hAnsi="Times New Roman"/>
          <w:color w:val="000000" w:themeColor="text1"/>
          <w:spacing w:val="1"/>
          <w:sz w:val="28"/>
          <w:szCs w:val="28"/>
          <w:lang w:val="uk-UA"/>
        </w:rPr>
        <w:t>фруктів</w:t>
      </w:r>
      <w:r w:rsidRPr="00751293">
        <w:rPr>
          <w:rFonts w:ascii="Times New Roman" w:eastAsia="Times New Roman" w:hAnsi="Times New Roman"/>
          <w:color w:val="000000" w:themeColor="text1"/>
          <w:sz w:val="28"/>
          <w:szCs w:val="28"/>
          <w:lang w:val="uk-UA"/>
        </w:rPr>
        <w:t>; правила зберігання</w:t>
      </w:r>
      <w:r w:rsidRPr="00751293">
        <w:rPr>
          <w:rFonts w:ascii="Times New Roman" w:eastAsia="Times New Roman" w:hAnsi="Times New Roman"/>
          <w:color w:val="000000" w:themeColor="text1"/>
          <w:spacing w:val="1"/>
          <w:sz w:val="28"/>
          <w:szCs w:val="28"/>
          <w:lang w:val="uk-UA"/>
        </w:rPr>
        <w:t xml:space="preserve"> </w:t>
      </w:r>
      <w:r w:rsidRPr="00751293">
        <w:rPr>
          <w:rFonts w:ascii="Times New Roman" w:eastAsia="Times New Roman" w:hAnsi="Times New Roman"/>
          <w:color w:val="000000" w:themeColor="text1"/>
          <w:sz w:val="28"/>
          <w:szCs w:val="28"/>
          <w:lang w:val="uk-UA"/>
        </w:rPr>
        <w:t xml:space="preserve">нарізаних </w:t>
      </w:r>
      <w:r w:rsidRPr="00751293">
        <w:rPr>
          <w:rFonts w:ascii="Times New Roman" w:eastAsia="Times New Roman" w:hAnsi="Times New Roman"/>
          <w:color w:val="000000" w:themeColor="text1"/>
          <w:spacing w:val="1"/>
          <w:sz w:val="28"/>
          <w:szCs w:val="28"/>
          <w:lang w:val="uk-UA"/>
        </w:rPr>
        <w:t>фруктів, ягід</w:t>
      </w:r>
      <w:r w:rsidRPr="00751293">
        <w:rPr>
          <w:rFonts w:ascii="Times New Roman" w:eastAsia="Times New Roman" w:hAnsi="Times New Roman"/>
          <w:color w:val="000000" w:themeColor="text1"/>
          <w:sz w:val="28"/>
          <w:szCs w:val="28"/>
          <w:lang w:val="uk-UA"/>
        </w:rPr>
        <w:t xml:space="preserve"> у свіжому, охолодженому та заморожуваному вигляді.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оформлення страв. Елементи оформлення, композиції</w:t>
      </w:r>
      <w:r w:rsidR="00962029">
        <w:rPr>
          <w:rFonts w:ascii="Times New Roman" w:eastAsia="Times New Roman" w:hAnsi="Times New Roman"/>
          <w:sz w:val="28"/>
          <w:szCs w:val="28"/>
          <w:lang w:val="uk-UA"/>
        </w:rPr>
        <w:t xml:space="preserve"> з фруктів, овочів</w:t>
      </w:r>
      <w:r w:rsidRPr="001B7169">
        <w:rPr>
          <w:rFonts w:ascii="Times New Roman" w:eastAsia="Times New Roman" w:hAnsi="Times New Roman"/>
          <w:sz w:val="28"/>
          <w:szCs w:val="28"/>
          <w:lang w:val="uk-UA"/>
        </w:rPr>
        <w:t>.</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E3B7F" w:rsidRPr="00A646FE" w:rsidRDefault="00A646FE" w:rsidP="008A7B50">
      <w:pPr>
        <w:pStyle w:val="ab"/>
        <w:widowControl/>
        <w:numPr>
          <w:ilvl w:val="0"/>
          <w:numId w:val="93"/>
        </w:numPr>
        <w:ind w:left="993" w:hanging="284"/>
        <w:jc w:val="both"/>
        <w:rPr>
          <w:rFonts w:eastAsiaTheme="minorHAnsi"/>
          <w:color w:val="000000"/>
          <w:sz w:val="28"/>
          <w:szCs w:val="28"/>
          <w:lang w:eastAsia="en-US"/>
        </w:rPr>
      </w:pPr>
      <w:r w:rsidRPr="00A646FE">
        <w:rPr>
          <w:sz w:val="28"/>
          <w:szCs w:val="28"/>
        </w:rPr>
        <w:t xml:space="preserve">прийоми та способи нарізання </w:t>
      </w:r>
      <w:r>
        <w:rPr>
          <w:sz w:val="28"/>
          <w:szCs w:val="28"/>
        </w:rPr>
        <w:t xml:space="preserve">фруктів, ягід </w:t>
      </w:r>
      <w:r w:rsidRPr="00A646FE">
        <w:rPr>
          <w:sz w:val="28"/>
          <w:szCs w:val="28"/>
        </w:rPr>
        <w:t>простими  та складними формами</w:t>
      </w:r>
      <w:r>
        <w:rPr>
          <w:sz w:val="28"/>
          <w:szCs w:val="28"/>
        </w:rPr>
        <w:t xml:space="preserve"> нарізки;</w:t>
      </w:r>
    </w:p>
    <w:p w:rsidR="00A646FE" w:rsidRDefault="00A646FE" w:rsidP="008A7B50">
      <w:pPr>
        <w:pStyle w:val="ab"/>
        <w:widowControl/>
        <w:numPr>
          <w:ilvl w:val="0"/>
          <w:numId w:val="93"/>
        </w:numPr>
        <w:tabs>
          <w:tab w:val="left" w:pos="993"/>
        </w:tabs>
        <w:ind w:left="993" w:hanging="284"/>
        <w:jc w:val="both"/>
        <w:rPr>
          <w:sz w:val="28"/>
          <w:szCs w:val="28"/>
        </w:rPr>
      </w:pPr>
      <w:r w:rsidRPr="00BC7921">
        <w:rPr>
          <w:sz w:val="28"/>
          <w:szCs w:val="28"/>
        </w:rPr>
        <w:t>кулінарне</w:t>
      </w:r>
      <w:r>
        <w:rPr>
          <w:sz w:val="28"/>
          <w:szCs w:val="28"/>
        </w:rPr>
        <w:t xml:space="preserve"> використання;</w:t>
      </w:r>
    </w:p>
    <w:p w:rsidR="00A646FE" w:rsidRPr="00995B56" w:rsidRDefault="00A646FE" w:rsidP="008A7B50">
      <w:pPr>
        <w:pStyle w:val="ab"/>
        <w:widowControl/>
        <w:numPr>
          <w:ilvl w:val="0"/>
          <w:numId w:val="93"/>
        </w:numPr>
        <w:tabs>
          <w:tab w:val="left" w:pos="993"/>
        </w:tabs>
        <w:ind w:left="993" w:hanging="284"/>
        <w:jc w:val="both"/>
        <w:rPr>
          <w:sz w:val="28"/>
          <w:szCs w:val="28"/>
        </w:rPr>
      </w:pPr>
      <w:r>
        <w:rPr>
          <w:color w:val="000000" w:themeColor="text1"/>
          <w:sz w:val="28"/>
          <w:szCs w:val="28"/>
        </w:rPr>
        <w:t>н</w:t>
      </w:r>
      <w:r w:rsidRPr="00995B56">
        <w:rPr>
          <w:color w:val="000000" w:themeColor="text1"/>
          <w:sz w:val="28"/>
          <w:szCs w:val="28"/>
        </w:rPr>
        <w:t xml:space="preserve">орми виходу </w:t>
      </w:r>
      <w:r>
        <w:rPr>
          <w:color w:val="000000" w:themeColor="text1"/>
          <w:sz w:val="28"/>
          <w:szCs w:val="28"/>
        </w:rPr>
        <w:t xml:space="preserve">фруктів, ягід </w:t>
      </w:r>
      <w:r w:rsidRPr="00995B56">
        <w:rPr>
          <w:color w:val="000000" w:themeColor="text1"/>
          <w:sz w:val="28"/>
          <w:szCs w:val="28"/>
        </w:rPr>
        <w:t>після нарізки</w:t>
      </w:r>
      <w:r>
        <w:rPr>
          <w:color w:val="000000" w:themeColor="text1"/>
          <w:sz w:val="28"/>
          <w:szCs w:val="28"/>
        </w:rPr>
        <w:t>;</w:t>
      </w:r>
    </w:p>
    <w:p w:rsidR="00A646FE" w:rsidRPr="00995B56" w:rsidRDefault="00A646FE" w:rsidP="008A7B50">
      <w:pPr>
        <w:pStyle w:val="ab"/>
        <w:widowControl/>
        <w:numPr>
          <w:ilvl w:val="0"/>
          <w:numId w:val="93"/>
        </w:numPr>
        <w:tabs>
          <w:tab w:val="left" w:pos="993"/>
        </w:tabs>
        <w:ind w:left="993" w:hanging="284"/>
        <w:jc w:val="both"/>
        <w:rPr>
          <w:sz w:val="28"/>
          <w:szCs w:val="28"/>
        </w:rPr>
      </w:pPr>
      <w:r>
        <w:rPr>
          <w:color w:val="000000" w:themeColor="text1"/>
          <w:sz w:val="28"/>
          <w:szCs w:val="28"/>
        </w:rPr>
        <w:t xml:space="preserve">правила охолодження та </w:t>
      </w:r>
      <w:r w:rsidRPr="00995B56">
        <w:rPr>
          <w:color w:val="000000" w:themeColor="text1"/>
          <w:sz w:val="28"/>
          <w:szCs w:val="28"/>
        </w:rPr>
        <w:t>заморожування нарізаних</w:t>
      </w:r>
      <w:r>
        <w:rPr>
          <w:color w:val="000000" w:themeColor="text1"/>
          <w:sz w:val="28"/>
          <w:szCs w:val="28"/>
        </w:rPr>
        <w:t xml:space="preserve"> фруктів, ягід</w:t>
      </w:r>
      <w:r w:rsidRPr="00995B56">
        <w:rPr>
          <w:color w:val="000000" w:themeColor="text1"/>
          <w:sz w:val="28"/>
          <w:szCs w:val="28"/>
        </w:rPr>
        <w:t>;</w:t>
      </w:r>
    </w:p>
    <w:p w:rsidR="00A646FE" w:rsidRPr="00962029" w:rsidRDefault="00A646FE" w:rsidP="008A7B50">
      <w:pPr>
        <w:pStyle w:val="ab"/>
        <w:widowControl/>
        <w:numPr>
          <w:ilvl w:val="0"/>
          <w:numId w:val="93"/>
        </w:numPr>
        <w:tabs>
          <w:tab w:val="left" w:pos="993"/>
        </w:tabs>
        <w:ind w:left="993" w:hanging="284"/>
        <w:jc w:val="both"/>
        <w:rPr>
          <w:sz w:val="28"/>
          <w:szCs w:val="28"/>
        </w:rPr>
      </w:pPr>
      <w:r>
        <w:rPr>
          <w:color w:val="000000" w:themeColor="text1"/>
          <w:sz w:val="28"/>
          <w:szCs w:val="28"/>
        </w:rPr>
        <w:lastRenderedPageBreak/>
        <w:t>правила зберігання нарізаних фруктів, ягід у свіжому, охолодженому та заморожуваному вигляді</w:t>
      </w:r>
      <w:r w:rsidR="00962029">
        <w:rPr>
          <w:color w:val="000000" w:themeColor="text1"/>
          <w:sz w:val="28"/>
          <w:szCs w:val="28"/>
        </w:rPr>
        <w:t>;</w:t>
      </w:r>
    </w:p>
    <w:p w:rsidR="00962029" w:rsidRDefault="00962029" w:rsidP="008A7B50">
      <w:pPr>
        <w:pStyle w:val="ab"/>
        <w:widowControl/>
        <w:numPr>
          <w:ilvl w:val="0"/>
          <w:numId w:val="93"/>
        </w:numPr>
        <w:tabs>
          <w:tab w:val="left" w:pos="993"/>
        </w:tabs>
        <w:ind w:left="993" w:hanging="284"/>
        <w:jc w:val="both"/>
        <w:rPr>
          <w:sz w:val="28"/>
          <w:szCs w:val="28"/>
        </w:rPr>
      </w:pPr>
      <w:r>
        <w:rPr>
          <w:sz w:val="28"/>
          <w:szCs w:val="28"/>
        </w:rPr>
        <w:t>загальні правила оформлення страв;</w:t>
      </w:r>
    </w:p>
    <w:p w:rsidR="00962029" w:rsidRPr="00995B56" w:rsidRDefault="00962029" w:rsidP="008A7B50">
      <w:pPr>
        <w:pStyle w:val="ab"/>
        <w:widowControl/>
        <w:numPr>
          <w:ilvl w:val="0"/>
          <w:numId w:val="93"/>
        </w:numPr>
        <w:tabs>
          <w:tab w:val="left" w:pos="993"/>
        </w:tabs>
        <w:ind w:left="993" w:hanging="284"/>
        <w:jc w:val="both"/>
        <w:rPr>
          <w:sz w:val="28"/>
          <w:szCs w:val="28"/>
        </w:rPr>
      </w:pPr>
      <w:r>
        <w:rPr>
          <w:sz w:val="28"/>
          <w:szCs w:val="28"/>
        </w:rPr>
        <w:t>елементи оформлення та композиції з фруктів, овочів.</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sidRPr="00BC7921">
        <w:rPr>
          <w:rFonts w:eastAsiaTheme="minorHAnsi"/>
          <w:color w:val="000000"/>
          <w:sz w:val="28"/>
          <w:szCs w:val="28"/>
          <w:lang w:eastAsia="en-US"/>
        </w:rPr>
        <w:t xml:space="preserve">розпізнавати </w:t>
      </w:r>
      <w:r>
        <w:rPr>
          <w:rFonts w:eastAsiaTheme="minorHAnsi"/>
          <w:color w:val="000000"/>
          <w:sz w:val="28"/>
          <w:szCs w:val="28"/>
          <w:lang w:eastAsia="en-US"/>
        </w:rPr>
        <w:t>способи нарізки фруктів, ягід;</w:t>
      </w:r>
    </w:p>
    <w:p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приводити приклади кулінарного використання нарізаних фруктів, ягід;</w:t>
      </w:r>
    </w:p>
    <w:p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застосовувати на практиці знання щодо прийомів та способів нарізання фруктів та ягід простими та складними формами;</w:t>
      </w:r>
    </w:p>
    <w:p w:rsidR="00962029" w:rsidRDefault="00962029" w:rsidP="008A7B50">
      <w:pPr>
        <w:pStyle w:val="ab"/>
        <w:widowControl/>
        <w:numPr>
          <w:ilvl w:val="0"/>
          <w:numId w:val="92"/>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норми виходу фруктів, ягід після нарізки;</w:t>
      </w:r>
    </w:p>
    <w:p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правила зберігання нарізаних фруктів, ягід для подальшого використання;</w:t>
      </w:r>
    </w:p>
    <w:p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загальних правилах оформлення страв;</w:t>
      </w:r>
    </w:p>
    <w:p w:rsidR="00962029" w:rsidRPr="00BC7921"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наводити приклади елементів оформлення та композицій</w:t>
      </w:r>
      <w:r w:rsidR="003407FE">
        <w:rPr>
          <w:rFonts w:eastAsiaTheme="minorHAnsi"/>
          <w:color w:val="000000"/>
          <w:sz w:val="28"/>
          <w:szCs w:val="28"/>
          <w:lang w:eastAsia="en-US"/>
        </w:rPr>
        <w:t>.</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9. Підготовка овочів та грибів для фарширування</w:t>
      </w:r>
    </w:p>
    <w:p w:rsidR="00FF064E" w:rsidRDefault="00FF064E" w:rsidP="004A2D89">
      <w:pPr>
        <w:ind w:firstLine="567"/>
        <w:rPr>
          <w:i w:val="0"/>
          <w:iCs w:val="0"/>
          <w:sz w:val="28"/>
          <w:szCs w:val="28"/>
        </w:rPr>
      </w:pPr>
      <w:r>
        <w:rPr>
          <w:i w:val="0"/>
          <w:iCs w:val="0"/>
          <w:sz w:val="28"/>
          <w:szCs w:val="28"/>
        </w:rPr>
        <w:t>Види овочів та грибів для фарширування.</w:t>
      </w:r>
    </w:p>
    <w:p w:rsidR="00B81908" w:rsidRDefault="00B81908" w:rsidP="004A2D89">
      <w:pPr>
        <w:ind w:firstLine="567"/>
        <w:rPr>
          <w:i w:val="0"/>
          <w:iCs w:val="0"/>
          <w:sz w:val="28"/>
          <w:szCs w:val="28"/>
        </w:rPr>
      </w:pPr>
      <w:r w:rsidRPr="004A2D89">
        <w:rPr>
          <w:i w:val="0"/>
          <w:iCs w:val="0"/>
          <w:sz w:val="28"/>
          <w:szCs w:val="28"/>
        </w:rPr>
        <w:t>Прийоми та способи  підготовки овочів та грибів для фарширування.</w:t>
      </w:r>
    </w:p>
    <w:p w:rsidR="00F8574D" w:rsidRPr="004A2D89" w:rsidRDefault="00FF064E" w:rsidP="004A2D89">
      <w:pPr>
        <w:ind w:firstLine="567"/>
        <w:rPr>
          <w:i w:val="0"/>
          <w:iCs w:val="0"/>
          <w:sz w:val="28"/>
          <w:szCs w:val="28"/>
        </w:rPr>
      </w:pPr>
      <w:r>
        <w:rPr>
          <w:i w:val="0"/>
          <w:iCs w:val="0"/>
          <w:sz w:val="28"/>
          <w:szCs w:val="28"/>
        </w:rPr>
        <w:t>Правила зберігання підготовлених овочів та грибів для фарширування.</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F064E" w:rsidRDefault="00FF064E" w:rsidP="008A7B50">
      <w:pPr>
        <w:pStyle w:val="ab"/>
        <w:widowControl/>
        <w:numPr>
          <w:ilvl w:val="0"/>
          <w:numId w:val="94"/>
        </w:numPr>
        <w:ind w:left="993" w:hanging="284"/>
        <w:jc w:val="both"/>
        <w:rPr>
          <w:rFonts w:eastAsiaTheme="minorHAnsi"/>
          <w:color w:val="000000"/>
          <w:sz w:val="28"/>
          <w:szCs w:val="28"/>
          <w:lang w:eastAsia="en-US"/>
        </w:rPr>
      </w:pPr>
      <w:r>
        <w:rPr>
          <w:rFonts w:eastAsiaTheme="minorHAnsi"/>
          <w:color w:val="000000"/>
          <w:sz w:val="28"/>
          <w:szCs w:val="28"/>
          <w:lang w:eastAsia="en-US"/>
        </w:rPr>
        <w:t>види овочів та грибів для фарширування;</w:t>
      </w:r>
    </w:p>
    <w:p w:rsidR="00F8574D" w:rsidRDefault="00F8574D" w:rsidP="008A7B50">
      <w:pPr>
        <w:pStyle w:val="ab"/>
        <w:widowControl/>
        <w:numPr>
          <w:ilvl w:val="0"/>
          <w:numId w:val="94"/>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F8574D">
        <w:rPr>
          <w:rFonts w:eastAsiaTheme="minorHAnsi"/>
          <w:color w:val="000000"/>
          <w:sz w:val="28"/>
          <w:szCs w:val="28"/>
          <w:lang w:eastAsia="en-US"/>
        </w:rPr>
        <w:t xml:space="preserve">рийоми та способи підготовки </w:t>
      </w:r>
      <w:r>
        <w:rPr>
          <w:rFonts w:eastAsiaTheme="minorHAnsi"/>
          <w:color w:val="000000"/>
          <w:sz w:val="28"/>
          <w:szCs w:val="28"/>
          <w:lang w:eastAsia="en-US"/>
        </w:rPr>
        <w:t>овочів та грибів до фарширування;</w:t>
      </w:r>
    </w:p>
    <w:p w:rsidR="00F8574D" w:rsidRPr="00FF064E" w:rsidRDefault="00FF064E" w:rsidP="008A7B50">
      <w:pPr>
        <w:pStyle w:val="ab"/>
        <w:widowControl/>
        <w:numPr>
          <w:ilvl w:val="0"/>
          <w:numId w:val="94"/>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правила зберігання </w:t>
      </w:r>
      <w:r w:rsidRPr="00FF064E">
        <w:rPr>
          <w:sz w:val="28"/>
          <w:szCs w:val="28"/>
        </w:rPr>
        <w:t>підготовлених овочів та грибів для фарширування</w:t>
      </w:r>
      <w:r>
        <w:rPr>
          <w:sz w:val="28"/>
          <w:szCs w:val="28"/>
        </w:rPr>
        <w:t>.</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FF064E" w:rsidRDefault="00A60C95"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овочі та гриби, використовують для фарширування цілими або шматочками</w:t>
      </w:r>
      <w:r w:rsidR="00FF064E">
        <w:rPr>
          <w:rFonts w:eastAsiaTheme="minorHAnsi"/>
          <w:color w:val="000000"/>
          <w:sz w:val="28"/>
          <w:szCs w:val="28"/>
          <w:lang w:eastAsia="en-US"/>
        </w:rPr>
        <w:t>;</w:t>
      </w:r>
    </w:p>
    <w:p w:rsidR="00FF064E" w:rsidRDefault="00FF064E"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застосовувати на практиці знання щодо прийомів та способів</w:t>
      </w:r>
      <w:r w:rsidR="00A60C95">
        <w:rPr>
          <w:rFonts w:eastAsiaTheme="minorHAnsi"/>
          <w:color w:val="000000"/>
          <w:sz w:val="28"/>
          <w:szCs w:val="28"/>
          <w:lang w:eastAsia="en-US"/>
        </w:rPr>
        <w:t xml:space="preserve"> підготовки овочів та грибів для фарширування</w:t>
      </w:r>
      <w:r>
        <w:rPr>
          <w:rFonts w:eastAsiaTheme="minorHAnsi"/>
          <w:color w:val="000000"/>
          <w:sz w:val="28"/>
          <w:szCs w:val="28"/>
          <w:lang w:eastAsia="en-US"/>
        </w:rPr>
        <w:t>;</w:t>
      </w:r>
    </w:p>
    <w:p w:rsidR="00A60C95" w:rsidRDefault="00A60C95" w:rsidP="008A7B50">
      <w:pPr>
        <w:pStyle w:val="ab"/>
        <w:widowControl/>
        <w:numPr>
          <w:ilvl w:val="0"/>
          <w:numId w:val="92"/>
        </w:numPr>
        <w:ind w:left="993" w:hanging="284"/>
        <w:jc w:val="both"/>
        <w:rPr>
          <w:rFonts w:eastAsiaTheme="minorHAnsi"/>
          <w:color w:val="000000"/>
          <w:sz w:val="28"/>
          <w:szCs w:val="28"/>
          <w:lang w:eastAsia="en-US"/>
        </w:rPr>
      </w:pPr>
      <w:r>
        <w:rPr>
          <w:sz w:val="28"/>
          <w:szCs w:val="28"/>
        </w:rPr>
        <w:t>складати алгоритмічні схеми підготовки для фарширування різних овочів;</w:t>
      </w:r>
    </w:p>
    <w:p w:rsidR="00B81908" w:rsidRPr="001B7169" w:rsidRDefault="00FF064E" w:rsidP="008A7B50">
      <w:pPr>
        <w:pStyle w:val="ab"/>
        <w:widowControl/>
        <w:numPr>
          <w:ilvl w:val="0"/>
          <w:numId w:val="92"/>
        </w:numPr>
        <w:ind w:left="993" w:hanging="284"/>
        <w:jc w:val="both"/>
        <w:rPr>
          <w:sz w:val="28"/>
          <w:szCs w:val="28"/>
        </w:rPr>
      </w:pPr>
      <w:r>
        <w:rPr>
          <w:rFonts w:eastAsiaTheme="minorHAnsi"/>
          <w:color w:val="000000"/>
          <w:sz w:val="28"/>
          <w:szCs w:val="28"/>
          <w:lang w:eastAsia="en-US"/>
        </w:rPr>
        <w:t xml:space="preserve">визначати правила зберігання </w:t>
      </w:r>
      <w:r w:rsidR="00A60C95">
        <w:rPr>
          <w:rFonts w:eastAsiaTheme="minorHAnsi"/>
          <w:color w:val="000000"/>
          <w:sz w:val="28"/>
          <w:szCs w:val="28"/>
          <w:lang w:eastAsia="en-US"/>
        </w:rPr>
        <w:t>підготовлених овочів та грибів для фарширування.</w:t>
      </w:r>
    </w:p>
    <w:p w:rsidR="00A60C95" w:rsidRDefault="00A60C95" w:rsidP="00B81908">
      <w:pPr>
        <w:pStyle w:val="aff6"/>
        <w:ind w:firstLine="567"/>
        <w:jc w:val="both"/>
        <w:rPr>
          <w:rFonts w:ascii="Times New Roman" w:hAnsi="Times New Roman"/>
          <w:b/>
          <w:bCs/>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2. Готувати страви та гарніри з овочів, грибів</w:t>
      </w:r>
    </w:p>
    <w:p w:rsidR="00D26F40" w:rsidRPr="004E778A" w:rsidRDefault="004E778A" w:rsidP="00B81908">
      <w:pPr>
        <w:pStyle w:val="aff6"/>
        <w:ind w:firstLine="567"/>
        <w:jc w:val="both"/>
        <w:rPr>
          <w:rFonts w:ascii="Times New Roman" w:eastAsia="Times New Roman" w:hAnsi="Times New Roman"/>
          <w:b/>
          <w:sz w:val="28"/>
          <w:szCs w:val="28"/>
          <w:lang w:val="uk-UA"/>
        </w:rPr>
      </w:pPr>
      <w:r w:rsidRPr="004E778A">
        <w:rPr>
          <w:rFonts w:ascii="Times New Roman" w:hAnsi="Times New Roman"/>
          <w:b/>
          <w:noProof/>
          <w:sz w:val="28"/>
          <w:szCs w:val="28"/>
          <w:lang w:val="uk-UA" w:eastAsia="ru-RU"/>
        </w:rPr>
        <w:t>ПК 2. Здатність готувати страви та гарніри з овочів і грибів</w:t>
      </w:r>
    </w:p>
    <w:p w:rsidR="00B81908" w:rsidRPr="001B7169" w:rsidRDefault="00B81908" w:rsidP="00B81908">
      <w:pPr>
        <w:pStyle w:val="aff6"/>
        <w:ind w:firstLine="567"/>
        <w:jc w:val="both"/>
        <w:rPr>
          <w:rFonts w:ascii="Times New Roman" w:hAnsi="Times New Roman"/>
          <w:b/>
          <w:bCs/>
          <w:sz w:val="28"/>
          <w:szCs w:val="28"/>
          <w:lang w:val="uk-UA"/>
        </w:rPr>
      </w:pPr>
      <w:r w:rsidRPr="001B7169">
        <w:rPr>
          <w:rFonts w:ascii="Times New Roman" w:hAnsi="Times New Roman"/>
          <w:b/>
          <w:bCs/>
          <w:noProof/>
          <w:sz w:val="28"/>
          <w:szCs w:val="28"/>
          <w:lang w:val="uk-UA"/>
        </w:rPr>
        <w:t>Тема 10. Технологія приготування страв з овочів і грибів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овочів в харчуванні. Класифікація страв з овочів за способом теплової обробки. Процеси, що проходять в овочах під час теплової обробки. Заходи по збереженню вітаміну С.</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та припускання овочів, відсоток втрат. Технологія приготування та відпуск картоплі відвареної, картопляного пюре, капусти відвареної, овочів припущених та ін. Вимоги до якості страв.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Загальні правила смаження овочів, відпуск, вимоги до якості, відсоток втрат. Технологія приготування страв: картопля смажена основним способом </w:t>
      </w:r>
      <w:r w:rsidRPr="001B7169">
        <w:rPr>
          <w:rFonts w:ascii="Times New Roman" w:eastAsia="Times New Roman" w:hAnsi="Times New Roman"/>
          <w:sz w:val="28"/>
          <w:szCs w:val="28"/>
          <w:lang w:val="uk-UA"/>
        </w:rPr>
        <w:lastRenderedPageBreak/>
        <w:t>з сирої та відвареної, картопля смажена в жирі (</w:t>
      </w:r>
      <w:proofErr w:type="spellStart"/>
      <w:r w:rsidRPr="001B7169">
        <w:rPr>
          <w:rFonts w:ascii="Times New Roman" w:eastAsia="Times New Roman" w:hAnsi="Times New Roman"/>
          <w:sz w:val="28"/>
          <w:szCs w:val="28"/>
          <w:lang w:val="uk-UA"/>
        </w:rPr>
        <w:t>фрі</w:t>
      </w:r>
      <w:proofErr w:type="spellEnd"/>
      <w:r w:rsidRPr="001B7169">
        <w:rPr>
          <w:rFonts w:ascii="Times New Roman" w:eastAsia="Times New Roman" w:hAnsi="Times New Roman"/>
          <w:sz w:val="28"/>
          <w:szCs w:val="28"/>
          <w:lang w:val="uk-UA"/>
        </w:rPr>
        <w:t>), кабачки, баклажани, перець, помідори, гарбузи, цибуля смажені та ін.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запікання овочів, відпуск, вимоги до якості,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Гарніри. Поняття про основний, додатковий, простий, комбінований, складний гарнір.</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Загальні правила смаження страв з овочів. Технологія приготування страв: деруни (різновиди приготування та подачі), картопляні котлети, картопляники (зрази), картопляні пальчики, </w:t>
      </w:r>
      <w:proofErr w:type="spellStart"/>
      <w:r w:rsidRPr="001B7169">
        <w:rPr>
          <w:rFonts w:ascii="Times New Roman" w:eastAsia="Times New Roman" w:hAnsi="Times New Roman"/>
          <w:sz w:val="28"/>
          <w:szCs w:val="28"/>
          <w:lang w:val="uk-UA"/>
        </w:rPr>
        <w:t>крокети</w:t>
      </w:r>
      <w:proofErr w:type="spellEnd"/>
      <w:r w:rsidRPr="001B7169">
        <w:rPr>
          <w:rFonts w:ascii="Times New Roman" w:eastAsia="Times New Roman" w:hAnsi="Times New Roman"/>
          <w:sz w:val="28"/>
          <w:szCs w:val="28"/>
          <w:lang w:val="uk-UA"/>
        </w:rPr>
        <w:t xml:space="preserve"> картопляні, оладки з кабачків, оладки з гарбуза та ін. Вимоги до якості, правила відпуску. Відсоток втрат під час теплової обробки.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тушкування та запікання страв з овочів. Технологія приготування страв: картопля тушкована, баклажани тушковані з картоплею, капуста тушкована, рагу овочеве, запіканка картопляна, рулет картопляний, голубці овочеві, овочі фаршировані, картопля фарширована, гриби запечені в сметані та ін. Вимоги до якості, правила відпуску. Відсоток втрат під час теплової обробки.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класифікацію страв та гарнірів </w:t>
      </w:r>
      <w:r w:rsidR="001D4453">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з овочів та грибів;</w:t>
      </w:r>
    </w:p>
    <w:p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способи та послідовність виконання теплової обробки овочів та грибів; </w:t>
      </w:r>
    </w:p>
    <w:p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технологію </w:t>
      </w:r>
      <w:r w:rsidRPr="00B0559B">
        <w:rPr>
          <w:rFonts w:ascii="Times New Roman" w:hAnsi="Times New Roman"/>
          <w:color w:val="000000"/>
          <w:sz w:val="28"/>
          <w:szCs w:val="28"/>
          <w:lang w:val="uk-UA" w:eastAsia="ru-RU"/>
        </w:rPr>
        <w:t xml:space="preserve">приготування страв і гарнірів </w:t>
      </w:r>
      <w:r w:rsidR="001D4453">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з овочів та грибів</w:t>
      </w:r>
      <w:r>
        <w:rPr>
          <w:rFonts w:ascii="Times New Roman" w:hAnsi="Times New Roman"/>
          <w:color w:val="000000"/>
          <w:sz w:val="28"/>
          <w:szCs w:val="28"/>
          <w:lang w:val="uk-UA" w:eastAsia="ru-RU"/>
        </w:rPr>
        <w:t xml:space="preserve"> та</w:t>
      </w:r>
      <w:r w:rsidRPr="00B0559B">
        <w:rPr>
          <w:rFonts w:ascii="Times New Roman" w:hAnsi="Times New Roman"/>
          <w:color w:val="000000"/>
          <w:sz w:val="28"/>
          <w:szCs w:val="28"/>
          <w:lang w:val="uk-UA" w:eastAsia="ru-RU"/>
        </w:rPr>
        <w:t xml:space="preserve"> послідовність виконання технологічних операцій</w:t>
      </w:r>
      <w:r>
        <w:rPr>
          <w:rFonts w:ascii="Times New Roman" w:hAnsi="Times New Roman"/>
          <w:color w:val="000000"/>
          <w:sz w:val="28"/>
          <w:szCs w:val="28"/>
          <w:lang w:val="uk-UA" w:eastAsia="ru-RU"/>
        </w:rPr>
        <w:t xml:space="preserve"> </w:t>
      </w:r>
      <w:r w:rsidR="001D4453">
        <w:rPr>
          <w:rFonts w:ascii="Times New Roman" w:hAnsi="Times New Roman"/>
          <w:color w:val="000000"/>
          <w:sz w:val="28"/>
          <w:szCs w:val="28"/>
          <w:lang w:val="uk-UA" w:eastAsia="ru-RU"/>
        </w:rPr>
        <w:t xml:space="preserve">їх </w:t>
      </w:r>
      <w:r>
        <w:rPr>
          <w:rFonts w:ascii="Times New Roman" w:hAnsi="Times New Roman"/>
          <w:color w:val="000000"/>
          <w:sz w:val="28"/>
          <w:szCs w:val="28"/>
          <w:lang w:val="uk-UA" w:eastAsia="ru-RU"/>
        </w:rPr>
        <w:t>приготування</w:t>
      </w:r>
      <w:r w:rsidRPr="00B0559B">
        <w:rPr>
          <w:rFonts w:ascii="Times New Roman" w:hAnsi="Times New Roman"/>
          <w:color w:val="000000"/>
          <w:sz w:val="28"/>
          <w:szCs w:val="28"/>
          <w:lang w:val="uk-UA" w:eastAsia="ru-RU"/>
        </w:rPr>
        <w:t>;</w:t>
      </w:r>
    </w:p>
    <w:p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правила </w:t>
      </w:r>
      <w:proofErr w:type="spellStart"/>
      <w:r w:rsidRPr="00B0559B">
        <w:rPr>
          <w:rFonts w:ascii="Times New Roman" w:hAnsi="Times New Roman"/>
          <w:color w:val="000000"/>
          <w:sz w:val="28"/>
          <w:szCs w:val="28"/>
          <w:lang w:val="uk-UA" w:eastAsia="ru-RU"/>
        </w:rPr>
        <w:t>порціонування</w:t>
      </w:r>
      <w:proofErr w:type="spellEnd"/>
      <w:r w:rsidRPr="00B0559B">
        <w:rPr>
          <w:rFonts w:ascii="Times New Roman" w:hAnsi="Times New Roman"/>
          <w:color w:val="000000"/>
          <w:sz w:val="28"/>
          <w:szCs w:val="28"/>
          <w:lang w:val="uk-UA" w:eastAsia="ru-RU"/>
        </w:rPr>
        <w:t xml:space="preserve">, відпуску страв і гарнірів </w:t>
      </w:r>
      <w:r w:rsidR="001D4453">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 xml:space="preserve">з овочів та грибів; </w:t>
      </w:r>
    </w:p>
    <w:p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рівень готовності страв;</w:t>
      </w:r>
    </w:p>
    <w:p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способи оформлення та температуру подачі страв і гарнірів </w:t>
      </w:r>
      <w:r w:rsidR="00E600CE">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з овочів та грибів;</w:t>
      </w:r>
    </w:p>
    <w:p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органолептичні показники якості страв і гарнірів </w:t>
      </w:r>
      <w:r w:rsidR="00E600CE">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з овочів та грибів;</w:t>
      </w:r>
    </w:p>
    <w:p w:rsidR="00DE3B7F"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rPr>
        <w:t xml:space="preserve">умови і терміни зберігання страв і гарнірів </w:t>
      </w:r>
      <w:r w:rsidR="00E600CE">
        <w:rPr>
          <w:rFonts w:ascii="Times New Roman" w:hAnsi="Times New Roman"/>
          <w:color w:val="000000"/>
          <w:sz w:val="28"/>
          <w:szCs w:val="28"/>
          <w:lang w:val="uk-UA"/>
        </w:rPr>
        <w:t>і</w:t>
      </w:r>
      <w:r w:rsidRPr="00B0559B">
        <w:rPr>
          <w:rFonts w:ascii="Times New Roman" w:hAnsi="Times New Roman"/>
          <w:color w:val="000000"/>
          <w:sz w:val="28"/>
          <w:szCs w:val="28"/>
          <w:lang w:val="uk-UA"/>
        </w:rPr>
        <w:t>з овочів та грибів.</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D4453" w:rsidRDefault="001D4453"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к</w:t>
      </w:r>
      <w:r w:rsidRPr="001D4453">
        <w:rPr>
          <w:rFonts w:ascii="Times New Roman" w:hAnsi="Times New Roman"/>
          <w:noProof/>
          <w:sz w:val="28"/>
          <w:szCs w:val="28"/>
          <w:lang w:val="uk-UA"/>
        </w:rPr>
        <w:t>ласифікувати страви та гарніри з овочів та грибів</w:t>
      </w:r>
      <w:r>
        <w:rPr>
          <w:rFonts w:ascii="Times New Roman" w:hAnsi="Times New Roman"/>
          <w:noProof/>
          <w:sz w:val="28"/>
          <w:szCs w:val="28"/>
          <w:lang w:val="uk-UA"/>
        </w:rPr>
        <w:t xml:space="preserve"> за способами теплової обробки;</w:t>
      </w:r>
    </w:p>
    <w:p w:rsidR="001D4453" w:rsidRDefault="001D4453"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w:t>
      </w:r>
      <w:r w:rsidRPr="00376A75">
        <w:rPr>
          <w:rFonts w:ascii="Times New Roman" w:hAnsi="Times New Roman"/>
          <w:noProof/>
          <w:sz w:val="28"/>
          <w:szCs w:val="28"/>
          <w:lang w:val="uk-UA"/>
        </w:rPr>
        <w:t xml:space="preserve"> виконання технологічних операцій приготування страв i гарнірів </w:t>
      </w:r>
      <w:r>
        <w:rPr>
          <w:rFonts w:ascii="Times New Roman" w:hAnsi="Times New Roman"/>
          <w:noProof/>
          <w:sz w:val="28"/>
          <w:szCs w:val="28"/>
          <w:lang w:val="uk-UA"/>
        </w:rPr>
        <w:t>і</w:t>
      </w:r>
      <w:r w:rsidRPr="00376A75">
        <w:rPr>
          <w:rFonts w:ascii="Times New Roman" w:hAnsi="Times New Roman"/>
          <w:noProof/>
          <w:sz w:val="28"/>
          <w:szCs w:val="28"/>
          <w:lang w:val="uk-UA"/>
        </w:rPr>
        <w:t>з овочів та грибів;</w:t>
      </w:r>
      <w:r>
        <w:rPr>
          <w:rFonts w:ascii="Times New Roman" w:hAnsi="Times New Roman"/>
          <w:noProof/>
          <w:sz w:val="28"/>
          <w:szCs w:val="28"/>
          <w:lang w:val="uk-UA"/>
        </w:rPr>
        <w:t xml:space="preserve"> </w:t>
      </w:r>
    </w:p>
    <w:p w:rsidR="001D4453" w:rsidRDefault="001D4453" w:rsidP="008A7B50">
      <w:pPr>
        <w:pStyle w:val="ab"/>
        <w:numPr>
          <w:ilvl w:val="0"/>
          <w:numId w:val="96"/>
        </w:numPr>
        <w:ind w:left="993" w:hanging="284"/>
        <w:jc w:val="both"/>
        <w:rPr>
          <w:rFonts w:eastAsia="Calibri"/>
          <w:noProof/>
          <w:sz w:val="28"/>
          <w:szCs w:val="28"/>
        </w:rPr>
      </w:pPr>
      <w:r>
        <w:rPr>
          <w:rFonts w:eastAsia="Calibri"/>
          <w:noProof/>
          <w:sz w:val="28"/>
          <w:szCs w:val="28"/>
        </w:rPr>
        <w:t>орієнтуватися у вимогах до якості приготовлених страв</w:t>
      </w:r>
      <w:r w:rsidR="00E600CE">
        <w:rPr>
          <w:rFonts w:eastAsia="Calibri"/>
          <w:noProof/>
          <w:sz w:val="28"/>
          <w:szCs w:val="28"/>
        </w:rPr>
        <w:t xml:space="preserve"> і гарнірів</w:t>
      </w:r>
      <w:r>
        <w:rPr>
          <w:rFonts w:eastAsia="Calibri"/>
          <w:noProof/>
          <w:sz w:val="28"/>
          <w:szCs w:val="28"/>
        </w:rPr>
        <w:t xml:space="preserve"> із овочів та грибів;</w:t>
      </w:r>
    </w:p>
    <w:p w:rsidR="001D4453" w:rsidRPr="001D4453" w:rsidRDefault="001D4453" w:rsidP="008A7B50">
      <w:pPr>
        <w:pStyle w:val="ab"/>
        <w:numPr>
          <w:ilvl w:val="0"/>
          <w:numId w:val="96"/>
        </w:numPr>
        <w:ind w:left="993" w:hanging="284"/>
        <w:jc w:val="both"/>
        <w:rPr>
          <w:rFonts w:eastAsia="Calibri"/>
          <w:noProof/>
          <w:sz w:val="28"/>
          <w:szCs w:val="28"/>
        </w:rPr>
      </w:pPr>
      <w:r w:rsidRPr="001D4453">
        <w:rPr>
          <w:rFonts w:eastAsia="Calibri"/>
          <w:noProof/>
          <w:sz w:val="28"/>
          <w:szCs w:val="28"/>
        </w:rPr>
        <w:t>застосовувати знання щодо правил подачі</w:t>
      </w:r>
      <w:r>
        <w:rPr>
          <w:rFonts w:eastAsia="Calibri"/>
          <w:noProof/>
          <w:sz w:val="28"/>
          <w:szCs w:val="28"/>
        </w:rPr>
        <w:t xml:space="preserve"> страв і гарнірів </w:t>
      </w:r>
      <w:r w:rsidR="00E600CE">
        <w:rPr>
          <w:rFonts w:eastAsia="Calibri"/>
          <w:noProof/>
          <w:sz w:val="28"/>
          <w:szCs w:val="28"/>
        </w:rPr>
        <w:t>і</w:t>
      </w:r>
      <w:r>
        <w:rPr>
          <w:rFonts w:eastAsia="Calibri"/>
          <w:noProof/>
          <w:sz w:val="28"/>
          <w:szCs w:val="28"/>
        </w:rPr>
        <w:t>з овочів та грибів</w:t>
      </w:r>
      <w:r w:rsidRPr="001D4453">
        <w:rPr>
          <w:rFonts w:eastAsia="Calibri"/>
          <w:noProof/>
          <w:sz w:val="28"/>
          <w:szCs w:val="28"/>
        </w:rPr>
        <w:t>,  умов i термінів їх зберігання.</w:t>
      </w:r>
    </w:p>
    <w:p w:rsidR="001D4453" w:rsidRDefault="001D4453" w:rsidP="00B81908">
      <w:pPr>
        <w:pStyle w:val="aff6"/>
        <w:ind w:firstLine="567"/>
        <w:jc w:val="both"/>
        <w:rPr>
          <w:rFonts w:ascii="Times New Roman" w:hAnsi="Times New Roman"/>
          <w:b/>
          <w:bCs/>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3. Готувати страви з яєць, молока та молочних продуктів</w:t>
      </w:r>
    </w:p>
    <w:p w:rsidR="00D26F40"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2.</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готувати страви з яєць, молока та молочних продуктів</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11. Характеристика яєць, молока та молочних продуктів</w:t>
      </w:r>
    </w:p>
    <w:p w:rsidR="009579A7" w:rsidRDefault="00B81908" w:rsidP="00B81908">
      <w:pPr>
        <w:pStyle w:val="aff6"/>
        <w:ind w:firstLine="567"/>
        <w:jc w:val="both"/>
        <w:rPr>
          <w:rFonts w:ascii="Times New Roman" w:hAnsi="Times New Roman"/>
          <w:sz w:val="28"/>
          <w:szCs w:val="28"/>
          <w:lang w:val="uk-UA"/>
        </w:rPr>
      </w:pPr>
      <w:r w:rsidRPr="001B7169">
        <w:rPr>
          <w:rFonts w:ascii="Times New Roman" w:hAnsi="Times New Roman"/>
          <w:sz w:val="28"/>
          <w:szCs w:val="28"/>
          <w:lang w:val="uk-UA"/>
        </w:rPr>
        <w:t>Будова та хімічний склад яйця. Види яєць за строками зберігання та категоріями.</w:t>
      </w:r>
    </w:p>
    <w:p w:rsidR="009579A7" w:rsidRDefault="009579A7" w:rsidP="00B81908">
      <w:pPr>
        <w:pStyle w:val="aff6"/>
        <w:ind w:firstLine="567"/>
        <w:jc w:val="both"/>
        <w:rPr>
          <w:rFonts w:ascii="Times New Roman" w:hAnsi="Times New Roman"/>
          <w:sz w:val="28"/>
          <w:szCs w:val="28"/>
          <w:lang w:val="uk-UA" w:eastAsia="ru-RU"/>
        </w:rPr>
      </w:pPr>
      <w:r>
        <w:rPr>
          <w:rFonts w:ascii="Times New Roman" w:hAnsi="Times New Roman"/>
          <w:sz w:val="28"/>
          <w:szCs w:val="28"/>
          <w:lang w:val="uk-UA"/>
        </w:rPr>
        <w:lastRenderedPageBreak/>
        <w:t>В</w:t>
      </w:r>
      <w:r w:rsidRPr="000C2369">
        <w:rPr>
          <w:rFonts w:ascii="Times New Roman" w:hAnsi="Times New Roman"/>
          <w:sz w:val="28"/>
          <w:szCs w:val="28"/>
          <w:lang w:val="uk-UA" w:eastAsia="ru-RU"/>
        </w:rPr>
        <w:t>имоги до якості, ознаки та органолептичні методи визначення доброякісності яєць</w:t>
      </w:r>
      <w:r>
        <w:rPr>
          <w:rFonts w:ascii="Times New Roman" w:hAnsi="Times New Roman"/>
          <w:sz w:val="28"/>
          <w:szCs w:val="28"/>
          <w:lang w:val="uk-UA" w:eastAsia="ru-RU"/>
        </w:rPr>
        <w:t>.</w:t>
      </w:r>
    </w:p>
    <w:p w:rsidR="00B81908" w:rsidRPr="001B7169" w:rsidRDefault="009579A7" w:rsidP="00B81908">
      <w:pPr>
        <w:pStyle w:val="aff6"/>
        <w:ind w:firstLine="567"/>
        <w:jc w:val="both"/>
        <w:rPr>
          <w:rFonts w:ascii="Times New Roman" w:hAnsi="Times New Roman"/>
          <w:sz w:val="28"/>
          <w:szCs w:val="28"/>
          <w:lang w:val="uk-UA"/>
        </w:rPr>
      </w:pPr>
      <w:r w:rsidRPr="001B7169">
        <w:rPr>
          <w:rFonts w:ascii="Times New Roman" w:hAnsi="Times New Roman"/>
          <w:sz w:val="28"/>
          <w:szCs w:val="28"/>
          <w:lang w:val="uk-UA"/>
        </w:rPr>
        <w:t xml:space="preserve"> </w:t>
      </w:r>
      <w:r w:rsidR="00B81908" w:rsidRPr="001B7169">
        <w:rPr>
          <w:rFonts w:ascii="Times New Roman" w:hAnsi="Times New Roman"/>
          <w:sz w:val="28"/>
          <w:szCs w:val="28"/>
          <w:lang w:val="uk-UA"/>
        </w:rPr>
        <w:t xml:space="preserve">Яєчні продукти, їх асортимент. </w:t>
      </w:r>
      <w:r>
        <w:rPr>
          <w:rFonts w:ascii="Times New Roman" w:hAnsi="Times New Roman"/>
          <w:sz w:val="28"/>
          <w:szCs w:val="28"/>
          <w:lang w:val="uk-UA"/>
        </w:rPr>
        <w:t>Механічна к</w:t>
      </w:r>
      <w:r w:rsidR="00B81908" w:rsidRPr="001B7169">
        <w:rPr>
          <w:rFonts w:ascii="Times New Roman" w:hAnsi="Times New Roman"/>
          <w:sz w:val="28"/>
          <w:szCs w:val="28"/>
          <w:lang w:val="uk-UA"/>
        </w:rPr>
        <w:t>улінарна обробка яєць, яєчних продуктів.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Хімічний склад, класифікація, асортимент та характеристика молока, вершків, молочних консервів (молоко згущене, сухе), молочнокислих продуктів. Вимоги до якості, використання.</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753A7" w:rsidRPr="002753A7" w:rsidRDefault="002753A7" w:rsidP="002753A7">
      <w:pPr>
        <w:widowControl/>
        <w:numPr>
          <w:ilvl w:val="0"/>
          <w:numId w:val="86"/>
        </w:numPr>
        <w:autoSpaceDE/>
        <w:autoSpaceDN/>
        <w:adjustRightInd/>
        <w:jc w:val="both"/>
        <w:rPr>
          <w:i w:val="0"/>
          <w:iCs w:val="0"/>
          <w:sz w:val="28"/>
          <w:szCs w:val="28"/>
        </w:rPr>
      </w:pPr>
      <w:r w:rsidRPr="002753A7">
        <w:rPr>
          <w:i w:val="0"/>
          <w:iCs w:val="0"/>
          <w:sz w:val="28"/>
          <w:szCs w:val="28"/>
        </w:rPr>
        <w:t>будову та хімічний склад яйця;</w:t>
      </w:r>
    </w:p>
    <w:p w:rsidR="002753A7" w:rsidRPr="002753A7" w:rsidRDefault="002753A7" w:rsidP="002753A7">
      <w:pPr>
        <w:widowControl/>
        <w:numPr>
          <w:ilvl w:val="0"/>
          <w:numId w:val="86"/>
        </w:numPr>
        <w:autoSpaceDE/>
        <w:autoSpaceDN/>
        <w:adjustRightInd/>
        <w:jc w:val="both"/>
        <w:rPr>
          <w:i w:val="0"/>
          <w:iCs w:val="0"/>
          <w:sz w:val="28"/>
          <w:szCs w:val="28"/>
        </w:rPr>
      </w:pPr>
      <w:r w:rsidRPr="002753A7">
        <w:rPr>
          <w:i w:val="0"/>
          <w:iCs w:val="0"/>
          <w:sz w:val="28"/>
          <w:szCs w:val="28"/>
        </w:rPr>
        <w:t>види яєць за строками зберігання та категоріями;</w:t>
      </w:r>
    </w:p>
    <w:p w:rsidR="009579A7" w:rsidRPr="009579A7" w:rsidRDefault="009579A7" w:rsidP="009579A7">
      <w:pPr>
        <w:pStyle w:val="aff6"/>
        <w:numPr>
          <w:ilvl w:val="0"/>
          <w:numId w:val="86"/>
        </w:numPr>
        <w:jc w:val="both"/>
        <w:rPr>
          <w:rFonts w:ascii="Times New Roman" w:hAnsi="Times New Roman"/>
          <w:sz w:val="28"/>
          <w:szCs w:val="28"/>
          <w:lang w:val="uk-UA" w:eastAsia="ru-RU"/>
        </w:rPr>
      </w:pPr>
      <w:r w:rsidRPr="000C2369">
        <w:rPr>
          <w:rFonts w:ascii="Times New Roman" w:hAnsi="Times New Roman"/>
          <w:sz w:val="28"/>
          <w:szCs w:val="28"/>
          <w:lang w:val="uk-UA" w:eastAsia="ru-RU"/>
        </w:rPr>
        <w:t>вимоги до якості, ознаки та органолептичні методи визначення доброякісності яєць;</w:t>
      </w:r>
    </w:p>
    <w:p w:rsidR="009579A7" w:rsidRDefault="009579A7" w:rsidP="009579A7">
      <w:pPr>
        <w:widowControl/>
        <w:numPr>
          <w:ilvl w:val="0"/>
          <w:numId w:val="86"/>
        </w:numPr>
        <w:autoSpaceDE/>
        <w:autoSpaceDN/>
        <w:adjustRightInd/>
        <w:jc w:val="both"/>
        <w:rPr>
          <w:i w:val="0"/>
          <w:iCs w:val="0"/>
          <w:sz w:val="28"/>
          <w:szCs w:val="28"/>
        </w:rPr>
      </w:pPr>
      <w:r w:rsidRPr="002753A7">
        <w:rPr>
          <w:i w:val="0"/>
          <w:iCs w:val="0"/>
          <w:sz w:val="28"/>
          <w:szCs w:val="28"/>
        </w:rPr>
        <w:t xml:space="preserve">яєчні продукти, їх асортимент; </w:t>
      </w:r>
    </w:p>
    <w:p w:rsidR="009579A7" w:rsidRPr="000C2369" w:rsidRDefault="009579A7" w:rsidP="009579A7">
      <w:pPr>
        <w:pStyle w:val="aff6"/>
        <w:numPr>
          <w:ilvl w:val="0"/>
          <w:numId w:val="86"/>
        </w:numPr>
        <w:jc w:val="both"/>
        <w:rPr>
          <w:rFonts w:ascii="Times New Roman" w:hAnsi="Times New Roman"/>
          <w:sz w:val="28"/>
          <w:szCs w:val="28"/>
          <w:lang w:val="uk-UA" w:eastAsia="ru-RU"/>
        </w:rPr>
      </w:pPr>
      <w:r w:rsidRPr="000C2369">
        <w:rPr>
          <w:rFonts w:ascii="Times New Roman" w:hAnsi="Times New Roman"/>
          <w:sz w:val="28"/>
          <w:szCs w:val="28"/>
          <w:lang w:val="uk-UA" w:eastAsia="ru-RU"/>
        </w:rPr>
        <w:t>особливості та послідовність обробки яєць;</w:t>
      </w:r>
    </w:p>
    <w:p w:rsidR="002753A7" w:rsidRDefault="002753A7" w:rsidP="002753A7">
      <w:pPr>
        <w:widowControl/>
        <w:numPr>
          <w:ilvl w:val="0"/>
          <w:numId w:val="86"/>
        </w:numPr>
        <w:autoSpaceDE/>
        <w:autoSpaceDN/>
        <w:adjustRightInd/>
        <w:jc w:val="both"/>
        <w:rPr>
          <w:i w:val="0"/>
          <w:iCs w:val="0"/>
          <w:sz w:val="28"/>
          <w:szCs w:val="28"/>
        </w:rPr>
      </w:pPr>
      <w:r>
        <w:rPr>
          <w:i w:val="0"/>
          <w:iCs w:val="0"/>
          <w:sz w:val="28"/>
          <w:szCs w:val="28"/>
        </w:rPr>
        <w:t>хімічний склад</w:t>
      </w:r>
      <w:r w:rsidR="00BD7960">
        <w:rPr>
          <w:i w:val="0"/>
          <w:iCs w:val="0"/>
          <w:sz w:val="28"/>
          <w:szCs w:val="28"/>
        </w:rPr>
        <w:t xml:space="preserve"> молока та молочних продуктів;</w:t>
      </w:r>
    </w:p>
    <w:p w:rsidR="00BD7960" w:rsidRDefault="00BD7960" w:rsidP="002753A7">
      <w:pPr>
        <w:widowControl/>
        <w:numPr>
          <w:ilvl w:val="0"/>
          <w:numId w:val="86"/>
        </w:numPr>
        <w:autoSpaceDE/>
        <w:autoSpaceDN/>
        <w:adjustRightInd/>
        <w:jc w:val="both"/>
        <w:rPr>
          <w:i w:val="0"/>
          <w:iCs w:val="0"/>
          <w:sz w:val="28"/>
          <w:szCs w:val="28"/>
        </w:rPr>
      </w:pPr>
      <w:r>
        <w:rPr>
          <w:i w:val="0"/>
          <w:iCs w:val="0"/>
          <w:sz w:val="28"/>
          <w:szCs w:val="28"/>
        </w:rPr>
        <w:t>асортимент та характеристики молока та молочних продуктів;</w:t>
      </w:r>
    </w:p>
    <w:p w:rsidR="00BD7960" w:rsidRDefault="00BD7960" w:rsidP="002753A7">
      <w:pPr>
        <w:widowControl/>
        <w:numPr>
          <w:ilvl w:val="0"/>
          <w:numId w:val="86"/>
        </w:numPr>
        <w:autoSpaceDE/>
        <w:autoSpaceDN/>
        <w:adjustRightInd/>
        <w:jc w:val="both"/>
        <w:rPr>
          <w:i w:val="0"/>
          <w:iCs w:val="0"/>
          <w:sz w:val="28"/>
          <w:szCs w:val="28"/>
        </w:rPr>
      </w:pPr>
      <w:r>
        <w:rPr>
          <w:i w:val="0"/>
          <w:iCs w:val="0"/>
          <w:sz w:val="28"/>
          <w:szCs w:val="28"/>
        </w:rPr>
        <w:t>вимоги до якості молока та молочних продуктів;</w:t>
      </w:r>
    </w:p>
    <w:p w:rsidR="00BD7960" w:rsidRPr="002753A7" w:rsidRDefault="00BD7960" w:rsidP="002753A7">
      <w:pPr>
        <w:widowControl/>
        <w:numPr>
          <w:ilvl w:val="0"/>
          <w:numId w:val="86"/>
        </w:numPr>
        <w:autoSpaceDE/>
        <w:autoSpaceDN/>
        <w:adjustRightInd/>
        <w:jc w:val="both"/>
        <w:rPr>
          <w:i w:val="0"/>
          <w:iCs w:val="0"/>
          <w:sz w:val="28"/>
          <w:szCs w:val="28"/>
        </w:rPr>
      </w:pPr>
      <w:r>
        <w:rPr>
          <w:i w:val="0"/>
          <w:iCs w:val="0"/>
          <w:sz w:val="28"/>
          <w:szCs w:val="28"/>
        </w:rPr>
        <w:t>кулінарне використання молока та молочних продуктів.</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розрізняти види яєць за строками зберігання та категоріями;</w:t>
      </w:r>
    </w:p>
    <w:p w:rsidR="00082783"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орієнтуватися у асортименті яєчних продуктів та їх кулінарному використанні;</w:t>
      </w:r>
    </w:p>
    <w:p w:rsidR="00082783"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 механічної кулінарної обробки яєць, яєчних продуктів;</w:t>
      </w:r>
    </w:p>
    <w:p w:rsidR="00082783"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 xml:space="preserve">орієнтуватися в </w:t>
      </w:r>
      <w:r w:rsidR="00977EFE">
        <w:rPr>
          <w:rFonts w:ascii="Times New Roman" w:hAnsi="Times New Roman"/>
          <w:noProof/>
          <w:sz w:val="28"/>
          <w:szCs w:val="28"/>
          <w:lang w:val="uk-UA"/>
        </w:rPr>
        <w:t xml:space="preserve">хімічному складі, </w:t>
      </w:r>
      <w:r>
        <w:rPr>
          <w:rFonts w:ascii="Times New Roman" w:hAnsi="Times New Roman"/>
          <w:noProof/>
          <w:sz w:val="28"/>
          <w:szCs w:val="28"/>
          <w:lang w:val="uk-UA"/>
        </w:rPr>
        <w:t>асортименті та характеристиках молока та молочних продуктів</w:t>
      </w:r>
      <w:r w:rsidR="00977EFE">
        <w:rPr>
          <w:rFonts w:ascii="Times New Roman" w:hAnsi="Times New Roman"/>
          <w:noProof/>
          <w:sz w:val="28"/>
          <w:szCs w:val="28"/>
          <w:lang w:val="uk-UA"/>
        </w:rPr>
        <w:t>;</w:t>
      </w:r>
    </w:p>
    <w:p w:rsidR="00977EFE" w:rsidRDefault="00977EFE"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визначати вимоги до молока та молочних продуктів;</w:t>
      </w:r>
    </w:p>
    <w:p w:rsidR="00977EFE" w:rsidRDefault="00977EFE"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наводити приклади кулінарного використання молока та молочних продуктів.</w:t>
      </w:r>
    </w:p>
    <w:p w:rsidR="00082783" w:rsidRPr="001B7169" w:rsidRDefault="00082783"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12. Технологія приготування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яєць</w:t>
      </w:r>
    </w:p>
    <w:p w:rsidR="00B81908"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яєць у харчуванні.</w:t>
      </w:r>
    </w:p>
    <w:p w:rsidR="00D50521" w:rsidRPr="001B7169" w:rsidRDefault="00D50521" w:rsidP="00D50521">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Класифікація страв з яєць за способом теплової обробки.</w:t>
      </w:r>
    </w:p>
    <w:p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теплової обробки яєць. Процеси, що відбуваються в яйцях під час теплової обробки.</w:t>
      </w:r>
    </w:p>
    <w:p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яєць: яйця варені, яєчня (різновиди приготування та відпуску). Вимоги до якості.</w:t>
      </w:r>
    </w:p>
    <w:p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Яєчні продукти та їх використання. </w:t>
      </w:r>
    </w:p>
    <w:p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яєць: омлети (натуральний,</w:t>
      </w:r>
      <w:r w:rsidR="00E2398D">
        <w:rPr>
          <w:rFonts w:ascii="Times New Roman" w:eastAsia="Times New Roman" w:hAnsi="Times New Roman"/>
          <w:sz w:val="28"/>
          <w:szCs w:val="28"/>
          <w:lang w:val="uk-UA"/>
        </w:rPr>
        <w:t xml:space="preserve"> </w:t>
      </w:r>
      <w:r w:rsidRPr="001B7169">
        <w:rPr>
          <w:rFonts w:ascii="Times New Roman" w:eastAsia="Times New Roman" w:hAnsi="Times New Roman"/>
          <w:sz w:val="28"/>
          <w:szCs w:val="28"/>
          <w:lang w:val="uk-UA"/>
        </w:rPr>
        <w:t>змішаний та фарширований) тощо. Вимоги до якості.</w:t>
      </w:r>
    </w:p>
    <w:p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із запечених яєчних продуктів. Вимоги до якості, відсоток втрат під час теплової обробки.</w:t>
      </w:r>
    </w:p>
    <w:p w:rsidR="00C34B64" w:rsidRDefault="00C34B64" w:rsidP="00D5052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50521" w:rsidRPr="00D50521" w:rsidRDefault="00D50521"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 xml:space="preserve">значення страв </w:t>
      </w:r>
      <w:r w:rsidR="004F07A3">
        <w:rPr>
          <w:rFonts w:ascii="Times New Roman" w:hAnsi="Times New Roman"/>
          <w:sz w:val="28"/>
          <w:szCs w:val="28"/>
          <w:lang w:val="uk-UA" w:eastAsia="ru-RU"/>
        </w:rPr>
        <w:t>і</w:t>
      </w:r>
      <w:r>
        <w:rPr>
          <w:rFonts w:ascii="Times New Roman" w:hAnsi="Times New Roman"/>
          <w:sz w:val="28"/>
          <w:szCs w:val="28"/>
          <w:lang w:val="uk-UA" w:eastAsia="ru-RU"/>
        </w:rPr>
        <w:t>з яєць у харчуванні;</w:t>
      </w:r>
    </w:p>
    <w:p w:rsidR="00D50521" w:rsidRPr="00D50521" w:rsidRDefault="00E2398D"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страв із яєць за способом теплової обробки;</w:t>
      </w:r>
    </w:p>
    <w:p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правила підготовки яєць</w:t>
      </w:r>
      <w:r w:rsidR="00D50521">
        <w:rPr>
          <w:rFonts w:ascii="Times New Roman" w:hAnsi="Times New Roman"/>
          <w:sz w:val="28"/>
          <w:szCs w:val="28"/>
          <w:lang w:val="uk-UA" w:eastAsia="ru-RU"/>
        </w:rPr>
        <w:t xml:space="preserve"> </w:t>
      </w:r>
      <w:r w:rsidRPr="000C2369">
        <w:rPr>
          <w:rFonts w:ascii="Times New Roman" w:hAnsi="Times New Roman"/>
          <w:sz w:val="28"/>
          <w:szCs w:val="28"/>
          <w:lang w:val="uk-UA" w:eastAsia="ru-RU"/>
        </w:rPr>
        <w:t>до теплової обробки;</w:t>
      </w:r>
    </w:p>
    <w:p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lastRenderedPageBreak/>
        <w:t xml:space="preserve">рецептуру та послідовність виконання технологічних операцій приготування страв </w:t>
      </w:r>
      <w:r w:rsidR="00E2398D">
        <w:rPr>
          <w:rFonts w:ascii="Times New Roman" w:hAnsi="Times New Roman"/>
          <w:sz w:val="28"/>
          <w:szCs w:val="28"/>
          <w:lang w:val="uk-UA" w:eastAsia="ru-RU"/>
        </w:rPr>
        <w:t>і</w:t>
      </w:r>
      <w:r w:rsidRPr="000C2369">
        <w:rPr>
          <w:rFonts w:ascii="Times New Roman" w:hAnsi="Times New Roman"/>
          <w:sz w:val="28"/>
          <w:szCs w:val="28"/>
          <w:lang w:val="uk-UA" w:eastAsia="ru-RU"/>
        </w:rPr>
        <w:t>з яєць;</w:t>
      </w:r>
    </w:p>
    <w:p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правила </w:t>
      </w:r>
      <w:proofErr w:type="spellStart"/>
      <w:r w:rsidRPr="000C2369">
        <w:rPr>
          <w:rFonts w:ascii="Times New Roman" w:hAnsi="Times New Roman"/>
          <w:sz w:val="28"/>
          <w:szCs w:val="28"/>
          <w:lang w:val="uk-UA" w:eastAsia="ru-RU"/>
        </w:rPr>
        <w:t>порціонування</w:t>
      </w:r>
      <w:proofErr w:type="spellEnd"/>
      <w:r w:rsidRPr="000C2369">
        <w:rPr>
          <w:rFonts w:ascii="Times New Roman" w:hAnsi="Times New Roman"/>
          <w:sz w:val="28"/>
          <w:szCs w:val="28"/>
          <w:lang w:val="uk-UA" w:eastAsia="ru-RU"/>
        </w:rPr>
        <w:t xml:space="preserve">, відпуску, температуру подачі страв </w:t>
      </w:r>
      <w:r w:rsidR="00E2398D">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яєць; </w:t>
      </w:r>
    </w:p>
    <w:p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органолептичні показники якості страв </w:t>
      </w:r>
      <w:r w:rsidR="00E2398D">
        <w:rPr>
          <w:rFonts w:ascii="Times New Roman" w:hAnsi="Times New Roman"/>
          <w:sz w:val="28"/>
          <w:szCs w:val="28"/>
          <w:lang w:val="uk-UA" w:eastAsia="ru-RU"/>
        </w:rPr>
        <w:t>і</w:t>
      </w:r>
      <w:r w:rsidRPr="000C2369">
        <w:rPr>
          <w:rFonts w:ascii="Times New Roman" w:hAnsi="Times New Roman"/>
          <w:sz w:val="28"/>
          <w:szCs w:val="28"/>
          <w:lang w:val="uk-UA" w:eastAsia="ru-RU"/>
        </w:rPr>
        <w:t>з яєць;</w:t>
      </w:r>
    </w:p>
    <w:p w:rsidR="000C2369" w:rsidRPr="000C2369" w:rsidRDefault="000C2369" w:rsidP="008A7B50">
      <w:pPr>
        <w:pStyle w:val="ab"/>
        <w:widowControl/>
        <w:numPr>
          <w:ilvl w:val="0"/>
          <w:numId w:val="97"/>
        </w:numPr>
        <w:ind w:left="993" w:hanging="284"/>
        <w:jc w:val="both"/>
        <w:rPr>
          <w:rFonts w:eastAsiaTheme="minorHAnsi"/>
          <w:color w:val="000000"/>
          <w:sz w:val="28"/>
          <w:szCs w:val="28"/>
          <w:lang w:eastAsia="en-US"/>
        </w:rPr>
      </w:pPr>
      <w:r w:rsidRPr="000C2369">
        <w:rPr>
          <w:rFonts w:eastAsia="Calibri"/>
          <w:sz w:val="28"/>
          <w:szCs w:val="28"/>
        </w:rPr>
        <w:t xml:space="preserve">умови і терміни зберігання страв </w:t>
      </w:r>
      <w:r w:rsidR="00E2398D">
        <w:rPr>
          <w:rFonts w:eastAsia="Calibri"/>
          <w:sz w:val="28"/>
          <w:szCs w:val="28"/>
        </w:rPr>
        <w:t>і</w:t>
      </w:r>
      <w:r w:rsidRPr="000C2369">
        <w:rPr>
          <w:rFonts w:eastAsia="Calibri"/>
          <w:sz w:val="28"/>
          <w:szCs w:val="28"/>
        </w:rPr>
        <w:t>з яєць</w:t>
      </w:r>
      <w:r w:rsidR="00E2398D">
        <w:rPr>
          <w:rFonts w:eastAsia="Calibri"/>
          <w:sz w:val="28"/>
          <w:szCs w:val="28"/>
        </w:rPr>
        <w:t>.</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к</w:t>
      </w:r>
      <w:r w:rsidRPr="001D4453">
        <w:rPr>
          <w:rFonts w:ascii="Times New Roman" w:hAnsi="Times New Roman"/>
          <w:noProof/>
          <w:sz w:val="28"/>
          <w:szCs w:val="28"/>
          <w:lang w:val="uk-UA"/>
        </w:rPr>
        <w:t xml:space="preserve">ласифікувати страви </w:t>
      </w:r>
      <w:r>
        <w:rPr>
          <w:rFonts w:ascii="Times New Roman" w:hAnsi="Times New Roman"/>
          <w:noProof/>
          <w:sz w:val="28"/>
          <w:szCs w:val="28"/>
          <w:lang w:val="uk-UA"/>
        </w:rPr>
        <w:t>з яєць за способами теплової обробки;</w:t>
      </w:r>
    </w:p>
    <w:p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w:t>
      </w:r>
      <w:r w:rsidRPr="00376A75">
        <w:rPr>
          <w:rFonts w:ascii="Times New Roman" w:hAnsi="Times New Roman"/>
          <w:noProof/>
          <w:sz w:val="28"/>
          <w:szCs w:val="28"/>
          <w:lang w:val="uk-UA"/>
        </w:rPr>
        <w:t xml:space="preserve"> виконання технологічних операцій приготування страв </w:t>
      </w:r>
      <w:r>
        <w:rPr>
          <w:rFonts w:ascii="Times New Roman" w:hAnsi="Times New Roman"/>
          <w:noProof/>
          <w:sz w:val="28"/>
          <w:szCs w:val="28"/>
          <w:lang w:val="uk-UA"/>
        </w:rPr>
        <w:t>і</w:t>
      </w:r>
      <w:r w:rsidRPr="00376A75">
        <w:rPr>
          <w:rFonts w:ascii="Times New Roman" w:hAnsi="Times New Roman"/>
          <w:noProof/>
          <w:sz w:val="28"/>
          <w:szCs w:val="28"/>
          <w:lang w:val="uk-UA"/>
        </w:rPr>
        <w:t>з</w:t>
      </w:r>
      <w:r>
        <w:rPr>
          <w:rFonts w:ascii="Times New Roman" w:hAnsi="Times New Roman"/>
          <w:noProof/>
          <w:sz w:val="28"/>
          <w:szCs w:val="28"/>
          <w:lang w:val="uk-UA"/>
        </w:rPr>
        <w:t>яєць</w:t>
      </w:r>
      <w:r w:rsidRPr="00376A75">
        <w:rPr>
          <w:rFonts w:ascii="Times New Roman" w:hAnsi="Times New Roman"/>
          <w:noProof/>
          <w:sz w:val="28"/>
          <w:szCs w:val="28"/>
          <w:lang w:val="uk-UA"/>
        </w:rPr>
        <w:t>;</w:t>
      </w:r>
      <w:r>
        <w:rPr>
          <w:rFonts w:ascii="Times New Roman" w:hAnsi="Times New Roman"/>
          <w:noProof/>
          <w:sz w:val="28"/>
          <w:szCs w:val="28"/>
          <w:lang w:val="uk-UA"/>
        </w:rPr>
        <w:t xml:space="preserve"> </w:t>
      </w:r>
    </w:p>
    <w:p w:rsidR="00E2398D" w:rsidRDefault="00E2398D" w:rsidP="008A7B50">
      <w:pPr>
        <w:pStyle w:val="ab"/>
        <w:numPr>
          <w:ilvl w:val="0"/>
          <w:numId w:val="96"/>
        </w:numPr>
        <w:ind w:left="993" w:hanging="284"/>
        <w:jc w:val="both"/>
        <w:rPr>
          <w:rFonts w:eastAsia="Calibri"/>
          <w:noProof/>
          <w:sz w:val="28"/>
          <w:szCs w:val="28"/>
        </w:rPr>
      </w:pPr>
      <w:r>
        <w:rPr>
          <w:rFonts w:eastAsia="Calibri"/>
          <w:noProof/>
          <w:sz w:val="28"/>
          <w:szCs w:val="28"/>
        </w:rPr>
        <w:t>орієнтуватися у вимогах до якості приготовлених страв із яєць;</w:t>
      </w:r>
    </w:p>
    <w:p w:rsidR="00E2398D" w:rsidRPr="001D4453" w:rsidRDefault="00E2398D" w:rsidP="008A7B50">
      <w:pPr>
        <w:pStyle w:val="ab"/>
        <w:numPr>
          <w:ilvl w:val="0"/>
          <w:numId w:val="96"/>
        </w:numPr>
        <w:ind w:left="993" w:hanging="284"/>
        <w:jc w:val="both"/>
        <w:rPr>
          <w:rFonts w:eastAsia="Calibri"/>
          <w:noProof/>
          <w:sz w:val="28"/>
          <w:szCs w:val="28"/>
        </w:rPr>
      </w:pPr>
      <w:r w:rsidRPr="001D4453">
        <w:rPr>
          <w:rFonts w:eastAsia="Calibri"/>
          <w:noProof/>
          <w:sz w:val="28"/>
          <w:szCs w:val="28"/>
        </w:rPr>
        <w:t>застосовувати знання щодо правил подачі</w:t>
      </w:r>
      <w:r>
        <w:rPr>
          <w:rFonts w:eastAsia="Calibri"/>
          <w:noProof/>
          <w:sz w:val="28"/>
          <w:szCs w:val="28"/>
        </w:rPr>
        <w:t xml:space="preserve"> страв із яєць</w:t>
      </w:r>
      <w:r w:rsidRPr="001D4453">
        <w:rPr>
          <w:rFonts w:eastAsia="Calibri"/>
          <w:noProof/>
          <w:sz w:val="28"/>
          <w:szCs w:val="28"/>
        </w:rPr>
        <w:t>,  умов i термінів їх зберігання.</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13. Технологія приготування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молока та молочних продуктів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Значення страв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сиру в харчуванні. Відпуск сиру з сметаною, варенням, медом, молоком, тощо. Вимоги до якості. Процеси, що відбуваються з сиром під час теплової обробки.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із сиру: вареники ліниві, сирники (різновидності), запіканка з сиру, пудинг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сиру та ін</w:t>
      </w:r>
      <w:r w:rsidR="00E2398D">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Відсоток втрат під час теплової обробки.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Вимоги до якості страв, відпуск.</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2398D" w:rsidRPr="00D50521" w:rsidRDefault="00E2398D"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 xml:space="preserve">значення страв </w:t>
      </w:r>
      <w:r w:rsidR="004F07A3">
        <w:rPr>
          <w:rFonts w:ascii="Times New Roman" w:hAnsi="Times New Roman"/>
          <w:sz w:val="28"/>
          <w:szCs w:val="28"/>
          <w:lang w:val="uk-UA" w:eastAsia="ru-RU"/>
        </w:rPr>
        <w:t>і</w:t>
      </w:r>
      <w:r>
        <w:rPr>
          <w:rFonts w:ascii="Times New Roman" w:hAnsi="Times New Roman"/>
          <w:sz w:val="28"/>
          <w:szCs w:val="28"/>
          <w:lang w:val="uk-UA" w:eastAsia="ru-RU"/>
        </w:rPr>
        <w:t xml:space="preserve">з </w:t>
      </w:r>
      <w:r w:rsidR="006A49C1">
        <w:rPr>
          <w:rFonts w:ascii="Times New Roman" w:hAnsi="Times New Roman"/>
          <w:sz w:val="28"/>
          <w:szCs w:val="28"/>
          <w:lang w:val="uk-UA" w:eastAsia="ru-RU"/>
        </w:rPr>
        <w:t xml:space="preserve"> сиру в</w:t>
      </w:r>
      <w:r>
        <w:rPr>
          <w:rFonts w:ascii="Times New Roman" w:hAnsi="Times New Roman"/>
          <w:sz w:val="28"/>
          <w:szCs w:val="28"/>
          <w:lang w:val="uk-UA" w:eastAsia="ru-RU"/>
        </w:rPr>
        <w:t xml:space="preserve"> харчуванні;</w:t>
      </w:r>
    </w:p>
    <w:p w:rsidR="00E2398D" w:rsidRPr="00D50521" w:rsidRDefault="00E2398D"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 xml:space="preserve">класифікацію страв із </w:t>
      </w:r>
      <w:r w:rsidR="006A49C1">
        <w:rPr>
          <w:rFonts w:ascii="Times New Roman" w:hAnsi="Times New Roman"/>
          <w:sz w:val="28"/>
          <w:szCs w:val="28"/>
          <w:lang w:val="uk-UA" w:eastAsia="ru-RU"/>
        </w:rPr>
        <w:t xml:space="preserve">сиру </w:t>
      </w:r>
      <w:r>
        <w:rPr>
          <w:rFonts w:ascii="Times New Roman" w:hAnsi="Times New Roman"/>
          <w:sz w:val="28"/>
          <w:szCs w:val="28"/>
          <w:lang w:val="uk-UA" w:eastAsia="ru-RU"/>
        </w:rPr>
        <w:t>за способом теплової обробки;</w:t>
      </w:r>
    </w:p>
    <w:p w:rsidR="00E2398D" w:rsidRPr="000C2369" w:rsidRDefault="00E2398D"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рецептуру та послідовність виконання технологічних операцій приготування страв </w:t>
      </w:r>
      <w:r>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w:t>
      </w:r>
      <w:r w:rsidR="006A49C1">
        <w:rPr>
          <w:rFonts w:ascii="Times New Roman" w:hAnsi="Times New Roman"/>
          <w:sz w:val="28"/>
          <w:szCs w:val="28"/>
          <w:lang w:val="uk-UA" w:eastAsia="ru-RU"/>
        </w:rPr>
        <w:t>сиру</w:t>
      </w:r>
      <w:r w:rsidRPr="000C2369">
        <w:rPr>
          <w:rFonts w:ascii="Times New Roman" w:hAnsi="Times New Roman"/>
          <w:sz w:val="28"/>
          <w:szCs w:val="28"/>
          <w:lang w:val="uk-UA" w:eastAsia="ru-RU"/>
        </w:rPr>
        <w:t>;</w:t>
      </w:r>
    </w:p>
    <w:p w:rsidR="00E2398D" w:rsidRPr="000C2369" w:rsidRDefault="00E2398D"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правила </w:t>
      </w:r>
      <w:proofErr w:type="spellStart"/>
      <w:r w:rsidRPr="000C2369">
        <w:rPr>
          <w:rFonts w:ascii="Times New Roman" w:hAnsi="Times New Roman"/>
          <w:sz w:val="28"/>
          <w:szCs w:val="28"/>
          <w:lang w:val="uk-UA" w:eastAsia="ru-RU"/>
        </w:rPr>
        <w:t>порціонування</w:t>
      </w:r>
      <w:proofErr w:type="spellEnd"/>
      <w:r w:rsidRPr="000C2369">
        <w:rPr>
          <w:rFonts w:ascii="Times New Roman" w:hAnsi="Times New Roman"/>
          <w:sz w:val="28"/>
          <w:szCs w:val="28"/>
          <w:lang w:val="uk-UA" w:eastAsia="ru-RU"/>
        </w:rPr>
        <w:t xml:space="preserve">, відпуску, температуру подачі страв </w:t>
      </w:r>
      <w:r>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w:t>
      </w:r>
      <w:r w:rsidR="006A49C1">
        <w:rPr>
          <w:rFonts w:ascii="Times New Roman" w:hAnsi="Times New Roman"/>
          <w:sz w:val="28"/>
          <w:szCs w:val="28"/>
          <w:lang w:val="uk-UA" w:eastAsia="ru-RU"/>
        </w:rPr>
        <w:t>сиру</w:t>
      </w:r>
      <w:r w:rsidRPr="000C2369">
        <w:rPr>
          <w:rFonts w:ascii="Times New Roman" w:hAnsi="Times New Roman"/>
          <w:sz w:val="28"/>
          <w:szCs w:val="28"/>
          <w:lang w:val="uk-UA" w:eastAsia="ru-RU"/>
        </w:rPr>
        <w:t xml:space="preserve">; </w:t>
      </w:r>
    </w:p>
    <w:p w:rsidR="00E2398D" w:rsidRPr="000C2369" w:rsidRDefault="00E2398D"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органолептичні показники якості страв </w:t>
      </w:r>
      <w:r>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w:t>
      </w:r>
      <w:r w:rsidR="006A49C1">
        <w:rPr>
          <w:rFonts w:ascii="Times New Roman" w:hAnsi="Times New Roman"/>
          <w:sz w:val="28"/>
          <w:szCs w:val="28"/>
          <w:lang w:val="uk-UA" w:eastAsia="ru-RU"/>
        </w:rPr>
        <w:t>сиру</w:t>
      </w:r>
      <w:r w:rsidRPr="000C2369">
        <w:rPr>
          <w:rFonts w:ascii="Times New Roman" w:hAnsi="Times New Roman"/>
          <w:sz w:val="28"/>
          <w:szCs w:val="28"/>
          <w:lang w:val="uk-UA" w:eastAsia="ru-RU"/>
        </w:rPr>
        <w:t>;</w:t>
      </w:r>
    </w:p>
    <w:p w:rsidR="00E2398D" w:rsidRPr="000C2369" w:rsidRDefault="00E2398D" w:rsidP="008A7B50">
      <w:pPr>
        <w:pStyle w:val="ab"/>
        <w:widowControl/>
        <w:numPr>
          <w:ilvl w:val="0"/>
          <w:numId w:val="97"/>
        </w:numPr>
        <w:ind w:left="993" w:hanging="284"/>
        <w:jc w:val="both"/>
        <w:rPr>
          <w:rFonts w:eastAsiaTheme="minorHAnsi"/>
          <w:color w:val="000000"/>
          <w:sz w:val="28"/>
          <w:szCs w:val="28"/>
          <w:lang w:eastAsia="en-US"/>
        </w:rPr>
      </w:pPr>
      <w:r w:rsidRPr="000C2369">
        <w:rPr>
          <w:rFonts w:eastAsia="Calibri"/>
          <w:sz w:val="28"/>
          <w:szCs w:val="28"/>
        </w:rPr>
        <w:t xml:space="preserve">умови і терміни зберігання страв </w:t>
      </w:r>
      <w:r>
        <w:rPr>
          <w:rFonts w:eastAsia="Calibri"/>
          <w:sz w:val="28"/>
          <w:szCs w:val="28"/>
        </w:rPr>
        <w:t>і</w:t>
      </w:r>
      <w:r w:rsidRPr="000C2369">
        <w:rPr>
          <w:rFonts w:eastAsia="Calibri"/>
          <w:sz w:val="28"/>
          <w:szCs w:val="28"/>
        </w:rPr>
        <w:t xml:space="preserve">з </w:t>
      </w:r>
      <w:r w:rsidR="006A49C1">
        <w:rPr>
          <w:rFonts w:eastAsia="Calibri"/>
          <w:sz w:val="28"/>
          <w:szCs w:val="28"/>
        </w:rPr>
        <w:t>сиру</w:t>
      </w:r>
      <w:r>
        <w:rPr>
          <w:rFonts w:eastAsia="Calibri"/>
          <w:sz w:val="28"/>
          <w:szCs w:val="28"/>
        </w:rPr>
        <w:t>.</w:t>
      </w:r>
    </w:p>
    <w:p w:rsidR="00E2398D" w:rsidRDefault="00E2398D" w:rsidP="00E2398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к</w:t>
      </w:r>
      <w:r w:rsidRPr="001D4453">
        <w:rPr>
          <w:rFonts w:ascii="Times New Roman" w:hAnsi="Times New Roman"/>
          <w:noProof/>
          <w:sz w:val="28"/>
          <w:szCs w:val="28"/>
          <w:lang w:val="uk-UA"/>
        </w:rPr>
        <w:t xml:space="preserve">ласифікувати страви </w:t>
      </w:r>
      <w:r>
        <w:rPr>
          <w:rFonts w:ascii="Times New Roman" w:hAnsi="Times New Roman"/>
          <w:noProof/>
          <w:sz w:val="28"/>
          <w:szCs w:val="28"/>
          <w:lang w:val="uk-UA"/>
        </w:rPr>
        <w:t xml:space="preserve">з </w:t>
      </w:r>
      <w:r w:rsidR="006A49C1">
        <w:rPr>
          <w:rFonts w:ascii="Times New Roman" w:hAnsi="Times New Roman"/>
          <w:noProof/>
          <w:sz w:val="28"/>
          <w:szCs w:val="28"/>
          <w:lang w:val="uk-UA"/>
        </w:rPr>
        <w:t xml:space="preserve">сиру </w:t>
      </w:r>
      <w:r>
        <w:rPr>
          <w:rFonts w:ascii="Times New Roman" w:hAnsi="Times New Roman"/>
          <w:noProof/>
          <w:sz w:val="28"/>
          <w:szCs w:val="28"/>
          <w:lang w:val="uk-UA"/>
        </w:rPr>
        <w:t>за способами теплової обробки;</w:t>
      </w:r>
    </w:p>
    <w:p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w:t>
      </w:r>
      <w:r w:rsidRPr="00376A75">
        <w:rPr>
          <w:rFonts w:ascii="Times New Roman" w:hAnsi="Times New Roman"/>
          <w:noProof/>
          <w:sz w:val="28"/>
          <w:szCs w:val="28"/>
          <w:lang w:val="uk-UA"/>
        </w:rPr>
        <w:t xml:space="preserve"> виконання технологічних операцій приготування страв </w:t>
      </w:r>
      <w:r>
        <w:rPr>
          <w:rFonts w:ascii="Times New Roman" w:hAnsi="Times New Roman"/>
          <w:noProof/>
          <w:sz w:val="28"/>
          <w:szCs w:val="28"/>
          <w:lang w:val="uk-UA"/>
        </w:rPr>
        <w:t>і</w:t>
      </w:r>
      <w:r w:rsidRPr="00376A75">
        <w:rPr>
          <w:rFonts w:ascii="Times New Roman" w:hAnsi="Times New Roman"/>
          <w:noProof/>
          <w:sz w:val="28"/>
          <w:szCs w:val="28"/>
          <w:lang w:val="uk-UA"/>
        </w:rPr>
        <w:t>з</w:t>
      </w:r>
      <w:r w:rsidR="00392E3D">
        <w:rPr>
          <w:rFonts w:ascii="Times New Roman" w:hAnsi="Times New Roman"/>
          <w:noProof/>
          <w:sz w:val="28"/>
          <w:szCs w:val="28"/>
          <w:lang w:val="uk-UA"/>
        </w:rPr>
        <w:t xml:space="preserve"> </w:t>
      </w:r>
      <w:r w:rsidR="006A49C1">
        <w:rPr>
          <w:rFonts w:ascii="Times New Roman" w:hAnsi="Times New Roman"/>
          <w:noProof/>
          <w:sz w:val="28"/>
          <w:szCs w:val="28"/>
          <w:lang w:val="uk-UA"/>
        </w:rPr>
        <w:t>сиру</w:t>
      </w:r>
      <w:r w:rsidRPr="00376A75">
        <w:rPr>
          <w:rFonts w:ascii="Times New Roman" w:hAnsi="Times New Roman"/>
          <w:noProof/>
          <w:sz w:val="28"/>
          <w:szCs w:val="28"/>
          <w:lang w:val="uk-UA"/>
        </w:rPr>
        <w:t>;</w:t>
      </w:r>
      <w:r>
        <w:rPr>
          <w:rFonts w:ascii="Times New Roman" w:hAnsi="Times New Roman"/>
          <w:noProof/>
          <w:sz w:val="28"/>
          <w:szCs w:val="28"/>
          <w:lang w:val="uk-UA"/>
        </w:rPr>
        <w:t xml:space="preserve"> </w:t>
      </w:r>
    </w:p>
    <w:p w:rsidR="00E2398D" w:rsidRDefault="00E2398D" w:rsidP="008A7B50">
      <w:pPr>
        <w:pStyle w:val="ab"/>
        <w:numPr>
          <w:ilvl w:val="0"/>
          <w:numId w:val="96"/>
        </w:numPr>
        <w:ind w:left="993" w:hanging="284"/>
        <w:jc w:val="both"/>
        <w:rPr>
          <w:rFonts w:eastAsia="Calibri"/>
          <w:noProof/>
          <w:sz w:val="28"/>
          <w:szCs w:val="28"/>
        </w:rPr>
      </w:pPr>
      <w:r>
        <w:rPr>
          <w:rFonts w:eastAsia="Calibri"/>
          <w:noProof/>
          <w:sz w:val="28"/>
          <w:szCs w:val="28"/>
        </w:rPr>
        <w:t xml:space="preserve">орієнтуватися у вимогах до якості приготовлених страв із </w:t>
      </w:r>
      <w:r w:rsidR="006A49C1">
        <w:rPr>
          <w:rFonts w:eastAsia="Calibri"/>
          <w:noProof/>
          <w:sz w:val="28"/>
          <w:szCs w:val="28"/>
        </w:rPr>
        <w:t>сиру</w:t>
      </w:r>
      <w:r>
        <w:rPr>
          <w:rFonts w:eastAsia="Calibri"/>
          <w:noProof/>
          <w:sz w:val="28"/>
          <w:szCs w:val="28"/>
        </w:rPr>
        <w:t>;</w:t>
      </w:r>
    </w:p>
    <w:p w:rsidR="00E2398D" w:rsidRPr="001D4453" w:rsidRDefault="00E2398D" w:rsidP="008A7B50">
      <w:pPr>
        <w:pStyle w:val="ab"/>
        <w:numPr>
          <w:ilvl w:val="0"/>
          <w:numId w:val="96"/>
        </w:numPr>
        <w:ind w:left="993" w:hanging="284"/>
        <w:jc w:val="both"/>
        <w:rPr>
          <w:rFonts w:eastAsia="Calibri"/>
          <w:noProof/>
          <w:sz w:val="28"/>
          <w:szCs w:val="28"/>
        </w:rPr>
      </w:pPr>
      <w:r w:rsidRPr="001D4453">
        <w:rPr>
          <w:rFonts w:eastAsia="Calibri"/>
          <w:noProof/>
          <w:sz w:val="28"/>
          <w:szCs w:val="28"/>
        </w:rPr>
        <w:t>застосовувати знання щодо правил подачі</w:t>
      </w:r>
      <w:r>
        <w:rPr>
          <w:rFonts w:eastAsia="Calibri"/>
          <w:noProof/>
          <w:sz w:val="28"/>
          <w:szCs w:val="28"/>
        </w:rPr>
        <w:t xml:space="preserve"> страв із </w:t>
      </w:r>
      <w:r w:rsidR="006A49C1">
        <w:rPr>
          <w:rFonts w:eastAsia="Calibri"/>
          <w:noProof/>
          <w:sz w:val="28"/>
          <w:szCs w:val="28"/>
        </w:rPr>
        <w:t>сиру</w:t>
      </w:r>
      <w:r w:rsidRPr="001D4453">
        <w:rPr>
          <w:rFonts w:eastAsia="Calibri"/>
          <w:noProof/>
          <w:sz w:val="28"/>
          <w:szCs w:val="28"/>
        </w:rPr>
        <w:t>,  умов i термінів їх зберігання.</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РН 4. Обробляти різні види риб, продуктів моря та готувати напівфабрикати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rsidR="00B81908"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2.</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проводити механічну кулінарну обробку риби з кістковим і хрящовим скелетом, інших видів риб</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14. Класифікація, характеристика та харчова цінність риби з кістковим та хрящовим скелетом</w:t>
      </w:r>
    </w:p>
    <w:p w:rsidR="001F0C16" w:rsidRDefault="001F0C16" w:rsidP="00B435B5">
      <w:pPr>
        <w:ind w:firstLine="567"/>
        <w:jc w:val="both"/>
        <w:rPr>
          <w:rFonts w:eastAsia="Times New Roman"/>
          <w:i w:val="0"/>
          <w:iCs w:val="0"/>
          <w:sz w:val="28"/>
          <w:szCs w:val="28"/>
        </w:rPr>
      </w:pPr>
      <w:r>
        <w:rPr>
          <w:rFonts w:eastAsia="Times New Roman"/>
          <w:i w:val="0"/>
          <w:iCs w:val="0"/>
          <w:sz w:val="28"/>
          <w:szCs w:val="28"/>
        </w:rPr>
        <w:t>Класифікація та характеристика родин риб із кістковим і хрящовим скелетом.</w:t>
      </w:r>
    </w:p>
    <w:p w:rsidR="00B435B5" w:rsidRDefault="00B435B5" w:rsidP="00B435B5">
      <w:pPr>
        <w:ind w:firstLine="567"/>
        <w:jc w:val="both"/>
        <w:rPr>
          <w:rFonts w:eastAsia="Times New Roman"/>
          <w:i w:val="0"/>
          <w:iCs w:val="0"/>
          <w:sz w:val="28"/>
          <w:szCs w:val="28"/>
        </w:rPr>
      </w:pPr>
      <w:r w:rsidRPr="00B435B5">
        <w:rPr>
          <w:rFonts w:eastAsia="Times New Roman"/>
          <w:i w:val="0"/>
          <w:iCs w:val="0"/>
          <w:sz w:val="28"/>
          <w:szCs w:val="28"/>
        </w:rPr>
        <w:lastRenderedPageBreak/>
        <w:t xml:space="preserve">Хімічний склад і харчова цінність </w:t>
      </w:r>
      <w:r w:rsidR="001F0C16">
        <w:rPr>
          <w:rFonts w:eastAsia="Times New Roman"/>
          <w:i w:val="0"/>
          <w:iCs w:val="0"/>
          <w:sz w:val="28"/>
          <w:szCs w:val="28"/>
        </w:rPr>
        <w:t xml:space="preserve">родин </w:t>
      </w:r>
      <w:r w:rsidRPr="00B435B5">
        <w:rPr>
          <w:rFonts w:eastAsia="Times New Roman"/>
          <w:i w:val="0"/>
          <w:iCs w:val="0"/>
          <w:sz w:val="28"/>
          <w:szCs w:val="28"/>
        </w:rPr>
        <w:t>риб</w:t>
      </w:r>
      <w:r w:rsidR="001F0C16">
        <w:rPr>
          <w:rFonts w:eastAsia="Times New Roman"/>
          <w:i w:val="0"/>
          <w:iCs w:val="0"/>
          <w:sz w:val="28"/>
          <w:szCs w:val="28"/>
        </w:rPr>
        <w:t xml:space="preserve"> із кістковим і хрящовим скелетом.</w:t>
      </w:r>
    </w:p>
    <w:p w:rsidR="00B435B5" w:rsidRDefault="001F0C16" w:rsidP="00B435B5">
      <w:pPr>
        <w:ind w:firstLine="567"/>
        <w:jc w:val="both"/>
        <w:rPr>
          <w:rFonts w:eastAsia="Times New Roman"/>
          <w:i w:val="0"/>
          <w:iCs w:val="0"/>
          <w:sz w:val="28"/>
          <w:szCs w:val="28"/>
        </w:rPr>
      </w:pPr>
      <w:r>
        <w:rPr>
          <w:rFonts w:eastAsia="Times New Roman"/>
          <w:i w:val="0"/>
          <w:iCs w:val="0"/>
          <w:sz w:val="28"/>
          <w:szCs w:val="28"/>
        </w:rPr>
        <w:t>К</w:t>
      </w:r>
      <w:r w:rsidR="00B435B5" w:rsidRPr="00B435B5">
        <w:rPr>
          <w:rFonts w:eastAsia="Times New Roman"/>
          <w:i w:val="0"/>
          <w:iCs w:val="0"/>
          <w:sz w:val="28"/>
          <w:szCs w:val="28"/>
        </w:rPr>
        <w:t xml:space="preserve">улінарне призначення </w:t>
      </w:r>
      <w:r>
        <w:rPr>
          <w:rFonts w:eastAsia="Times New Roman"/>
          <w:i w:val="0"/>
          <w:iCs w:val="0"/>
          <w:sz w:val="28"/>
          <w:szCs w:val="28"/>
        </w:rPr>
        <w:t>кожної родини риб</w:t>
      </w:r>
      <w:r w:rsidR="00B435B5" w:rsidRPr="00B435B5">
        <w:rPr>
          <w:rFonts w:eastAsia="Times New Roman"/>
          <w:i w:val="0"/>
          <w:iCs w:val="0"/>
          <w:sz w:val="28"/>
          <w:szCs w:val="28"/>
        </w:rPr>
        <w:t>.</w:t>
      </w:r>
    </w:p>
    <w:p w:rsidR="001F0C16" w:rsidRDefault="00B435B5" w:rsidP="00B435B5">
      <w:pPr>
        <w:ind w:firstLine="567"/>
        <w:jc w:val="both"/>
        <w:rPr>
          <w:rFonts w:eastAsia="Times New Roman"/>
          <w:i w:val="0"/>
          <w:iCs w:val="0"/>
          <w:sz w:val="28"/>
          <w:szCs w:val="28"/>
        </w:rPr>
      </w:pPr>
      <w:r w:rsidRPr="00B435B5">
        <w:rPr>
          <w:rFonts w:eastAsia="Times New Roman"/>
          <w:i w:val="0"/>
          <w:iCs w:val="0"/>
          <w:sz w:val="28"/>
          <w:szCs w:val="28"/>
        </w:rPr>
        <w:t>Ознаки та органолептичні методи визначення доброякісності риб.</w:t>
      </w:r>
    </w:p>
    <w:p w:rsidR="00B435B5" w:rsidRPr="00B435B5" w:rsidRDefault="00B435B5" w:rsidP="00B435B5">
      <w:pPr>
        <w:ind w:firstLine="567"/>
        <w:jc w:val="both"/>
        <w:rPr>
          <w:rFonts w:eastAsia="Times New Roman"/>
          <w:i w:val="0"/>
          <w:iCs w:val="0"/>
          <w:sz w:val="28"/>
          <w:szCs w:val="28"/>
        </w:rPr>
      </w:pPr>
      <w:r w:rsidRPr="00B435B5">
        <w:rPr>
          <w:rFonts w:eastAsia="Times New Roman"/>
          <w:i w:val="0"/>
          <w:iCs w:val="0"/>
          <w:sz w:val="28"/>
          <w:szCs w:val="28"/>
        </w:rPr>
        <w:t>Вимоги до якості живої, охолодженої і замороженої риби.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E3B7F" w:rsidRDefault="007C68F0" w:rsidP="008A7B50">
      <w:pPr>
        <w:pStyle w:val="ab"/>
        <w:widowControl/>
        <w:numPr>
          <w:ilvl w:val="0"/>
          <w:numId w:val="99"/>
        </w:numPr>
        <w:ind w:left="993" w:hanging="284"/>
        <w:jc w:val="both"/>
        <w:rPr>
          <w:rFonts w:eastAsiaTheme="minorHAnsi"/>
          <w:color w:val="000000"/>
          <w:sz w:val="28"/>
          <w:szCs w:val="28"/>
          <w:lang w:eastAsia="en-US"/>
        </w:rPr>
      </w:pPr>
      <w:r w:rsidRPr="007C68F0">
        <w:rPr>
          <w:rFonts w:eastAsiaTheme="minorHAnsi"/>
          <w:color w:val="000000"/>
          <w:sz w:val="28"/>
          <w:szCs w:val="28"/>
          <w:lang w:eastAsia="en-US"/>
        </w:rPr>
        <w:t>класифікацію та характеристику родин риб</w:t>
      </w:r>
      <w:r>
        <w:rPr>
          <w:rFonts w:eastAsiaTheme="minorHAnsi"/>
          <w:color w:val="000000"/>
          <w:sz w:val="28"/>
          <w:szCs w:val="28"/>
          <w:lang w:eastAsia="en-US"/>
        </w:rPr>
        <w:t xml:space="preserve"> з кістковим і хрящовим скелетом</w:t>
      </w:r>
      <w:r w:rsidRPr="007C68F0">
        <w:rPr>
          <w:rFonts w:eastAsiaTheme="minorHAnsi"/>
          <w:color w:val="000000"/>
          <w:sz w:val="28"/>
          <w:szCs w:val="28"/>
          <w:lang w:eastAsia="en-US"/>
        </w:rPr>
        <w:t>;</w:t>
      </w:r>
    </w:p>
    <w:p w:rsidR="007C68F0" w:rsidRPr="007C68F0" w:rsidRDefault="007C68F0" w:rsidP="008A7B50">
      <w:pPr>
        <w:pStyle w:val="ab"/>
        <w:widowControl/>
        <w:numPr>
          <w:ilvl w:val="0"/>
          <w:numId w:val="99"/>
        </w:numPr>
        <w:ind w:left="993" w:hanging="284"/>
        <w:jc w:val="both"/>
        <w:rPr>
          <w:rFonts w:eastAsiaTheme="minorHAnsi"/>
          <w:color w:val="000000"/>
          <w:sz w:val="28"/>
          <w:szCs w:val="28"/>
          <w:lang w:eastAsia="en-US"/>
        </w:rPr>
      </w:pPr>
      <w:r w:rsidRPr="007C68F0">
        <w:rPr>
          <w:sz w:val="28"/>
          <w:szCs w:val="28"/>
        </w:rPr>
        <w:t>хімічний склад і харчов</w:t>
      </w:r>
      <w:r>
        <w:rPr>
          <w:sz w:val="28"/>
          <w:szCs w:val="28"/>
        </w:rPr>
        <w:t>у</w:t>
      </w:r>
      <w:r w:rsidRPr="007C68F0">
        <w:rPr>
          <w:sz w:val="28"/>
          <w:szCs w:val="28"/>
        </w:rPr>
        <w:t xml:space="preserve"> цінність родин риб із кістковим і хрящовим скелетом</w:t>
      </w:r>
      <w:r>
        <w:rPr>
          <w:sz w:val="28"/>
          <w:szCs w:val="28"/>
        </w:rPr>
        <w:t>;</w:t>
      </w:r>
    </w:p>
    <w:p w:rsidR="007C68F0" w:rsidRDefault="007C68F0" w:rsidP="008A7B50">
      <w:pPr>
        <w:pStyle w:val="ab"/>
        <w:widowControl/>
        <w:numPr>
          <w:ilvl w:val="0"/>
          <w:numId w:val="99"/>
        </w:numPr>
        <w:ind w:left="993" w:hanging="284"/>
        <w:jc w:val="both"/>
        <w:rPr>
          <w:rFonts w:eastAsiaTheme="minorHAnsi"/>
          <w:color w:val="000000"/>
          <w:sz w:val="28"/>
          <w:szCs w:val="28"/>
          <w:lang w:eastAsia="en-US"/>
        </w:rPr>
      </w:pPr>
      <w:r>
        <w:rPr>
          <w:rFonts w:eastAsiaTheme="minorHAnsi"/>
          <w:color w:val="000000"/>
          <w:sz w:val="28"/>
          <w:szCs w:val="28"/>
          <w:lang w:eastAsia="en-US"/>
        </w:rPr>
        <w:t>кулінарне призначення кожної родини риб;</w:t>
      </w:r>
    </w:p>
    <w:p w:rsidR="007C68F0" w:rsidRPr="007C68F0" w:rsidRDefault="007C68F0" w:rsidP="008A7B50">
      <w:pPr>
        <w:pStyle w:val="ab"/>
        <w:numPr>
          <w:ilvl w:val="0"/>
          <w:numId w:val="99"/>
        </w:numPr>
        <w:ind w:left="993" w:hanging="284"/>
        <w:jc w:val="both"/>
        <w:rPr>
          <w:sz w:val="28"/>
          <w:szCs w:val="28"/>
        </w:rPr>
      </w:pPr>
      <w:r>
        <w:rPr>
          <w:sz w:val="28"/>
          <w:szCs w:val="28"/>
        </w:rPr>
        <w:t>о</w:t>
      </w:r>
      <w:r w:rsidRPr="007C68F0">
        <w:rPr>
          <w:sz w:val="28"/>
          <w:szCs w:val="28"/>
        </w:rPr>
        <w:t>знаки та органолептичні методи визначення доброякісності риб</w:t>
      </w:r>
      <w:r>
        <w:rPr>
          <w:sz w:val="28"/>
          <w:szCs w:val="28"/>
        </w:rPr>
        <w:t>;</w:t>
      </w:r>
    </w:p>
    <w:p w:rsidR="007C68F0" w:rsidRPr="007C68F0" w:rsidRDefault="007C68F0" w:rsidP="008A7B50">
      <w:pPr>
        <w:pStyle w:val="ab"/>
        <w:numPr>
          <w:ilvl w:val="0"/>
          <w:numId w:val="99"/>
        </w:numPr>
        <w:ind w:left="993" w:hanging="284"/>
        <w:jc w:val="both"/>
        <w:rPr>
          <w:sz w:val="28"/>
          <w:szCs w:val="28"/>
        </w:rPr>
      </w:pPr>
      <w:r>
        <w:rPr>
          <w:sz w:val="28"/>
          <w:szCs w:val="28"/>
        </w:rPr>
        <w:t>в</w:t>
      </w:r>
      <w:r w:rsidRPr="007C68F0">
        <w:rPr>
          <w:sz w:val="28"/>
          <w:szCs w:val="28"/>
        </w:rPr>
        <w:t>имоги до якості живої, охолодженої і замороженої риби.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C68F0" w:rsidRDefault="007C68F0" w:rsidP="008A7B50">
      <w:pPr>
        <w:pStyle w:val="ab"/>
        <w:widowControl/>
        <w:numPr>
          <w:ilvl w:val="0"/>
          <w:numId w:val="100"/>
        </w:numPr>
        <w:ind w:left="993" w:hanging="284"/>
        <w:jc w:val="both"/>
        <w:rPr>
          <w:rFonts w:eastAsiaTheme="minorHAnsi"/>
          <w:color w:val="000000"/>
          <w:sz w:val="28"/>
          <w:szCs w:val="28"/>
          <w:lang w:eastAsia="en-US"/>
        </w:rPr>
      </w:pPr>
      <w:r w:rsidRPr="007C68F0">
        <w:rPr>
          <w:rFonts w:eastAsiaTheme="minorHAnsi"/>
          <w:color w:val="000000"/>
          <w:sz w:val="28"/>
          <w:szCs w:val="28"/>
          <w:lang w:eastAsia="en-US"/>
        </w:rPr>
        <w:t xml:space="preserve">класифікувати </w:t>
      </w:r>
      <w:r>
        <w:rPr>
          <w:rFonts w:eastAsiaTheme="minorHAnsi"/>
          <w:color w:val="000000"/>
          <w:sz w:val="28"/>
          <w:szCs w:val="28"/>
          <w:lang w:eastAsia="en-US"/>
        </w:rPr>
        <w:t>та розрізняти рибу за родинами;</w:t>
      </w:r>
    </w:p>
    <w:p w:rsidR="004645A9" w:rsidRDefault="004645A9" w:rsidP="008A7B50">
      <w:pPr>
        <w:pStyle w:val="ab"/>
        <w:widowControl/>
        <w:numPr>
          <w:ilvl w:val="0"/>
          <w:numId w:val="10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хімічний склад, харчову цінність та кулінарне призначення кожної родини риб;</w:t>
      </w:r>
    </w:p>
    <w:p w:rsidR="007C68F0" w:rsidRDefault="007C68F0" w:rsidP="008A7B50">
      <w:pPr>
        <w:pStyle w:val="ab"/>
        <w:widowControl/>
        <w:numPr>
          <w:ilvl w:val="0"/>
          <w:numId w:val="100"/>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ознаках</w:t>
      </w:r>
      <w:r w:rsidR="00CC5873">
        <w:rPr>
          <w:rFonts w:eastAsiaTheme="minorHAnsi"/>
          <w:color w:val="000000"/>
          <w:sz w:val="28"/>
          <w:szCs w:val="28"/>
          <w:lang w:eastAsia="en-US"/>
        </w:rPr>
        <w:t xml:space="preserve"> та органолептичних методах визначення доброякісності риби та вимогах до якості живої, охолодженої і замороженої риби.</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15. Механічна кулінарна обробка риби з кістковим та хрящовим скелетом</w:t>
      </w:r>
      <w:r w:rsidR="00391125">
        <w:rPr>
          <w:rFonts w:ascii="Times New Roman" w:hAnsi="Times New Roman"/>
          <w:b/>
          <w:bCs/>
          <w:noProof/>
          <w:sz w:val="28"/>
          <w:szCs w:val="28"/>
          <w:lang w:val="uk-UA"/>
        </w:rPr>
        <w:t>,</w:t>
      </w:r>
      <w:r w:rsidRPr="001B7169">
        <w:rPr>
          <w:rFonts w:ascii="Times New Roman" w:hAnsi="Times New Roman"/>
          <w:b/>
          <w:bCs/>
          <w:noProof/>
          <w:sz w:val="28"/>
          <w:szCs w:val="28"/>
          <w:lang w:val="uk-UA"/>
        </w:rPr>
        <w:t xml:space="preserve"> приготування напівфабрикатів</w:t>
      </w:r>
    </w:p>
    <w:p w:rsidR="00AD3C75" w:rsidRDefault="00DB101C" w:rsidP="00AD3C75">
      <w:pPr>
        <w:ind w:firstLine="567"/>
        <w:jc w:val="both"/>
        <w:rPr>
          <w:rFonts w:eastAsia="Times New Roman"/>
          <w:i w:val="0"/>
          <w:iCs w:val="0"/>
          <w:sz w:val="28"/>
          <w:szCs w:val="28"/>
        </w:rPr>
      </w:pPr>
      <w:r w:rsidRPr="00DB101C">
        <w:rPr>
          <w:rFonts w:eastAsia="Times New Roman"/>
          <w:i w:val="0"/>
          <w:iCs w:val="0"/>
          <w:sz w:val="28"/>
          <w:szCs w:val="28"/>
        </w:rPr>
        <w:t xml:space="preserve">Механічна кулінарна обробка риби з </w:t>
      </w:r>
      <w:r w:rsidRPr="00DB101C">
        <w:rPr>
          <w:bCs/>
          <w:i w:val="0"/>
          <w:iCs w:val="0"/>
          <w:noProof/>
          <w:sz w:val="28"/>
          <w:szCs w:val="28"/>
        </w:rPr>
        <w:t>кістковим та хрящовим скелетом</w:t>
      </w:r>
      <w:r w:rsidRPr="00DB101C">
        <w:rPr>
          <w:rFonts w:eastAsia="Times New Roman"/>
          <w:i w:val="0"/>
          <w:iCs w:val="0"/>
          <w:sz w:val="28"/>
          <w:szCs w:val="28"/>
        </w:rPr>
        <w:t>. Розбирання риби.</w:t>
      </w:r>
      <w:r w:rsidR="00AD3C75" w:rsidRPr="00AD3C75">
        <w:rPr>
          <w:rFonts w:eastAsia="Times New Roman"/>
          <w:i w:val="0"/>
          <w:iCs w:val="0"/>
          <w:sz w:val="28"/>
          <w:szCs w:val="28"/>
        </w:rPr>
        <w:t xml:space="preserve"> </w:t>
      </w:r>
      <w:r w:rsidR="00AD3C75">
        <w:rPr>
          <w:rFonts w:eastAsia="Times New Roman"/>
          <w:i w:val="0"/>
          <w:iCs w:val="0"/>
          <w:sz w:val="28"/>
          <w:szCs w:val="28"/>
        </w:rPr>
        <w:t>Правила обробки різних видів риб для приготування риби, обробленої в цілому і пластованому вигляді, оброблення дрібної риби.</w:t>
      </w:r>
    </w:p>
    <w:p w:rsid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Особливості механічної кулінарної обробки інших видів риб</w:t>
      </w:r>
      <w:r>
        <w:rPr>
          <w:rFonts w:eastAsia="Times New Roman"/>
          <w:i w:val="0"/>
          <w:iCs w:val="0"/>
          <w:sz w:val="28"/>
          <w:szCs w:val="28"/>
        </w:rPr>
        <w:t xml:space="preserve">.  </w:t>
      </w:r>
      <w:r w:rsidRPr="00DB101C">
        <w:rPr>
          <w:rFonts w:eastAsia="Times New Roman"/>
          <w:i w:val="0"/>
          <w:iCs w:val="0"/>
          <w:sz w:val="28"/>
          <w:szCs w:val="28"/>
        </w:rPr>
        <w:t>Відсоток відходів, норми виходу обробленої риби.</w:t>
      </w:r>
    </w:p>
    <w:p w:rsid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Правила охолодження і заморожування обробленої риби. Правила зберігання оброблених видів риби в охолодженому та замороженому вигляді.</w:t>
      </w:r>
    </w:p>
    <w:p w:rsidR="00DB101C" w:rsidRP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Підготовка до теплової обробки.</w:t>
      </w:r>
    </w:p>
    <w:p w:rsidR="00FD7899" w:rsidRDefault="00DB101C" w:rsidP="00DB101C">
      <w:pPr>
        <w:ind w:firstLine="567"/>
        <w:jc w:val="both"/>
        <w:rPr>
          <w:rFonts w:eastAsia="Times New Roman"/>
          <w:i w:val="0"/>
          <w:iCs w:val="0"/>
          <w:sz w:val="28"/>
          <w:szCs w:val="28"/>
        </w:rPr>
      </w:pPr>
      <w:r w:rsidRPr="00DB101C">
        <w:rPr>
          <w:rFonts w:eastAsia="Times New Roman"/>
          <w:i w:val="0"/>
          <w:iCs w:val="0"/>
          <w:sz w:val="28"/>
          <w:szCs w:val="28"/>
        </w:rPr>
        <w:t>Приготування рибних напівфабрикатів</w:t>
      </w:r>
      <w:r w:rsidR="00FD7899">
        <w:rPr>
          <w:rFonts w:eastAsia="Times New Roman"/>
          <w:i w:val="0"/>
          <w:iCs w:val="0"/>
          <w:sz w:val="28"/>
          <w:szCs w:val="28"/>
        </w:rPr>
        <w:t xml:space="preserve"> із різних видів риб</w:t>
      </w:r>
      <w:r w:rsidRPr="00DB101C">
        <w:rPr>
          <w:rFonts w:eastAsia="Times New Roman"/>
          <w:i w:val="0"/>
          <w:iCs w:val="0"/>
          <w:sz w:val="28"/>
          <w:szCs w:val="28"/>
        </w:rPr>
        <w:t>.</w:t>
      </w:r>
    </w:p>
    <w:p w:rsidR="00AD3C75" w:rsidRDefault="00DB101C" w:rsidP="00DB101C">
      <w:pPr>
        <w:ind w:firstLine="567"/>
        <w:jc w:val="both"/>
        <w:rPr>
          <w:rFonts w:eastAsia="Times New Roman"/>
          <w:i w:val="0"/>
          <w:iCs w:val="0"/>
          <w:sz w:val="28"/>
          <w:szCs w:val="28"/>
        </w:rPr>
      </w:pPr>
      <w:r w:rsidRPr="00DB101C">
        <w:rPr>
          <w:rFonts w:eastAsia="Times New Roman"/>
          <w:i w:val="0"/>
          <w:iCs w:val="0"/>
          <w:sz w:val="28"/>
          <w:szCs w:val="28"/>
        </w:rPr>
        <w:t xml:space="preserve">Прийоми, що використовують під час виготовлення напівфабрикатів. </w:t>
      </w:r>
      <w:r w:rsidR="00AD3C75">
        <w:rPr>
          <w:rFonts w:eastAsia="Times New Roman"/>
          <w:i w:val="0"/>
          <w:iCs w:val="0"/>
          <w:sz w:val="28"/>
          <w:szCs w:val="28"/>
        </w:rPr>
        <w:t xml:space="preserve">Прийоми виготовлення різних видів філе. </w:t>
      </w:r>
    </w:p>
    <w:p w:rsidR="00DB101C" w:rsidRP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 xml:space="preserve">Приготування напівфабрикатів для </w:t>
      </w:r>
      <w:bookmarkStart w:id="13" w:name="_Hlk103342237"/>
      <w:r w:rsidRPr="00DB101C">
        <w:rPr>
          <w:rFonts w:eastAsia="Times New Roman"/>
          <w:i w:val="0"/>
          <w:iCs w:val="0"/>
          <w:sz w:val="28"/>
          <w:szCs w:val="28"/>
        </w:rPr>
        <w:t xml:space="preserve">варіння, припускання, тушкування, смаження, запікання. </w:t>
      </w:r>
    </w:p>
    <w:bookmarkEnd w:id="13"/>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D7899" w:rsidRPr="00FD7899" w:rsidRDefault="00FD7899" w:rsidP="008A7B50">
      <w:pPr>
        <w:pStyle w:val="aff6"/>
        <w:numPr>
          <w:ilvl w:val="0"/>
          <w:numId w:val="101"/>
        </w:numPr>
        <w:ind w:left="993" w:hanging="426"/>
        <w:jc w:val="both"/>
        <w:rPr>
          <w:rFonts w:ascii="Times New Roman" w:hAnsi="Times New Roman"/>
          <w:sz w:val="28"/>
          <w:szCs w:val="28"/>
          <w:lang w:val="uk-UA"/>
        </w:rPr>
      </w:pPr>
      <w:r w:rsidRPr="00FD7899">
        <w:rPr>
          <w:rFonts w:ascii="Times New Roman" w:hAnsi="Times New Roman"/>
          <w:sz w:val="28"/>
          <w:szCs w:val="28"/>
          <w:lang w:val="uk-UA"/>
        </w:rPr>
        <w:t>механічну кулінарну обробку риби з кістковим і хрящовим скелетом, інших видів риб;</w:t>
      </w:r>
    </w:p>
    <w:p w:rsidR="00FD7899" w:rsidRPr="00FD7899" w:rsidRDefault="00FD7899" w:rsidP="008A7B50">
      <w:pPr>
        <w:pStyle w:val="aff6"/>
        <w:numPr>
          <w:ilvl w:val="0"/>
          <w:numId w:val="101"/>
        </w:numPr>
        <w:ind w:left="993" w:hanging="426"/>
        <w:jc w:val="both"/>
        <w:rPr>
          <w:rFonts w:ascii="Times New Roman" w:hAnsi="Times New Roman"/>
          <w:sz w:val="28"/>
          <w:szCs w:val="28"/>
          <w:lang w:val="uk-UA"/>
        </w:rPr>
      </w:pPr>
      <w:r w:rsidRPr="00FD7899">
        <w:rPr>
          <w:rFonts w:ascii="Times New Roman" w:hAnsi="Times New Roman"/>
          <w:sz w:val="28"/>
          <w:szCs w:val="28"/>
          <w:lang w:val="uk-UA"/>
        </w:rPr>
        <w:t>послідовність і правила обробки різних видів риб для приготування: риби обробленої в цілому (з розрізанням черевця і без розрізання) і пластованому вигляді, прийоми виготовлення різних видів філе, оброблення дрібної риби;</w:t>
      </w:r>
    </w:p>
    <w:p w:rsidR="00FD7899" w:rsidRPr="00FD7899" w:rsidRDefault="00FD7899" w:rsidP="008A7B50">
      <w:pPr>
        <w:pStyle w:val="aff6"/>
        <w:numPr>
          <w:ilvl w:val="0"/>
          <w:numId w:val="101"/>
        </w:numPr>
        <w:ind w:left="993" w:hanging="426"/>
        <w:jc w:val="both"/>
        <w:rPr>
          <w:rFonts w:ascii="Times New Roman" w:hAnsi="Times New Roman"/>
          <w:sz w:val="28"/>
          <w:szCs w:val="28"/>
          <w:lang w:val="uk-UA"/>
        </w:rPr>
      </w:pPr>
      <w:r w:rsidRPr="00FD7899">
        <w:rPr>
          <w:rFonts w:ascii="Times New Roman" w:hAnsi="Times New Roman"/>
          <w:sz w:val="28"/>
          <w:szCs w:val="28"/>
          <w:lang w:val="uk-UA"/>
        </w:rPr>
        <w:t>прийоми, які використовують при приготуванні напівфабрикатів з риби;</w:t>
      </w:r>
    </w:p>
    <w:p w:rsidR="00FD7899" w:rsidRPr="00FD7899" w:rsidRDefault="00FD7899" w:rsidP="008A7B50">
      <w:pPr>
        <w:pStyle w:val="aff6"/>
        <w:numPr>
          <w:ilvl w:val="0"/>
          <w:numId w:val="101"/>
        </w:numPr>
        <w:ind w:left="993" w:hanging="426"/>
        <w:jc w:val="both"/>
        <w:rPr>
          <w:rFonts w:ascii="Times New Roman" w:hAnsi="Times New Roman"/>
          <w:sz w:val="28"/>
          <w:szCs w:val="28"/>
          <w:lang w:val="uk-UA"/>
        </w:rPr>
      </w:pPr>
      <w:proofErr w:type="spellStart"/>
      <w:r w:rsidRPr="00FD7899">
        <w:rPr>
          <w:rFonts w:ascii="Times New Roman" w:hAnsi="Times New Roman"/>
          <w:sz w:val="28"/>
          <w:szCs w:val="28"/>
        </w:rPr>
        <w:lastRenderedPageBreak/>
        <w:t>послідовність</w:t>
      </w:r>
      <w:proofErr w:type="spellEnd"/>
      <w:r w:rsidRPr="00FD7899">
        <w:rPr>
          <w:rFonts w:ascii="Times New Roman" w:hAnsi="Times New Roman"/>
          <w:sz w:val="28"/>
          <w:szCs w:val="28"/>
        </w:rPr>
        <w:t xml:space="preserve"> </w:t>
      </w:r>
      <w:proofErr w:type="spellStart"/>
      <w:r w:rsidRPr="00FD7899">
        <w:rPr>
          <w:rFonts w:ascii="Times New Roman" w:hAnsi="Times New Roman"/>
          <w:sz w:val="28"/>
          <w:szCs w:val="28"/>
        </w:rPr>
        <w:t>і</w:t>
      </w:r>
      <w:proofErr w:type="spellEnd"/>
      <w:r w:rsidRPr="00FD7899">
        <w:rPr>
          <w:rFonts w:ascii="Times New Roman" w:hAnsi="Times New Roman"/>
          <w:sz w:val="28"/>
          <w:szCs w:val="28"/>
        </w:rPr>
        <w:t xml:space="preserve"> правила </w:t>
      </w:r>
      <w:proofErr w:type="spellStart"/>
      <w:r w:rsidRPr="00FD7899">
        <w:rPr>
          <w:rFonts w:ascii="Times New Roman" w:hAnsi="Times New Roman"/>
          <w:sz w:val="28"/>
          <w:szCs w:val="28"/>
        </w:rPr>
        <w:t>приготування</w:t>
      </w:r>
      <w:proofErr w:type="spellEnd"/>
      <w:r w:rsidRPr="00FD7899">
        <w:rPr>
          <w:rFonts w:ascii="Times New Roman" w:hAnsi="Times New Roman"/>
          <w:sz w:val="28"/>
          <w:szCs w:val="28"/>
        </w:rPr>
        <w:t xml:space="preserve"> </w:t>
      </w:r>
      <w:proofErr w:type="spellStart"/>
      <w:r w:rsidRPr="00FD7899">
        <w:rPr>
          <w:rFonts w:ascii="Times New Roman" w:hAnsi="Times New Roman"/>
          <w:sz w:val="28"/>
          <w:szCs w:val="28"/>
        </w:rPr>
        <w:t>напівфабрикатів</w:t>
      </w:r>
      <w:proofErr w:type="spellEnd"/>
      <w:r w:rsidRPr="00FD7899">
        <w:rPr>
          <w:rFonts w:ascii="Times New Roman" w:hAnsi="Times New Roman"/>
          <w:sz w:val="28"/>
          <w:szCs w:val="28"/>
        </w:rPr>
        <w:t xml:space="preserve"> для </w:t>
      </w:r>
      <w:proofErr w:type="spellStart"/>
      <w:r w:rsidRPr="00FD7899">
        <w:rPr>
          <w:rFonts w:ascii="Times New Roman" w:eastAsia="Times New Roman" w:hAnsi="Times New Roman"/>
          <w:sz w:val="28"/>
          <w:szCs w:val="28"/>
        </w:rPr>
        <w:t>варіння</w:t>
      </w:r>
      <w:proofErr w:type="spellEnd"/>
      <w:r w:rsidRPr="00FD7899">
        <w:rPr>
          <w:rFonts w:ascii="Times New Roman" w:eastAsia="Times New Roman" w:hAnsi="Times New Roman"/>
          <w:sz w:val="28"/>
          <w:szCs w:val="28"/>
        </w:rPr>
        <w:t xml:space="preserve">, </w:t>
      </w:r>
      <w:proofErr w:type="spellStart"/>
      <w:r w:rsidRPr="00FD7899">
        <w:rPr>
          <w:rFonts w:ascii="Times New Roman" w:eastAsia="Times New Roman" w:hAnsi="Times New Roman"/>
          <w:sz w:val="28"/>
          <w:szCs w:val="28"/>
        </w:rPr>
        <w:t>припускання</w:t>
      </w:r>
      <w:proofErr w:type="spellEnd"/>
      <w:r w:rsidRPr="00FD7899">
        <w:rPr>
          <w:rFonts w:ascii="Times New Roman" w:eastAsia="Times New Roman" w:hAnsi="Times New Roman"/>
          <w:sz w:val="28"/>
          <w:szCs w:val="28"/>
        </w:rPr>
        <w:t xml:space="preserve">, </w:t>
      </w:r>
      <w:proofErr w:type="spellStart"/>
      <w:r w:rsidRPr="00FD7899">
        <w:rPr>
          <w:rFonts w:ascii="Times New Roman" w:eastAsia="Times New Roman" w:hAnsi="Times New Roman"/>
          <w:sz w:val="28"/>
          <w:szCs w:val="28"/>
        </w:rPr>
        <w:t>тушкування</w:t>
      </w:r>
      <w:proofErr w:type="spellEnd"/>
      <w:r w:rsidRPr="00FD7899">
        <w:rPr>
          <w:rFonts w:ascii="Times New Roman" w:eastAsia="Times New Roman" w:hAnsi="Times New Roman"/>
          <w:sz w:val="28"/>
          <w:szCs w:val="28"/>
        </w:rPr>
        <w:t xml:space="preserve">, </w:t>
      </w:r>
      <w:proofErr w:type="spellStart"/>
      <w:r w:rsidRPr="00FD7899">
        <w:rPr>
          <w:rFonts w:ascii="Times New Roman" w:eastAsia="Times New Roman" w:hAnsi="Times New Roman"/>
          <w:sz w:val="28"/>
          <w:szCs w:val="28"/>
        </w:rPr>
        <w:t>смаження</w:t>
      </w:r>
      <w:proofErr w:type="spellEnd"/>
      <w:r w:rsidRPr="00FD7899">
        <w:rPr>
          <w:rFonts w:ascii="Times New Roman" w:eastAsia="Times New Roman" w:hAnsi="Times New Roman"/>
          <w:sz w:val="28"/>
          <w:szCs w:val="28"/>
        </w:rPr>
        <w:t xml:space="preserve">, </w:t>
      </w:r>
      <w:proofErr w:type="spellStart"/>
      <w:r w:rsidRPr="00FD7899">
        <w:rPr>
          <w:rFonts w:ascii="Times New Roman" w:eastAsia="Times New Roman" w:hAnsi="Times New Roman"/>
          <w:sz w:val="28"/>
          <w:szCs w:val="28"/>
        </w:rPr>
        <w:t>запікання</w:t>
      </w:r>
      <w:proofErr w:type="spellEnd"/>
      <w:r w:rsidRPr="00FD7899">
        <w:rPr>
          <w:rFonts w:ascii="Times New Roman" w:eastAsia="Times New Roman" w:hAnsi="Times New Roman"/>
          <w:sz w:val="28"/>
          <w:szCs w:val="28"/>
        </w:rPr>
        <w:t xml:space="preserve">. </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E219A" w:rsidRDefault="00EE219A" w:rsidP="008A7B50">
      <w:pPr>
        <w:pStyle w:val="ab"/>
        <w:numPr>
          <w:ilvl w:val="0"/>
          <w:numId w:val="102"/>
        </w:numPr>
        <w:ind w:left="993" w:hanging="284"/>
        <w:jc w:val="both"/>
        <w:rPr>
          <w:sz w:val="28"/>
          <w:szCs w:val="28"/>
        </w:rPr>
      </w:pPr>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w:t>
      </w:r>
      <w:r w:rsidRPr="00EE219A">
        <w:rPr>
          <w:rFonts w:eastAsia="Calibri"/>
          <w:noProof/>
          <w:sz w:val="28"/>
          <w:szCs w:val="28"/>
        </w:rPr>
        <w:t xml:space="preserve"> механічної </w:t>
      </w:r>
      <w:r w:rsidRPr="00EE219A">
        <w:rPr>
          <w:sz w:val="28"/>
          <w:szCs w:val="28"/>
        </w:rPr>
        <w:t xml:space="preserve">кулінарна обробка риби з </w:t>
      </w:r>
      <w:r w:rsidRPr="00EE219A">
        <w:rPr>
          <w:rFonts w:eastAsia="Calibri"/>
          <w:bCs/>
          <w:noProof/>
          <w:sz w:val="28"/>
          <w:szCs w:val="28"/>
        </w:rPr>
        <w:t>кістковим та хрящовим скелетом</w:t>
      </w:r>
      <w:r w:rsidRPr="00EE219A">
        <w:rPr>
          <w:sz w:val="28"/>
          <w:szCs w:val="28"/>
        </w:rPr>
        <w:t>, інших видів риб</w:t>
      </w:r>
      <w:r>
        <w:rPr>
          <w:sz w:val="28"/>
          <w:szCs w:val="28"/>
        </w:rPr>
        <w:t>;</w:t>
      </w:r>
    </w:p>
    <w:p w:rsidR="00EE219A" w:rsidRDefault="00EE219A" w:rsidP="008A7B50">
      <w:pPr>
        <w:pStyle w:val="ab"/>
        <w:numPr>
          <w:ilvl w:val="0"/>
          <w:numId w:val="102"/>
        </w:numPr>
        <w:ind w:left="993" w:hanging="284"/>
        <w:jc w:val="both"/>
        <w:rPr>
          <w:sz w:val="28"/>
          <w:szCs w:val="28"/>
        </w:rPr>
      </w:pPr>
      <w:r>
        <w:rPr>
          <w:sz w:val="28"/>
          <w:szCs w:val="28"/>
        </w:rPr>
        <w:t>в</w:t>
      </w:r>
      <w:r w:rsidRPr="00EE219A">
        <w:rPr>
          <w:sz w:val="28"/>
          <w:szCs w:val="28"/>
        </w:rPr>
        <w:t>изначати</w:t>
      </w:r>
      <w:r>
        <w:rPr>
          <w:sz w:val="28"/>
          <w:szCs w:val="28"/>
        </w:rPr>
        <w:t xml:space="preserve"> </w:t>
      </w:r>
      <w:r w:rsidRPr="00EE219A">
        <w:rPr>
          <w:sz w:val="28"/>
          <w:szCs w:val="28"/>
        </w:rPr>
        <w:t>основні</w:t>
      </w:r>
      <w:r>
        <w:rPr>
          <w:sz w:val="28"/>
          <w:szCs w:val="28"/>
        </w:rPr>
        <w:t xml:space="preserve"> </w:t>
      </w:r>
      <w:r w:rsidRPr="00EE219A">
        <w:rPr>
          <w:sz w:val="28"/>
          <w:szCs w:val="28"/>
        </w:rPr>
        <w:t>технологічні процеси приготування</w:t>
      </w:r>
      <w:r>
        <w:rPr>
          <w:sz w:val="28"/>
          <w:szCs w:val="28"/>
        </w:rPr>
        <w:t xml:space="preserve"> </w:t>
      </w:r>
      <w:r w:rsidRPr="00EE219A">
        <w:rPr>
          <w:sz w:val="28"/>
          <w:szCs w:val="28"/>
        </w:rPr>
        <w:t>напівфабрикатів з риби</w:t>
      </w:r>
      <w:r>
        <w:rPr>
          <w:sz w:val="28"/>
          <w:szCs w:val="28"/>
        </w:rPr>
        <w:t>;</w:t>
      </w:r>
    </w:p>
    <w:p w:rsidR="00EE219A" w:rsidRPr="00EE219A" w:rsidRDefault="00EE219A" w:rsidP="008A7B50">
      <w:pPr>
        <w:pStyle w:val="ab"/>
        <w:numPr>
          <w:ilvl w:val="0"/>
          <w:numId w:val="102"/>
        </w:numPr>
        <w:ind w:left="993" w:hanging="284"/>
        <w:jc w:val="both"/>
        <w:rPr>
          <w:sz w:val="28"/>
          <w:szCs w:val="28"/>
        </w:rPr>
      </w:pPr>
      <w:r>
        <w:rPr>
          <w:sz w:val="28"/>
          <w:szCs w:val="28"/>
        </w:rPr>
        <w:t xml:space="preserve">орієнтуватися в </w:t>
      </w:r>
      <w:r w:rsidRPr="00FD7899">
        <w:rPr>
          <w:sz w:val="28"/>
          <w:szCs w:val="28"/>
        </w:rPr>
        <w:t>послідовн</w:t>
      </w:r>
      <w:r>
        <w:rPr>
          <w:sz w:val="28"/>
          <w:szCs w:val="28"/>
        </w:rPr>
        <w:t>ості</w:t>
      </w:r>
      <w:r w:rsidRPr="00FD7899">
        <w:rPr>
          <w:sz w:val="28"/>
          <w:szCs w:val="28"/>
        </w:rPr>
        <w:t xml:space="preserve"> і правила</w:t>
      </w:r>
      <w:r>
        <w:rPr>
          <w:sz w:val="28"/>
          <w:szCs w:val="28"/>
        </w:rPr>
        <w:t>х</w:t>
      </w:r>
      <w:r w:rsidRPr="00FD7899">
        <w:rPr>
          <w:sz w:val="28"/>
          <w:szCs w:val="28"/>
        </w:rPr>
        <w:t xml:space="preserve"> приготування напівфабрикатів для варіння, припускання, тушкування, смаження, запікання.</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4E778A"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3.</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готувати котлетну та січену маси з різних видів риби та напівфабрикатів з неї</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16. Приготування котлетної та січеної маси з риби та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rsidR="006B1CF2"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Види паніровок та їх призначення.</w:t>
      </w:r>
    </w:p>
    <w:p w:rsidR="00E9405B" w:rsidRDefault="00E9405B" w:rsidP="00B81908">
      <w:pPr>
        <w:pStyle w:val="aff6"/>
        <w:ind w:firstLine="567"/>
        <w:jc w:val="both"/>
        <w:rPr>
          <w:rFonts w:ascii="Times New Roman" w:eastAsia="Times New Roman" w:hAnsi="Times New Roman"/>
          <w:sz w:val="28"/>
          <w:szCs w:val="28"/>
          <w:lang w:val="uk-UA"/>
        </w:rPr>
      </w:pPr>
      <w:r>
        <w:rPr>
          <w:rFonts w:ascii="Times New Roman" w:hAnsi="Times New Roman"/>
          <w:color w:val="000000"/>
          <w:sz w:val="28"/>
          <w:szCs w:val="28"/>
          <w:lang w:val="uk-UA"/>
        </w:rPr>
        <w:t>П</w:t>
      </w:r>
      <w:r w:rsidRPr="00EA6929">
        <w:rPr>
          <w:rFonts w:ascii="Times New Roman" w:hAnsi="Times New Roman"/>
          <w:color w:val="000000"/>
          <w:sz w:val="28"/>
          <w:szCs w:val="28"/>
          <w:lang w:val="uk-UA"/>
        </w:rPr>
        <w:t xml:space="preserve">равила відбору риби </w:t>
      </w:r>
      <w:r>
        <w:rPr>
          <w:rFonts w:ascii="Times New Roman" w:hAnsi="Times New Roman"/>
          <w:color w:val="000000"/>
          <w:sz w:val="28"/>
          <w:szCs w:val="28"/>
          <w:lang w:val="uk-UA"/>
        </w:rPr>
        <w:t xml:space="preserve">для </w:t>
      </w:r>
      <w:r w:rsidRPr="00EA6929">
        <w:rPr>
          <w:rFonts w:ascii="Times New Roman" w:hAnsi="Times New Roman"/>
          <w:color w:val="000000"/>
          <w:sz w:val="28"/>
          <w:szCs w:val="28"/>
          <w:lang w:val="uk-UA"/>
        </w:rPr>
        <w:t>приготування котлетної</w:t>
      </w:r>
      <w:r w:rsidR="00E31C07">
        <w:rPr>
          <w:rFonts w:ascii="Times New Roman" w:hAnsi="Times New Roman"/>
          <w:color w:val="000000"/>
          <w:sz w:val="28"/>
          <w:szCs w:val="28"/>
          <w:lang w:val="uk-UA"/>
        </w:rPr>
        <w:t xml:space="preserve"> та січеної</w:t>
      </w:r>
      <w:r w:rsidRPr="00EA6929">
        <w:rPr>
          <w:rFonts w:ascii="Times New Roman" w:hAnsi="Times New Roman"/>
          <w:color w:val="000000"/>
          <w:sz w:val="28"/>
          <w:szCs w:val="28"/>
          <w:lang w:val="uk-UA"/>
        </w:rPr>
        <w:t xml:space="preserve"> маси та напівфабрикатів з н</w:t>
      </w:r>
      <w:r w:rsidR="00E31C07">
        <w:rPr>
          <w:rFonts w:ascii="Times New Roman" w:hAnsi="Times New Roman"/>
          <w:color w:val="000000"/>
          <w:sz w:val="28"/>
          <w:szCs w:val="28"/>
          <w:lang w:val="uk-UA"/>
        </w:rPr>
        <w:t>еї.</w:t>
      </w:r>
    </w:p>
    <w:p w:rsidR="005652C0" w:rsidRDefault="00B81908" w:rsidP="00B81908">
      <w:pPr>
        <w:pStyle w:val="aff6"/>
        <w:ind w:firstLine="567"/>
        <w:jc w:val="both"/>
        <w:rPr>
          <w:rFonts w:ascii="Times New Roman" w:eastAsia="Times New Roman" w:hAnsi="Times New Roman"/>
          <w:i/>
          <w:iCs/>
          <w:sz w:val="28"/>
          <w:szCs w:val="28"/>
          <w:lang w:val="uk-UA"/>
        </w:rPr>
      </w:pPr>
      <w:r w:rsidRPr="001B7169">
        <w:rPr>
          <w:rFonts w:ascii="Times New Roman" w:eastAsia="Times New Roman" w:hAnsi="Times New Roman"/>
          <w:sz w:val="28"/>
          <w:szCs w:val="28"/>
          <w:lang w:val="uk-UA"/>
        </w:rPr>
        <w:t>Технологія приготування котлетної маси з риби та напівфабрикатів</w:t>
      </w:r>
      <w:r w:rsidR="00EA6929">
        <w:rPr>
          <w:rFonts w:ascii="Times New Roman" w:eastAsia="Times New Roman" w:hAnsi="Times New Roman"/>
          <w:sz w:val="28"/>
          <w:szCs w:val="28"/>
          <w:lang w:val="uk-UA"/>
        </w:rPr>
        <w:t xml:space="preserve"> з н</w:t>
      </w:r>
      <w:r w:rsidR="00E9405B">
        <w:rPr>
          <w:rFonts w:ascii="Times New Roman" w:eastAsia="Times New Roman" w:hAnsi="Times New Roman"/>
          <w:sz w:val="28"/>
          <w:szCs w:val="28"/>
          <w:lang w:val="uk-UA"/>
        </w:rPr>
        <w:t>еї</w:t>
      </w:r>
      <w:r w:rsidRPr="001B7169">
        <w:rPr>
          <w:rFonts w:ascii="Times New Roman" w:eastAsia="Times New Roman" w:hAnsi="Times New Roman"/>
          <w:sz w:val="28"/>
          <w:szCs w:val="28"/>
          <w:lang w:val="uk-UA"/>
        </w:rPr>
        <w:t>: котлети, биточки, тюфтельки, рулет та ін</w:t>
      </w:r>
      <w:r w:rsidR="006B1CF2">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w:t>
      </w:r>
    </w:p>
    <w:p w:rsidR="005652C0"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натуральної січеної маси з риби та напівфабрикатів</w:t>
      </w:r>
      <w:r w:rsidR="005652C0">
        <w:rPr>
          <w:rFonts w:ascii="Times New Roman" w:eastAsia="Times New Roman" w:hAnsi="Times New Roman"/>
          <w:sz w:val="28"/>
          <w:szCs w:val="28"/>
          <w:lang w:val="uk-UA"/>
        </w:rPr>
        <w:t xml:space="preserve"> з неї</w:t>
      </w:r>
      <w:r w:rsidRPr="001B7169">
        <w:rPr>
          <w:rFonts w:ascii="Times New Roman" w:eastAsia="Times New Roman" w:hAnsi="Times New Roman"/>
          <w:sz w:val="28"/>
          <w:szCs w:val="28"/>
          <w:lang w:val="uk-UA"/>
        </w:rPr>
        <w:t>: ковбаски рибні, січеники рибні та ін</w:t>
      </w:r>
      <w:r w:rsidR="00EA6929">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xml:space="preserve">. </w:t>
      </w:r>
    </w:p>
    <w:p w:rsidR="005652C0" w:rsidRPr="00E31C07" w:rsidRDefault="005652C0" w:rsidP="005652C0">
      <w:pPr>
        <w:pStyle w:val="aff6"/>
        <w:ind w:firstLine="567"/>
        <w:jc w:val="both"/>
        <w:rPr>
          <w:rFonts w:ascii="Times New Roman" w:eastAsia="Times New Roman" w:hAnsi="Times New Roman"/>
          <w:sz w:val="28"/>
          <w:szCs w:val="28"/>
          <w:lang w:val="uk-UA"/>
        </w:rPr>
      </w:pPr>
      <w:r w:rsidRPr="00E31C07">
        <w:rPr>
          <w:rFonts w:ascii="Times New Roman" w:eastAsia="Times New Roman" w:hAnsi="Times New Roman"/>
          <w:sz w:val="28"/>
          <w:szCs w:val="28"/>
          <w:lang w:val="uk-UA"/>
        </w:rPr>
        <w:t xml:space="preserve">Прийоми, що використовують під час </w:t>
      </w:r>
      <w:r>
        <w:rPr>
          <w:rFonts w:ascii="Times New Roman" w:eastAsia="Times New Roman" w:hAnsi="Times New Roman"/>
          <w:sz w:val="28"/>
          <w:szCs w:val="28"/>
          <w:lang w:val="uk-UA"/>
        </w:rPr>
        <w:t xml:space="preserve">приготування </w:t>
      </w:r>
      <w:r w:rsidRPr="00E31C07">
        <w:rPr>
          <w:rFonts w:ascii="Times New Roman" w:eastAsia="Times New Roman" w:hAnsi="Times New Roman"/>
          <w:sz w:val="28"/>
          <w:szCs w:val="28"/>
          <w:lang w:val="uk-UA"/>
        </w:rPr>
        <w:t>напівфабрикатів</w:t>
      </w:r>
      <w:r>
        <w:rPr>
          <w:rFonts w:ascii="Times New Roman" w:eastAsia="Times New Roman" w:hAnsi="Times New Roman"/>
          <w:sz w:val="28"/>
          <w:szCs w:val="28"/>
          <w:lang w:val="uk-UA"/>
        </w:rPr>
        <w:t xml:space="preserve"> з котлетної та січеної маси: формування, панірування.</w:t>
      </w:r>
    </w:p>
    <w:p w:rsidR="005652C0" w:rsidRDefault="005652C0" w:rsidP="005652C0">
      <w:pPr>
        <w:pStyle w:val="aff6"/>
        <w:ind w:firstLine="567"/>
        <w:jc w:val="both"/>
        <w:rPr>
          <w:rFonts w:ascii="Times New Roman" w:eastAsia="Times New Roman" w:hAnsi="Times New Roman"/>
          <w:sz w:val="28"/>
          <w:szCs w:val="28"/>
          <w:lang w:val="uk-UA"/>
        </w:rPr>
      </w:pPr>
      <w:r>
        <w:rPr>
          <w:rFonts w:ascii="Times New Roman" w:hAnsi="Times New Roman"/>
          <w:color w:val="000000"/>
          <w:sz w:val="28"/>
          <w:szCs w:val="28"/>
          <w:lang w:val="uk-UA"/>
        </w:rPr>
        <w:t>Н</w:t>
      </w:r>
      <w:r w:rsidRPr="00EA6929">
        <w:rPr>
          <w:rFonts w:ascii="Times New Roman" w:hAnsi="Times New Roman"/>
          <w:color w:val="000000"/>
          <w:sz w:val="28"/>
          <w:szCs w:val="28"/>
          <w:lang w:val="uk-UA"/>
        </w:rPr>
        <w:t xml:space="preserve">орми виходу напівфабрикатів з котлетної </w:t>
      </w:r>
      <w:r>
        <w:rPr>
          <w:rFonts w:ascii="Times New Roman" w:hAnsi="Times New Roman"/>
          <w:color w:val="000000"/>
          <w:sz w:val="28"/>
          <w:szCs w:val="28"/>
          <w:lang w:val="uk-UA"/>
        </w:rPr>
        <w:t xml:space="preserve"> та січеної </w:t>
      </w:r>
      <w:r w:rsidRPr="00EA6929">
        <w:rPr>
          <w:rFonts w:ascii="Times New Roman" w:hAnsi="Times New Roman"/>
          <w:color w:val="000000"/>
          <w:sz w:val="28"/>
          <w:szCs w:val="28"/>
          <w:lang w:val="uk-UA"/>
        </w:rPr>
        <w:t>маси з риби</w:t>
      </w:r>
      <w:r>
        <w:rPr>
          <w:rFonts w:ascii="Times New Roman" w:hAnsi="Times New Roman"/>
          <w:color w:val="000000"/>
          <w:sz w:val="28"/>
          <w:szCs w:val="28"/>
          <w:lang w:val="uk-UA"/>
        </w:rPr>
        <w:t>.</w:t>
      </w:r>
    </w:p>
    <w:p w:rsidR="005652C0" w:rsidRDefault="005652C0" w:rsidP="005652C0">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EA6929">
        <w:rPr>
          <w:rFonts w:ascii="Times New Roman" w:hAnsi="Times New Roman"/>
          <w:color w:val="000000"/>
          <w:sz w:val="28"/>
          <w:szCs w:val="28"/>
          <w:lang w:val="uk-UA"/>
        </w:rPr>
        <w:t xml:space="preserve">имоги до якості котлетної </w:t>
      </w:r>
      <w:r>
        <w:rPr>
          <w:rFonts w:ascii="Times New Roman" w:hAnsi="Times New Roman"/>
          <w:color w:val="000000"/>
          <w:sz w:val="28"/>
          <w:szCs w:val="28"/>
          <w:lang w:val="uk-UA"/>
        </w:rPr>
        <w:t>та січеної маси</w:t>
      </w:r>
      <w:r w:rsidRPr="00EA6929">
        <w:rPr>
          <w:rFonts w:ascii="Times New Roman" w:hAnsi="Times New Roman"/>
          <w:color w:val="000000"/>
          <w:sz w:val="28"/>
          <w:szCs w:val="28"/>
          <w:lang w:val="uk-UA"/>
        </w:rPr>
        <w:t xml:space="preserve"> з риби та напівфабрикатів з </w:t>
      </w:r>
      <w:r>
        <w:rPr>
          <w:rFonts w:ascii="Times New Roman" w:hAnsi="Times New Roman"/>
          <w:color w:val="000000"/>
          <w:sz w:val="28"/>
          <w:szCs w:val="28"/>
          <w:lang w:val="uk-UA"/>
        </w:rPr>
        <w:t>них.</w:t>
      </w:r>
    </w:p>
    <w:p w:rsidR="005652C0" w:rsidRPr="00EA6929" w:rsidRDefault="005652C0" w:rsidP="005652C0">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EA6929">
        <w:rPr>
          <w:rFonts w:ascii="Times New Roman" w:hAnsi="Times New Roman"/>
          <w:color w:val="000000"/>
          <w:sz w:val="28"/>
          <w:szCs w:val="28"/>
          <w:lang w:val="uk-UA"/>
        </w:rPr>
        <w:t>мови і терміни зберігання котлетної</w:t>
      </w:r>
      <w:r>
        <w:rPr>
          <w:rFonts w:ascii="Times New Roman" w:hAnsi="Times New Roman"/>
          <w:color w:val="000000"/>
          <w:sz w:val="28"/>
          <w:szCs w:val="28"/>
          <w:lang w:val="uk-UA"/>
        </w:rPr>
        <w:t xml:space="preserve"> та січеної</w:t>
      </w:r>
      <w:r w:rsidRPr="00EA6929">
        <w:rPr>
          <w:rFonts w:ascii="Times New Roman" w:hAnsi="Times New Roman"/>
          <w:color w:val="000000"/>
          <w:sz w:val="28"/>
          <w:szCs w:val="28"/>
          <w:lang w:val="uk-UA"/>
        </w:rPr>
        <w:t xml:space="preserve"> маси з риби та напівфабрикатів з н</w:t>
      </w:r>
      <w:r>
        <w:rPr>
          <w:rFonts w:ascii="Times New Roman" w:hAnsi="Times New Roman"/>
          <w:color w:val="000000"/>
          <w:sz w:val="28"/>
          <w:szCs w:val="28"/>
          <w:lang w:val="uk-UA"/>
        </w:rPr>
        <w:t>их.</w:t>
      </w:r>
      <w:r w:rsidRPr="00EA6929">
        <w:rPr>
          <w:rFonts w:ascii="Times New Roman" w:hAnsi="Times New Roman"/>
          <w:color w:val="000000"/>
          <w:sz w:val="28"/>
          <w:szCs w:val="28"/>
          <w:lang w:val="uk-UA"/>
        </w:rPr>
        <w:t xml:space="preserve"> </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правила відбору риби за якістю та кількістю відповідно до технологічних вимог приготування котлетної та січеної маси та напівфабрикатів з них;</w:t>
      </w:r>
    </w:p>
    <w:p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рецептуру та послідовність виконання технологічних операцій приготування котлетної та січеної маси з риби та напівфабрикатів з них;</w:t>
      </w:r>
    </w:p>
    <w:p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вимоги до якості котлетної та січеної маси з риби та напівфабрикатів з них;</w:t>
      </w:r>
    </w:p>
    <w:p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норми виходу напівфабрикатів з котлетної та січеної маси з риби;</w:t>
      </w:r>
    </w:p>
    <w:p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 xml:space="preserve">умови і терміни зберігання котлетної та січеної маси з риби та напівфабрикатів з них; </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652C0" w:rsidRDefault="005652C0" w:rsidP="008A7B50">
      <w:pPr>
        <w:pStyle w:val="ab"/>
        <w:numPr>
          <w:ilvl w:val="0"/>
          <w:numId w:val="102"/>
        </w:numPr>
        <w:ind w:left="993" w:hanging="284"/>
        <w:jc w:val="both"/>
        <w:rPr>
          <w:sz w:val="28"/>
          <w:szCs w:val="28"/>
        </w:rPr>
      </w:pPr>
      <w:bookmarkStart w:id="14" w:name="_Hlk103346244"/>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 приготування котлетної та січеної маси з риби та напівфабрикатів з них</w:t>
      </w:r>
      <w:r>
        <w:rPr>
          <w:sz w:val="28"/>
          <w:szCs w:val="28"/>
        </w:rPr>
        <w:t>;</w:t>
      </w:r>
    </w:p>
    <w:p w:rsidR="005652C0" w:rsidRDefault="00913390" w:rsidP="008A7B50">
      <w:pPr>
        <w:pStyle w:val="ab"/>
        <w:numPr>
          <w:ilvl w:val="0"/>
          <w:numId w:val="102"/>
        </w:numPr>
        <w:ind w:left="993" w:hanging="284"/>
        <w:jc w:val="both"/>
        <w:rPr>
          <w:sz w:val="28"/>
          <w:szCs w:val="28"/>
        </w:rPr>
      </w:pPr>
      <w:r>
        <w:rPr>
          <w:sz w:val="28"/>
          <w:szCs w:val="28"/>
        </w:rPr>
        <w:t>розрізняти напівфабрикати з котлетної та січеної маси з риби за формою, видом панірування</w:t>
      </w:r>
      <w:r w:rsidR="00595DEB">
        <w:rPr>
          <w:sz w:val="28"/>
          <w:szCs w:val="28"/>
        </w:rPr>
        <w:t>,</w:t>
      </w:r>
      <w:r>
        <w:rPr>
          <w:sz w:val="28"/>
          <w:szCs w:val="28"/>
        </w:rPr>
        <w:t xml:space="preserve"> вагою;</w:t>
      </w:r>
    </w:p>
    <w:p w:rsidR="00913390" w:rsidRDefault="00913390" w:rsidP="008A7B50">
      <w:pPr>
        <w:pStyle w:val="ab"/>
        <w:numPr>
          <w:ilvl w:val="0"/>
          <w:numId w:val="102"/>
        </w:numPr>
        <w:ind w:left="993" w:hanging="284"/>
        <w:jc w:val="both"/>
        <w:rPr>
          <w:sz w:val="28"/>
          <w:szCs w:val="28"/>
        </w:rPr>
      </w:pPr>
      <w:r>
        <w:rPr>
          <w:sz w:val="28"/>
          <w:szCs w:val="28"/>
        </w:rPr>
        <w:lastRenderedPageBreak/>
        <w:t>визначати основні технологічні процеси і прийоми приготування напівфабрикатів з котлетної та січеної маси з риби;</w:t>
      </w:r>
    </w:p>
    <w:p w:rsidR="00913390" w:rsidRDefault="00913390" w:rsidP="008A7B50">
      <w:pPr>
        <w:pStyle w:val="ab"/>
        <w:numPr>
          <w:ilvl w:val="0"/>
          <w:numId w:val="102"/>
        </w:numPr>
        <w:ind w:left="993" w:hanging="284"/>
        <w:jc w:val="both"/>
        <w:rPr>
          <w:sz w:val="28"/>
          <w:szCs w:val="28"/>
        </w:rPr>
      </w:pPr>
      <w:r>
        <w:rPr>
          <w:sz w:val="28"/>
          <w:szCs w:val="28"/>
        </w:rPr>
        <w:t>застосовувати на практиці знання щодо приготування котлетної та січеної маси з риби та формування напівфабрикатів з них;</w:t>
      </w:r>
    </w:p>
    <w:p w:rsidR="00913390" w:rsidRDefault="00913390" w:rsidP="008A7B50">
      <w:pPr>
        <w:pStyle w:val="ab"/>
        <w:numPr>
          <w:ilvl w:val="0"/>
          <w:numId w:val="102"/>
        </w:numPr>
        <w:ind w:left="993" w:hanging="284"/>
        <w:jc w:val="both"/>
        <w:rPr>
          <w:sz w:val="28"/>
          <w:szCs w:val="28"/>
        </w:rPr>
      </w:pPr>
      <w:r>
        <w:rPr>
          <w:sz w:val="28"/>
          <w:szCs w:val="28"/>
        </w:rPr>
        <w:t>аналізувати причини, які можуть</w:t>
      </w:r>
      <w:r w:rsidR="00D15BDB">
        <w:rPr>
          <w:sz w:val="28"/>
          <w:szCs w:val="28"/>
        </w:rPr>
        <w:t xml:space="preserve"> призвести до неякісного приготування</w:t>
      </w:r>
      <w:r>
        <w:rPr>
          <w:sz w:val="28"/>
          <w:szCs w:val="28"/>
        </w:rPr>
        <w:t xml:space="preserve"> котлетної та січеної маси з риби</w:t>
      </w:r>
      <w:r w:rsidR="00D15BDB">
        <w:rPr>
          <w:sz w:val="28"/>
          <w:szCs w:val="28"/>
        </w:rPr>
        <w:t xml:space="preserve"> та напівфабрикатів з них та </w:t>
      </w:r>
      <w:proofErr w:type="spellStart"/>
      <w:r w:rsidR="00D15BDB">
        <w:rPr>
          <w:sz w:val="28"/>
          <w:szCs w:val="28"/>
        </w:rPr>
        <w:t>обгрунтовувати</w:t>
      </w:r>
      <w:proofErr w:type="spellEnd"/>
      <w:r w:rsidR="00D15BDB">
        <w:rPr>
          <w:sz w:val="28"/>
          <w:szCs w:val="28"/>
        </w:rPr>
        <w:t xml:space="preserve"> шляхи їх усунення;</w:t>
      </w:r>
    </w:p>
    <w:p w:rsidR="00D15BDB" w:rsidRPr="00EE219A" w:rsidRDefault="00D15BDB" w:rsidP="008A7B50">
      <w:pPr>
        <w:pStyle w:val="ab"/>
        <w:numPr>
          <w:ilvl w:val="0"/>
          <w:numId w:val="102"/>
        </w:numPr>
        <w:ind w:left="993" w:hanging="284"/>
        <w:jc w:val="both"/>
        <w:rPr>
          <w:sz w:val="28"/>
          <w:szCs w:val="28"/>
        </w:rPr>
      </w:pPr>
      <w:r>
        <w:rPr>
          <w:sz w:val="28"/>
          <w:szCs w:val="28"/>
        </w:rPr>
        <w:t>орієнтуватися у нормах виходу напівфабрикатів з котлетної та січеної маси з риби, умовах та термінах їх  зберігання.</w:t>
      </w:r>
    </w:p>
    <w:bookmarkEnd w:id="14"/>
    <w:p w:rsidR="00C34B64" w:rsidRDefault="00C34B64" w:rsidP="00B81908">
      <w:pPr>
        <w:pStyle w:val="aff6"/>
        <w:ind w:firstLine="567"/>
        <w:jc w:val="both"/>
        <w:rPr>
          <w:rFonts w:ascii="Times New Roman" w:hAnsi="Times New Roman"/>
          <w:b/>
          <w:bCs/>
          <w:noProof/>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17. Технологічний процес приготування фаршированої риби</w:t>
      </w:r>
    </w:p>
    <w:p w:rsidR="00A32AA3" w:rsidRDefault="00A32AA3" w:rsidP="00A32AA3">
      <w:pPr>
        <w:ind w:firstLine="567"/>
        <w:jc w:val="both"/>
        <w:rPr>
          <w:rFonts w:eastAsia="Times New Roman"/>
          <w:i w:val="0"/>
          <w:iCs w:val="0"/>
          <w:sz w:val="28"/>
          <w:szCs w:val="28"/>
        </w:rPr>
      </w:pPr>
      <w:r w:rsidRPr="00A32AA3">
        <w:rPr>
          <w:rFonts w:eastAsia="Times New Roman"/>
          <w:i w:val="0"/>
          <w:iCs w:val="0"/>
          <w:sz w:val="28"/>
          <w:szCs w:val="28"/>
        </w:rPr>
        <w:t>Правила відбору риби за якістю та кількістю відповідно до технологічних вимог фарширування риби.</w:t>
      </w:r>
    </w:p>
    <w:p w:rsidR="00A32AA3" w:rsidRDefault="00A32AA3" w:rsidP="00A32AA3">
      <w:pPr>
        <w:ind w:firstLine="567"/>
        <w:jc w:val="both"/>
        <w:rPr>
          <w:rFonts w:eastAsia="Times New Roman"/>
          <w:i w:val="0"/>
          <w:iCs w:val="0"/>
          <w:sz w:val="28"/>
          <w:szCs w:val="28"/>
        </w:rPr>
      </w:pPr>
      <w:r>
        <w:rPr>
          <w:rFonts w:eastAsia="Times New Roman"/>
          <w:i w:val="0"/>
          <w:iCs w:val="0"/>
          <w:sz w:val="28"/>
          <w:szCs w:val="28"/>
        </w:rPr>
        <w:t xml:space="preserve">Правила та </w:t>
      </w:r>
      <w:r w:rsidRPr="00A32AA3">
        <w:rPr>
          <w:rFonts w:eastAsia="Times New Roman"/>
          <w:i w:val="0"/>
          <w:iCs w:val="0"/>
          <w:sz w:val="28"/>
          <w:szCs w:val="28"/>
        </w:rPr>
        <w:t>послідовність виконання технологічних операцій приготування фаршированої риби у цілому вигляді, кругляками та філе.</w:t>
      </w:r>
    </w:p>
    <w:p w:rsidR="00A32AA3" w:rsidRPr="00A32AA3" w:rsidRDefault="00A32AA3" w:rsidP="00A32AA3">
      <w:pPr>
        <w:ind w:firstLine="567"/>
        <w:jc w:val="both"/>
        <w:rPr>
          <w:rFonts w:eastAsia="Times New Roman"/>
          <w:i w:val="0"/>
          <w:iCs w:val="0"/>
          <w:sz w:val="28"/>
          <w:szCs w:val="28"/>
        </w:rPr>
      </w:pPr>
      <w:r w:rsidRPr="00A32AA3">
        <w:rPr>
          <w:rFonts w:eastAsia="Times New Roman"/>
          <w:i w:val="0"/>
          <w:iCs w:val="0"/>
          <w:sz w:val="28"/>
          <w:szCs w:val="28"/>
        </w:rPr>
        <w:t>Вимоги до якості, норми виходу,  умови i терміни зберігання фаршированої риби.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A6929" w:rsidRPr="00EA6929" w:rsidRDefault="00EA6929" w:rsidP="008A7B50">
      <w:pPr>
        <w:pStyle w:val="aff6"/>
        <w:numPr>
          <w:ilvl w:val="0"/>
          <w:numId w:val="104"/>
        </w:numPr>
        <w:ind w:left="993" w:hanging="426"/>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правила відбору риби за якістю та кількістю відповідно до технологічних вимог фарширування риби;</w:t>
      </w:r>
    </w:p>
    <w:p w:rsidR="00EA6929" w:rsidRPr="00EA6929" w:rsidRDefault="00B87BF5" w:rsidP="008A7B50">
      <w:pPr>
        <w:pStyle w:val="aff6"/>
        <w:numPr>
          <w:ilvl w:val="0"/>
          <w:numId w:val="104"/>
        </w:numPr>
        <w:ind w:left="993" w:hanging="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правила </w:t>
      </w:r>
      <w:r w:rsidR="00EA6929" w:rsidRPr="00EA6929">
        <w:rPr>
          <w:rFonts w:ascii="Times New Roman" w:hAnsi="Times New Roman"/>
          <w:color w:val="000000"/>
          <w:sz w:val="28"/>
          <w:szCs w:val="28"/>
          <w:lang w:val="uk-UA"/>
        </w:rPr>
        <w:t>та послідовність виконання технологічних операцій приготування  фаршированої риби;</w:t>
      </w:r>
    </w:p>
    <w:p w:rsidR="00EA6929" w:rsidRPr="00EA6929" w:rsidRDefault="00EA6929" w:rsidP="008A7B50">
      <w:pPr>
        <w:pStyle w:val="aff6"/>
        <w:numPr>
          <w:ilvl w:val="0"/>
          <w:numId w:val="104"/>
        </w:numPr>
        <w:ind w:left="993" w:hanging="426"/>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вимоги до якості фаршированої риби;</w:t>
      </w:r>
    </w:p>
    <w:p w:rsidR="00EA6929" w:rsidRPr="00EA6929" w:rsidRDefault="00EA6929" w:rsidP="008A7B50">
      <w:pPr>
        <w:pStyle w:val="aff6"/>
        <w:numPr>
          <w:ilvl w:val="0"/>
          <w:numId w:val="104"/>
        </w:numPr>
        <w:ind w:left="993" w:hanging="426"/>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норми виходу фаршированої риби;</w:t>
      </w:r>
    </w:p>
    <w:p w:rsidR="00EA6929" w:rsidRPr="00EA6929" w:rsidRDefault="00EA6929" w:rsidP="008A7B50">
      <w:pPr>
        <w:pStyle w:val="aff6"/>
        <w:numPr>
          <w:ilvl w:val="0"/>
          <w:numId w:val="104"/>
        </w:numPr>
        <w:ind w:left="993" w:hanging="426"/>
        <w:jc w:val="both"/>
        <w:rPr>
          <w:rFonts w:ascii="Times New Roman" w:eastAsia="Times New Roman" w:hAnsi="Times New Roman"/>
          <w:sz w:val="28"/>
          <w:szCs w:val="28"/>
          <w:lang w:val="uk-UA"/>
        </w:rPr>
      </w:pPr>
      <w:r w:rsidRPr="00EA6929">
        <w:rPr>
          <w:rFonts w:ascii="Times New Roman" w:hAnsi="Times New Roman"/>
          <w:color w:val="000000"/>
          <w:sz w:val="28"/>
          <w:szCs w:val="28"/>
          <w:lang w:val="uk-UA"/>
        </w:rPr>
        <w:t>умови і терміни зберігання фаршированої риби.</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7BF5" w:rsidRDefault="00B87BF5" w:rsidP="008A7B50">
      <w:pPr>
        <w:pStyle w:val="ab"/>
        <w:numPr>
          <w:ilvl w:val="0"/>
          <w:numId w:val="102"/>
        </w:numPr>
        <w:ind w:left="993" w:hanging="284"/>
        <w:jc w:val="both"/>
        <w:rPr>
          <w:sz w:val="28"/>
          <w:szCs w:val="28"/>
        </w:rPr>
      </w:pPr>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 приготування фаршированої риби у цілому вигляді, кругляками, філе</w:t>
      </w:r>
      <w:r>
        <w:rPr>
          <w:sz w:val="28"/>
          <w:szCs w:val="28"/>
        </w:rPr>
        <w:t>;</w:t>
      </w:r>
    </w:p>
    <w:p w:rsidR="00B87BF5" w:rsidRDefault="00B87BF5" w:rsidP="008A7B50">
      <w:pPr>
        <w:pStyle w:val="ab"/>
        <w:numPr>
          <w:ilvl w:val="0"/>
          <w:numId w:val="102"/>
        </w:numPr>
        <w:ind w:left="993" w:hanging="284"/>
        <w:jc w:val="both"/>
        <w:rPr>
          <w:sz w:val="28"/>
          <w:szCs w:val="28"/>
        </w:rPr>
      </w:pPr>
      <w:bookmarkStart w:id="15" w:name="_Hlk103359425"/>
      <w:r>
        <w:rPr>
          <w:sz w:val="28"/>
          <w:szCs w:val="28"/>
        </w:rPr>
        <w:t>застосовувати на практиці знання щодо</w:t>
      </w:r>
      <w:r w:rsidRPr="00B87BF5">
        <w:rPr>
          <w:color w:val="000000"/>
          <w:sz w:val="28"/>
          <w:szCs w:val="28"/>
        </w:rPr>
        <w:t xml:space="preserve"> </w:t>
      </w:r>
      <w:bookmarkEnd w:id="15"/>
      <w:r w:rsidRPr="00EA6929">
        <w:rPr>
          <w:color w:val="000000"/>
          <w:sz w:val="28"/>
          <w:szCs w:val="28"/>
        </w:rPr>
        <w:t>послідовність виконання технологічних операцій приготування  фаршированої риби</w:t>
      </w:r>
      <w:r>
        <w:rPr>
          <w:sz w:val="28"/>
          <w:szCs w:val="28"/>
        </w:rPr>
        <w:t>;</w:t>
      </w:r>
    </w:p>
    <w:p w:rsidR="00B87BF5" w:rsidRDefault="00B87BF5" w:rsidP="008A7B50">
      <w:pPr>
        <w:pStyle w:val="ab"/>
        <w:numPr>
          <w:ilvl w:val="0"/>
          <w:numId w:val="102"/>
        </w:numPr>
        <w:ind w:left="993" w:hanging="284"/>
        <w:jc w:val="both"/>
        <w:rPr>
          <w:sz w:val="28"/>
          <w:szCs w:val="28"/>
        </w:rPr>
      </w:pPr>
      <w:r>
        <w:rPr>
          <w:sz w:val="28"/>
          <w:szCs w:val="28"/>
        </w:rPr>
        <w:t xml:space="preserve">аналізувати причини, які можуть призвести до неякісного приготування фаршированої риби та </w:t>
      </w:r>
      <w:proofErr w:type="spellStart"/>
      <w:r>
        <w:rPr>
          <w:sz w:val="28"/>
          <w:szCs w:val="28"/>
        </w:rPr>
        <w:t>обгрунтовувати</w:t>
      </w:r>
      <w:proofErr w:type="spellEnd"/>
      <w:r>
        <w:rPr>
          <w:sz w:val="28"/>
          <w:szCs w:val="28"/>
        </w:rPr>
        <w:t xml:space="preserve"> шляхи їх усунення;</w:t>
      </w:r>
    </w:p>
    <w:p w:rsidR="00B87BF5" w:rsidRPr="00EE219A" w:rsidRDefault="00B87BF5" w:rsidP="008A7B50">
      <w:pPr>
        <w:pStyle w:val="ab"/>
        <w:numPr>
          <w:ilvl w:val="0"/>
          <w:numId w:val="102"/>
        </w:numPr>
        <w:ind w:left="993" w:hanging="284"/>
        <w:jc w:val="both"/>
        <w:rPr>
          <w:sz w:val="28"/>
          <w:szCs w:val="28"/>
        </w:rPr>
      </w:pPr>
      <w:r>
        <w:rPr>
          <w:sz w:val="28"/>
          <w:szCs w:val="28"/>
        </w:rPr>
        <w:t>орієнтуватися у нормах виходу, умовах та термінах зберігання фаршированої риби.</w:t>
      </w:r>
    </w:p>
    <w:p w:rsidR="00B81908" w:rsidRPr="001B7169" w:rsidRDefault="00B81908" w:rsidP="00B81908">
      <w:pPr>
        <w:pStyle w:val="aff6"/>
        <w:ind w:firstLine="567"/>
        <w:jc w:val="both"/>
        <w:rPr>
          <w:rFonts w:ascii="Times New Roman" w:hAnsi="Times New Roman"/>
          <w:noProof/>
          <w:sz w:val="28"/>
          <w:szCs w:val="28"/>
          <w:lang w:val="uk-UA"/>
        </w:rPr>
      </w:pPr>
    </w:p>
    <w:p w:rsidR="004E778A"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4.</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обробляти морепродукти</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18. Характеристика морепродуктів, їх механічна обробка та підготовка до використання </w:t>
      </w:r>
    </w:p>
    <w:p w:rsidR="000F3243"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Морепродукти</w:t>
      </w:r>
      <w:r w:rsidR="000F3243">
        <w:rPr>
          <w:rFonts w:ascii="Times New Roman" w:eastAsia="Times New Roman" w:hAnsi="Times New Roman"/>
          <w:sz w:val="28"/>
          <w:szCs w:val="28"/>
          <w:lang w:val="uk-UA"/>
        </w:rPr>
        <w:t xml:space="preserve"> </w:t>
      </w:r>
      <w:r w:rsidR="000F3243" w:rsidRPr="00BB5B75">
        <w:rPr>
          <w:rFonts w:ascii="Times New Roman" w:eastAsia="Times New Roman" w:hAnsi="Times New Roman"/>
          <w:sz w:val="28"/>
          <w:szCs w:val="28"/>
          <w:lang w:val="uk-UA"/>
        </w:rPr>
        <w:t>(</w:t>
      </w:r>
      <w:proofErr w:type="spellStart"/>
      <w:r w:rsidR="000F3243" w:rsidRPr="00BB5B75">
        <w:rPr>
          <w:rFonts w:ascii="Times New Roman" w:eastAsia="Times New Roman" w:hAnsi="Times New Roman"/>
          <w:sz w:val="28"/>
          <w:szCs w:val="28"/>
          <w:lang w:val="uk-UA"/>
        </w:rPr>
        <w:t>гідробіонти</w:t>
      </w:r>
      <w:proofErr w:type="spellEnd"/>
      <w:r w:rsidR="000F3243" w:rsidRPr="00BB5B75">
        <w:rPr>
          <w:rFonts w:ascii="Times New Roman" w:eastAsia="Times New Roman" w:hAnsi="Times New Roman"/>
          <w:sz w:val="28"/>
          <w:szCs w:val="28"/>
          <w:lang w:val="uk-UA"/>
        </w:rPr>
        <w:t>): класифікація</w:t>
      </w:r>
      <w:r w:rsidR="000F3243">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 xml:space="preserve"> асортимент, види, хімічний склад і харчова цінність, призначення</w:t>
      </w:r>
      <w:r w:rsidR="000F3243">
        <w:rPr>
          <w:rFonts w:ascii="Times New Roman" w:eastAsia="Times New Roman" w:hAnsi="Times New Roman"/>
          <w:sz w:val="28"/>
          <w:szCs w:val="28"/>
          <w:lang w:val="uk-UA"/>
        </w:rPr>
        <w:t>.</w:t>
      </w:r>
    </w:p>
    <w:p w:rsidR="00B81908" w:rsidRPr="001B7169" w:rsidRDefault="000F3243" w:rsidP="001F4215">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живих</w:t>
      </w:r>
      <w:r w:rsidR="001F4215">
        <w:rPr>
          <w:rFonts w:ascii="Times New Roman" w:eastAsia="Times New Roman" w:hAnsi="Times New Roman"/>
          <w:sz w:val="28"/>
          <w:szCs w:val="28"/>
          <w:lang w:val="uk-UA"/>
        </w:rPr>
        <w:t xml:space="preserve"> раків, охолоджених та заморожених морепродуктів та морських водоростей. </w:t>
      </w:r>
      <w:r w:rsidR="00B81908" w:rsidRPr="001B7169">
        <w:rPr>
          <w:rFonts w:ascii="Times New Roman" w:eastAsia="Times New Roman" w:hAnsi="Times New Roman"/>
          <w:sz w:val="28"/>
          <w:szCs w:val="28"/>
          <w:lang w:val="uk-UA"/>
        </w:rPr>
        <w:t>Ознаки та органолептичні методи визначення доброякісності морепродуктів.</w:t>
      </w:r>
    </w:p>
    <w:p w:rsidR="002303E2" w:rsidRDefault="00B81908" w:rsidP="002303E2">
      <w:pPr>
        <w:ind w:firstLine="567"/>
        <w:jc w:val="both"/>
        <w:rPr>
          <w:rFonts w:eastAsia="Times New Roman"/>
          <w:i w:val="0"/>
          <w:iCs w:val="0"/>
          <w:sz w:val="28"/>
          <w:szCs w:val="28"/>
        </w:rPr>
      </w:pPr>
      <w:r w:rsidRPr="002303E2">
        <w:rPr>
          <w:rFonts w:eastAsia="Times New Roman"/>
          <w:i w:val="0"/>
          <w:iCs w:val="0"/>
          <w:sz w:val="28"/>
          <w:szCs w:val="28"/>
        </w:rPr>
        <w:t xml:space="preserve">Механічна кулінарна обробка морепродуктів. </w:t>
      </w:r>
      <w:r w:rsidR="002303E2" w:rsidRPr="002303E2">
        <w:rPr>
          <w:rFonts w:eastAsia="Times New Roman"/>
          <w:i w:val="0"/>
          <w:iCs w:val="0"/>
          <w:sz w:val="28"/>
          <w:szCs w:val="28"/>
        </w:rPr>
        <w:t xml:space="preserve">Особливості механічної кулінарної обробки свіжих, сушених, заморожених морепродуктів: </w:t>
      </w:r>
      <w:r w:rsidR="002303E2" w:rsidRPr="002303E2">
        <w:rPr>
          <w:rFonts w:eastAsia="Times New Roman"/>
          <w:i w:val="0"/>
          <w:iCs w:val="0"/>
          <w:sz w:val="28"/>
          <w:szCs w:val="28"/>
        </w:rPr>
        <w:lastRenderedPageBreak/>
        <w:t>очищення, потрошіння, промивання, нарізання, замочування, панірування. Визначення відсотку відходів.</w:t>
      </w:r>
    </w:p>
    <w:p w:rsidR="002303E2" w:rsidRDefault="002303E2" w:rsidP="002303E2">
      <w:pPr>
        <w:ind w:firstLine="567"/>
        <w:jc w:val="both"/>
        <w:rPr>
          <w:rFonts w:eastAsia="Times New Roman"/>
          <w:i w:val="0"/>
          <w:iCs w:val="0"/>
          <w:sz w:val="28"/>
          <w:szCs w:val="28"/>
        </w:rPr>
      </w:pPr>
      <w:r w:rsidRPr="002303E2">
        <w:rPr>
          <w:rFonts w:eastAsia="Times New Roman"/>
          <w:i w:val="0"/>
          <w:iCs w:val="0"/>
          <w:sz w:val="28"/>
          <w:szCs w:val="28"/>
        </w:rPr>
        <w:t>Правила охолодження і заморожування морепродуктів.</w:t>
      </w:r>
    </w:p>
    <w:p w:rsidR="002303E2" w:rsidRDefault="002303E2" w:rsidP="002303E2">
      <w:pPr>
        <w:ind w:firstLine="567"/>
        <w:jc w:val="both"/>
        <w:rPr>
          <w:rFonts w:eastAsia="Times New Roman"/>
          <w:i w:val="0"/>
          <w:iCs w:val="0"/>
          <w:sz w:val="28"/>
          <w:szCs w:val="28"/>
        </w:rPr>
      </w:pPr>
      <w:r w:rsidRPr="002303E2">
        <w:rPr>
          <w:rFonts w:eastAsia="Times New Roman"/>
          <w:i w:val="0"/>
          <w:iCs w:val="0"/>
          <w:sz w:val="28"/>
          <w:szCs w:val="28"/>
        </w:rPr>
        <w:t>Правила зберігання оброблених морепродуктів в охолодженому і замороженому вигляді.</w:t>
      </w:r>
    </w:p>
    <w:p w:rsidR="002303E2" w:rsidRPr="002303E2" w:rsidRDefault="002303E2" w:rsidP="002303E2">
      <w:pPr>
        <w:ind w:firstLine="567"/>
        <w:jc w:val="both"/>
        <w:rPr>
          <w:rFonts w:eastAsia="Times New Roman"/>
          <w:i w:val="0"/>
          <w:iCs w:val="0"/>
          <w:sz w:val="28"/>
          <w:szCs w:val="28"/>
        </w:rPr>
      </w:pPr>
      <w:r w:rsidRPr="002303E2">
        <w:rPr>
          <w:rFonts w:eastAsia="Times New Roman"/>
          <w:i w:val="0"/>
          <w:iCs w:val="0"/>
          <w:sz w:val="28"/>
          <w:szCs w:val="28"/>
        </w:rPr>
        <w:t>Підготовка до теплової обробки.</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класифікацію та характеристику основних видів морепродуктів;</w:t>
      </w:r>
    </w:p>
    <w:p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харчову цінність та кулінарне призначення різних видів морепродуктів;</w:t>
      </w:r>
    </w:p>
    <w:p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вимоги до якості живих раків, охолоджених та заморожених морепродуктів та морських водоростей;</w:t>
      </w:r>
    </w:p>
    <w:p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 xml:space="preserve">способи механічної </w:t>
      </w:r>
      <w:r w:rsidR="001B3C0F" w:rsidRPr="001F4215">
        <w:rPr>
          <w:rFonts w:ascii="Times New Roman" w:hAnsi="Times New Roman"/>
          <w:color w:val="000000"/>
          <w:sz w:val="28"/>
          <w:szCs w:val="28"/>
          <w:lang w:val="uk-UA"/>
        </w:rPr>
        <w:t xml:space="preserve">кулінарної </w:t>
      </w:r>
      <w:r w:rsidRPr="001F4215">
        <w:rPr>
          <w:rFonts w:ascii="Times New Roman" w:hAnsi="Times New Roman"/>
          <w:color w:val="000000"/>
          <w:sz w:val="28"/>
          <w:szCs w:val="28"/>
          <w:lang w:val="uk-UA"/>
        </w:rPr>
        <w:t>обробки морепродуктів: очищення, потрошіння, промивання, нарізка, замочування, панірування;</w:t>
      </w:r>
    </w:p>
    <w:p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норми виходу різних видів морепродуктів після обробки;</w:t>
      </w:r>
    </w:p>
    <w:p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органолептичні показники якості оброблених морепродуктів;</w:t>
      </w:r>
    </w:p>
    <w:p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правила охолодження і заморожування морепродуктів;</w:t>
      </w:r>
    </w:p>
    <w:p w:rsidR="00DE3B7F" w:rsidRPr="00AC5160" w:rsidRDefault="001F4215" w:rsidP="008A7B50">
      <w:pPr>
        <w:pStyle w:val="ab"/>
        <w:widowControl/>
        <w:numPr>
          <w:ilvl w:val="0"/>
          <w:numId w:val="105"/>
        </w:numPr>
        <w:ind w:left="993" w:hanging="284"/>
        <w:jc w:val="both"/>
        <w:rPr>
          <w:rFonts w:eastAsiaTheme="minorHAnsi"/>
          <w:color w:val="000000"/>
          <w:sz w:val="28"/>
          <w:szCs w:val="28"/>
          <w:lang w:eastAsia="en-US"/>
        </w:rPr>
      </w:pPr>
      <w:r w:rsidRPr="001F4215">
        <w:rPr>
          <w:color w:val="000000"/>
          <w:sz w:val="28"/>
          <w:szCs w:val="28"/>
        </w:rPr>
        <w:t>правила зберігання оброблених морепродуктів в охолодженому і замороженому вигляді</w:t>
      </w:r>
      <w:r w:rsidR="00AC5160">
        <w:rPr>
          <w:color w:val="000000"/>
          <w:sz w:val="28"/>
          <w:szCs w:val="28"/>
        </w:rPr>
        <w:t>;</w:t>
      </w:r>
    </w:p>
    <w:p w:rsidR="00AC5160" w:rsidRPr="001F4215" w:rsidRDefault="00AC5160" w:rsidP="008A7B50">
      <w:pPr>
        <w:pStyle w:val="ab"/>
        <w:widowControl/>
        <w:numPr>
          <w:ilvl w:val="0"/>
          <w:numId w:val="105"/>
        </w:numPr>
        <w:ind w:left="993" w:hanging="284"/>
        <w:jc w:val="both"/>
        <w:rPr>
          <w:rFonts w:eastAsiaTheme="minorHAnsi"/>
          <w:color w:val="000000"/>
          <w:sz w:val="28"/>
          <w:szCs w:val="28"/>
          <w:lang w:eastAsia="en-US"/>
        </w:rPr>
      </w:pPr>
      <w:r>
        <w:rPr>
          <w:color w:val="000000"/>
          <w:sz w:val="28"/>
          <w:szCs w:val="28"/>
        </w:rPr>
        <w:t>правила підготовки до теплової обробки.</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1B3C0F" w:rsidP="008A7B50">
      <w:pPr>
        <w:pStyle w:val="aff6"/>
        <w:numPr>
          <w:ilvl w:val="0"/>
          <w:numId w:val="106"/>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розрізняти основні види морепродуктів;</w:t>
      </w:r>
    </w:p>
    <w:p w:rsidR="001B3C0F" w:rsidRDefault="001B3C0F"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харчову цінність та кулінарне призначення різних видів морепродуктів;</w:t>
      </w:r>
    </w:p>
    <w:p w:rsidR="001B3C0F" w:rsidRDefault="001B3C0F"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ознаках та органолептичних методах визначення доброякісності морепродуктів</w:t>
      </w:r>
      <w:r w:rsidR="007348E4">
        <w:rPr>
          <w:rFonts w:eastAsiaTheme="minorHAnsi"/>
          <w:color w:val="000000"/>
          <w:sz w:val="28"/>
          <w:szCs w:val="28"/>
          <w:lang w:eastAsia="en-US"/>
        </w:rPr>
        <w:t xml:space="preserve"> та якості їх кулінарної обробки</w:t>
      </w:r>
      <w:r>
        <w:rPr>
          <w:rFonts w:eastAsiaTheme="minorHAnsi"/>
          <w:color w:val="000000"/>
          <w:sz w:val="28"/>
          <w:szCs w:val="28"/>
          <w:lang w:eastAsia="en-US"/>
        </w:rPr>
        <w:t>;</w:t>
      </w:r>
    </w:p>
    <w:p w:rsidR="001B3C0F" w:rsidRDefault="001B3C0F"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способи механічної кулінарної обробки різних видів морепродуктів, </w:t>
      </w:r>
      <w:r w:rsidR="007348E4">
        <w:rPr>
          <w:rFonts w:eastAsiaTheme="minorHAnsi"/>
          <w:color w:val="000000"/>
          <w:sz w:val="28"/>
          <w:szCs w:val="28"/>
          <w:lang w:eastAsia="en-US"/>
        </w:rPr>
        <w:t xml:space="preserve">відсотки </w:t>
      </w:r>
      <w:r>
        <w:rPr>
          <w:rFonts w:eastAsiaTheme="minorHAnsi"/>
          <w:color w:val="000000"/>
          <w:sz w:val="28"/>
          <w:szCs w:val="28"/>
          <w:lang w:eastAsia="en-US"/>
        </w:rPr>
        <w:t>відходів;</w:t>
      </w:r>
    </w:p>
    <w:p w:rsidR="001B3C0F" w:rsidRDefault="007348E4"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у</w:t>
      </w:r>
      <w:r w:rsidRPr="007348E4">
        <w:rPr>
          <w:color w:val="000000"/>
          <w:sz w:val="28"/>
          <w:szCs w:val="28"/>
        </w:rPr>
        <w:t xml:space="preserve"> </w:t>
      </w:r>
      <w:r w:rsidRPr="001F4215">
        <w:rPr>
          <w:color w:val="000000"/>
          <w:sz w:val="28"/>
          <w:szCs w:val="28"/>
        </w:rPr>
        <w:t>правила</w:t>
      </w:r>
      <w:r>
        <w:rPr>
          <w:color w:val="000000"/>
          <w:sz w:val="28"/>
          <w:szCs w:val="28"/>
        </w:rPr>
        <w:t>х</w:t>
      </w:r>
      <w:r w:rsidRPr="001F4215">
        <w:rPr>
          <w:color w:val="000000"/>
          <w:sz w:val="28"/>
          <w:szCs w:val="28"/>
        </w:rPr>
        <w:t xml:space="preserve"> охолодження і заморожування морепродуктів</w:t>
      </w:r>
      <w:r>
        <w:rPr>
          <w:rFonts w:eastAsiaTheme="minorHAnsi"/>
          <w:color w:val="000000"/>
          <w:sz w:val="28"/>
          <w:szCs w:val="28"/>
          <w:lang w:eastAsia="en-US"/>
        </w:rPr>
        <w:t>, їх зберігання.</w:t>
      </w:r>
    </w:p>
    <w:p w:rsidR="001B3C0F" w:rsidRPr="001B7169" w:rsidRDefault="001B3C0F"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5. Обробляти м’ясо, субпродукти, птицю, дичину та готувати напівфабрикати з них</w:t>
      </w:r>
    </w:p>
    <w:p w:rsidR="00B81908"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2.</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проводити механічну кулінарну обробку баранячих туш, четвертини яловичини, напівтуш телятини, свинини та підготовку окремих частин м’яса</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19. Хімічний склад, класифікація та характеристика м’яса домашніх тварин</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Хімічний склад і харчова цінність м'яса. Тканини м'яса. Класифікація м'яса за видами тварин, віком, вгодованістю, термічним станом. Вимоги до якості охолодженого та замороженого м'яса.</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D37AC" w:rsidRPr="004D37AC" w:rsidRDefault="004D37AC" w:rsidP="008A7B50">
      <w:pPr>
        <w:pStyle w:val="aff6"/>
        <w:numPr>
          <w:ilvl w:val="0"/>
          <w:numId w:val="107"/>
        </w:numPr>
        <w:ind w:left="993" w:hanging="284"/>
        <w:jc w:val="both"/>
        <w:rPr>
          <w:rFonts w:ascii="Times New Roman" w:hAnsi="Times New Roman"/>
          <w:sz w:val="28"/>
          <w:szCs w:val="28"/>
          <w:lang w:val="uk-UA"/>
        </w:rPr>
      </w:pPr>
      <w:r>
        <w:rPr>
          <w:rFonts w:ascii="Times New Roman" w:hAnsi="Times New Roman"/>
          <w:sz w:val="28"/>
          <w:szCs w:val="28"/>
          <w:lang w:val="uk-UA"/>
        </w:rPr>
        <w:t xml:space="preserve">класифікацію </w:t>
      </w:r>
      <w:bookmarkStart w:id="16" w:name="_Hlk103359367"/>
      <w:r w:rsidRPr="002D22F5">
        <w:rPr>
          <w:rFonts w:ascii="Times New Roman" w:hAnsi="Times New Roman"/>
          <w:sz w:val="28"/>
          <w:szCs w:val="28"/>
          <w:lang w:val="uk-UA"/>
        </w:rPr>
        <w:t>м’яс</w:t>
      </w:r>
      <w:r>
        <w:rPr>
          <w:rFonts w:ascii="Times New Roman" w:hAnsi="Times New Roman"/>
          <w:sz w:val="28"/>
          <w:szCs w:val="28"/>
          <w:lang w:val="uk-UA"/>
        </w:rPr>
        <w:t>а</w:t>
      </w:r>
      <w:bookmarkEnd w:id="16"/>
      <w:r>
        <w:rPr>
          <w:rFonts w:ascii="Times New Roman" w:hAnsi="Times New Roman"/>
          <w:sz w:val="28"/>
          <w:szCs w:val="28"/>
          <w:lang w:val="uk-UA"/>
        </w:rPr>
        <w:t xml:space="preserve"> за видами тварин, </w:t>
      </w:r>
      <w:r w:rsidRPr="001B7169">
        <w:rPr>
          <w:rFonts w:ascii="Times New Roman" w:eastAsia="Times New Roman" w:hAnsi="Times New Roman"/>
          <w:sz w:val="28"/>
          <w:szCs w:val="28"/>
          <w:lang w:val="uk-UA"/>
        </w:rPr>
        <w:t>віком, вгодованістю, термічним станом</w:t>
      </w:r>
      <w:r>
        <w:rPr>
          <w:rFonts w:ascii="Times New Roman" w:hAnsi="Times New Roman"/>
          <w:sz w:val="28"/>
          <w:szCs w:val="28"/>
          <w:lang w:val="uk-UA"/>
        </w:rPr>
        <w:t>;</w:t>
      </w:r>
    </w:p>
    <w:p w:rsidR="002D22F5" w:rsidRPr="002D22F5" w:rsidRDefault="004D37AC" w:rsidP="008A7B50">
      <w:pPr>
        <w:pStyle w:val="aff6"/>
        <w:numPr>
          <w:ilvl w:val="0"/>
          <w:numId w:val="107"/>
        </w:numPr>
        <w:ind w:left="993" w:hanging="284"/>
        <w:jc w:val="both"/>
        <w:rPr>
          <w:rFonts w:ascii="Times New Roman" w:hAnsi="Times New Roman"/>
          <w:sz w:val="28"/>
          <w:szCs w:val="28"/>
          <w:lang w:val="uk-UA"/>
        </w:rPr>
      </w:pPr>
      <w:r>
        <w:rPr>
          <w:rFonts w:ascii="Times New Roman" w:hAnsi="Times New Roman"/>
          <w:sz w:val="28"/>
          <w:szCs w:val="28"/>
          <w:lang w:val="uk-UA"/>
        </w:rPr>
        <w:t xml:space="preserve">хімічний </w:t>
      </w:r>
      <w:r w:rsidR="002D22F5" w:rsidRPr="002D22F5">
        <w:rPr>
          <w:rFonts w:ascii="Times New Roman" w:hAnsi="Times New Roman"/>
          <w:sz w:val="28"/>
          <w:szCs w:val="28"/>
          <w:lang w:val="uk-UA"/>
        </w:rPr>
        <w:t>склад м'яса;</w:t>
      </w:r>
    </w:p>
    <w:p w:rsidR="002D22F5" w:rsidRPr="002D22F5" w:rsidRDefault="002D22F5" w:rsidP="008A7B50">
      <w:pPr>
        <w:pStyle w:val="aff6"/>
        <w:numPr>
          <w:ilvl w:val="0"/>
          <w:numId w:val="107"/>
        </w:numPr>
        <w:ind w:left="993" w:hanging="284"/>
        <w:jc w:val="both"/>
        <w:rPr>
          <w:rFonts w:ascii="Times New Roman" w:hAnsi="Times New Roman"/>
          <w:sz w:val="28"/>
          <w:szCs w:val="28"/>
          <w:lang w:val="uk-UA"/>
        </w:rPr>
      </w:pPr>
      <w:r w:rsidRPr="002D22F5">
        <w:rPr>
          <w:rFonts w:ascii="Times New Roman" w:hAnsi="Times New Roman"/>
          <w:sz w:val="28"/>
          <w:szCs w:val="28"/>
          <w:lang w:val="uk-UA"/>
        </w:rPr>
        <w:t>основні характеристики м'яса домашніх тварин;</w:t>
      </w:r>
    </w:p>
    <w:p w:rsidR="002D22F5" w:rsidRPr="002D22F5" w:rsidRDefault="002D22F5" w:rsidP="008A7B50">
      <w:pPr>
        <w:pStyle w:val="aff6"/>
        <w:numPr>
          <w:ilvl w:val="0"/>
          <w:numId w:val="107"/>
        </w:numPr>
        <w:ind w:left="993" w:hanging="284"/>
        <w:jc w:val="both"/>
        <w:rPr>
          <w:rFonts w:ascii="Times New Roman" w:hAnsi="Times New Roman"/>
          <w:sz w:val="28"/>
          <w:szCs w:val="28"/>
          <w:lang w:val="uk-UA"/>
        </w:rPr>
      </w:pPr>
      <w:r w:rsidRPr="002D22F5">
        <w:rPr>
          <w:rFonts w:ascii="Times New Roman" w:hAnsi="Times New Roman"/>
          <w:sz w:val="28"/>
          <w:szCs w:val="28"/>
          <w:lang w:val="uk-UA"/>
        </w:rPr>
        <w:lastRenderedPageBreak/>
        <w:t>харчову цінність різних видів м'яса;</w:t>
      </w:r>
    </w:p>
    <w:p w:rsidR="002D22F5" w:rsidRPr="002D22F5" w:rsidRDefault="002D22F5" w:rsidP="008A7B50">
      <w:pPr>
        <w:pStyle w:val="aff6"/>
        <w:numPr>
          <w:ilvl w:val="0"/>
          <w:numId w:val="107"/>
        </w:numPr>
        <w:ind w:left="993" w:hanging="284"/>
        <w:jc w:val="both"/>
        <w:rPr>
          <w:rFonts w:ascii="Times New Roman" w:hAnsi="Times New Roman"/>
          <w:sz w:val="28"/>
          <w:szCs w:val="28"/>
          <w:lang w:val="uk-UA"/>
        </w:rPr>
      </w:pPr>
      <w:r w:rsidRPr="002D22F5">
        <w:rPr>
          <w:rFonts w:ascii="Times New Roman" w:hAnsi="Times New Roman"/>
          <w:sz w:val="28"/>
          <w:szCs w:val="28"/>
          <w:lang w:val="uk-UA"/>
        </w:rPr>
        <w:t>вимоги до якості баранячих, яловичих, телячих, свинячих туш в охолодженому і замороженому вигляді</w:t>
      </w:r>
      <w:r w:rsidR="004D37AC">
        <w:rPr>
          <w:rFonts w:ascii="Times New Roman" w:hAnsi="Times New Roman"/>
          <w:sz w:val="28"/>
          <w:szCs w:val="28"/>
          <w:lang w:val="uk-UA"/>
        </w:rPr>
        <w:t>.</w:t>
      </w:r>
    </w:p>
    <w:p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D37AC" w:rsidRDefault="004D37AC"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sz w:val="28"/>
          <w:szCs w:val="28"/>
          <w:lang w:val="uk-UA"/>
        </w:rPr>
        <w:t xml:space="preserve">класифікувати </w:t>
      </w:r>
      <w:r w:rsidRPr="002D22F5">
        <w:rPr>
          <w:rFonts w:ascii="Times New Roman" w:hAnsi="Times New Roman"/>
          <w:sz w:val="28"/>
          <w:szCs w:val="28"/>
          <w:lang w:val="uk-UA"/>
        </w:rPr>
        <w:t>м’яс</w:t>
      </w:r>
      <w:r>
        <w:rPr>
          <w:rFonts w:ascii="Times New Roman" w:hAnsi="Times New Roman"/>
          <w:sz w:val="28"/>
          <w:szCs w:val="28"/>
          <w:lang w:val="uk-UA"/>
        </w:rPr>
        <w:t xml:space="preserve">о за видами тварин, </w:t>
      </w:r>
      <w:r w:rsidRPr="001B7169">
        <w:rPr>
          <w:rFonts w:ascii="Times New Roman" w:eastAsia="Times New Roman" w:hAnsi="Times New Roman"/>
          <w:sz w:val="28"/>
          <w:szCs w:val="28"/>
          <w:lang w:val="uk-UA"/>
        </w:rPr>
        <w:t>віком, вгодованістю, термічним станом</w:t>
      </w:r>
      <w:r>
        <w:rPr>
          <w:rFonts w:ascii="Times New Roman" w:hAnsi="Times New Roman"/>
          <w:noProof/>
          <w:sz w:val="28"/>
          <w:szCs w:val="28"/>
          <w:lang w:val="uk-UA"/>
        </w:rPr>
        <w:t>;</w:t>
      </w:r>
    </w:p>
    <w:p w:rsidR="009165C2" w:rsidRDefault="009165C2"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визначати хімічний склад та харчову цінність різних видів </w:t>
      </w:r>
      <w:r w:rsidRPr="002D22F5">
        <w:rPr>
          <w:rFonts w:ascii="Times New Roman" w:hAnsi="Times New Roman"/>
          <w:sz w:val="28"/>
          <w:szCs w:val="28"/>
          <w:lang w:val="uk-UA"/>
        </w:rPr>
        <w:t>м’яс</w:t>
      </w:r>
      <w:r>
        <w:rPr>
          <w:rFonts w:ascii="Times New Roman" w:hAnsi="Times New Roman"/>
          <w:sz w:val="28"/>
          <w:szCs w:val="28"/>
          <w:lang w:val="uk-UA"/>
        </w:rPr>
        <w:t>а;</w:t>
      </w:r>
    </w:p>
    <w:p w:rsidR="009165C2" w:rsidRDefault="009165C2"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sz w:val="28"/>
          <w:szCs w:val="28"/>
          <w:lang w:val="uk-UA"/>
        </w:rPr>
        <w:t>визначати вид</w:t>
      </w:r>
      <w:r w:rsidR="00CB3542">
        <w:rPr>
          <w:rFonts w:ascii="Times New Roman" w:hAnsi="Times New Roman"/>
          <w:sz w:val="28"/>
          <w:szCs w:val="28"/>
          <w:lang w:val="uk-UA"/>
        </w:rPr>
        <w:t>и</w:t>
      </w:r>
      <w:r>
        <w:rPr>
          <w:rFonts w:ascii="Times New Roman" w:hAnsi="Times New Roman"/>
          <w:sz w:val="28"/>
          <w:szCs w:val="28"/>
          <w:lang w:val="uk-UA"/>
        </w:rPr>
        <w:t xml:space="preserve"> </w:t>
      </w:r>
      <w:r w:rsidRPr="002D22F5">
        <w:rPr>
          <w:rFonts w:ascii="Times New Roman" w:hAnsi="Times New Roman"/>
          <w:sz w:val="28"/>
          <w:szCs w:val="28"/>
          <w:lang w:val="uk-UA"/>
        </w:rPr>
        <w:t>м’яс</w:t>
      </w:r>
      <w:r>
        <w:rPr>
          <w:rFonts w:ascii="Times New Roman" w:hAnsi="Times New Roman"/>
          <w:sz w:val="28"/>
          <w:szCs w:val="28"/>
          <w:lang w:val="uk-UA"/>
        </w:rPr>
        <w:t>а;</w:t>
      </w:r>
    </w:p>
    <w:p w:rsidR="00B81908" w:rsidRDefault="009165C2"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орієнтуватися в вимогах до якості </w:t>
      </w:r>
      <w:r w:rsidRPr="002D22F5">
        <w:rPr>
          <w:rFonts w:ascii="Times New Roman" w:hAnsi="Times New Roman"/>
          <w:sz w:val="28"/>
          <w:szCs w:val="28"/>
          <w:lang w:val="uk-UA"/>
        </w:rPr>
        <w:t>охолоджен</w:t>
      </w:r>
      <w:r w:rsidR="00C578F7">
        <w:rPr>
          <w:rFonts w:ascii="Times New Roman" w:hAnsi="Times New Roman"/>
          <w:sz w:val="28"/>
          <w:szCs w:val="28"/>
          <w:lang w:val="uk-UA"/>
        </w:rPr>
        <w:t>их</w:t>
      </w:r>
      <w:r w:rsidRPr="002D22F5">
        <w:rPr>
          <w:rFonts w:ascii="Times New Roman" w:hAnsi="Times New Roman"/>
          <w:sz w:val="28"/>
          <w:szCs w:val="28"/>
          <w:lang w:val="uk-UA"/>
        </w:rPr>
        <w:t xml:space="preserve"> і заморожен</w:t>
      </w:r>
      <w:r w:rsidR="00C578F7">
        <w:rPr>
          <w:rFonts w:ascii="Times New Roman" w:hAnsi="Times New Roman"/>
          <w:sz w:val="28"/>
          <w:szCs w:val="28"/>
          <w:lang w:val="uk-UA"/>
        </w:rPr>
        <w:t xml:space="preserve">их м’ясних туш, окремих частин </w:t>
      </w:r>
      <w:r w:rsidR="00C578F7" w:rsidRPr="002D22F5">
        <w:rPr>
          <w:rFonts w:ascii="Times New Roman" w:hAnsi="Times New Roman"/>
          <w:sz w:val="28"/>
          <w:szCs w:val="28"/>
          <w:lang w:val="uk-UA"/>
        </w:rPr>
        <w:t>м’яс</w:t>
      </w:r>
      <w:r w:rsidR="00C578F7">
        <w:rPr>
          <w:rFonts w:ascii="Times New Roman" w:hAnsi="Times New Roman"/>
          <w:sz w:val="28"/>
          <w:szCs w:val="28"/>
          <w:lang w:val="uk-UA"/>
        </w:rPr>
        <w:t>а.</w:t>
      </w:r>
    </w:p>
    <w:p w:rsidR="009165C2" w:rsidRPr="001B7169" w:rsidRDefault="009165C2" w:rsidP="009165C2">
      <w:pPr>
        <w:pStyle w:val="aff6"/>
        <w:ind w:left="993"/>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20. Технологічний процес обробки м’яса</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Технологічний процес обробки м’яса. </w:t>
      </w:r>
    </w:p>
    <w:p w:rsidR="00B81908" w:rsidRPr="009165C2" w:rsidRDefault="00B81908" w:rsidP="009165C2">
      <w:pPr>
        <w:ind w:firstLine="567"/>
        <w:jc w:val="both"/>
        <w:rPr>
          <w:i w:val="0"/>
          <w:iCs w:val="0"/>
          <w:sz w:val="28"/>
          <w:szCs w:val="28"/>
        </w:rPr>
      </w:pPr>
      <w:r w:rsidRPr="009165C2">
        <w:rPr>
          <w:i w:val="0"/>
          <w:iCs w:val="0"/>
          <w:sz w:val="28"/>
          <w:szCs w:val="28"/>
        </w:rPr>
        <w:t>Послідовність       обробки   баранячих,</w:t>
      </w:r>
      <w:r w:rsidRPr="009165C2">
        <w:rPr>
          <w:i w:val="0"/>
          <w:iCs w:val="0"/>
          <w:sz w:val="28"/>
          <w:szCs w:val="28"/>
        </w:rPr>
        <w:tab/>
        <w:t>телячих, яловичих, свинячих туш  для</w:t>
      </w:r>
      <w:r w:rsidRPr="009165C2">
        <w:rPr>
          <w:i w:val="0"/>
          <w:iCs w:val="0"/>
          <w:sz w:val="28"/>
          <w:szCs w:val="28"/>
        </w:rPr>
        <w:tab/>
        <w:t>приготування   напівфабрикатів: розморожування, обмивання, обсушування,  розрубування</w:t>
      </w:r>
      <w:r w:rsidRPr="009165C2">
        <w:rPr>
          <w:i w:val="0"/>
          <w:iCs w:val="0"/>
          <w:sz w:val="28"/>
          <w:szCs w:val="28"/>
        </w:rPr>
        <w:tab/>
        <w:t>на частини,  обвалювання, жилкування,   зачистка,</w:t>
      </w:r>
      <w:r w:rsidR="00344CAC" w:rsidRPr="009165C2">
        <w:rPr>
          <w:i w:val="0"/>
          <w:iCs w:val="0"/>
          <w:sz w:val="28"/>
          <w:szCs w:val="28"/>
        </w:rPr>
        <w:t xml:space="preserve"> </w:t>
      </w:r>
      <w:r w:rsidRPr="009165C2">
        <w:rPr>
          <w:i w:val="0"/>
          <w:iCs w:val="0"/>
          <w:sz w:val="28"/>
          <w:szCs w:val="28"/>
        </w:rPr>
        <w:t xml:space="preserve">охолодження,  заморожування. Кулінарне призначення </w:t>
      </w:r>
      <w:r w:rsidR="009165C2">
        <w:rPr>
          <w:i w:val="0"/>
          <w:iCs w:val="0"/>
          <w:sz w:val="28"/>
          <w:szCs w:val="28"/>
        </w:rPr>
        <w:t xml:space="preserve">різних </w:t>
      </w:r>
      <w:r w:rsidRPr="009165C2">
        <w:rPr>
          <w:i w:val="0"/>
          <w:iCs w:val="0"/>
          <w:sz w:val="28"/>
          <w:szCs w:val="28"/>
        </w:rPr>
        <w:t>частин</w:t>
      </w:r>
      <w:r w:rsidR="009165C2">
        <w:rPr>
          <w:sz w:val="28"/>
          <w:szCs w:val="28"/>
        </w:rPr>
        <w:t xml:space="preserve"> </w:t>
      </w:r>
      <w:r w:rsidR="009165C2" w:rsidRPr="002D22F5">
        <w:rPr>
          <w:i w:val="0"/>
          <w:iCs w:val="0"/>
          <w:sz w:val="28"/>
          <w:szCs w:val="28"/>
        </w:rPr>
        <w:t>м’яс</w:t>
      </w:r>
      <w:r w:rsidR="009165C2" w:rsidRPr="009165C2">
        <w:rPr>
          <w:i w:val="0"/>
          <w:iCs w:val="0"/>
          <w:sz w:val="28"/>
          <w:szCs w:val="28"/>
        </w:rPr>
        <w:t>а</w:t>
      </w:r>
      <w:r w:rsidRPr="009165C2">
        <w:rPr>
          <w:i w:val="0"/>
          <w:iCs w:val="0"/>
          <w:sz w:val="28"/>
          <w:szCs w:val="28"/>
        </w:rPr>
        <w:t>.</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D22F5" w:rsidRPr="002D22F5" w:rsidRDefault="002D22F5" w:rsidP="008A7B50">
      <w:pPr>
        <w:pStyle w:val="ab"/>
        <w:widowControl/>
        <w:numPr>
          <w:ilvl w:val="0"/>
          <w:numId w:val="107"/>
        </w:numPr>
        <w:ind w:left="993" w:hanging="284"/>
        <w:jc w:val="both"/>
        <w:rPr>
          <w:rFonts w:eastAsiaTheme="minorHAnsi"/>
          <w:color w:val="000000"/>
          <w:sz w:val="28"/>
          <w:szCs w:val="28"/>
          <w:lang w:eastAsia="en-US"/>
        </w:rPr>
      </w:pPr>
      <w:r w:rsidRPr="002D22F5">
        <w:rPr>
          <w:sz w:val="28"/>
          <w:szCs w:val="28"/>
        </w:rPr>
        <w:t xml:space="preserve">технологічні схеми та послідовність обробки баранячих, телячих, яловичих, свинячих туш для приготування напівфабрикатів: розморожування, обмивання, обсушування, розрубування на частини, обвалювання, </w:t>
      </w:r>
      <w:proofErr w:type="spellStart"/>
      <w:r w:rsidRPr="002D22F5">
        <w:rPr>
          <w:sz w:val="28"/>
          <w:szCs w:val="28"/>
        </w:rPr>
        <w:t>жилування</w:t>
      </w:r>
      <w:proofErr w:type="spellEnd"/>
      <w:r w:rsidRPr="002D22F5">
        <w:rPr>
          <w:sz w:val="28"/>
          <w:szCs w:val="28"/>
        </w:rPr>
        <w:t>, зачистка, охолодження, заморожування</w:t>
      </w:r>
      <w:r>
        <w:rPr>
          <w:sz w:val="28"/>
          <w:szCs w:val="28"/>
        </w:rPr>
        <w:t>;</w:t>
      </w:r>
    </w:p>
    <w:p w:rsidR="002D22F5" w:rsidRPr="002D22F5" w:rsidRDefault="002D22F5" w:rsidP="008A7B50">
      <w:pPr>
        <w:pStyle w:val="ab"/>
        <w:widowControl/>
        <w:numPr>
          <w:ilvl w:val="0"/>
          <w:numId w:val="107"/>
        </w:numPr>
        <w:ind w:left="993" w:hanging="284"/>
        <w:jc w:val="both"/>
        <w:rPr>
          <w:rFonts w:eastAsiaTheme="minorHAnsi"/>
          <w:color w:val="000000"/>
          <w:sz w:val="28"/>
          <w:szCs w:val="28"/>
          <w:lang w:eastAsia="en-US"/>
        </w:rPr>
      </w:pPr>
      <w:r>
        <w:rPr>
          <w:sz w:val="28"/>
          <w:szCs w:val="28"/>
        </w:rPr>
        <w:t>кулінарне призначення частин м'яса.</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CB3542" w:rsidRPr="00CB3542" w:rsidRDefault="00CB3542" w:rsidP="008A7B50">
      <w:pPr>
        <w:pStyle w:val="ab"/>
        <w:widowControl/>
        <w:numPr>
          <w:ilvl w:val="0"/>
          <w:numId w:val="152"/>
        </w:numPr>
        <w:ind w:left="993" w:hanging="284"/>
        <w:jc w:val="both"/>
        <w:rPr>
          <w:rFonts w:eastAsiaTheme="minorHAnsi"/>
          <w:color w:val="000000"/>
          <w:sz w:val="28"/>
          <w:szCs w:val="28"/>
          <w:lang w:eastAsia="en-US"/>
        </w:rPr>
      </w:pPr>
      <w:bookmarkStart w:id="17" w:name="_Hlk103363757"/>
      <w:r w:rsidRPr="00CB3542">
        <w:rPr>
          <w:rFonts w:eastAsiaTheme="minorHAnsi"/>
          <w:color w:val="000000"/>
          <w:sz w:val="28"/>
          <w:szCs w:val="28"/>
          <w:lang w:eastAsia="en-US"/>
        </w:rPr>
        <w:t>визначати</w:t>
      </w:r>
      <w:r>
        <w:rPr>
          <w:rFonts w:eastAsiaTheme="minorHAnsi"/>
          <w:color w:val="000000"/>
          <w:sz w:val="28"/>
          <w:szCs w:val="28"/>
          <w:lang w:eastAsia="en-US"/>
        </w:rPr>
        <w:t xml:space="preserve"> послідовність </w:t>
      </w:r>
      <w:r w:rsidR="00C578F7">
        <w:rPr>
          <w:rFonts w:eastAsiaTheme="minorHAnsi"/>
          <w:color w:val="000000"/>
          <w:sz w:val="28"/>
          <w:szCs w:val="28"/>
          <w:lang w:eastAsia="en-US"/>
        </w:rPr>
        <w:t xml:space="preserve">механічної кулінарної </w:t>
      </w:r>
      <w:r w:rsidRPr="002D22F5">
        <w:rPr>
          <w:sz w:val="28"/>
          <w:szCs w:val="28"/>
        </w:rPr>
        <w:t>обробки баранячих, телячих, яловичих, свинячих туш для приготування напівфабрикатів</w:t>
      </w:r>
      <w:r>
        <w:rPr>
          <w:sz w:val="28"/>
          <w:szCs w:val="28"/>
        </w:rPr>
        <w:t>;</w:t>
      </w:r>
    </w:p>
    <w:p w:rsidR="00645956" w:rsidRPr="00645956" w:rsidRDefault="00CB3542" w:rsidP="008A7B50">
      <w:pPr>
        <w:pStyle w:val="ab"/>
        <w:widowControl/>
        <w:numPr>
          <w:ilvl w:val="0"/>
          <w:numId w:val="152"/>
        </w:numPr>
        <w:ind w:left="993" w:hanging="284"/>
        <w:jc w:val="both"/>
        <w:rPr>
          <w:rFonts w:eastAsia="Calibri"/>
          <w:noProof/>
          <w:sz w:val="28"/>
          <w:szCs w:val="28"/>
          <w:lang w:eastAsia="en-US"/>
        </w:rPr>
      </w:pPr>
      <w:r>
        <w:rPr>
          <w:sz w:val="28"/>
          <w:szCs w:val="28"/>
        </w:rPr>
        <w:t>складати алгоритми</w:t>
      </w:r>
      <w:r w:rsidR="00645956">
        <w:rPr>
          <w:sz w:val="28"/>
          <w:szCs w:val="28"/>
        </w:rPr>
        <w:t xml:space="preserve"> технологічного процесу </w:t>
      </w:r>
      <w:r w:rsidR="00C578F7">
        <w:rPr>
          <w:sz w:val="28"/>
          <w:szCs w:val="28"/>
        </w:rPr>
        <w:t xml:space="preserve">механічної кулінарної </w:t>
      </w:r>
      <w:r w:rsidR="00645956">
        <w:rPr>
          <w:sz w:val="28"/>
          <w:szCs w:val="28"/>
        </w:rPr>
        <w:t xml:space="preserve">обробки </w:t>
      </w:r>
      <w:r w:rsidR="00C578F7">
        <w:rPr>
          <w:sz w:val="28"/>
          <w:szCs w:val="28"/>
        </w:rPr>
        <w:t>різних м’ясних туш</w:t>
      </w:r>
      <w:r w:rsidR="00645956">
        <w:rPr>
          <w:sz w:val="28"/>
          <w:szCs w:val="28"/>
        </w:rPr>
        <w:t>;</w:t>
      </w:r>
    </w:p>
    <w:p w:rsidR="00645956" w:rsidRPr="00645956" w:rsidRDefault="00645956" w:rsidP="008A7B50">
      <w:pPr>
        <w:pStyle w:val="ab"/>
        <w:widowControl/>
        <w:numPr>
          <w:ilvl w:val="0"/>
          <w:numId w:val="152"/>
        </w:numPr>
        <w:ind w:left="993" w:hanging="284"/>
        <w:jc w:val="both"/>
        <w:rPr>
          <w:rFonts w:eastAsia="Calibri"/>
          <w:noProof/>
          <w:sz w:val="28"/>
          <w:szCs w:val="28"/>
          <w:lang w:eastAsia="en-US"/>
        </w:rPr>
      </w:pPr>
      <w:r>
        <w:rPr>
          <w:sz w:val="28"/>
          <w:szCs w:val="28"/>
        </w:rPr>
        <w:t>орієнтуватися у кулінарному призначенні частин м'яса.</w:t>
      </w:r>
    </w:p>
    <w:bookmarkEnd w:id="17"/>
    <w:p w:rsidR="00B81908" w:rsidRPr="00645956" w:rsidRDefault="00B81908" w:rsidP="00645956">
      <w:pPr>
        <w:widowControl/>
        <w:jc w:val="both"/>
        <w:rPr>
          <w:noProof/>
          <w:sz w:val="28"/>
          <w:szCs w:val="28"/>
        </w:rPr>
      </w:pPr>
    </w:p>
    <w:p w:rsidR="004E778A" w:rsidRPr="00E53811" w:rsidRDefault="004E778A" w:rsidP="00B81908">
      <w:pPr>
        <w:pStyle w:val="aff6"/>
        <w:ind w:firstLine="567"/>
        <w:jc w:val="both"/>
        <w:rPr>
          <w:rFonts w:ascii="Times New Roman" w:hAnsi="Times New Roman"/>
          <w:b/>
          <w:bCs/>
          <w:sz w:val="28"/>
          <w:szCs w:val="28"/>
          <w:lang w:val="uk-UA"/>
        </w:rPr>
      </w:pPr>
      <w:proofErr w:type="spellStart"/>
      <w:r w:rsidRPr="00646762">
        <w:rPr>
          <w:rFonts w:ascii="Times New Roman" w:hAnsi="Times New Roman"/>
          <w:b/>
          <w:sz w:val="28"/>
          <w:szCs w:val="28"/>
          <w:lang w:val="uk-UA"/>
        </w:rPr>
        <w:t>ПK</w:t>
      </w:r>
      <w:proofErr w:type="spellEnd"/>
      <w:r w:rsidRPr="00646762">
        <w:rPr>
          <w:rFonts w:ascii="Times New Roman" w:hAnsi="Times New Roman"/>
          <w:b/>
          <w:sz w:val="28"/>
          <w:szCs w:val="28"/>
          <w:lang w:val="uk-UA"/>
        </w:rPr>
        <w:t xml:space="preserve"> 3.</w:t>
      </w:r>
      <w:r w:rsidRPr="00646762">
        <w:rPr>
          <w:rFonts w:ascii="Times New Roman" w:hAnsi="Times New Roman"/>
          <w:sz w:val="28"/>
          <w:szCs w:val="28"/>
          <w:lang w:val="uk-UA"/>
        </w:rPr>
        <w:t xml:space="preserve"> </w:t>
      </w:r>
      <w:r w:rsidRPr="00E53811">
        <w:rPr>
          <w:rFonts w:ascii="Times New Roman" w:hAnsi="Times New Roman"/>
          <w:b/>
          <w:bCs/>
          <w:sz w:val="28"/>
          <w:szCs w:val="28"/>
          <w:lang w:val="uk-UA"/>
        </w:rPr>
        <w:t>Здатність готувати напівфабрикати з м’яса</w:t>
      </w:r>
      <w:r>
        <w:rPr>
          <w:rFonts w:ascii="Times New Roman" w:hAnsi="Times New Roman"/>
          <w:b/>
          <w:bCs/>
          <w:sz w:val="28"/>
          <w:szCs w:val="28"/>
          <w:lang w:val="uk-UA"/>
        </w:rPr>
        <w:t xml:space="preserve"> </w:t>
      </w:r>
      <w:r w:rsidRPr="00E53811">
        <w:rPr>
          <w:rFonts w:ascii="Times New Roman" w:hAnsi="Times New Roman"/>
          <w:b/>
          <w:bCs/>
          <w:sz w:val="28"/>
          <w:szCs w:val="28"/>
          <w:lang w:val="uk-UA"/>
        </w:rPr>
        <w:t>різної складності</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21. Приготування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м’яса.  Характеристика прийомів, що використовуються при виготовленні напівфабрикатів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Характеристика прийомів, що використовуються при виготовленні напівфабрикатів: нарізування, відбивання, підрізування сухожилків, панірування, маринування, шпигування.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w:t>
      </w:r>
      <w:proofErr w:type="spellStart"/>
      <w:r w:rsidRPr="001B7169">
        <w:rPr>
          <w:rFonts w:ascii="Times New Roman" w:eastAsia="Times New Roman" w:hAnsi="Times New Roman"/>
          <w:sz w:val="28"/>
          <w:szCs w:val="28"/>
          <w:lang w:val="uk-UA"/>
        </w:rPr>
        <w:t>великошматкових</w:t>
      </w:r>
      <w:proofErr w:type="spellEnd"/>
      <w:r w:rsidRPr="001B7169">
        <w:rPr>
          <w:rFonts w:ascii="Times New Roman" w:eastAsia="Times New Roman" w:hAnsi="Times New Roman"/>
          <w:sz w:val="28"/>
          <w:szCs w:val="28"/>
          <w:lang w:val="uk-UA"/>
        </w:rPr>
        <w:t xml:space="preserve"> напівфабрикатів для варіння, смаження, тушкування: м'ясо відварне, м'ясо смажене великим шматком, м’ясо шпиговане, м'ясо тушковане великим шматком.</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порційних напівфабрикатів з яловичини для смаження: біфштекс, філе, лангет, антрекот, ромштекс та ін. Вихід напівфабрикатів,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порційних напівфабрикатів для смаження з м’яса свинини, баранини, телятини: котлета натуральна, котлета відбивна, </w:t>
      </w:r>
      <w:r w:rsidRPr="001B7169">
        <w:rPr>
          <w:rFonts w:ascii="Times New Roman" w:eastAsia="Times New Roman" w:hAnsi="Times New Roman"/>
          <w:sz w:val="28"/>
          <w:szCs w:val="28"/>
          <w:lang w:val="uk-UA"/>
        </w:rPr>
        <w:lastRenderedPageBreak/>
        <w:t>ескалоп, шніцель, битки київські та ін. Вихід напівфабрикатів,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порційних напівфабрикатів для тушкування: яловичина в кисло-солодкому соусі, битки українські, крученики, завиванці, вертуни та ін. Вихід напівфабрикатів, вимоги до якості.</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w:t>
      </w:r>
      <w:proofErr w:type="spellStart"/>
      <w:r w:rsidRPr="001B7169">
        <w:rPr>
          <w:rFonts w:ascii="Times New Roman" w:eastAsia="Times New Roman" w:hAnsi="Times New Roman"/>
          <w:sz w:val="28"/>
          <w:szCs w:val="28"/>
          <w:lang w:val="uk-UA"/>
        </w:rPr>
        <w:t>дрібношматкових</w:t>
      </w:r>
      <w:proofErr w:type="spellEnd"/>
      <w:r w:rsidRPr="001B7169">
        <w:rPr>
          <w:rFonts w:ascii="Times New Roman" w:eastAsia="Times New Roman" w:hAnsi="Times New Roman"/>
          <w:sz w:val="28"/>
          <w:szCs w:val="28"/>
          <w:lang w:val="uk-UA"/>
        </w:rPr>
        <w:t xml:space="preserve"> напівфабрикатів: бефстроганов, азу, гуляш, рагу, плов, печеня по-домашньому, печеня київська, шашлики та ін. Вихід напівфабрикатів, вимоги до якості.</w:t>
      </w:r>
    </w:p>
    <w:p w:rsidR="00CD35C7" w:rsidRPr="001B7169" w:rsidRDefault="00CD35C7" w:rsidP="00B81908">
      <w:pPr>
        <w:pStyle w:val="aff6"/>
        <w:ind w:firstLine="567"/>
        <w:jc w:val="both"/>
        <w:rPr>
          <w:rFonts w:ascii="Times New Roman" w:eastAsia="Times New Roman" w:hAnsi="Times New Roman"/>
          <w:sz w:val="28"/>
          <w:szCs w:val="28"/>
          <w:lang w:val="uk-UA"/>
        </w:rPr>
      </w:pPr>
      <w:r w:rsidRPr="00813EC7">
        <w:rPr>
          <w:rFonts w:ascii="Times New Roman" w:eastAsia="Times New Roman" w:hAnsi="Times New Roman"/>
          <w:sz w:val="28"/>
          <w:szCs w:val="28"/>
          <w:lang w:val="uk-UA"/>
        </w:rPr>
        <w:t xml:space="preserve">Правила охолодження </w:t>
      </w:r>
      <w:r w:rsidRPr="00813EC7">
        <w:rPr>
          <w:rFonts w:ascii="Times New Roman" w:eastAsia="Times New Roman" w:hAnsi="Times New Roman"/>
          <w:spacing w:val="-16"/>
          <w:sz w:val="28"/>
          <w:szCs w:val="28"/>
          <w:lang w:val="uk-UA"/>
        </w:rPr>
        <w:t xml:space="preserve">i </w:t>
      </w:r>
      <w:r w:rsidRPr="00813EC7">
        <w:rPr>
          <w:rFonts w:ascii="Times New Roman" w:eastAsia="Times New Roman" w:hAnsi="Times New Roman"/>
          <w:sz w:val="28"/>
          <w:szCs w:val="28"/>
          <w:lang w:val="uk-UA"/>
        </w:rPr>
        <w:t>заморожування</w:t>
      </w:r>
      <w:r w:rsidRPr="00813EC7">
        <w:rPr>
          <w:rFonts w:ascii="Times New Roman" w:eastAsia="Times New Roman" w:hAnsi="Times New Roman"/>
          <w:spacing w:val="1"/>
          <w:sz w:val="28"/>
          <w:szCs w:val="28"/>
          <w:lang w:val="uk-UA"/>
        </w:rPr>
        <w:t xml:space="preserve"> та умови зберігання п</w:t>
      </w:r>
      <w:r w:rsidRPr="00813EC7">
        <w:rPr>
          <w:rFonts w:ascii="Times New Roman" w:eastAsia="Times New Roman" w:hAnsi="Times New Roman"/>
          <w:sz w:val="28"/>
          <w:szCs w:val="28"/>
          <w:lang w:val="uk-UA"/>
        </w:rPr>
        <w:t>ідготовлених</w:t>
      </w:r>
      <w:r w:rsidRPr="00813EC7">
        <w:rPr>
          <w:rFonts w:ascii="Times New Roman" w:eastAsia="Times New Roman" w:hAnsi="Times New Roman"/>
          <w:spacing w:val="1"/>
          <w:sz w:val="28"/>
          <w:szCs w:val="28"/>
          <w:lang w:val="uk-UA"/>
        </w:rPr>
        <w:t xml:space="preserve"> </w:t>
      </w:r>
      <w:r w:rsidRPr="00813EC7">
        <w:rPr>
          <w:rFonts w:ascii="Times New Roman" w:eastAsia="Times New Roman" w:hAnsi="Times New Roman"/>
          <w:sz w:val="28"/>
          <w:szCs w:val="28"/>
          <w:lang w:val="uk-UA"/>
        </w:rPr>
        <w:t xml:space="preserve">напівфабрикатів </w:t>
      </w:r>
      <w:r w:rsidRPr="002C2DE1">
        <w:rPr>
          <w:rFonts w:ascii="Times New Roman" w:hAnsi="Times New Roman"/>
          <w:sz w:val="28"/>
          <w:szCs w:val="28"/>
          <w:lang w:val="uk-UA"/>
        </w:rPr>
        <w:t>з м'яса, призначених для подальшого</w:t>
      </w:r>
      <w:r w:rsidRPr="00813EC7">
        <w:rPr>
          <w:rFonts w:ascii="Times New Roman" w:eastAsia="Times New Roman" w:hAnsi="Times New Roman"/>
          <w:w w:val="95"/>
          <w:sz w:val="28"/>
          <w:szCs w:val="28"/>
          <w:lang w:val="uk-UA"/>
        </w:rPr>
        <w:t xml:space="preserve"> </w:t>
      </w:r>
      <w:r w:rsidRPr="00813EC7">
        <w:rPr>
          <w:rFonts w:ascii="Times New Roman" w:eastAsia="Times New Roman" w:hAnsi="Times New Roman"/>
          <w:sz w:val="28"/>
          <w:szCs w:val="28"/>
          <w:lang w:val="uk-UA"/>
        </w:rPr>
        <w:t>використання.</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правила відбору м'яса за якістю і кількістю відповідно до технологічних вимог приготування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 різної складності;</w:t>
      </w:r>
    </w:p>
    <w:p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прийоми, які використовують при приготуванні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w:t>
      </w:r>
    </w:p>
    <w:p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послідовність і правила приготування  </w:t>
      </w:r>
      <w:proofErr w:type="spellStart"/>
      <w:r w:rsidRPr="00C578F7">
        <w:rPr>
          <w:rFonts w:ascii="Times New Roman" w:hAnsi="Times New Roman"/>
          <w:color w:val="000000"/>
          <w:sz w:val="28"/>
          <w:szCs w:val="28"/>
          <w:lang w:val="uk-UA"/>
        </w:rPr>
        <w:t>великошматкових</w:t>
      </w:r>
      <w:proofErr w:type="spellEnd"/>
      <w:r w:rsidRPr="00C578F7">
        <w:rPr>
          <w:rFonts w:ascii="Times New Roman" w:hAnsi="Times New Roman"/>
          <w:color w:val="000000"/>
          <w:sz w:val="28"/>
          <w:szCs w:val="28"/>
          <w:lang w:val="uk-UA"/>
        </w:rPr>
        <w:t xml:space="preserve"> напівфабрикатів;</w:t>
      </w:r>
    </w:p>
    <w:p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послідовність і правила приготування панірованих натуральних напівфабрикатів;</w:t>
      </w:r>
      <w:r w:rsidRPr="00C578F7">
        <w:rPr>
          <w:rFonts w:ascii="Times New Roman" w:hAnsi="Times New Roman"/>
          <w:color w:val="000000"/>
          <w:sz w:val="28"/>
          <w:szCs w:val="28"/>
          <w:lang w:val="uk-UA"/>
        </w:rPr>
        <w:tab/>
      </w:r>
    </w:p>
    <w:p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послідовність і правила приготування порційних і </w:t>
      </w:r>
      <w:proofErr w:type="spellStart"/>
      <w:r w:rsidRPr="00C578F7">
        <w:rPr>
          <w:rFonts w:ascii="Times New Roman" w:hAnsi="Times New Roman"/>
          <w:color w:val="000000"/>
          <w:sz w:val="28"/>
          <w:szCs w:val="28"/>
          <w:lang w:val="uk-UA"/>
        </w:rPr>
        <w:t>дрібношматкових</w:t>
      </w:r>
      <w:proofErr w:type="spellEnd"/>
      <w:r w:rsidRPr="00C578F7">
        <w:rPr>
          <w:rFonts w:ascii="Times New Roman" w:hAnsi="Times New Roman"/>
          <w:color w:val="000000"/>
          <w:sz w:val="28"/>
          <w:szCs w:val="28"/>
          <w:lang w:val="uk-UA"/>
        </w:rPr>
        <w:t xml:space="preserve"> натуральних напівфабрикатів;</w:t>
      </w:r>
    </w:p>
    <w:p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норми виходу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w:t>
      </w:r>
    </w:p>
    <w:p w:rsidR="00E34F96" w:rsidRPr="00E34F96"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вимоги до якості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w:t>
      </w:r>
    </w:p>
    <w:p w:rsidR="00C578F7" w:rsidRPr="00E34F96" w:rsidRDefault="00C578F7" w:rsidP="008A7B50">
      <w:pPr>
        <w:pStyle w:val="aff6"/>
        <w:numPr>
          <w:ilvl w:val="0"/>
          <w:numId w:val="153"/>
        </w:numPr>
        <w:ind w:left="993" w:hanging="426"/>
        <w:jc w:val="both"/>
        <w:rPr>
          <w:rFonts w:ascii="Times New Roman" w:hAnsi="Times New Roman"/>
          <w:color w:val="000000"/>
          <w:sz w:val="28"/>
          <w:szCs w:val="28"/>
          <w:lang w:val="uk-UA"/>
        </w:rPr>
      </w:pPr>
      <w:r w:rsidRPr="00E34F96">
        <w:rPr>
          <w:rFonts w:ascii="Times New Roman" w:hAnsi="Times New Roman"/>
          <w:sz w:val="28"/>
          <w:szCs w:val="28"/>
        </w:rPr>
        <w:t xml:space="preserve">правила </w:t>
      </w:r>
      <w:proofErr w:type="spellStart"/>
      <w:r w:rsidRPr="00E34F96">
        <w:rPr>
          <w:rFonts w:ascii="Times New Roman" w:hAnsi="Times New Roman"/>
          <w:sz w:val="28"/>
          <w:szCs w:val="28"/>
        </w:rPr>
        <w:t>охолодження</w:t>
      </w:r>
      <w:proofErr w:type="spellEnd"/>
      <w:r w:rsidR="00E34F96" w:rsidRPr="00E34F96">
        <w:rPr>
          <w:rFonts w:ascii="Times New Roman" w:hAnsi="Times New Roman"/>
          <w:sz w:val="28"/>
          <w:szCs w:val="28"/>
        </w:rPr>
        <w:t xml:space="preserve"> </w:t>
      </w:r>
      <w:proofErr w:type="spellStart"/>
      <w:r w:rsidRPr="00E34F96">
        <w:rPr>
          <w:rFonts w:ascii="Times New Roman" w:hAnsi="Times New Roman"/>
          <w:sz w:val="28"/>
          <w:szCs w:val="28"/>
        </w:rPr>
        <w:t>і</w:t>
      </w:r>
      <w:proofErr w:type="spellEnd"/>
      <w:r w:rsidR="00E34F96" w:rsidRPr="00E34F96">
        <w:rPr>
          <w:rFonts w:ascii="Times New Roman" w:hAnsi="Times New Roman"/>
          <w:sz w:val="28"/>
          <w:szCs w:val="28"/>
        </w:rPr>
        <w:t xml:space="preserve"> </w:t>
      </w:r>
      <w:proofErr w:type="spellStart"/>
      <w:r w:rsidRPr="00E34F96">
        <w:rPr>
          <w:rFonts w:ascii="Times New Roman" w:hAnsi="Times New Roman"/>
          <w:sz w:val="28"/>
          <w:szCs w:val="28"/>
        </w:rPr>
        <w:t>заморожування</w:t>
      </w:r>
      <w:proofErr w:type="spellEnd"/>
      <w:r w:rsidR="00E34F96" w:rsidRPr="00E34F96">
        <w:rPr>
          <w:rFonts w:ascii="Times New Roman" w:hAnsi="Times New Roman"/>
          <w:sz w:val="28"/>
          <w:szCs w:val="28"/>
        </w:rPr>
        <w:t xml:space="preserve"> </w:t>
      </w:r>
      <w:proofErr w:type="spellStart"/>
      <w:r w:rsidRPr="00E34F96">
        <w:rPr>
          <w:rFonts w:ascii="Times New Roman" w:hAnsi="Times New Roman"/>
          <w:sz w:val="28"/>
          <w:szCs w:val="28"/>
        </w:rPr>
        <w:t>підготовлених</w:t>
      </w:r>
      <w:proofErr w:type="spellEnd"/>
      <w:r w:rsidR="00E34F96" w:rsidRPr="00E34F96">
        <w:rPr>
          <w:rFonts w:ascii="Times New Roman" w:hAnsi="Times New Roman"/>
          <w:sz w:val="28"/>
          <w:szCs w:val="28"/>
        </w:rPr>
        <w:t xml:space="preserve"> </w:t>
      </w:r>
      <w:proofErr w:type="spellStart"/>
      <w:r w:rsidRPr="00E34F96">
        <w:rPr>
          <w:rFonts w:ascii="Times New Roman" w:hAnsi="Times New Roman"/>
          <w:sz w:val="28"/>
          <w:szCs w:val="28"/>
        </w:rPr>
        <w:t>напівфабрикатів</w:t>
      </w:r>
      <w:proofErr w:type="spellEnd"/>
      <w:r w:rsidR="00E34F96" w:rsidRPr="00E34F96">
        <w:rPr>
          <w:rFonts w:ascii="Times New Roman" w:hAnsi="Times New Roman"/>
          <w:sz w:val="28"/>
          <w:szCs w:val="28"/>
        </w:rPr>
        <w:t xml:space="preserve"> </w:t>
      </w:r>
      <w:proofErr w:type="spellStart"/>
      <w:r w:rsidR="00E34F96" w:rsidRPr="00E34F96">
        <w:rPr>
          <w:rFonts w:ascii="Times New Roman" w:hAnsi="Times New Roman"/>
          <w:sz w:val="28"/>
          <w:szCs w:val="28"/>
        </w:rPr>
        <w:t>і</w:t>
      </w:r>
      <w:r w:rsidRPr="00E34F96">
        <w:rPr>
          <w:rFonts w:ascii="Times New Roman" w:hAnsi="Times New Roman"/>
          <w:sz w:val="28"/>
          <w:szCs w:val="28"/>
        </w:rPr>
        <w:t>з</w:t>
      </w:r>
      <w:proofErr w:type="spellEnd"/>
      <w:r w:rsidRPr="00E34F96">
        <w:rPr>
          <w:rFonts w:ascii="Times New Roman" w:hAnsi="Times New Roman"/>
          <w:sz w:val="28"/>
          <w:szCs w:val="28"/>
        </w:rPr>
        <w:t xml:space="preserve"> </w:t>
      </w:r>
      <w:proofErr w:type="spellStart"/>
      <w:r w:rsidRPr="00E34F96">
        <w:rPr>
          <w:rFonts w:ascii="Times New Roman" w:hAnsi="Times New Roman"/>
          <w:sz w:val="28"/>
          <w:szCs w:val="28"/>
        </w:rPr>
        <w:t>м'яса</w:t>
      </w:r>
      <w:proofErr w:type="spellEnd"/>
      <w:r w:rsidRPr="00E34F96">
        <w:rPr>
          <w:rFonts w:ascii="Times New Roman" w:hAnsi="Times New Roman"/>
          <w:sz w:val="28"/>
          <w:szCs w:val="28"/>
        </w:rPr>
        <w:t xml:space="preserve">, </w:t>
      </w:r>
      <w:proofErr w:type="spellStart"/>
      <w:r w:rsidRPr="00E34F96">
        <w:rPr>
          <w:rFonts w:ascii="Times New Roman" w:hAnsi="Times New Roman"/>
          <w:sz w:val="28"/>
          <w:szCs w:val="28"/>
        </w:rPr>
        <w:t>призначених</w:t>
      </w:r>
      <w:proofErr w:type="spellEnd"/>
      <w:r w:rsidR="00E34F96" w:rsidRPr="00E34F96">
        <w:rPr>
          <w:rFonts w:ascii="Times New Roman" w:hAnsi="Times New Roman"/>
          <w:sz w:val="28"/>
          <w:szCs w:val="28"/>
        </w:rPr>
        <w:t xml:space="preserve"> </w:t>
      </w:r>
      <w:r w:rsidRPr="00E34F96">
        <w:rPr>
          <w:rFonts w:ascii="Times New Roman" w:hAnsi="Times New Roman"/>
          <w:sz w:val="28"/>
          <w:szCs w:val="28"/>
        </w:rPr>
        <w:t xml:space="preserve">для </w:t>
      </w:r>
      <w:proofErr w:type="spellStart"/>
      <w:r w:rsidRPr="00E34F96">
        <w:rPr>
          <w:rFonts w:ascii="Times New Roman" w:hAnsi="Times New Roman"/>
          <w:sz w:val="28"/>
          <w:szCs w:val="28"/>
        </w:rPr>
        <w:t>подальшого</w:t>
      </w:r>
      <w:proofErr w:type="spellEnd"/>
      <w:r w:rsidR="00E34F96" w:rsidRPr="00E34F96">
        <w:rPr>
          <w:rFonts w:ascii="Times New Roman" w:hAnsi="Times New Roman"/>
          <w:sz w:val="28"/>
          <w:szCs w:val="28"/>
        </w:rPr>
        <w:t xml:space="preserve"> </w:t>
      </w:r>
      <w:proofErr w:type="spellStart"/>
      <w:r w:rsidRPr="00E34F96">
        <w:rPr>
          <w:rFonts w:ascii="Times New Roman" w:hAnsi="Times New Roman"/>
          <w:sz w:val="28"/>
          <w:szCs w:val="28"/>
        </w:rPr>
        <w:t>використання</w:t>
      </w:r>
      <w:proofErr w:type="spellEnd"/>
      <w:r w:rsidRPr="00E34F96">
        <w:rPr>
          <w:rFonts w:ascii="Times New Roman" w:hAnsi="Times New Roman"/>
          <w:sz w:val="28"/>
          <w:szCs w:val="28"/>
        </w:rPr>
        <w:t>;</w:t>
      </w:r>
    </w:p>
    <w:p w:rsidR="00C578F7" w:rsidRPr="00C578F7" w:rsidRDefault="00C578F7" w:rsidP="008A7B50">
      <w:pPr>
        <w:pStyle w:val="ab"/>
        <w:widowControl/>
        <w:numPr>
          <w:ilvl w:val="0"/>
          <w:numId w:val="153"/>
        </w:numPr>
        <w:ind w:left="993" w:hanging="426"/>
        <w:jc w:val="both"/>
        <w:rPr>
          <w:rFonts w:eastAsiaTheme="minorHAnsi"/>
          <w:color w:val="000000"/>
          <w:sz w:val="28"/>
          <w:szCs w:val="28"/>
          <w:lang w:eastAsia="en-US"/>
        </w:rPr>
      </w:pPr>
      <w:r w:rsidRPr="00C578F7">
        <w:rPr>
          <w:color w:val="000000"/>
          <w:sz w:val="28"/>
          <w:szCs w:val="28"/>
        </w:rPr>
        <w:t xml:space="preserve">умови </w:t>
      </w:r>
      <w:bookmarkStart w:id="18" w:name="_Hlk103361233"/>
      <w:r w:rsidRPr="00C578F7">
        <w:rPr>
          <w:color w:val="000000"/>
          <w:sz w:val="28"/>
          <w:szCs w:val="28"/>
        </w:rPr>
        <w:t xml:space="preserve">зберігання охолоджених та заморожених </w:t>
      </w:r>
      <w:bookmarkEnd w:id="18"/>
      <w:r w:rsidRPr="00C578F7">
        <w:rPr>
          <w:color w:val="000000"/>
          <w:sz w:val="28"/>
          <w:szCs w:val="28"/>
        </w:rPr>
        <w:t>напівфабрикатів</w:t>
      </w:r>
      <w:r w:rsidR="00E34F96">
        <w:rPr>
          <w:color w:val="000000"/>
          <w:sz w:val="28"/>
          <w:szCs w:val="28"/>
        </w:rPr>
        <w:t xml:space="preserve"> і</w:t>
      </w:r>
      <w:r w:rsidRPr="00C578F7">
        <w:rPr>
          <w:color w:val="000000"/>
          <w:sz w:val="28"/>
          <w:szCs w:val="28"/>
        </w:rPr>
        <w:t>з м’яса, призначених</w:t>
      </w:r>
      <w:r w:rsidRPr="00C578F7">
        <w:rPr>
          <w:color w:val="000000"/>
          <w:sz w:val="28"/>
          <w:szCs w:val="28"/>
        </w:rPr>
        <w:tab/>
        <w:t>для подальшого використання.</w:t>
      </w:r>
    </w:p>
    <w:p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913BB" w:rsidRPr="007913BB" w:rsidRDefault="007913BB" w:rsidP="008A7B50">
      <w:pPr>
        <w:pStyle w:val="ab"/>
        <w:numPr>
          <w:ilvl w:val="0"/>
          <w:numId w:val="102"/>
        </w:numPr>
        <w:ind w:left="993" w:hanging="284"/>
        <w:jc w:val="both"/>
        <w:rPr>
          <w:sz w:val="28"/>
          <w:szCs w:val="28"/>
        </w:rPr>
      </w:pPr>
      <w:bookmarkStart w:id="19" w:name="_Hlk103364648"/>
      <w:r>
        <w:rPr>
          <w:sz w:val="28"/>
          <w:szCs w:val="28"/>
        </w:rPr>
        <w:t xml:space="preserve">наводити приклади </w:t>
      </w:r>
      <w:proofErr w:type="spellStart"/>
      <w:r>
        <w:rPr>
          <w:sz w:val="28"/>
          <w:szCs w:val="28"/>
        </w:rPr>
        <w:t>великошматкових</w:t>
      </w:r>
      <w:proofErr w:type="spellEnd"/>
      <w:r>
        <w:rPr>
          <w:sz w:val="28"/>
          <w:szCs w:val="28"/>
        </w:rPr>
        <w:t xml:space="preserve">, порційних, </w:t>
      </w:r>
      <w:proofErr w:type="spellStart"/>
      <w:r>
        <w:rPr>
          <w:sz w:val="28"/>
          <w:szCs w:val="28"/>
        </w:rPr>
        <w:t>дрібношматкових</w:t>
      </w:r>
      <w:proofErr w:type="spellEnd"/>
      <w:r>
        <w:rPr>
          <w:sz w:val="28"/>
          <w:szCs w:val="28"/>
        </w:rPr>
        <w:t xml:space="preserve"> напівфабрикатів із </w:t>
      </w:r>
      <w:r w:rsidRPr="00C578F7">
        <w:rPr>
          <w:color w:val="000000"/>
          <w:sz w:val="28"/>
          <w:szCs w:val="28"/>
        </w:rPr>
        <w:t>м'яса</w:t>
      </w:r>
      <w:r>
        <w:rPr>
          <w:color w:val="000000"/>
          <w:sz w:val="28"/>
          <w:szCs w:val="28"/>
        </w:rPr>
        <w:t>, їх норми виходу, частини м'яса, з яких вони виготовляються;</w:t>
      </w:r>
    </w:p>
    <w:p w:rsidR="007913BB" w:rsidRDefault="007913BB" w:rsidP="008A7B50">
      <w:pPr>
        <w:pStyle w:val="ab"/>
        <w:numPr>
          <w:ilvl w:val="0"/>
          <w:numId w:val="102"/>
        </w:numPr>
        <w:ind w:left="993" w:hanging="284"/>
        <w:jc w:val="both"/>
        <w:rPr>
          <w:sz w:val="28"/>
          <w:szCs w:val="28"/>
        </w:rPr>
      </w:pPr>
      <w:r>
        <w:rPr>
          <w:sz w:val="28"/>
          <w:szCs w:val="28"/>
        </w:rPr>
        <w:t xml:space="preserve">надавати характеристику прийомам, </w:t>
      </w:r>
      <w:r w:rsidRPr="001B7169">
        <w:rPr>
          <w:sz w:val="28"/>
          <w:szCs w:val="28"/>
        </w:rPr>
        <w:t>що використовуються при виготовленні напівфабрикатів</w:t>
      </w:r>
      <w:r>
        <w:rPr>
          <w:sz w:val="28"/>
          <w:szCs w:val="28"/>
        </w:rPr>
        <w:t xml:space="preserve"> із </w:t>
      </w:r>
      <w:r w:rsidRPr="00C578F7">
        <w:rPr>
          <w:color w:val="000000"/>
          <w:sz w:val="28"/>
          <w:szCs w:val="28"/>
        </w:rPr>
        <w:t>м'яса</w:t>
      </w:r>
      <w:r>
        <w:rPr>
          <w:color w:val="000000"/>
          <w:sz w:val="28"/>
          <w:szCs w:val="28"/>
        </w:rPr>
        <w:t>;</w:t>
      </w:r>
    </w:p>
    <w:p w:rsidR="00E34F96" w:rsidRDefault="00E34F96" w:rsidP="008A7B50">
      <w:pPr>
        <w:pStyle w:val="ab"/>
        <w:numPr>
          <w:ilvl w:val="0"/>
          <w:numId w:val="102"/>
        </w:numPr>
        <w:ind w:left="993" w:hanging="284"/>
        <w:jc w:val="both"/>
        <w:rPr>
          <w:sz w:val="28"/>
          <w:szCs w:val="28"/>
        </w:rPr>
      </w:pPr>
      <w:r>
        <w:rPr>
          <w:sz w:val="28"/>
          <w:szCs w:val="28"/>
        </w:rPr>
        <w:t>застосовувати на практиці знання щодо приготування</w:t>
      </w:r>
      <w:r w:rsidR="00066B48" w:rsidRPr="00066B48">
        <w:rPr>
          <w:sz w:val="28"/>
          <w:szCs w:val="28"/>
        </w:rPr>
        <w:t xml:space="preserve"> </w:t>
      </w:r>
      <w:proofErr w:type="spellStart"/>
      <w:r w:rsidR="00066B48">
        <w:rPr>
          <w:sz w:val="28"/>
          <w:szCs w:val="28"/>
        </w:rPr>
        <w:t>великошматкових</w:t>
      </w:r>
      <w:proofErr w:type="spellEnd"/>
      <w:r w:rsidR="00066B48">
        <w:rPr>
          <w:sz w:val="28"/>
          <w:szCs w:val="28"/>
        </w:rPr>
        <w:t xml:space="preserve">, порційних, </w:t>
      </w:r>
      <w:proofErr w:type="spellStart"/>
      <w:r w:rsidR="00066B48">
        <w:rPr>
          <w:sz w:val="28"/>
          <w:szCs w:val="28"/>
        </w:rPr>
        <w:t>дрібношматкових</w:t>
      </w:r>
      <w:proofErr w:type="spellEnd"/>
      <w:r w:rsidR="00066B48">
        <w:rPr>
          <w:sz w:val="28"/>
          <w:szCs w:val="28"/>
        </w:rPr>
        <w:t xml:space="preserve"> напівфабрикатів </w:t>
      </w:r>
      <w:bookmarkStart w:id="20" w:name="_Hlk103361162"/>
      <w:r w:rsidR="00066B48">
        <w:rPr>
          <w:sz w:val="28"/>
          <w:szCs w:val="28"/>
        </w:rPr>
        <w:t xml:space="preserve">із </w:t>
      </w:r>
      <w:r w:rsidR="00066B48" w:rsidRPr="00C578F7">
        <w:rPr>
          <w:color w:val="000000"/>
          <w:sz w:val="28"/>
          <w:szCs w:val="28"/>
        </w:rPr>
        <w:t>м'яса</w:t>
      </w:r>
      <w:bookmarkEnd w:id="20"/>
      <w:r>
        <w:rPr>
          <w:sz w:val="28"/>
          <w:szCs w:val="28"/>
        </w:rPr>
        <w:t>;</w:t>
      </w:r>
    </w:p>
    <w:p w:rsidR="00066B48" w:rsidRDefault="00066B48" w:rsidP="008A7B50">
      <w:pPr>
        <w:pStyle w:val="ab"/>
        <w:numPr>
          <w:ilvl w:val="0"/>
          <w:numId w:val="102"/>
        </w:numPr>
        <w:ind w:left="993" w:hanging="284"/>
        <w:jc w:val="both"/>
        <w:rPr>
          <w:sz w:val="28"/>
          <w:szCs w:val="28"/>
        </w:rPr>
      </w:pPr>
      <w:r>
        <w:rPr>
          <w:sz w:val="28"/>
          <w:szCs w:val="28"/>
        </w:rPr>
        <w:t xml:space="preserve">орієнтуватися у правилах </w:t>
      </w:r>
      <w:r w:rsidRPr="00E34F96">
        <w:rPr>
          <w:sz w:val="28"/>
          <w:szCs w:val="28"/>
        </w:rPr>
        <w:t>охолодження і заморожування підготовлених напівфабрикатів із м'яса, призначених для подальшого використання</w:t>
      </w:r>
      <w:r>
        <w:rPr>
          <w:sz w:val="28"/>
          <w:szCs w:val="28"/>
        </w:rPr>
        <w:t>;</w:t>
      </w:r>
    </w:p>
    <w:p w:rsidR="002A7C7F" w:rsidRPr="00C578F7" w:rsidRDefault="002A7C7F" w:rsidP="008A7B50">
      <w:pPr>
        <w:pStyle w:val="ab"/>
        <w:widowControl/>
        <w:numPr>
          <w:ilvl w:val="0"/>
          <w:numId w:val="153"/>
        </w:numPr>
        <w:ind w:left="993" w:hanging="426"/>
        <w:jc w:val="both"/>
        <w:rPr>
          <w:rFonts w:eastAsiaTheme="minorHAnsi"/>
          <w:color w:val="000000"/>
          <w:sz w:val="28"/>
          <w:szCs w:val="28"/>
          <w:lang w:eastAsia="en-US"/>
        </w:rPr>
      </w:pPr>
      <w:r>
        <w:rPr>
          <w:sz w:val="28"/>
          <w:szCs w:val="28"/>
        </w:rPr>
        <w:t xml:space="preserve">визначати </w:t>
      </w:r>
      <w:r w:rsidR="00E34F96">
        <w:rPr>
          <w:sz w:val="28"/>
          <w:szCs w:val="28"/>
        </w:rPr>
        <w:t>умов</w:t>
      </w:r>
      <w:r>
        <w:rPr>
          <w:sz w:val="28"/>
          <w:szCs w:val="28"/>
        </w:rPr>
        <w:t>и</w:t>
      </w:r>
      <w:r w:rsidR="00E34F96">
        <w:rPr>
          <w:sz w:val="28"/>
          <w:szCs w:val="28"/>
        </w:rPr>
        <w:t xml:space="preserve"> зберігання</w:t>
      </w:r>
      <w:r>
        <w:rPr>
          <w:sz w:val="28"/>
          <w:szCs w:val="28"/>
        </w:rPr>
        <w:t xml:space="preserve"> напівфабрикатів із </w:t>
      </w:r>
      <w:r w:rsidRPr="00C578F7">
        <w:rPr>
          <w:color w:val="000000"/>
          <w:sz w:val="28"/>
          <w:szCs w:val="28"/>
        </w:rPr>
        <w:t>м’яса, призначених</w:t>
      </w:r>
      <w:r>
        <w:rPr>
          <w:color w:val="000000"/>
          <w:sz w:val="28"/>
          <w:szCs w:val="28"/>
        </w:rPr>
        <w:t xml:space="preserve"> </w:t>
      </w:r>
      <w:r w:rsidRPr="00C578F7">
        <w:rPr>
          <w:color w:val="000000"/>
          <w:sz w:val="28"/>
          <w:szCs w:val="28"/>
        </w:rPr>
        <w:t>для подальшого використання.</w:t>
      </w:r>
    </w:p>
    <w:bookmarkEnd w:id="19"/>
    <w:p w:rsidR="00DE3B7F" w:rsidRDefault="00DE3B7F" w:rsidP="00B81908">
      <w:pPr>
        <w:pStyle w:val="aff6"/>
        <w:ind w:firstLine="567"/>
        <w:jc w:val="both"/>
        <w:rPr>
          <w:rFonts w:ascii="Times New Roman" w:hAnsi="Times New Roman"/>
          <w:b/>
          <w:bCs/>
          <w:sz w:val="28"/>
          <w:szCs w:val="28"/>
          <w:lang w:val="uk-UA"/>
        </w:rPr>
      </w:pPr>
    </w:p>
    <w:p w:rsidR="00B81908" w:rsidRPr="004E778A" w:rsidRDefault="004E778A" w:rsidP="00B81908">
      <w:pPr>
        <w:pStyle w:val="aff6"/>
        <w:ind w:firstLine="567"/>
        <w:jc w:val="both"/>
        <w:rPr>
          <w:rFonts w:ascii="Times New Roman" w:hAnsi="Times New Roman"/>
          <w:b/>
          <w:bCs/>
          <w:noProof/>
          <w:sz w:val="28"/>
          <w:szCs w:val="28"/>
          <w:lang w:val="uk-UA"/>
        </w:rPr>
      </w:pPr>
      <w:r w:rsidRPr="007D11AB">
        <w:rPr>
          <w:rFonts w:ascii="Times New Roman" w:hAnsi="Times New Roman"/>
          <w:b/>
          <w:bCs/>
          <w:sz w:val="28"/>
          <w:szCs w:val="28"/>
          <w:lang w:val="uk-UA"/>
        </w:rPr>
        <w:t>ПК 4.</w:t>
      </w:r>
      <w:r w:rsidRPr="007D11AB">
        <w:rPr>
          <w:rFonts w:ascii="Times New Roman" w:hAnsi="Times New Roman"/>
          <w:b/>
          <w:bCs/>
          <w:sz w:val="28"/>
          <w:szCs w:val="28"/>
          <w:lang w:val="uk-UA"/>
        </w:rPr>
        <w:tab/>
      </w:r>
      <w:r w:rsidRPr="004E778A">
        <w:rPr>
          <w:rFonts w:ascii="Times New Roman" w:hAnsi="Times New Roman"/>
          <w:b/>
          <w:bCs/>
          <w:sz w:val="28"/>
          <w:szCs w:val="28"/>
          <w:lang w:val="uk-UA"/>
        </w:rPr>
        <w:t>Здатність проводити механічну кулінарну обробку та підготовку субпродуктів м’яса</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lastRenderedPageBreak/>
        <w:t>Тема 22. Характеристика та механічна кулінарна обробка м’ясних субпродуктів. Приготування напівфабрикатів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М'ясні субпродукти: види, харчова цінність, класифікація, коротка характеристика, механічна кулінарна обробка.</w:t>
      </w:r>
      <w:r w:rsidR="00D95E1E" w:rsidRPr="00D95E1E">
        <w:rPr>
          <w:rFonts w:ascii="Times New Roman" w:hAnsi="Times New Roman"/>
          <w:color w:val="000000"/>
          <w:sz w:val="28"/>
          <w:szCs w:val="28"/>
          <w:lang w:val="uk-UA"/>
        </w:rPr>
        <w:t xml:space="preserve"> </w:t>
      </w:r>
      <w:r w:rsidR="00D95E1E">
        <w:rPr>
          <w:rFonts w:ascii="Times New Roman" w:hAnsi="Times New Roman"/>
          <w:color w:val="000000"/>
          <w:sz w:val="28"/>
          <w:szCs w:val="28"/>
          <w:lang w:val="uk-UA"/>
        </w:rPr>
        <w:t>К</w:t>
      </w:r>
      <w:r w:rsidR="00D95E1E" w:rsidRPr="00ED3F07">
        <w:rPr>
          <w:rFonts w:ascii="Times New Roman" w:hAnsi="Times New Roman"/>
          <w:color w:val="000000"/>
          <w:sz w:val="28"/>
          <w:szCs w:val="28"/>
          <w:lang w:val="uk-UA"/>
        </w:rPr>
        <w:t xml:space="preserve">улінарне призначення різних видів </w:t>
      </w:r>
      <w:r w:rsidR="00D95E1E">
        <w:rPr>
          <w:rFonts w:ascii="Times New Roman" w:hAnsi="Times New Roman"/>
          <w:color w:val="000000"/>
          <w:sz w:val="28"/>
          <w:szCs w:val="28"/>
          <w:lang w:val="uk-UA"/>
        </w:rPr>
        <w:t xml:space="preserve">м’ясних </w:t>
      </w:r>
      <w:r w:rsidR="00D95E1E" w:rsidRPr="00ED3F07">
        <w:rPr>
          <w:rFonts w:ascii="Times New Roman" w:hAnsi="Times New Roman"/>
          <w:color w:val="000000"/>
          <w:sz w:val="28"/>
          <w:szCs w:val="28"/>
          <w:lang w:val="uk-UA"/>
        </w:rPr>
        <w:t>субпродуктів</w:t>
      </w:r>
      <w:r w:rsidR="00D95E1E">
        <w:rPr>
          <w:rFonts w:ascii="Times New Roman" w:hAnsi="Times New Roman"/>
          <w:color w:val="000000"/>
          <w:sz w:val="28"/>
          <w:szCs w:val="28"/>
          <w:lang w:val="uk-UA"/>
        </w:rPr>
        <w:t>.</w:t>
      </w:r>
    </w:p>
    <w:p w:rsidR="00D95E1E" w:rsidRDefault="00D95E1E" w:rsidP="00B81908">
      <w:pPr>
        <w:pStyle w:val="aff6"/>
        <w:ind w:firstLine="567"/>
        <w:jc w:val="both"/>
        <w:rPr>
          <w:rFonts w:ascii="Times New Roman" w:eastAsia="Times New Roman" w:hAnsi="Times New Roman"/>
          <w:sz w:val="28"/>
          <w:szCs w:val="28"/>
          <w:lang w:val="uk-UA"/>
        </w:rPr>
      </w:pPr>
      <w:r>
        <w:rPr>
          <w:rFonts w:ascii="Times New Roman" w:hAnsi="Times New Roman"/>
          <w:color w:val="000000"/>
          <w:sz w:val="28"/>
          <w:szCs w:val="28"/>
          <w:lang w:val="uk-UA"/>
        </w:rPr>
        <w:t>П</w:t>
      </w:r>
      <w:r w:rsidRPr="00ED3F07">
        <w:rPr>
          <w:rFonts w:ascii="Times New Roman" w:hAnsi="Times New Roman"/>
          <w:color w:val="000000"/>
          <w:sz w:val="28"/>
          <w:szCs w:val="28"/>
          <w:lang w:val="uk-UA"/>
        </w:rPr>
        <w:t xml:space="preserve">рийоми, які використовують при приготуванні напівфабрикатів із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Приготування напівфабрикатів із субпродуктів: печінка смажена, мозок та серце відварні та ін</w:t>
      </w:r>
      <w:r w:rsidR="00D95E1E">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Вихід напівфабрикатів, вимоги до якості.</w:t>
      </w:r>
    </w:p>
    <w:p w:rsidR="00D95E1E" w:rsidRDefault="00D95E1E" w:rsidP="00D95E1E">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w:t>
      </w:r>
      <w:r w:rsidRPr="00ED3F07">
        <w:rPr>
          <w:rFonts w:ascii="Times New Roman" w:hAnsi="Times New Roman"/>
          <w:color w:val="000000"/>
          <w:sz w:val="28"/>
          <w:szCs w:val="28"/>
          <w:lang w:val="uk-UA"/>
        </w:rPr>
        <w:t xml:space="preserve">равила охолодження і заморожування підготовлених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 призначених для подальшого використання</w:t>
      </w:r>
      <w:r>
        <w:rPr>
          <w:rFonts w:ascii="Times New Roman" w:hAnsi="Times New Roman"/>
          <w:color w:val="000000"/>
          <w:sz w:val="28"/>
          <w:szCs w:val="28"/>
          <w:lang w:val="uk-UA"/>
        </w:rPr>
        <w:t>.</w:t>
      </w:r>
    </w:p>
    <w:p w:rsidR="00D95E1E" w:rsidRPr="00D95E1E" w:rsidRDefault="00D95E1E" w:rsidP="00D95E1E">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ED3F07">
        <w:rPr>
          <w:rFonts w:ascii="Times New Roman" w:hAnsi="Times New Roman"/>
          <w:color w:val="000000"/>
          <w:sz w:val="28"/>
          <w:szCs w:val="28"/>
          <w:lang w:val="uk-UA"/>
        </w:rPr>
        <w:t xml:space="preserve">мови і терміни зберігання охолоджених та заморожених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 призначених для подальшого використання.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характеристику, харчову цінність та кулінарне призначення різних видів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p>
    <w:p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правила відбору різних видів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 за якістю і кількістю відповідно до технологічних вимог приготування напівфабрикатів;</w:t>
      </w:r>
    </w:p>
    <w:p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bookmarkStart w:id="21" w:name="_Hlk103361848"/>
      <w:r w:rsidRPr="00ED3F07">
        <w:rPr>
          <w:rFonts w:ascii="Times New Roman" w:hAnsi="Times New Roman"/>
          <w:color w:val="000000"/>
          <w:sz w:val="28"/>
          <w:szCs w:val="28"/>
          <w:lang w:val="uk-UA"/>
        </w:rPr>
        <w:t xml:space="preserve">прийоми, які використовують при приготуванні напівфабрикатів із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bookmarkEnd w:id="21"/>
      <w:r w:rsidR="00D95E1E">
        <w:rPr>
          <w:rFonts w:ascii="Times New Roman" w:hAnsi="Times New Roman"/>
          <w:color w:val="000000"/>
          <w:sz w:val="28"/>
          <w:szCs w:val="28"/>
          <w:lang w:val="uk-UA"/>
        </w:rPr>
        <w:t>;</w:t>
      </w:r>
    </w:p>
    <w:p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норми виходу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w:t>
      </w:r>
    </w:p>
    <w:p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вимоги до якості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w:t>
      </w:r>
    </w:p>
    <w:p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правила охолодження і заморожування підготовлених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 призначених для подальшого використання;</w:t>
      </w:r>
    </w:p>
    <w:p w:rsidR="00ED3F07" w:rsidRPr="00ED3F07" w:rsidRDefault="00ED3F07" w:rsidP="008A7B50">
      <w:pPr>
        <w:pStyle w:val="aff6"/>
        <w:numPr>
          <w:ilvl w:val="0"/>
          <w:numId w:val="154"/>
        </w:numPr>
        <w:ind w:left="993" w:hanging="426"/>
        <w:jc w:val="both"/>
        <w:rPr>
          <w:rFonts w:ascii="Times New Roman" w:hAnsi="Times New Roman"/>
          <w:i/>
          <w:iCs/>
          <w:sz w:val="28"/>
          <w:szCs w:val="28"/>
        </w:rPr>
      </w:pPr>
      <w:r w:rsidRPr="00ED3F07">
        <w:rPr>
          <w:rFonts w:ascii="Times New Roman" w:hAnsi="Times New Roman"/>
          <w:color w:val="000000"/>
          <w:sz w:val="28"/>
          <w:szCs w:val="28"/>
          <w:lang w:val="uk-UA"/>
        </w:rPr>
        <w:t xml:space="preserve">умови і терміни зберігання охолоджених та заморожених напівфабрикатів із </w:t>
      </w:r>
      <w:r w:rsidR="00D95E1E">
        <w:rPr>
          <w:rFonts w:ascii="Times New Roman" w:hAnsi="Times New Roman"/>
          <w:color w:val="000000"/>
          <w:sz w:val="28"/>
          <w:szCs w:val="28"/>
          <w:lang w:val="uk-UA"/>
        </w:rPr>
        <w:t>м’ясних</w:t>
      </w:r>
      <w:r w:rsidR="00D95E1E" w:rsidRPr="00ED3F07">
        <w:rPr>
          <w:rFonts w:ascii="Times New Roman" w:hAnsi="Times New Roman"/>
          <w:color w:val="000000"/>
          <w:sz w:val="28"/>
          <w:szCs w:val="28"/>
          <w:lang w:val="uk-UA"/>
        </w:rPr>
        <w:t xml:space="preserve"> </w:t>
      </w:r>
      <w:r w:rsidRPr="00ED3F07">
        <w:rPr>
          <w:rFonts w:ascii="Times New Roman" w:hAnsi="Times New Roman"/>
          <w:color w:val="000000"/>
          <w:sz w:val="28"/>
          <w:szCs w:val="28"/>
          <w:lang w:val="uk-UA"/>
        </w:rPr>
        <w:t>субпродуктів, призначених для подальшого використання.</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D95E1E"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визначати види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r w:rsidR="001C016E">
        <w:rPr>
          <w:rFonts w:ascii="Times New Roman" w:hAnsi="Times New Roman"/>
          <w:color w:val="000000"/>
          <w:sz w:val="28"/>
          <w:szCs w:val="28"/>
          <w:lang w:val="uk-UA"/>
        </w:rPr>
        <w:t>;</w:t>
      </w:r>
    </w:p>
    <w:p w:rsidR="00D95E1E" w:rsidRPr="001C016E" w:rsidRDefault="001C016E"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складати алгоритми </w:t>
      </w:r>
      <w:r w:rsidR="00D95E1E" w:rsidRPr="001C016E">
        <w:rPr>
          <w:rFonts w:ascii="Times New Roman" w:hAnsi="Times New Roman"/>
          <w:color w:val="000000"/>
          <w:sz w:val="28"/>
          <w:szCs w:val="28"/>
          <w:lang w:val="uk-UA"/>
        </w:rPr>
        <w:t>механічн</w:t>
      </w:r>
      <w:r>
        <w:rPr>
          <w:rFonts w:ascii="Times New Roman" w:hAnsi="Times New Roman"/>
          <w:color w:val="000000"/>
          <w:sz w:val="28"/>
          <w:szCs w:val="28"/>
          <w:lang w:val="uk-UA"/>
        </w:rPr>
        <w:t>ої</w:t>
      </w:r>
      <w:r w:rsidR="00D95E1E" w:rsidRPr="001C016E">
        <w:rPr>
          <w:rFonts w:ascii="Times New Roman" w:hAnsi="Times New Roman"/>
          <w:color w:val="000000"/>
          <w:sz w:val="28"/>
          <w:szCs w:val="28"/>
          <w:lang w:val="uk-UA"/>
        </w:rPr>
        <w:t xml:space="preserve"> кулінарн</w:t>
      </w:r>
      <w:r>
        <w:rPr>
          <w:rFonts w:ascii="Times New Roman" w:hAnsi="Times New Roman"/>
          <w:color w:val="000000"/>
          <w:sz w:val="28"/>
          <w:szCs w:val="28"/>
          <w:lang w:val="uk-UA"/>
        </w:rPr>
        <w:t>ої</w:t>
      </w:r>
      <w:r w:rsidR="00D95E1E" w:rsidRPr="001C016E">
        <w:rPr>
          <w:rFonts w:ascii="Times New Roman" w:hAnsi="Times New Roman"/>
          <w:color w:val="000000"/>
          <w:sz w:val="28"/>
          <w:szCs w:val="28"/>
          <w:lang w:val="uk-UA"/>
        </w:rPr>
        <w:t xml:space="preserve"> обробк</w:t>
      </w:r>
      <w:r>
        <w:rPr>
          <w:rFonts w:ascii="Times New Roman" w:hAnsi="Times New Roman"/>
          <w:color w:val="000000"/>
          <w:sz w:val="28"/>
          <w:szCs w:val="28"/>
          <w:lang w:val="uk-UA"/>
        </w:rPr>
        <w:t>и</w:t>
      </w:r>
      <w:r w:rsidR="00D95E1E" w:rsidRPr="001C016E">
        <w:rPr>
          <w:rFonts w:ascii="Times New Roman" w:hAnsi="Times New Roman"/>
          <w:color w:val="000000"/>
          <w:sz w:val="28"/>
          <w:szCs w:val="28"/>
          <w:lang w:val="uk-UA"/>
        </w:rPr>
        <w:t xml:space="preserve"> субпродуктів;</w:t>
      </w:r>
    </w:p>
    <w:p w:rsidR="00D95E1E" w:rsidRPr="00D95E1E" w:rsidRDefault="001C016E"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визначати послідовність приготування </w:t>
      </w:r>
      <w:r w:rsidR="00D95E1E" w:rsidRPr="00D95E1E">
        <w:rPr>
          <w:rFonts w:ascii="Times New Roman" w:hAnsi="Times New Roman"/>
          <w:color w:val="000000"/>
          <w:sz w:val="28"/>
          <w:szCs w:val="28"/>
          <w:lang w:val="uk-UA"/>
        </w:rPr>
        <w:t>напівфабрикат</w:t>
      </w:r>
      <w:r>
        <w:rPr>
          <w:rFonts w:ascii="Times New Roman" w:hAnsi="Times New Roman"/>
          <w:color w:val="000000"/>
          <w:sz w:val="28"/>
          <w:szCs w:val="28"/>
          <w:lang w:val="uk-UA"/>
        </w:rPr>
        <w:t>ів</w:t>
      </w:r>
      <w:r w:rsidR="00D95E1E" w:rsidRPr="00D95E1E">
        <w:rPr>
          <w:rFonts w:ascii="Times New Roman" w:hAnsi="Times New Roman"/>
          <w:color w:val="000000"/>
          <w:sz w:val="28"/>
          <w:szCs w:val="28"/>
          <w:lang w:val="uk-UA"/>
        </w:rPr>
        <w:t xml:space="preserve"> із</w:t>
      </w:r>
      <w:r>
        <w:rPr>
          <w:rFonts w:ascii="Times New Roman" w:hAnsi="Times New Roman"/>
          <w:color w:val="000000"/>
          <w:sz w:val="28"/>
          <w:szCs w:val="28"/>
          <w:lang w:val="uk-UA"/>
        </w:rPr>
        <w:t xml:space="preserve"> різних м’ясних </w:t>
      </w:r>
      <w:r w:rsidR="00D95E1E" w:rsidRPr="00D95E1E">
        <w:rPr>
          <w:rFonts w:ascii="Times New Roman" w:hAnsi="Times New Roman"/>
          <w:color w:val="000000"/>
          <w:sz w:val="28"/>
          <w:szCs w:val="28"/>
          <w:lang w:val="uk-UA"/>
        </w:rPr>
        <w:t>субпродуктів;</w:t>
      </w:r>
    </w:p>
    <w:p w:rsidR="00D95E1E" w:rsidRPr="00D95E1E" w:rsidRDefault="00742B14"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доводити </w:t>
      </w:r>
      <w:r w:rsidR="00D95E1E" w:rsidRPr="00D95E1E">
        <w:rPr>
          <w:rFonts w:ascii="Times New Roman" w:hAnsi="Times New Roman"/>
          <w:color w:val="000000"/>
          <w:sz w:val="28"/>
          <w:szCs w:val="28"/>
          <w:lang w:val="uk-UA"/>
        </w:rPr>
        <w:t>умов</w:t>
      </w:r>
      <w:r w:rsidR="001C016E">
        <w:rPr>
          <w:rFonts w:ascii="Times New Roman" w:hAnsi="Times New Roman"/>
          <w:color w:val="000000"/>
          <w:sz w:val="28"/>
          <w:szCs w:val="28"/>
          <w:lang w:val="uk-UA"/>
        </w:rPr>
        <w:t>и</w:t>
      </w:r>
      <w:r w:rsidR="00D95E1E" w:rsidRPr="00D95E1E">
        <w:rPr>
          <w:rFonts w:ascii="Times New Roman" w:hAnsi="Times New Roman"/>
          <w:color w:val="000000"/>
          <w:sz w:val="28"/>
          <w:szCs w:val="28"/>
          <w:lang w:val="uk-UA"/>
        </w:rPr>
        <w:t xml:space="preserve"> зберігання напівфабрикатів із субпродуктів в охолодженому і замороженому вигляді;</w:t>
      </w:r>
    </w:p>
    <w:p w:rsidR="00D95E1E" w:rsidRPr="00D95E1E" w:rsidRDefault="001C016E"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називати </w:t>
      </w:r>
      <w:r w:rsidR="00D95E1E" w:rsidRPr="00D95E1E">
        <w:rPr>
          <w:rFonts w:ascii="Times New Roman" w:hAnsi="Times New Roman"/>
          <w:color w:val="000000"/>
          <w:sz w:val="28"/>
          <w:szCs w:val="28"/>
          <w:lang w:val="uk-UA"/>
        </w:rPr>
        <w:t>органолептичн</w:t>
      </w:r>
      <w:r>
        <w:rPr>
          <w:rFonts w:ascii="Times New Roman" w:hAnsi="Times New Roman"/>
          <w:color w:val="000000"/>
          <w:sz w:val="28"/>
          <w:szCs w:val="28"/>
          <w:lang w:val="uk-UA"/>
        </w:rPr>
        <w:t>і</w:t>
      </w:r>
      <w:r w:rsidR="00D95E1E" w:rsidRPr="00D95E1E">
        <w:rPr>
          <w:rFonts w:ascii="Times New Roman" w:hAnsi="Times New Roman"/>
          <w:color w:val="000000"/>
          <w:sz w:val="28"/>
          <w:szCs w:val="28"/>
          <w:lang w:val="uk-UA"/>
        </w:rPr>
        <w:t xml:space="preserve"> показники як</w:t>
      </w:r>
      <w:r>
        <w:rPr>
          <w:rFonts w:ascii="Times New Roman" w:hAnsi="Times New Roman"/>
          <w:color w:val="000000"/>
          <w:sz w:val="28"/>
          <w:szCs w:val="28"/>
          <w:lang w:val="uk-UA"/>
        </w:rPr>
        <w:t>ості</w:t>
      </w:r>
      <w:r w:rsidR="00D95E1E" w:rsidRPr="00D95E1E">
        <w:rPr>
          <w:rFonts w:ascii="Times New Roman" w:hAnsi="Times New Roman"/>
          <w:color w:val="000000"/>
          <w:sz w:val="28"/>
          <w:szCs w:val="28"/>
          <w:lang w:val="uk-UA"/>
        </w:rPr>
        <w:t xml:space="preserve"> напівфабрикатів із </w:t>
      </w:r>
      <w:r>
        <w:rPr>
          <w:rFonts w:ascii="Times New Roman" w:hAnsi="Times New Roman"/>
          <w:color w:val="000000"/>
          <w:sz w:val="28"/>
          <w:szCs w:val="28"/>
          <w:lang w:val="uk-UA"/>
        </w:rPr>
        <w:t xml:space="preserve">м’ясних </w:t>
      </w:r>
      <w:r w:rsidR="00D95E1E" w:rsidRPr="00D95E1E">
        <w:rPr>
          <w:rFonts w:ascii="Times New Roman" w:hAnsi="Times New Roman"/>
          <w:color w:val="000000"/>
          <w:sz w:val="28"/>
          <w:szCs w:val="28"/>
          <w:lang w:val="uk-UA"/>
        </w:rPr>
        <w:t>субпродуктів;</w:t>
      </w:r>
    </w:p>
    <w:p w:rsidR="00D95E1E" w:rsidRPr="00606991" w:rsidRDefault="001C016E" w:rsidP="008A7B50">
      <w:pPr>
        <w:pStyle w:val="aff6"/>
        <w:numPr>
          <w:ilvl w:val="0"/>
          <w:numId w:val="156"/>
        </w:numPr>
        <w:ind w:left="993" w:hanging="284"/>
        <w:jc w:val="both"/>
        <w:rPr>
          <w:rFonts w:ascii="Times New Roman" w:hAnsi="Times New Roman"/>
          <w:noProof/>
          <w:sz w:val="28"/>
          <w:szCs w:val="28"/>
          <w:lang w:val="uk-UA"/>
        </w:rPr>
      </w:pPr>
      <w:r>
        <w:rPr>
          <w:rFonts w:ascii="Times New Roman" w:hAnsi="Times New Roman"/>
          <w:color w:val="000000"/>
          <w:sz w:val="28"/>
          <w:szCs w:val="28"/>
          <w:lang w:val="uk-UA"/>
        </w:rPr>
        <w:t xml:space="preserve">орієнтуватися у </w:t>
      </w:r>
      <w:r w:rsidR="00D95E1E" w:rsidRPr="00D95E1E">
        <w:rPr>
          <w:rFonts w:ascii="Times New Roman" w:hAnsi="Times New Roman"/>
          <w:color w:val="000000"/>
          <w:sz w:val="28"/>
          <w:szCs w:val="28"/>
          <w:lang w:val="uk-UA"/>
        </w:rPr>
        <w:t>температурн</w:t>
      </w:r>
      <w:r>
        <w:rPr>
          <w:rFonts w:ascii="Times New Roman" w:hAnsi="Times New Roman"/>
          <w:color w:val="000000"/>
          <w:sz w:val="28"/>
          <w:szCs w:val="28"/>
          <w:lang w:val="uk-UA"/>
        </w:rPr>
        <w:t xml:space="preserve">ому </w:t>
      </w:r>
      <w:r w:rsidR="00D95E1E" w:rsidRPr="00D95E1E">
        <w:rPr>
          <w:rFonts w:ascii="Times New Roman" w:hAnsi="Times New Roman"/>
          <w:color w:val="000000"/>
          <w:sz w:val="28"/>
          <w:szCs w:val="28"/>
          <w:lang w:val="uk-UA"/>
        </w:rPr>
        <w:t>режим</w:t>
      </w:r>
      <w:r>
        <w:rPr>
          <w:rFonts w:ascii="Times New Roman" w:hAnsi="Times New Roman"/>
          <w:color w:val="000000"/>
          <w:sz w:val="28"/>
          <w:szCs w:val="28"/>
          <w:lang w:val="uk-UA"/>
        </w:rPr>
        <w:t>і</w:t>
      </w:r>
      <w:r w:rsidR="00D95E1E" w:rsidRPr="00D95E1E">
        <w:rPr>
          <w:rFonts w:ascii="Times New Roman" w:hAnsi="Times New Roman"/>
          <w:color w:val="000000"/>
          <w:sz w:val="28"/>
          <w:szCs w:val="28"/>
          <w:lang w:val="uk-UA"/>
        </w:rPr>
        <w:t xml:space="preserve"> </w:t>
      </w:r>
      <w:r>
        <w:rPr>
          <w:rFonts w:ascii="Times New Roman" w:hAnsi="Times New Roman"/>
          <w:color w:val="000000"/>
          <w:sz w:val="28"/>
          <w:szCs w:val="28"/>
          <w:lang w:val="uk-UA"/>
        </w:rPr>
        <w:t>та</w:t>
      </w:r>
      <w:r w:rsidR="00D95E1E" w:rsidRPr="00D95E1E">
        <w:rPr>
          <w:rFonts w:ascii="Times New Roman" w:hAnsi="Times New Roman"/>
          <w:color w:val="000000"/>
          <w:sz w:val="28"/>
          <w:szCs w:val="28"/>
          <w:lang w:val="uk-UA"/>
        </w:rPr>
        <w:t xml:space="preserve"> термін</w:t>
      </w:r>
      <w:r>
        <w:rPr>
          <w:rFonts w:ascii="Times New Roman" w:hAnsi="Times New Roman"/>
          <w:color w:val="000000"/>
          <w:sz w:val="28"/>
          <w:szCs w:val="28"/>
          <w:lang w:val="uk-UA"/>
        </w:rPr>
        <w:t>і</w:t>
      </w:r>
      <w:r w:rsidR="00D95E1E" w:rsidRPr="00D95E1E">
        <w:rPr>
          <w:rFonts w:ascii="Times New Roman" w:hAnsi="Times New Roman"/>
          <w:color w:val="000000"/>
          <w:sz w:val="28"/>
          <w:szCs w:val="28"/>
          <w:lang w:val="uk-UA"/>
        </w:rPr>
        <w:t xml:space="preserve"> зберігання напівфабрикатів із </w:t>
      </w:r>
      <w:r w:rsidR="00606991">
        <w:rPr>
          <w:rFonts w:ascii="Times New Roman" w:hAnsi="Times New Roman"/>
          <w:color w:val="000000"/>
          <w:sz w:val="28"/>
          <w:szCs w:val="28"/>
          <w:lang w:val="uk-UA"/>
        </w:rPr>
        <w:t xml:space="preserve">м’ясних </w:t>
      </w:r>
      <w:r w:rsidR="00D95E1E" w:rsidRPr="00D95E1E">
        <w:rPr>
          <w:rFonts w:ascii="Times New Roman" w:hAnsi="Times New Roman"/>
          <w:color w:val="000000"/>
          <w:sz w:val="28"/>
          <w:szCs w:val="28"/>
          <w:lang w:val="uk-UA"/>
        </w:rPr>
        <w:t>субпродуктів в охолодженому та замороженому вигляді.</w:t>
      </w:r>
    </w:p>
    <w:p w:rsidR="00606991" w:rsidRPr="00D95E1E" w:rsidRDefault="00606991" w:rsidP="00606991">
      <w:pPr>
        <w:pStyle w:val="aff6"/>
        <w:ind w:left="993"/>
        <w:jc w:val="both"/>
        <w:rPr>
          <w:rFonts w:ascii="Times New Roman" w:hAnsi="Times New Roman"/>
          <w:noProof/>
          <w:sz w:val="28"/>
          <w:szCs w:val="28"/>
          <w:lang w:val="uk-UA"/>
        </w:rPr>
      </w:pPr>
    </w:p>
    <w:p w:rsidR="004E778A" w:rsidRPr="004E778A" w:rsidRDefault="004E778A" w:rsidP="004E778A">
      <w:pPr>
        <w:pStyle w:val="aff6"/>
        <w:ind w:firstLine="567"/>
        <w:jc w:val="both"/>
        <w:rPr>
          <w:rFonts w:ascii="Times New Roman" w:hAnsi="Times New Roman"/>
          <w:b/>
          <w:bCs/>
          <w:sz w:val="28"/>
          <w:szCs w:val="28"/>
          <w:lang w:val="uk-UA"/>
        </w:rPr>
      </w:pPr>
      <w:r w:rsidRPr="004E778A">
        <w:rPr>
          <w:rFonts w:ascii="Times New Roman" w:hAnsi="Times New Roman"/>
          <w:b/>
          <w:bCs/>
          <w:sz w:val="28"/>
          <w:szCs w:val="28"/>
        </w:rPr>
        <w:t xml:space="preserve">IIK 5. </w:t>
      </w:r>
      <w:proofErr w:type="spellStart"/>
      <w:r w:rsidRPr="004E778A">
        <w:rPr>
          <w:rFonts w:ascii="Times New Roman" w:hAnsi="Times New Roman"/>
          <w:b/>
          <w:bCs/>
          <w:sz w:val="28"/>
          <w:szCs w:val="28"/>
        </w:rPr>
        <w:t>Здатність</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готувати</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натуральну</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січену</w:t>
      </w:r>
      <w:proofErr w:type="spellEnd"/>
      <w:r w:rsidRPr="004E778A">
        <w:rPr>
          <w:rFonts w:ascii="Times New Roman" w:hAnsi="Times New Roman"/>
          <w:b/>
          <w:bCs/>
          <w:sz w:val="28"/>
          <w:szCs w:val="28"/>
        </w:rPr>
        <w:t xml:space="preserve"> та </w:t>
      </w:r>
      <w:proofErr w:type="spellStart"/>
      <w:r w:rsidRPr="004E778A">
        <w:rPr>
          <w:rFonts w:ascii="Times New Roman" w:hAnsi="Times New Roman"/>
          <w:b/>
          <w:bCs/>
          <w:sz w:val="28"/>
          <w:szCs w:val="28"/>
        </w:rPr>
        <w:t>котлетну</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маси</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з</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різних</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видів</w:t>
      </w:r>
      <w:proofErr w:type="spellEnd"/>
      <w:r w:rsidRPr="004E778A">
        <w:rPr>
          <w:rFonts w:ascii="Times New Roman" w:hAnsi="Times New Roman"/>
          <w:b/>
          <w:bCs/>
          <w:sz w:val="28"/>
          <w:szCs w:val="28"/>
        </w:rPr>
        <w:t xml:space="preserve"> </w:t>
      </w:r>
      <w:proofErr w:type="spellStart"/>
      <w:r w:rsidRPr="004E778A">
        <w:rPr>
          <w:rFonts w:ascii="Times New Roman" w:hAnsi="Times New Roman"/>
          <w:b/>
          <w:bCs/>
          <w:sz w:val="28"/>
          <w:szCs w:val="28"/>
        </w:rPr>
        <w:t>м’яса</w:t>
      </w:r>
      <w:proofErr w:type="spellEnd"/>
      <w:r w:rsidRPr="004E778A">
        <w:rPr>
          <w:rFonts w:ascii="Times New Roman" w:hAnsi="Times New Roman"/>
          <w:b/>
          <w:bCs/>
          <w:sz w:val="28"/>
          <w:szCs w:val="28"/>
        </w:rPr>
        <w:t xml:space="preserve"> та</w:t>
      </w:r>
      <w:r w:rsidRPr="004E778A">
        <w:rPr>
          <w:rFonts w:ascii="Times New Roman" w:hAnsi="Times New Roman"/>
          <w:b/>
          <w:bCs/>
          <w:i/>
          <w:iCs/>
          <w:sz w:val="28"/>
          <w:szCs w:val="28"/>
        </w:rPr>
        <w:t xml:space="preserve"> </w:t>
      </w:r>
      <w:r w:rsidRPr="004E778A">
        <w:rPr>
          <w:rFonts w:ascii="Times New Roman" w:hAnsi="Times New Roman"/>
          <w:b/>
          <w:bCs/>
          <w:sz w:val="28"/>
          <w:szCs w:val="28"/>
          <w:lang w:val="uk-UA"/>
        </w:rPr>
        <w:t>напівфабрикати з них</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lastRenderedPageBreak/>
        <w:t xml:space="preserve">Тема 23. Приготування котлетної та натуральної січеної маси з м’яса та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rsidR="004B352E" w:rsidRDefault="004B352E" w:rsidP="00B81908">
      <w:pPr>
        <w:pStyle w:val="aff6"/>
        <w:ind w:firstLine="567"/>
        <w:jc w:val="both"/>
        <w:rPr>
          <w:rFonts w:ascii="Times New Roman" w:eastAsia="Times New Roman" w:hAnsi="Times New Roman"/>
          <w:sz w:val="28"/>
          <w:szCs w:val="28"/>
          <w:lang w:val="uk-UA"/>
        </w:rPr>
      </w:pPr>
    </w:p>
    <w:p w:rsidR="004B352E" w:rsidRDefault="004B352E" w:rsidP="00B81908">
      <w:pPr>
        <w:pStyle w:val="aff6"/>
        <w:ind w:firstLine="567"/>
        <w:jc w:val="both"/>
        <w:rPr>
          <w:rFonts w:ascii="Times New Roman" w:eastAsia="Times New Roman" w:hAnsi="Times New Roman"/>
          <w:sz w:val="28"/>
          <w:szCs w:val="28"/>
          <w:lang w:val="uk-UA"/>
        </w:rPr>
      </w:pPr>
      <w:r>
        <w:rPr>
          <w:rFonts w:ascii="Times New Roman" w:hAnsi="Times New Roman"/>
          <w:sz w:val="28"/>
          <w:szCs w:val="28"/>
          <w:lang w:val="uk-UA"/>
        </w:rPr>
        <w:t>П</w:t>
      </w:r>
      <w:r w:rsidRPr="004B352E">
        <w:rPr>
          <w:rFonts w:ascii="Times New Roman" w:hAnsi="Times New Roman"/>
          <w:sz w:val="28"/>
          <w:szCs w:val="28"/>
          <w:lang w:val="uk-UA"/>
        </w:rPr>
        <w:t>равила підбору частин яловичої, свинячої туші та телятини для приготування натуральної січеної та котлетної маси</w:t>
      </w:r>
      <w:r>
        <w:rPr>
          <w:rFonts w:ascii="Times New Roman" w:hAnsi="Times New Roman"/>
          <w:sz w:val="28"/>
          <w:szCs w:val="28"/>
          <w:lang w:val="uk-UA"/>
        </w:rPr>
        <w:t>.</w:t>
      </w:r>
    </w:p>
    <w:p w:rsidR="0085689F"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котлетної маси та напівфабрикатів</w:t>
      </w:r>
      <w:r w:rsidR="004B352E">
        <w:rPr>
          <w:rFonts w:ascii="Times New Roman" w:eastAsia="Times New Roman" w:hAnsi="Times New Roman"/>
          <w:sz w:val="28"/>
          <w:szCs w:val="28"/>
          <w:lang w:val="uk-UA"/>
        </w:rPr>
        <w:t xml:space="preserve"> з неї</w:t>
      </w:r>
      <w:r w:rsidRPr="001B7169">
        <w:rPr>
          <w:rFonts w:ascii="Times New Roman" w:eastAsia="Times New Roman" w:hAnsi="Times New Roman"/>
          <w:sz w:val="28"/>
          <w:szCs w:val="28"/>
          <w:lang w:val="uk-UA"/>
        </w:rPr>
        <w:t>: котлети, биточки, тюфтельки, зрази, рулет та ін</w:t>
      </w:r>
      <w:r w:rsidR="004B352E">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w:t>
      </w:r>
    </w:p>
    <w:p w:rsidR="0085689F" w:rsidRDefault="004B352E"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w:t>
      </w:r>
      <w:r w:rsidR="00B81908" w:rsidRPr="001B7169">
        <w:rPr>
          <w:rFonts w:ascii="Times New Roman" w:eastAsia="Times New Roman" w:hAnsi="Times New Roman"/>
          <w:sz w:val="28"/>
          <w:szCs w:val="28"/>
          <w:lang w:val="uk-UA"/>
        </w:rPr>
        <w:t>их</w:t>
      </w:r>
      <w:r>
        <w:rPr>
          <w:rFonts w:ascii="Times New Roman" w:eastAsia="Times New Roman" w:hAnsi="Times New Roman"/>
          <w:sz w:val="28"/>
          <w:szCs w:val="28"/>
          <w:lang w:val="uk-UA"/>
        </w:rPr>
        <w:t>оду</w:t>
      </w:r>
      <w:r w:rsidR="00B81908" w:rsidRPr="001B7169">
        <w:rPr>
          <w:rFonts w:ascii="Times New Roman" w:eastAsia="Times New Roman" w:hAnsi="Times New Roman"/>
          <w:sz w:val="28"/>
          <w:szCs w:val="28"/>
          <w:lang w:val="uk-UA"/>
        </w:rPr>
        <w:t xml:space="preserve"> напівфабрикатів</w:t>
      </w:r>
      <w:r w:rsidR="0085689F">
        <w:rPr>
          <w:rFonts w:ascii="Times New Roman" w:eastAsia="Times New Roman" w:hAnsi="Times New Roman"/>
          <w:sz w:val="28"/>
          <w:szCs w:val="28"/>
          <w:lang w:val="uk-UA"/>
        </w:rPr>
        <w:t xml:space="preserve"> із котлетної маси. </w:t>
      </w:r>
    </w:p>
    <w:p w:rsidR="00B81908" w:rsidRPr="001B7169" w:rsidRDefault="0085689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котлетної маси та напівфабрикатів з неї.</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натуральної січеної маси та напівфабрикатів з неї: біфштекс січений, котлети (січеники) полтавські, шніцель натуральний січений, биточки по-селянськи та ін</w:t>
      </w:r>
      <w:r w:rsidR="0085689F">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xml:space="preserve">. </w:t>
      </w:r>
    </w:p>
    <w:p w:rsidR="0085689F" w:rsidRDefault="0085689F" w:rsidP="0085689F">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w:t>
      </w:r>
      <w:r w:rsidRPr="001B7169">
        <w:rPr>
          <w:rFonts w:ascii="Times New Roman" w:eastAsia="Times New Roman" w:hAnsi="Times New Roman"/>
          <w:sz w:val="28"/>
          <w:szCs w:val="28"/>
          <w:lang w:val="uk-UA"/>
        </w:rPr>
        <w:t>их</w:t>
      </w:r>
      <w:r>
        <w:rPr>
          <w:rFonts w:ascii="Times New Roman" w:eastAsia="Times New Roman" w:hAnsi="Times New Roman"/>
          <w:sz w:val="28"/>
          <w:szCs w:val="28"/>
          <w:lang w:val="uk-UA"/>
        </w:rPr>
        <w:t>оду</w:t>
      </w:r>
      <w:r w:rsidRPr="001B7169">
        <w:rPr>
          <w:rFonts w:ascii="Times New Roman" w:eastAsia="Times New Roman" w:hAnsi="Times New Roman"/>
          <w:sz w:val="28"/>
          <w:szCs w:val="28"/>
          <w:lang w:val="uk-UA"/>
        </w:rPr>
        <w:t xml:space="preserve"> напівфабрикатів</w:t>
      </w:r>
      <w:r>
        <w:rPr>
          <w:rFonts w:ascii="Times New Roman" w:eastAsia="Times New Roman" w:hAnsi="Times New Roman"/>
          <w:sz w:val="28"/>
          <w:szCs w:val="28"/>
          <w:lang w:val="uk-UA"/>
        </w:rPr>
        <w:t xml:space="preserve"> із натуральної січеної маси. </w:t>
      </w:r>
    </w:p>
    <w:p w:rsidR="0085689F" w:rsidRPr="001B7169" w:rsidRDefault="0085689F" w:rsidP="0085689F">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натуральної січеної маси та напівфабрикатів з неї.</w:t>
      </w:r>
    </w:p>
    <w:p w:rsidR="0085689F" w:rsidRPr="0085689F" w:rsidRDefault="0085689F" w:rsidP="00B81908">
      <w:pPr>
        <w:pStyle w:val="aff6"/>
        <w:ind w:firstLine="567"/>
        <w:jc w:val="both"/>
        <w:rPr>
          <w:rFonts w:ascii="Times New Roman" w:eastAsia="Times New Roman" w:hAnsi="Times New Roman"/>
          <w:sz w:val="28"/>
          <w:szCs w:val="28"/>
          <w:lang w:val="uk-UA"/>
        </w:rPr>
      </w:pPr>
      <w:r w:rsidRPr="0085689F">
        <w:rPr>
          <w:rFonts w:ascii="Times New Roman" w:hAnsi="Times New Roman"/>
          <w:sz w:val="28"/>
          <w:szCs w:val="28"/>
          <w:lang w:val="uk-UA"/>
        </w:rPr>
        <w:t>Умови і терміни зберігання натуральної січеної та котлетної маси із м’яса та напівфабрикатів із них</w:t>
      </w:r>
      <w:r>
        <w:rPr>
          <w:rFonts w:ascii="Times New Roman" w:hAnsi="Times New Roman"/>
          <w:sz w:val="28"/>
          <w:szCs w:val="28"/>
          <w:lang w:val="uk-UA"/>
        </w:rPr>
        <w:t>.</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правила підбору частин яловичої, свинячої туші та телятини для приготування натуральної січеної та котлетної маси;</w:t>
      </w:r>
    </w:p>
    <w:p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 xml:space="preserve">рецептуру та послідовність виконання технологічного процесу приготування натуральної січеної та котлетної маси з </w:t>
      </w:r>
      <w:bookmarkStart w:id="22" w:name="_Hlk103362897"/>
      <w:r w:rsidRPr="004B352E">
        <w:rPr>
          <w:rFonts w:ascii="Times New Roman" w:hAnsi="Times New Roman"/>
          <w:sz w:val="28"/>
          <w:szCs w:val="28"/>
          <w:lang w:val="uk-UA"/>
        </w:rPr>
        <w:t>м’яса</w:t>
      </w:r>
      <w:bookmarkEnd w:id="22"/>
      <w:r w:rsidRPr="004B352E">
        <w:rPr>
          <w:rFonts w:ascii="Times New Roman" w:hAnsi="Times New Roman"/>
          <w:sz w:val="28"/>
          <w:szCs w:val="28"/>
          <w:lang w:val="uk-UA"/>
        </w:rPr>
        <w:t xml:space="preserve"> та напівфабрикатів з неї;</w:t>
      </w:r>
    </w:p>
    <w:p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правила розрахунку необхідної кількості сировини при приготуванні січеної та котлетної маси та напівфабрикатів з неї.</w:t>
      </w:r>
    </w:p>
    <w:p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 xml:space="preserve">кулінарне використання напівфабрикатів </w:t>
      </w:r>
      <w:r>
        <w:rPr>
          <w:rFonts w:ascii="Times New Roman" w:hAnsi="Times New Roman"/>
          <w:sz w:val="28"/>
          <w:szCs w:val="28"/>
          <w:lang w:val="uk-UA"/>
        </w:rPr>
        <w:t>і</w:t>
      </w:r>
      <w:r w:rsidRPr="004B352E">
        <w:rPr>
          <w:rFonts w:ascii="Times New Roman" w:hAnsi="Times New Roman"/>
          <w:sz w:val="28"/>
          <w:szCs w:val="28"/>
          <w:lang w:val="uk-UA"/>
        </w:rPr>
        <w:t>з натуральної січеної та котлетної маси;</w:t>
      </w:r>
    </w:p>
    <w:p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органолептичні показники якості натуральної січеної та котлетної маси із м’яса та напівфабрикатів з них;</w:t>
      </w:r>
    </w:p>
    <w:p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 xml:space="preserve">норми виходу напівфабрикатів </w:t>
      </w:r>
      <w:r>
        <w:rPr>
          <w:rFonts w:ascii="Times New Roman" w:hAnsi="Times New Roman"/>
          <w:sz w:val="28"/>
          <w:szCs w:val="28"/>
          <w:lang w:val="uk-UA"/>
        </w:rPr>
        <w:t>і</w:t>
      </w:r>
      <w:r w:rsidRPr="004B352E">
        <w:rPr>
          <w:rFonts w:ascii="Times New Roman" w:hAnsi="Times New Roman"/>
          <w:sz w:val="28"/>
          <w:szCs w:val="28"/>
          <w:lang w:val="uk-UA"/>
        </w:rPr>
        <w:t>з натуральної січеної та котлетної маси з м’яса;</w:t>
      </w:r>
    </w:p>
    <w:p w:rsidR="005E7F1F" w:rsidRPr="004B352E" w:rsidRDefault="004B352E" w:rsidP="008A7B50">
      <w:pPr>
        <w:pStyle w:val="ab"/>
        <w:widowControl/>
        <w:numPr>
          <w:ilvl w:val="0"/>
          <w:numId w:val="157"/>
        </w:numPr>
        <w:ind w:left="993" w:hanging="426"/>
        <w:jc w:val="both"/>
        <w:rPr>
          <w:rFonts w:eastAsiaTheme="minorHAnsi"/>
          <w:color w:val="000000"/>
          <w:sz w:val="28"/>
          <w:szCs w:val="28"/>
          <w:lang w:eastAsia="en-US"/>
        </w:rPr>
      </w:pPr>
      <w:r w:rsidRPr="004B352E">
        <w:rPr>
          <w:sz w:val="28"/>
          <w:szCs w:val="28"/>
        </w:rPr>
        <w:t xml:space="preserve">умови і терміни зберігання натуральної січеної та котлетної маси із м’яса та напівфабрикатів </w:t>
      </w:r>
      <w:r>
        <w:rPr>
          <w:sz w:val="28"/>
          <w:szCs w:val="28"/>
        </w:rPr>
        <w:t>і</w:t>
      </w:r>
      <w:r w:rsidRPr="004B352E">
        <w:rPr>
          <w:sz w:val="28"/>
          <w:szCs w:val="28"/>
        </w:rPr>
        <w:t>з них.</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5689F" w:rsidRDefault="0085689F" w:rsidP="008A7B50">
      <w:pPr>
        <w:pStyle w:val="ab"/>
        <w:numPr>
          <w:ilvl w:val="0"/>
          <w:numId w:val="102"/>
        </w:numPr>
        <w:ind w:left="993" w:hanging="284"/>
        <w:jc w:val="both"/>
        <w:rPr>
          <w:sz w:val="28"/>
          <w:szCs w:val="28"/>
        </w:rPr>
      </w:pPr>
      <w:bookmarkStart w:id="23" w:name="_Hlk103366658"/>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 xml:space="preserve">и приготування котлетної та натуральної січеної маси з </w:t>
      </w:r>
      <w:r w:rsidRPr="004B352E">
        <w:rPr>
          <w:sz w:val="28"/>
          <w:szCs w:val="28"/>
        </w:rPr>
        <w:t>м’яса</w:t>
      </w:r>
      <w:r>
        <w:rPr>
          <w:rFonts w:eastAsia="Calibri"/>
          <w:noProof/>
          <w:sz w:val="28"/>
          <w:szCs w:val="28"/>
        </w:rPr>
        <w:t xml:space="preserve"> та напівфабрикатів з них</w:t>
      </w:r>
      <w:r>
        <w:rPr>
          <w:sz w:val="28"/>
          <w:szCs w:val="28"/>
        </w:rPr>
        <w:t>;</w:t>
      </w:r>
    </w:p>
    <w:p w:rsidR="0085689F" w:rsidRDefault="0085689F" w:rsidP="008A7B50">
      <w:pPr>
        <w:pStyle w:val="ab"/>
        <w:numPr>
          <w:ilvl w:val="0"/>
          <w:numId w:val="102"/>
        </w:numPr>
        <w:ind w:left="993" w:hanging="284"/>
        <w:jc w:val="both"/>
        <w:rPr>
          <w:sz w:val="28"/>
          <w:szCs w:val="28"/>
        </w:rPr>
      </w:pPr>
      <w:r>
        <w:rPr>
          <w:sz w:val="28"/>
          <w:szCs w:val="28"/>
        </w:rPr>
        <w:t xml:space="preserve">розрізняти напівфабрикати з котлетної та натуральної січеної маси з </w:t>
      </w:r>
      <w:r w:rsidRPr="004B352E">
        <w:rPr>
          <w:sz w:val="28"/>
          <w:szCs w:val="28"/>
        </w:rPr>
        <w:t>м’яса</w:t>
      </w:r>
      <w:r>
        <w:rPr>
          <w:sz w:val="28"/>
          <w:szCs w:val="28"/>
        </w:rPr>
        <w:t xml:space="preserve"> за формою, видом панірування, вагою;</w:t>
      </w:r>
    </w:p>
    <w:p w:rsidR="0085689F" w:rsidRDefault="0085689F" w:rsidP="008A7B50">
      <w:pPr>
        <w:pStyle w:val="ab"/>
        <w:numPr>
          <w:ilvl w:val="0"/>
          <w:numId w:val="102"/>
        </w:numPr>
        <w:ind w:left="993" w:hanging="284"/>
        <w:jc w:val="both"/>
        <w:rPr>
          <w:sz w:val="28"/>
          <w:szCs w:val="28"/>
        </w:rPr>
      </w:pPr>
      <w:r>
        <w:rPr>
          <w:sz w:val="28"/>
          <w:szCs w:val="28"/>
        </w:rPr>
        <w:t>визначати основні технологічні процеси і прийоми приготування напівфабрикатів з котлетної та натуральної січеної маси з</w:t>
      </w:r>
      <w:r w:rsidRPr="0085689F">
        <w:rPr>
          <w:sz w:val="28"/>
          <w:szCs w:val="28"/>
        </w:rPr>
        <w:t xml:space="preserve"> </w:t>
      </w:r>
      <w:r w:rsidRPr="004B352E">
        <w:rPr>
          <w:sz w:val="28"/>
          <w:szCs w:val="28"/>
        </w:rPr>
        <w:t>м’яса</w:t>
      </w:r>
      <w:r>
        <w:rPr>
          <w:sz w:val="28"/>
          <w:szCs w:val="28"/>
        </w:rPr>
        <w:t xml:space="preserve"> ;</w:t>
      </w:r>
    </w:p>
    <w:p w:rsidR="0085689F" w:rsidRDefault="0085689F" w:rsidP="008A7B50">
      <w:pPr>
        <w:pStyle w:val="ab"/>
        <w:numPr>
          <w:ilvl w:val="0"/>
          <w:numId w:val="102"/>
        </w:numPr>
        <w:ind w:left="993" w:hanging="284"/>
        <w:jc w:val="both"/>
        <w:rPr>
          <w:sz w:val="28"/>
          <w:szCs w:val="28"/>
        </w:rPr>
      </w:pPr>
      <w:r>
        <w:rPr>
          <w:sz w:val="28"/>
          <w:szCs w:val="28"/>
        </w:rPr>
        <w:t xml:space="preserve">застосовувати на практиці знання щодо приготування котлетної та </w:t>
      </w:r>
      <w:r w:rsidR="00011A41">
        <w:rPr>
          <w:sz w:val="28"/>
          <w:szCs w:val="28"/>
        </w:rPr>
        <w:t xml:space="preserve">натуральної </w:t>
      </w:r>
      <w:r>
        <w:rPr>
          <w:sz w:val="28"/>
          <w:szCs w:val="28"/>
        </w:rPr>
        <w:t xml:space="preserve">січеної маси з </w:t>
      </w:r>
      <w:r w:rsidR="00011A41" w:rsidRPr="004B352E">
        <w:rPr>
          <w:sz w:val="28"/>
          <w:szCs w:val="28"/>
        </w:rPr>
        <w:t>м’яса</w:t>
      </w:r>
      <w:r w:rsidR="00011A41">
        <w:rPr>
          <w:sz w:val="28"/>
          <w:szCs w:val="28"/>
        </w:rPr>
        <w:t xml:space="preserve"> </w:t>
      </w:r>
      <w:r>
        <w:rPr>
          <w:sz w:val="28"/>
          <w:szCs w:val="28"/>
        </w:rPr>
        <w:t xml:space="preserve">та формування напівфабрикатів </w:t>
      </w:r>
      <w:r w:rsidR="00011A41">
        <w:rPr>
          <w:sz w:val="28"/>
          <w:szCs w:val="28"/>
        </w:rPr>
        <w:t>і</w:t>
      </w:r>
      <w:r>
        <w:rPr>
          <w:sz w:val="28"/>
          <w:szCs w:val="28"/>
        </w:rPr>
        <w:t>з них;</w:t>
      </w:r>
    </w:p>
    <w:p w:rsidR="0085689F" w:rsidRDefault="0085689F" w:rsidP="008A7B50">
      <w:pPr>
        <w:pStyle w:val="ab"/>
        <w:numPr>
          <w:ilvl w:val="0"/>
          <w:numId w:val="102"/>
        </w:numPr>
        <w:ind w:left="993" w:hanging="284"/>
        <w:jc w:val="both"/>
        <w:rPr>
          <w:sz w:val="28"/>
          <w:szCs w:val="28"/>
        </w:rPr>
      </w:pPr>
      <w:r>
        <w:rPr>
          <w:sz w:val="28"/>
          <w:szCs w:val="28"/>
        </w:rPr>
        <w:t xml:space="preserve">аналізувати причини, які можуть призвести до неякісного приготування котлетної та </w:t>
      </w:r>
      <w:r w:rsidR="00011A41">
        <w:rPr>
          <w:sz w:val="28"/>
          <w:szCs w:val="28"/>
        </w:rPr>
        <w:t xml:space="preserve">натуральної </w:t>
      </w:r>
      <w:r>
        <w:rPr>
          <w:sz w:val="28"/>
          <w:szCs w:val="28"/>
        </w:rPr>
        <w:t xml:space="preserve">січеної маси з </w:t>
      </w:r>
      <w:r w:rsidR="00011A41" w:rsidRPr="004B352E">
        <w:rPr>
          <w:sz w:val="28"/>
          <w:szCs w:val="28"/>
        </w:rPr>
        <w:t>м’яса</w:t>
      </w:r>
      <w:r w:rsidR="00011A41">
        <w:rPr>
          <w:sz w:val="28"/>
          <w:szCs w:val="28"/>
        </w:rPr>
        <w:t xml:space="preserve"> </w:t>
      </w:r>
      <w:r>
        <w:rPr>
          <w:sz w:val="28"/>
          <w:szCs w:val="28"/>
        </w:rPr>
        <w:t>та напівфабрикатів</w:t>
      </w:r>
      <w:r w:rsidR="00011A41">
        <w:rPr>
          <w:sz w:val="28"/>
          <w:szCs w:val="28"/>
        </w:rPr>
        <w:t xml:space="preserve"> і</w:t>
      </w:r>
      <w:r>
        <w:rPr>
          <w:sz w:val="28"/>
          <w:szCs w:val="28"/>
        </w:rPr>
        <w:t xml:space="preserve">з них та </w:t>
      </w:r>
      <w:proofErr w:type="spellStart"/>
      <w:r>
        <w:rPr>
          <w:sz w:val="28"/>
          <w:szCs w:val="28"/>
        </w:rPr>
        <w:t>обгрунтовувати</w:t>
      </w:r>
      <w:proofErr w:type="spellEnd"/>
      <w:r>
        <w:rPr>
          <w:sz w:val="28"/>
          <w:szCs w:val="28"/>
        </w:rPr>
        <w:t xml:space="preserve"> шляхи їх усунення;</w:t>
      </w:r>
    </w:p>
    <w:p w:rsidR="0085689F" w:rsidRPr="00EE219A" w:rsidRDefault="0085689F" w:rsidP="008A7B50">
      <w:pPr>
        <w:pStyle w:val="ab"/>
        <w:numPr>
          <w:ilvl w:val="0"/>
          <w:numId w:val="102"/>
        </w:numPr>
        <w:ind w:left="993" w:hanging="284"/>
        <w:jc w:val="both"/>
        <w:rPr>
          <w:sz w:val="28"/>
          <w:szCs w:val="28"/>
        </w:rPr>
      </w:pPr>
      <w:r>
        <w:rPr>
          <w:sz w:val="28"/>
          <w:szCs w:val="28"/>
        </w:rPr>
        <w:t xml:space="preserve">орієнтуватися у нормах виходу напівфабрикатів з котлетної та </w:t>
      </w:r>
      <w:r w:rsidR="00011A41">
        <w:rPr>
          <w:sz w:val="28"/>
          <w:szCs w:val="28"/>
        </w:rPr>
        <w:lastRenderedPageBreak/>
        <w:t xml:space="preserve">натуральної </w:t>
      </w:r>
      <w:r>
        <w:rPr>
          <w:sz w:val="28"/>
          <w:szCs w:val="28"/>
        </w:rPr>
        <w:t xml:space="preserve">січеної маси з </w:t>
      </w:r>
      <w:r w:rsidR="00011A41" w:rsidRPr="004B352E">
        <w:rPr>
          <w:sz w:val="28"/>
          <w:szCs w:val="28"/>
        </w:rPr>
        <w:t>м’яса</w:t>
      </w:r>
      <w:r>
        <w:rPr>
          <w:sz w:val="28"/>
          <w:szCs w:val="28"/>
        </w:rPr>
        <w:t>, умовах та термінах їх  зберігання.</w:t>
      </w:r>
    </w:p>
    <w:bookmarkEnd w:id="23"/>
    <w:p w:rsidR="004B352E" w:rsidRPr="00C34B64" w:rsidRDefault="004B352E" w:rsidP="005E7F1F">
      <w:pPr>
        <w:widowControl/>
        <w:ind w:left="567"/>
        <w:jc w:val="both"/>
        <w:rPr>
          <w:rFonts w:eastAsiaTheme="minorHAnsi"/>
          <w:color w:val="000000"/>
          <w:sz w:val="28"/>
          <w:szCs w:val="28"/>
          <w:lang w:eastAsia="en-US"/>
        </w:rPr>
      </w:pPr>
    </w:p>
    <w:p w:rsidR="00DD6676" w:rsidRPr="00DD6676" w:rsidRDefault="00DD6676" w:rsidP="00B81908">
      <w:pPr>
        <w:pStyle w:val="aff6"/>
        <w:ind w:firstLine="567"/>
        <w:jc w:val="both"/>
        <w:rPr>
          <w:rFonts w:ascii="Times New Roman" w:hAnsi="Times New Roman"/>
          <w:b/>
          <w:bCs/>
          <w:noProof/>
          <w:sz w:val="28"/>
          <w:szCs w:val="28"/>
          <w:lang w:val="uk-UA"/>
        </w:rPr>
      </w:pPr>
      <w:proofErr w:type="spellStart"/>
      <w:r w:rsidRPr="00DB7EBC">
        <w:rPr>
          <w:rFonts w:ascii="Times New Roman" w:eastAsia="Times New Roman" w:hAnsi="Times New Roman"/>
          <w:b/>
          <w:sz w:val="28"/>
          <w:szCs w:val="28"/>
          <w:lang w:val="uk-UA"/>
        </w:rPr>
        <w:t>ПK</w:t>
      </w:r>
      <w:proofErr w:type="spellEnd"/>
      <w:r w:rsidRPr="00DB7EBC">
        <w:rPr>
          <w:rFonts w:ascii="Times New Roman" w:eastAsia="Times New Roman" w:hAnsi="Times New Roman"/>
          <w:b/>
          <w:spacing w:val="1"/>
          <w:sz w:val="28"/>
          <w:szCs w:val="28"/>
          <w:lang w:val="uk-UA"/>
        </w:rPr>
        <w:t xml:space="preserve"> </w:t>
      </w:r>
      <w:r w:rsidRPr="00DB7EBC">
        <w:rPr>
          <w:rFonts w:ascii="Times New Roman" w:eastAsia="Times New Roman" w:hAnsi="Times New Roman"/>
          <w:b/>
          <w:sz w:val="28"/>
          <w:szCs w:val="28"/>
          <w:lang w:val="uk-UA"/>
        </w:rPr>
        <w:t>6.</w:t>
      </w:r>
      <w:r w:rsidRPr="00E87C38">
        <w:rPr>
          <w:rFonts w:ascii="Times New Roman" w:eastAsia="Times New Roman" w:hAnsi="Times New Roman"/>
          <w:spacing w:val="1"/>
          <w:sz w:val="28"/>
          <w:szCs w:val="28"/>
          <w:lang w:val="uk-UA"/>
        </w:rPr>
        <w:t xml:space="preserve"> </w:t>
      </w:r>
      <w:r w:rsidRPr="00DD6676">
        <w:rPr>
          <w:rFonts w:ascii="Times New Roman" w:eastAsia="Times New Roman" w:hAnsi="Times New Roman"/>
          <w:b/>
          <w:bCs/>
          <w:sz w:val="28"/>
          <w:szCs w:val="28"/>
          <w:lang w:val="uk-UA"/>
        </w:rPr>
        <w:t>Здатність</w:t>
      </w:r>
      <w:r w:rsidR="00011A41">
        <w:rPr>
          <w:rFonts w:ascii="Times New Roman" w:eastAsia="Times New Roman" w:hAnsi="Times New Roman"/>
          <w:b/>
          <w:bCs/>
          <w:sz w:val="28"/>
          <w:szCs w:val="28"/>
          <w:lang w:val="uk-UA"/>
        </w:rPr>
        <w:t xml:space="preserve"> </w:t>
      </w:r>
      <w:r w:rsidRPr="00DD6676">
        <w:rPr>
          <w:rFonts w:ascii="Times New Roman" w:eastAsia="Times New Roman" w:hAnsi="Times New Roman"/>
          <w:b/>
          <w:bCs/>
          <w:spacing w:val="-60"/>
          <w:sz w:val="28"/>
          <w:szCs w:val="28"/>
          <w:lang w:val="uk-UA"/>
        </w:rPr>
        <w:t xml:space="preserve"> </w:t>
      </w:r>
      <w:proofErr w:type="spellStart"/>
      <w:r w:rsidRPr="00011A41">
        <w:rPr>
          <w:rFonts w:ascii="Times New Roman" w:hAnsi="Times New Roman"/>
          <w:b/>
          <w:bCs/>
          <w:sz w:val="28"/>
          <w:szCs w:val="28"/>
        </w:rPr>
        <w:t>проводити</w:t>
      </w:r>
      <w:proofErr w:type="spellEnd"/>
      <w:r w:rsidRPr="00011A41">
        <w:rPr>
          <w:rFonts w:ascii="Times New Roman" w:hAnsi="Times New Roman"/>
          <w:b/>
          <w:bCs/>
          <w:sz w:val="28"/>
          <w:szCs w:val="28"/>
        </w:rPr>
        <w:t xml:space="preserve"> </w:t>
      </w:r>
      <w:proofErr w:type="spellStart"/>
      <w:r w:rsidRPr="00011A41">
        <w:rPr>
          <w:rFonts w:ascii="Times New Roman" w:hAnsi="Times New Roman"/>
          <w:b/>
          <w:bCs/>
          <w:sz w:val="28"/>
          <w:szCs w:val="28"/>
        </w:rPr>
        <w:t>механічну</w:t>
      </w:r>
      <w:proofErr w:type="spellEnd"/>
      <w:r w:rsidRPr="00DD6676">
        <w:rPr>
          <w:rFonts w:ascii="Times New Roman" w:eastAsia="Times New Roman" w:hAnsi="Times New Roman"/>
          <w:b/>
          <w:bCs/>
          <w:spacing w:val="1"/>
          <w:w w:val="95"/>
          <w:sz w:val="28"/>
          <w:szCs w:val="28"/>
          <w:lang w:val="uk-UA"/>
        </w:rPr>
        <w:t xml:space="preserve"> </w:t>
      </w:r>
      <w:r w:rsidRPr="00DD6676">
        <w:rPr>
          <w:rFonts w:ascii="Times New Roman" w:eastAsia="Times New Roman" w:hAnsi="Times New Roman"/>
          <w:b/>
          <w:bCs/>
          <w:sz w:val="28"/>
          <w:szCs w:val="28"/>
          <w:lang w:val="uk-UA"/>
        </w:rPr>
        <w:t>кулінарну</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обробку</w:t>
      </w:r>
      <w:r>
        <w:rPr>
          <w:rFonts w:ascii="Times New Roman" w:eastAsia="Times New Roman" w:hAnsi="Times New Roman"/>
          <w:b/>
          <w:bCs/>
          <w:sz w:val="28"/>
          <w:szCs w:val="28"/>
          <w:lang w:val="uk-UA"/>
        </w:rPr>
        <w:t xml:space="preserve"> </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птиці</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24. Хімічний склад та класифікація птиці. Технологічний процес обробки птиці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Хімічний склад сільськогосподарської птиці, дичини, класифікація за видом, вгодованістю, термічним станом та обробкою, вимоги до якості</w:t>
      </w:r>
      <w:r w:rsidR="00EF7A74">
        <w:rPr>
          <w:rFonts w:ascii="Times New Roman" w:eastAsia="Times New Roman" w:hAnsi="Times New Roman"/>
          <w:sz w:val="28"/>
          <w:szCs w:val="28"/>
          <w:lang w:val="uk-UA"/>
        </w:rPr>
        <w:t xml:space="preserve"> птиці в охолодженому і замороженому вигляді.</w:t>
      </w:r>
      <w:r w:rsidRPr="001B7169">
        <w:rPr>
          <w:rFonts w:ascii="Times New Roman" w:eastAsia="Times New Roman" w:hAnsi="Times New Roman"/>
          <w:sz w:val="28"/>
          <w:szCs w:val="28"/>
          <w:lang w:val="uk-UA"/>
        </w:rPr>
        <w:t xml:space="preserve"> </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Технологічний процес обробки птиці, дичини.</w:t>
      </w:r>
    </w:p>
    <w:p w:rsidR="00C91ECC" w:rsidRDefault="006411AB"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Способи заправлення птиці та дичини.</w:t>
      </w:r>
    </w:p>
    <w:p w:rsidR="006411AB" w:rsidRPr="001B7169" w:rsidRDefault="006411AB"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Кулінарне використання обробленої птиці та дичини.</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види птиці;</w:t>
      </w:r>
    </w:p>
    <w:p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Pr>
          <w:rFonts w:ascii="Times New Roman" w:hAnsi="Times New Roman"/>
          <w:sz w:val="28"/>
          <w:szCs w:val="28"/>
          <w:lang w:val="uk-UA"/>
        </w:rPr>
        <w:t xml:space="preserve">хімічний </w:t>
      </w:r>
      <w:r w:rsidRPr="00EF7A74">
        <w:rPr>
          <w:rFonts w:ascii="Times New Roman" w:hAnsi="Times New Roman"/>
          <w:sz w:val="28"/>
          <w:szCs w:val="28"/>
          <w:lang w:val="uk-UA"/>
        </w:rPr>
        <w:t>склад м'яса птиці;</w:t>
      </w:r>
    </w:p>
    <w:p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основні характеристики м'яса птиці;</w:t>
      </w:r>
    </w:p>
    <w:p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харчову цінність різних видів м'яса птиці;</w:t>
      </w:r>
    </w:p>
    <w:p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вимоги до якості птиці в охолодженому і замороженому вигляді;</w:t>
      </w:r>
    </w:p>
    <w:p w:rsidR="005E7F1F" w:rsidRPr="006411AB" w:rsidRDefault="00EF7A74" w:rsidP="008A7B50">
      <w:pPr>
        <w:pStyle w:val="ab"/>
        <w:widowControl/>
        <w:numPr>
          <w:ilvl w:val="0"/>
          <w:numId w:val="158"/>
        </w:numPr>
        <w:ind w:left="993" w:hanging="284"/>
        <w:jc w:val="both"/>
        <w:rPr>
          <w:rFonts w:eastAsiaTheme="minorHAnsi"/>
          <w:color w:val="000000"/>
          <w:sz w:val="28"/>
          <w:szCs w:val="28"/>
          <w:lang w:eastAsia="en-US"/>
        </w:rPr>
      </w:pPr>
      <w:r w:rsidRPr="00EF7A74">
        <w:rPr>
          <w:sz w:val="28"/>
          <w:szCs w:val="28"/>
        </w:rPr>
        <w:t xml:space="preserve">способи обробки птиці для приготування основних напівфабрикатів: розморожування, промивання, обсушування, обсмалювання, видалення голів, ший і ніжок, потрошіння, </w:t>
      </w:r>
      <w:r w:rsidR="00C91ECC">
        <w:rPr>
          <w:sz w:val="28"/>
          <w:szCs w:val="28"/>
        </w:rPr>
        <w:t xml:space="preserve">доочищення, </w:t>
      </w:r>
      <w:r w:rsidRPr="00EF7A74">
        <w:rPr>
          <w:sz w:val="28"/>
          <w:szCs w:val="28"/>
        </w:rPr>
        <w:t>заправка  різними способами</w:t>
      </w:r>
      <w:r w:rsidR="006411AB">
        <w:rPr>
          <w:sz w:val="28"/>
          <w:szCs w:val="28"/>
        </w:rPr>
        <w:t>;</w:t>
      </w:r>
    </w:p>
    <w:p w:rsidR="006411AB" w:rsidRPr="00EF7A74" w:rsidRDefault="006411AB" w:rsidP="008A7B50">
      <w:pPr>
        <w:pStyle w:val="ab"/>
        <w:widowControl/>
        <w:numPr>
          <w:ilvl w:val="0"/>
          <w:numId w:val="158"/>
        </w:numPr>
        <w:ind w:left="993" w:hanging="284"/>
        <w:jc w:val="both"/>
        <w:rPr>
          <w:rFonts w:eastAsiaTheme="minorHAnsi"/>
          <w:color w:val="000000"/>
          <w:sz w:val="28"/>
          <w:szCs w:val="28"/>
          <w:lang w:eastAsia="en-US"/>
        </w:rPr>
      </w:pPr>
      <w:r>
        <w:rPr>
          <w:sz w:val="28"/>
          <w:szCs w:val="28"/>
        </w:rPr>
        <w:t>кулінарне використання обробленої птиці та дичини.</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411AB" w:rsidRDefault="006411AB"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sz w:val="28"/>
          <w:szCs w:val="28"/>
          <w:lang w:val="uk-UA"/>
        </w:rPr>
        <w:t>класифікувати птицю за видами, вгодованістю, термічним станом</w:t>
      </w:r>
      <w:r>
        <w:rPr>
          <w:rFonts w:ascii="Times New Roman" w:hAnsi="Times New Roman"/>
          <w:noProof/>
          <w:sz w:val="28"/>
          <w:szCs w:val="28"/>
          <w:lang w:val="uk-UA"/>
        </w:rPr>
        <w:t>;</w:t>
      </w:r>
    </w:p>
    <w:p w:rsidR="006411AB" w:rsidRDefault="006411AB"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хімічний склад та харчову цінністьптиці та дичини</w:t>
      </w:r>
      <w:r>
        <w:rPr>
          <w:rFonts w:ascii="Times New Roman" w:hAnsi="Times New Roman"/>
          <w:sz w:val="28"/>
          <w:szCs w:val="28"/>
          <w:lang w:val="uk-UA"/>
        </w:rPr>
        <w:t>;</w:t>
      </w:r>
    </w:p>
    <w:p w:rsidR="00FE45B5" w:rsidRDefault="006411AB"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орієнтуватися в вимогах до якості </w:t>
      </w:r>
      <w:r w:rsidR="00FE45B5">
        <w:rPr>
          <w:rFonts w:ascii="Times New Roman" w:hAnsi="Times New Roman"/>
          <w:noProof/>
          <w:sz w:val="28"/>
          <w:szCs w:val="28"/>
          <w:lang w:val="uk-UA"/>
        </w:rPr>
        <w:t xml:space="preserve">птиці в </w:t>
      </w:r>
      <w:r w:rsidRPr="002D22F5">
        <w:rPr>
          <w:rFonts w:ascii="Times New Roman" w:hAnsi="Times New Roman"/>
          <w:sz w:val="28"/>
          <w:szCs w:val="28"/>
          <w:lang w:val="uk-UA"/>
        </w:rPr>
        <w:t>охолоджен</w:t>
      </w:r>
      <w:r w:rsidR="00FE45B5">
        <w:rPr>
          <w:rFonts w:ascii="Times New Roman" w:hAnsi="Times New Roman"/>
          <w:sz w:val="28"/>
          <w:szCs w:val="28"/>
          <w:lang w:val="uk-UA"/>
        </w:rPr>
        <w:t>ому</w:t>
      </w:r>
      <w:r w:rsidRPr="002D22F5">
        <w:rPr>
          <w:rFonts w:ascii="Times New Roman" w:hAnsi="Times New Roman"/>
          <w:sz w:val="28"/>
          <w:szCs w:val="28"/>
          <w:lang w:val="uk-UA"/>
        </w:rPr>
        <w:t xml:space="preserve"> і заморожен</w:t>
      </w:r>
      <w:r w:rsidR="00FE45B5">
        <w:rPr>
          <w:rFonts w:ascii="Times New Roman" w:hAnsi="Times New Roman"/>
          <w:sz w:val="28"/>
          <w:szCs w:val="28"/>
          <w:lang w:val="uk-UA"/>
        </w:rPr>
        <w:t>ому стані;</w:t>
      </w:r>
    </w:p>
    <w:p w:rsidR="00FE45B5" w:rsidRDefault="006411AB" w:rsidP="008A7B50">
      <w:pPr>
        <w:pStyle w:val="aff6"/>
        <w:numPr>
          <w:ilvl w:val="0"/>
          <w:numId w:val="151"/>
        </w:numPr>
        <w:ind w:left="993" w:hanging="284"/>
        <w:jc w:val="both"/>
        <w:rPr>
          <w:rFonts w:ascii="Times New Roman" w:hAnsi="Times New Roman"/>
          <w:noProof/>
          <w:sz w:val="28"/>
          <w:szCs w:val="28"/>
          <w:lang w:val="uk-UA"/>
        </w:rPr>
      </w:pPr>
      <w:r w:rsidRPr="00FE45B5">
        <w:rPr>
          <w:rFonts w:ascii="Times New Roman" w:eastAsiaTheme="minorHAnsi" w:hAnsi="Times New Roman"/>
          <w:color w:val="000000"/>
          <w:sz w:val="28"/>
          <w:szCs w:val="28"/>
          <w:lang w:val="uk-UA"/>
        </w:rPr>
        <w:t xml:space="preserve">визначати послідовність механічної кулінарної </w:t>
      </w:r>
      <w:r w:rsidRPr="00FE45B5">
        <w:rPr>
          <w:rFonts w:ascii="Times New Roman" w:hAnsi="Times New Roman"/>
          <w:sz w:val="28"/>
          <w:szCs w:val="28"/>
          <w:lang w:val="uk-UA"/>
        </w:rPr>
        <w:t>обробки</w:t>
      </w:r>
      <w:r w:rsidR="00FE45B5">
        <w:rPr>
          <w:rFonts w:ascii="Times New Roman" w:hAnsi="Times New Roman"/>
          <w:sz w:val="28"/>
          <w:szCs w:val="28"/>
          <w:lang w:val="uk-UA"/>
        </w:rPr>
        <w:t xml:space="preserve"> різних видів птиці, дичини</w:t>
      </w:r>
      <w:r w:rsidRPr="00FE45B5">
        <w:rPr>
          <w:rFonts w:ascii="Times New Roman" w:hAnsi="Times New Roman"/>
          <w:sz w:val="28"/>
          <w:szCs w:val="28"/>
          <w:lang w:val="uk-UA"/>
        </w:rPr>
        <w:t>;</w:t>
      </w:r>
    </w:p>
    <w:p w:rsidR="00FE45B5" w:rsidRDefault="006411AB" w:rsidP="008A7B50">
      <w:pPr>
        <w:pStyle w:val="aff6"/>
        <w:numPr>
          <w:ilvl w:val="0"/>
          <w:numId w:val="151"/>
        </w:numPr>
        <w:ind w:left="993" w:hanging="284"/>
        <w:jc w:val="both"/>
        <w:rPr>
          <w:rFonts w:ascii="Times New Roman" w:hAnsi="Times New Roman"/>
          <w:noProof/>
          <w:sz w:val="28"/>
          <w:szCs w:val="28"/>
          <w:lang w:val="uk-UA"/>
        </w:rPr>
      </w:pPr>
      <w:r w:rsidRPr="00FE45B5">
        <w:rPr>
          <w:rFonts w:ascii="Times New Roman" w:hAnsi="Times New Roman"/>
          <w:sz w:val="28"/>
          <w:szCs w:val="28"/>
          <w:lang w:val="uk-UA"/>
        </w:rPr>
        <w:t>складати алгоритми технологічного процесу кулінарної обробки різни</w:t>
      </w:r>
      <w:r w:rsidR="00FE45B5">
        <w:rPr>
          <w:rFonts w:ascii="Times New Roman" w:hAnsi="Times New Roman"/>
          <w:sz w:val="28"/>
          <w:szCs w:val="28"/>
          <w:lang w:val="uk-UA"/>
        </w:rPr>
        <w:t>х видів птиці, дичини</w:t>
      </w:r>
      <w:r w:rsidRPr="00FE45B5">
        <w:rPr>
          <w:rFonts w:ascii="Times New Roman" w:hAnsi="Times New Roman"/>
          <w:sz w:val="28"/>
          <w:szCs w:val="28"/>
          <w:lang w:val="uk-UA"/>
        </w:rPr>
        <w:t>;</w:t>
      </w:r>
    </w:p>
    <w:p w:rsidR="00FE45B5" w:rsidRPr="00FE45B5" w:rsidRDefault="00FE45B5"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розрізняти та способи заправлення птиці та дичини;</w:t>
      </w:r>
    </w:p>
    <w:p w:rsidR="006411AB" w:rsidRPr="00FE45B5" w:rsidRDefault="006411AB" w:rsidP="008A7B50">
      <w:pPr>
        <w:pStyle w:val="aff6"/>
        <w:numPr>
          <w:ilvl w:val="0"/>
          <w:numId w:val="151"/>
        </w:numPr>
        <w:ind w:left="993" w:hanging="284"/>
        <w:jc w:val="both"/>
        <w:rPr>
          <w:rFonts w:ascii="Times New Roman" w:hAnsi="Times New Roman"/>
          <w:noProof/>
          <w:sz w:val="28"/>
          <w:szCs w:val="28"/>
          <w:lang w:val="uk-UA"/>
        </w:rPr>
      </w:pPr>
      <w:proofErr w:type="spellStart"/>
      <w:r w:rsidRPr="00FE45B5">
        <w:rPr>
          <w:rFonts w:ascii="Times New Roman" w:hAnsi="Times New Roman"/>
          <w:sz w:val="28"/>
          <w:szCs w:val="28"/>
        </w:rPr>
        <w:t>орієнтуватися</w:t>
      </w:r>
      <w:proofErr w:type="spellEnd"/>
      <w:r w:rsidRPr="00FE45B5">
        <w:rPr>
          <w:rFonts w:ascii="Times New Roman" w:hAnsi="Times New Roman"/>
          <w:sz w:val="28"/>
          <w:szCs w:val="28"/>
        </w:rPr>
        <w:t xml:space="preserve"> у </w:t>
      </w:r>
      <w:proofErr w:type="spellStart"/>
      <w:r w:rsidRPr="00FE45B5">
        <w:rPr>
          <w:rFonts w:ascii="Times New Roman" w:hAnsi="Times New Roman"/>
          <w:sz w:val="28"/>
          <w:szCs w:val="28"/>
        </w:rPr>
        <w:t>кулінарному</w:t>
      </w:r>
      <w:proofErr w:type="spellEnd"/>
      <w:r w:rsidR="00FE45B5">
        <w:rPr>
          <w:rFonts w:ascii="Times New Roman" w:hAnsi="Times New Roman"/>
          <w:sz w:val="28"/>
          <w:szCs w:val="28"/>
          <w:lang w:val="uk-UA"/>
        </w:rPr>
        <w:t xml:space="preserve"> використання обробленої птиці і дичини</w:t>
      </w:r>
      <w:r w:rsidRPr="00FE45B5">
        <w:rPr>
          <w:rFonts w:ascii="Times New Roman" w:hAnsi="Times New Roman"/>
          <w:sz w:val="28"/>
          <w:szCs w:val="28"/>
        </w:rPr>
        <w:t>.</w:t>
      </w:r>
    </w:p>
    <w:p w:rsidR="00B81908" w:rsidRPr="001B7169" w:rsidRDefault="00B81908" w:rsidP="00B81908">
      <w:pPr>
        <w:pStyle w:val="aff6"/>
        <w:ind w:firstLine="567"/>
        <w:jc w:val="both"/>
        <w:rPr>
          <w:rFonts w:ascii="Times New Roman" w:hAnsi="Times New Roman"/>
          <w:noProof/>
          <w:sz w:val="28"/>
          <w:szCs w:val="28"/>
          <w:lang w:val="uk-UA"/>
        </w:rPr>
      </w:pPr>
    </w:p>
    <w:p w:rsidR="00DD6676" w:rsidRPr="002C2DE1" w:rsidRDefault="00DD6676" w:rsidP="00DD6676">
      <w:pPr>
        <w:pStyle w:val="aff6"/>
        <w:ind w:firstLine="567"/>
        <w:rPr>
          <w:rFonts w:ascii="Times New Roman" w:hAnsi="Times New Roman"/>
          <w:b/>
          <w:bCs/>
          <w:sz w:val="28"/>
          <w:szCs w:val="28"/>
          <w:lang w:val="uk-UA"/>
        </w:rPr>
      </w:pPr>
      <w:r w:rsidRPr="00E53811">
        <w:rPr>
          <w:rFonts w:ascii="Times New Roman" w:hAnsi="Times New Roman"/>
          <w:b/>
          <w:sz w:val="28"/>
          <w:szCs w:val="28"/>
          <w:lang w:val="uk-UA"/>
        </w:rPr>
        <w:t>ПК 7.</w:t>
      </w:r>
      <w:r w:rsidRPr="00E53811">
        <w:rPr>
          <w:rFonts w:ascii="Times New Roman" w:hAnsi="Times New Roman"/>
          <w:b/>
          <w:sz w:val="28"/>
          <w:szCs w:val="28"/>
          <w:lang w:val="uk-UA"/>
        </w:rPr>
        <w:tab/>
      </w:r>
      <w:r w:rsidRPr="002C2DE1">
        <w:rPr>
          <w:rFonts w:ascii="Times New Roman" w:hAnsi="Times New Roman"/>
          <w:b/>
          <w:bCs/>
          <w:sz w:val="28"/>
          <w:szCs w:val="28"/>
          <w:lang w:val="uk-UA"/>
        </w:rPr>
        <w:t>Здатність готувати напівфабрикати з птиці різної складності</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25. П</w:t>
      </w:r>
      <w:r w:rsidR="00E42F79">
        <w:rPr>
          <w:rFonts w:ascii="Times New Roman" w:hAnsi="Times New Roman"/>
          <w:b/>
          <w:bCs/>
          <w:noProof/>
          <w:sz w:val="28"/>
          <w:szCs w:val="28"/>
          <w:lang w:val="uk-UA"/>
        </w:rPr>
        <w:t>р</w:t>
      </w:r>
      <w:r w:rsidRPr="001B7169">
        <w:rPr>
          <w:rFonts w:ascii="Times New Roman" w:hAnsi="Times New Roman"/>
          <w:b/>
          <w:bCs/>
          <w:noProof/>
          <w:sz w:val="28"/>
          <w:szCs w:val="28"/>
          <w:lang w:val="uk-UA"/>
        </w:rPr>
        <w:t xml:space="preserve">иготування напівфабрикатів </w:t>
      </w:r>
      <w:r w:rsidR="0076375E">
        <w:rPr>
          <w:rFonts w:ascii="Times New Roman" w:hAnsi="Times New Roman"/>
          <w:b/>
          <w:bCs/>
          <w:noProof/>
          <w:sz w:val="28"/>
          <w:szCs w:val="28"/>
          <w:lang w:val="uk-UA"/>
        </w:rPr>
        <w:t>і</w:t>
      </w:r>
      <w:r w:rsidRPr="001B7169">
        <w:rPr>
          <w:rFonts w:ascii="Times New Roman" w:hAnsi="Times New Roman"/>
          <w:b/>
          <w:bCs/>
          <w:noProof/>
          <w:sz w:val="28"/>
          <w:szCs w:val="28"/>
          <w:lang w:val="uk-UA"/>
        </w:rPr>
        <w:t>з птиці</w:t>
      </w:r>
    </w:p>
    <w:p w:rsidR="008C240B" w:rsidRDefault="008C240B" w:rsidP="008C240B">
      <w:pPr>
        <w:ind w:firstLine="567"/>
        <w:jc w:val="both"/>
        <w:rPr>
          <w:rFonts w:eastAsia="Times New Roman"/>
          <w:i w:val="0"/>
          <w:iCs w:val="0"/>
          <w:sz w:val="28"/>
          <w:szCs w:val="28"/>
        </w:rPr>
      </w:pPr>
      <w:r w:rsidRPr="008C240B">
        <w:rPr>
          <w:rFonts w:eastAsia="Times New Roman"/>
          <w:i w:val="0"/>
          <w:iCs w:val="0"/>
          <w:sz w:val="28"/>
          <w:szCs w:val="28"/>
        </w:rPr>
        <w:t xml:space="preserve">Правила відбору птиці за якістю відповідно до технологічних вимог приготування напівфабрикатів </w:t>
      </w:r>
      <w:r>
        <w:rPr>
          <w:rFonts w:eastAsia="Times New Roman"/>
          <w:i w:val="0"/>
          <w:iCs w:val="0"/>
          <w:sz w:val="28"/>
          <w:szCs w:val="28"/>
        </w:rPr>
        <w:t>і</w:t>
      </w:r>
      <w:r w:rsidRPr="008C240B">
        <w:rPr>
          <w:rFonts w:eastAsia="Times New Roman"/>
          <w:i w:val="0"/>
          <w:iCs w:val="0"/>
          <w:sz w:val="28"/>
          <w:szCs w:val="28"/>
        </w:rPr>
        <w:t>з птиці різної складності.</w:t>
      </w:r>
    </w:p>
    <w:p w:rsidR="008C240B" w:rsidRPr="00B6147B" w:rsidRDefault="00B6147B" w:rsidP="008C240B">
      <w:pPr>
        <w:ind w:firstLine="567"/>
        <w:jc w:val="both"/>
        <w:rPr>
          <w:rFonts w:eastAsia="Times New Roman"/>
          <w:i w:val="0"/>
          <w:iCs w:val="0"/>
          <w:sz w:val="28"/>
          <w:szCs w:val="28"/>
        </w:rPr>
      </w:pPr>
      <w:r w:rsidRPr="00B6147B">
        <w:rPr>
          <w:i w:val="0"/>
          <w:iCs w:val="0"/>
          <w:color w:val="000000"/>
          <w:sz w:val="28"/>
          <w:szCs w:val="28"/>
        </w:rPr>
        <w:t>Прийоми, які використовують при приготуванні напівфабрикатів з птиці</w:t>
      </w:r>
      <w:r>
        <w:rPr>
          <w:i w:val="0"/>
          <w:iCs w:val="0"/>
          <w:color w:val="000000"/>
          <w:sz w:val="28"/>
          <w:szCs w:val="28"/>
        </w:rPr>
        <w:t>.</w:t>
      </w:r>
    </w:p>
    <w:p w:rsidR="008C240B" w:rsidRDefault="008C240B" w:rsidP="008C240B">
      <w:pPr>
        <w:ind w:firstLine="567"/>
        <w:jc w:val="both"/>
        <w:rPr>
          <w:rFonts w:eastAsia="Times New Roman"/>
          <w:i w:val="0"/>
          <w:iCs w:val="0"/>
          <w:sz w:val="28"/>
          <w:szCs w:val="28"/>
        </w:rPr>
      </w:pPr>
      <w:r w:rsidRPr="008C240B">
        <w:rPr>
          <w:rFonts w:eastAsia="Times New Roman"/>
          <w:i w:val="0"/>
          <w:iCs w:val="0"/>
          <w:sz w:val="28"/>
          <w:szCs w:val="28"/>
        </w:rPr>
        <w:t xml:space="preserve">Послідовність і правила приготування </w:t>
      </w:r>
      <w:proofErr w:type="spellStart"/>
      <w:r w:rsidRPr="008C240B">
        <w:rPr>
          <w:rFonts w:eastAsia="Times New Roman"/>
          <w:i w:val="0"/>
          <w:iCs w:val="0"/>
          <w:sz w:val="28"/>
          <w:szCs w:val="28"/>
        </w:rPr>
        <w:t>великошматкових</w:t>
      </w:r>
      <w:proofErr w:type="spellEnd"/>
      <w:r w:rsidRPr="008C240B">
        <w:rPr>
          <w:rFonts w:eastAsia="Times New Roman"/>
          <w:i w:val="0"/>
          <w:iCs w:val="0"/>
          <w:sz w:val="28"/>
          <w:szCs w:val="28"/>
        </w:rPr>
        <w:t xml:space="preserve">, панірованих натуральних, порційних і </w:t>
      </w:r>
      <w:proofErr w:type="spellStart"/>
      <w:r w:rsidRPr="008C240B">
        <w:rPr>
          <w:rFonts w:eastAsia="Times New Roman"/>
          <w:i w:val="0"/>
          <w:iCs w:val="0"/>
          <w:sz w:val="28"/>
          <w:szCs w:val="28"/>
        </w:rPr>
        <w:t>дрібношматкових</w:t>
      </w:r>
      <w:proofErr w:type="spellEnd"/>
      <w:r w:rsidRPr="008C240B">
        <w:rPr>
          <w:rFonts w:eastAsia="Times New Roman"/>
          <w:i w:val="0"/>
          <w:iCs w:val="0"/>
          <w:sz w:val="28"/>
          <w:szCs w:val="28"/>
        </w:rPr>
        <w:t xml:space="preserve"> натуральних напівфабрикатів. Норми виходу</w:t>
      </w:r>
      <w:r>
        <w:rPr>
          <w:rFonts w:eastAsia="Times New Roman"/>
          <w:i w:val="0"/>
          <w:iCs w:val="0"/>
          <w:sz w:val="28"/>
          <w:szCs w:val="28"/>
        </w:rPr>
        <w:t xml:space="preserve"> напівфабрикатів із птиці.</w:t>
      </w:r>
    </w:p>
    <w:p w:rsidR="008C240B" w:rsidRDefault="008C240B" w:rsidP="008C240B">
      <w:pPr>
        <w:ind w:firstLine="567"/>
        <w:jc w:val="both"/>
        <w:rPr>
          <w:rFonts w:eastAsia="Times New Roman"/>
          <w:i w:val="0"/>
          <w:iCs w:val="0"/>
          <w:sz w:val="28"/>
          <w:szCs w:val="28"/>
        </w:rPr>
      </w:pPr>
      <w:r>
        <w:rPr>
          <w:rFonts w:eastAsia="Times New Roman"/>
          <w:i w:val="0"/>
          <w:iCs w:val="0"/>
          <w:sz w:val="28"/>
          <w:szCs w:val="28"/>
        </w:rPr>
        <w:t>В</w:t>
      </w:r>
      <w:r w:rsidRPr="008C240B">
        <w:rPr>
          <w:rFonts w:eastAsia="Times New Roman"/>
          <w:i w:val="0"/>
          <w:iCs w:val="0"/>
          <w:sz w:val="28"/>
          <w:szCs w:val="28"/>
        </w:rPr>
        <w:t>имоги до якості</w:t>
      </w:r>
      <w:r>
        <w:rPr>
          <w:rFonts w:eastAsia="Times New Roman"/>
          <w:i w:val="0"/>
          <w:iCs w:val="0"/>
          <w:sz w:val="28"/>
          <w:szCs w:val="28"/>
        </w:rPr>
        <w:t xml:space="preserve"> напівфабрикатів із птиці.</w:t>
      </w:r>
    </w:p>
    <w:p w:rsidR="008C240B" w:rsidRPr="008C240B" w:rsidRDefault="008C240B" w:rsidP="008C240B">
      <w:pPr>
        <w:ind w:firstLine="567"/>
        <w:jc w:val="both"/>
        <w:rPr>
          <w:rFonts w:eastAsia="Times New Roman"/>
          <w:i w:val="0"/>
          <w:iCs w:val="0"/>
          <w:sz w:val="28"/>
          <w:szCs w:val="28"/>
        </w:rPr>
      </w:pPr>
      <w:r w:rsidRPr="008C240B">
        <w:rPr>
          <w:rFonts w:eastAsia="Times New Roman"/>
          <w:i w:val="0"/>
          <w:iCs w:val="0"/>
          <w:sz w:val="28"/>
          <w:szCs w:val="28"/>
        </w:rPr>
        <w:t xml:space="preserve">Правила охолодження, заморожування та  умови зберігання   </w:t>
      </w:r>
      <w:r w:rsidRPr="008C240B">
        <w:rPr>
          <w:rFonts w:eastAsia="Times New Roman"/>
          <w:i w:val="0"/>
          <w:iCs w:val="0"/>
          <w:sz w:val="28"/>
          <w:szCs w:val="28"/>
        </w:rPr>
        <w:lastRenderedPageBreak/>
        <w:t xml:space="preserve">підготовлених напівфабрикатів </w:t>
      </w:r>
      <w:r>
        <w:rPr>
          <w:rFonts w:eastAsia="Times New Roman"/>
          <w:i w:val="0"/>
          <w:iCs w:val="0"/>
          <w:sz w:val="28"/>
          <w:szCs w:val="28"/>
        </w:rPr>
        <w:t>і</w:t>
      </w:r>
      <w:r w:rsidRPr="008C240B">
        <w:rPr>
          <w:rFonts w:eastAsia="Times New Roman"/>
          <w:i w:val="0"/>
          <w:iCs w:val="0"/>
          <w:sz w:val="28"/>
          <w:szCs w:val="28"/>
        </w:rPr>
        <w:t xml:space="preserve">з птиці, призначених для подальшого використання. </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правила відбору птиці за якістю відповідно до технологічних вимог приготування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 різної складності;</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прийоми, які використовують при приготуванні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послідовність і правила приготування </w:t>
      </w:r>
      <w:proofErr w:type="spellStart"/>
      <w:r w:rsidRPr="00B6147B">
        <w:rPr>
          <w:rFonts w:ascii="Times New Roman" w:hAnsi="Times New Roman"/>
          <w:color w:val="000000"/>
          <w:sz w:val="28"/>
          <w:szCs w:val="28"/>
          <w:lang w:val="uk-UA"/>
        </w:rPr>
        <w:t>великошматкових</w:t>
      </w:r>
      <w:proofErr w:type="spellEnd"/>
      <w:r w:rsidRPr="00B6147B">
        <w:rPr>
          <w:rFonts w:ascii="Times New Roman" w:hAnsi="Times New Roman"/>
          <w:color w:val="000000"/>
          <w:sz w:val="28"/>
          <w:szCs w:val="28"/>
          <w:lang w:val="uk-UA"/>
        </w:rPr>
        <w:t xml:space="preserve"> напівфабрикатів;</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послідовність і правила приготування панірованих натуральних напівфабрикатів;</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послідовність і правила приготування порційних і </w:t>
      </w:r>
      <w:proofErr w:type="spellStart"/>
      <w:r w:rsidRPr="00B6147B">
        <w:rPr>
          <w:rFonts w:ascii="Times New Roman" w:hAnsi="Times New Roman"/>
          <w:color w:val="000000"/>
          <w:sz w:val="28"/>
          <w:szCs w:val="28"/>
          <w:lang w:val="uk-UA"/>
        </w:rPr>
        <w:t>дрібношматкових</w:t>
      </w:r>
      <w:proofErr w:type="spellEnd"/>
      <w:r w:rsidRPr="00B6147B">
        <w:rPr>
          <w:rFonts w:ascii="Times New Roman" w:hAnsi="Times New Roman"/>
          <w:color w:val="000000"/>
          <w:sz w:val="28"/>
          <w:szCs w:val="28"/>
          <w:lang w:val="uk-UA"/>
        </w:rPr>
        <w:t xml:space="preserve"> натуральних напівфабрикатів;</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норми виходу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вимоги до якості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w:t>
      </w:r>
    </w:p>
    <w:p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правила охолодження і заморожування підготовлених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 призначених для подальшого використання;</w:t>
      </w:r>
    </w:p>
    <w:p w:rsidR="00B6147B" w:rsidRPr="00B6147B" w:rsidRDefault="00B6147B" w:rsidP="008A7B50">
      <w:pPr>
        <w:pStyle w:val="ab"/>
        <w:widowControl/>
        <w:numPr>
          <w:ilvl w:val="0"/>
          <w:numId w:val="159"/>
        </w:numPr>
        <w:ind w:left="993" w:hanging="284"/>
        <w:jc w:val="both"/>
        <w:rPr>
          <w:rFonts w:eastAsiaTheme="minorHAnsi"/>
          <w:color w:val="000000"/>
          <w:sz w:val="28"/>
          <w:szCs w:val="28"/>
          <w:lang w:eastAsia="en-US"/>
        </w:rPr>
      </w:pPr>
      <w:r w:rsidRPr="00B6147B">
        <w:rPr>
          <w:color w:val="000000"/>
          <w:sz w:val="28"/>
          <w:szCs w:val="28"/>
        </w:rPr>
        <w:t xml:space="preserve">умови зберігання охолоджених та заморожених напівфабрикатів </w:t>
      </w:r>
      <w:r>
        <w:rPr>
          <w:color w:val="000000"/>
          <w:sz w:val="28"/>
          <w:szCs w:val="28"/>
        </w:rPr>
        <w:t>і</w:t>
      </w:r>
      <w:r w:rsidRPr="00B6147B">
        <w:rPr>
          <w:color w:val="000000"/>
          <w:sz w:val="28"/>
          <w:szCs w:val="28"/>
        </w:rPr>
        <w:t>з птиці, призначених для подальшого використання.</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6147B" w:rsidRPr="007913BB" w:rsidRDefault="00B6147B" w:rsidP="008A7B50">
      <w:pPr>
        <w:pStyle w:val="ab"/>
        <w:numPr>
          <w:ilvl w:val="0"/>
          <w:numId w:val="102"/>
        </w:numPr>
        <w:ind w:left="993" w:hanging="284"/>
        <w:jc w:val="both"/>
        <w:rPr>
          <w:sz w:val="28"/>
          <w:szCs w:val="28"/>
        </w:rPr>
      </w:pPr>
      <w:r>
        <w:rPr>
          <w:sz w:val="28"/>
          <w:szCs w:val="28"/>
        </w:rPr>
        <w:t xml:space="preserve">наводити приклади </w:t>
      </w:r>
      <w:proofErr w:type="spellStart"/>
      <w:r>
        <w:rPr>
          <w:sz w:val="28"/>
          <w:szCs w:val="28"/>
        </w:rPr>
        <w:t>великошматкових</w:t>
      </w:r>
      <w:proofErr w:type="spellEnd"/>
      <w:r>
        <w:rPr>
          <w:sz w:val="28"/>
          <w:szCs w:val="28"/>
        </w:rPr>
        <w:t xml:space="preserve">, панірованих натуральних, порційних, </w:t>
      </w:r>
      <w:proofErr w:type="spellStart"/>
      <w:r>
        <w:rPr>
          <w:sz w:val="28"/>
          <w:szCs w:val="28"/>
        </w:rPr>
        <w:t>дрібношматкових</w:t>
      </w:r>
      <w:proofErr w:type="spellEnd"/>
      <w:r>
        <w:rPr>
          <w:sz w:val="28"/>
          <w:szCs w:val="28"/>
        </w:rPr>
        <w:t xml:space="preserve"> напівфабрикатів із птиці</w:t>
      </w:r>
      <w:r>
        <w:rPr>
          <w:color w:val="000000"/>
          <w:sz w:val="28"/>
          <w:szCs w:val="28"/>
        </w:rPr>
        <w:t>, їх норми виходу;</w:t>
      </w:r>
    </w:p>
    <w:p w:rsidR="00B6147B" w:rsidRDefault="00B6147B" w:rsidP="008A7B50">
      <w:pPr>
        <w:pStyle w:val="ab"/>
        <w:numPr>
          <w:ilvl w:val="0"/>
          <w:numId w:val="102"/>
        </w:numPr>
        <w:ind w:left="993" w:hanging="284"/>
        <w:jc w:val="both"/>
        <w:rPr>
          <w:sz w:val="28"/>
          <w:szCs w:val="28"/>
        </w:rPr>
      </w:pPr>
      <w:r>
        <w:rPr>
          <w:sz w:val="28"/>
          <w:szCs w:val="28"/>
        </w:rPr>
        <w:t xml:space="preserve">надавати характеристику прийомам, </w:t>
      </w:r>
      <w:r w:rsidRPr="001B7169">
        <w:rPr>
          <w:sz w:val="28"/>
          <w:szCs w:val="28"/>
        </w:rPr>
        <w:t>що використовуються при виготовленні напівфабрикатів</w:t>
      </w:r>
      <w:r>
        <w:rPr>
          <w:sz w:val="28"/>
          <w:szCs w:val="28"/>
        </w:rPr>
        <w:t xml:space="preserve"> із птиці</w:t>
      </w:r>
      <w:r>
        <w:rPr>
          <w:color w:val="000000"/>
          <w:sz w:val="28"/>
          <w:szCs w:val="28"/>
        </w:rPr>
        <w:t>;</w:t>
      </w:r>
    </w:p>
    <w:p w:rsidR="00B6147B" w:rsidRDefault="00B6147B" w:rsidP="008A7B50">
      <w:pPr>
        <w:pStyle w:val="ab"/>
        <w:numPr>
          <w:ilvl w:val="0"/>
          <w:numId w:val="102"/>
        </w:numPr>
        <w:ind w:left="993" w:hanging="284"/>
        <w:jc w:val="both"/>
        <w:rPr>
          <w:sz w:val="28"/>
          <w:szCs w:val="28"/>
        </w:rPr>
      </w:pPr>
      <w:r>
        <w:rPr>
          <w:sz w:val="28"/>
          <w:szCs w:val="28"/>
        </w:rPr>
        <w:t>застосовувати на практиці знання щодо приготування</w:t>
      </w:r>
      <w:r w:rsidRPr="00066B48">
        <w:rPr>
          <w:sz w:val="28"/>
          <w:szCs w:val="28"/>
        </w:rPr>
        <w:t xml:space="preserve"> </w:t>
      </w:r>
      <w:r>
        <w:rPr>
          <w:sz w:val="28"/>
          <w:szCs w:val="28"/>
        </w:rPr>
        <w:t>напівфабрикатів із птиці;</w:t>
      </w:r>
    </w:p>
    <w:p w:rsidR="00B6147B" w:rsidRDefault="00B6147B" w:rsidP="008A7B50">
      <w:pPr>
        <w:pStyle w:val="ab"/>
        <w:numPr>
          <w:ilvl w:val="0"/>
          <w:numId w:val="102"/>
        </w:numPr>
        <w:ind w:left="993" w:hanging="284"/>
        <w:jc w:val="both"/>
        <w:rPr>
          <w:sz w:val="28"/>
          <w:szCs w:val="28"/>
        </w:rPr>
      </w:pPr>
      <w:r>
        <w:rPr>
          <w:sz w:val="28"/>
          <w:szCs w:val="28"/>
        </w:rPr>
        <w:t xml:space="preserve">орієнтуватися у правилах </w:t>
      </w:r>
      <w:r w:rsidRPr="00E34F96">
        <w:rPr>
          <w:sz w:val="28"/>
          <w:szCs w:val="28"/>
        </w:rPr>
        <w:t xml:space="preserve">охолодження і заморожування підготовлених напівфабрикатів із </w:t>
      </w:r>
      <w:r>
        <w:rPr>
          <w:sz w:val="28"/>
          <w:szCs w:val="28"/>
        </w:rPr>
        <w:t>птиці</w:t>
      </w:r>
      <w:r w:rsidRPr="00E34F96">
        <w:rPr>
          <w:sz w:val="28"/>
          <w:szCs w:val="28"/>
        </w:rPr>
        <w:t>, призначених для подальшого використання</w:t>
      </w:r>
      <w:r>
        <w:rPr>
          <w:sz w:val="28"/>
          <w:szCs w:val="28"/>
        </w:rPr>
        <w:t>;</w:t>
      </w:r>
    </w:p>
    <w:p w:rsidR="00B6147B" w:rsidRPr="00C578F7" w:rsidRDefault="00B6147B" w:rsidP="008A7B50">
      <w:pPr>
        <w:pStyle w:val="ab"/>
        <w:widowControl/>
        <w:numPr>
          <w:ilvl w:val="0"/>
          <w:numId w:val="153"/>
        </w:numPr>
        <w:ind w:left="993" w:hanging="426"/>
        <w:jc w:val="both"/>
        <w:rPr>
          <w:rFonts w:eastAsiaTheme="minorHAnsi"/>
          <w:color w:val="000000"/>
          <w:sz w:val="28"/>
          <w:szCs w:val="28"/>
          <w:lang w:eastAsia="en-US"/>
        </w:rPr>
      </w:pPr>
      <w:r>
        <w:rPr>
          <w:sz w:val="28"/>
          <w:szCs w:val="28"/>
        </w:rPr>
        <w:t>визначати умови зберігання напівфабрикатів із птиці</w:t>
      </w:r>
      <w:r w:rsidRPr="00C578F7">
        <w:rPr>
          <w:color w:val="000000"/>
          <w:sz w:val="28"/>
          <w:szCs w:val="28"/>
        </w:rPr>
        <w:t>, призначених</w:t>
      </w:r>
      <w:r>
        <w:rPr>
          <w:color w:val="000000"/>
          <w:sz w:val="28"/>
          <w:szCs w:val="28"/>
        </w:rPr>
        <w:t xml:space="preserve"> </w:t>
      </w:r>
      <w:r w:rsidRPr="00C578F7">
        <w:rPr>
          <w:color w:val="000000"/>
          <w:sz w:val="28"/>
          <w:szCs w:val="28"/>
        </w:rPr>
        <w:t>для подальшого використання.</w:t>
      </w:r>
    </w:p>
    <w:p w:rsidR="00DD6676" w:rsidRDefault="00DD6676" w:rsidP="00B81908">
      <w:pPr>
        <w:pStyle w:val="aff6"/>
        <w:ind w:firstLine="567"/>
        <w:jc w:val="both"/>
        <w:rPr>
          <w:rFonts w:ascii="Times New Roman" w:eastAsia="Times New Roman" w:hAnsi="Times New Roman"/>
          <w:b/>
          <w:sz w:val="28"/>
          <w:szCs w:val="28"/>
          <w:lang w:val="uk-UA"/>
        </w:rPr>
      </w:pPr>
    </w:p>
    <w:p w:rsidR="00B81908" w:rsidRPr="00DD6676" w:rsidRDefault="00DD6676" w:rsidP="00B81908">
      <w:pPr>
        <w:pStyle w:val="aff6"/>
        <w:ind w:firstLine="567"/>
        <w:jc w:val="both"/>
        <w:rPr>
          <w:rFonts w:ascii="Times New Roman" w:hAnsi="Times New Roman"/>
          <w:b/>
          <w:bCs/>
          <w:noProof/>
          <w:sz w:val="28"/>
          <w:szCs w:val="28"/>
          <w:lang w:val="uk-UA"/>
        </w:rPr>
      </w:pPr>
      <w:proofErr w:type="spellStart"/>
      <w:r w:rsidRPr="00474DC5">
        <w:rPr>
          <w:rFonts w:ascii="Times New Roman" w:eastAsia="Times New Roman" w:hAnsi="Times New Roman"/>
          <w:b/>
          <w:sz w:val="28"/>
          <w:szCs w:val="28"/>
          <w:lang w:val="uk-UA"/>
        </w:rPr>
        <w:t>ПK</w:t>
      </w:r>
      <w:proofErr w:type="spellEnd"/>
      <w:r w:rsidRPr="00474DC5">
        <w:rPr>
          <w:rFonts w:ascii="Times New Roman" w:eastAsia="Times New Roman" w:hAnsi="Times New Roman"/>
          <w:b/>
          <w:sz w:val="28"/>
          <w:szCs w:val="28"/>
          <w:lang w:val="uk-UA"/>
        </w:rPr>
        <w:t xml:space="preserve"> 8.</w:t>
      </w:r>
      <w:r>
        <w:rPr>
          <w:rFonts w:ascii="Times New Roman" w:eastAsia="Times New Roman" w:hAnsi="Times New Roman"/>
          <w:b/>
          <w:sz w:val="28"/>
          <w:szCs w:val="28"/>
          <w:lang w:val="uk-UA"/>
        </w:rPr>
        <w:t xml:space="preserve"> </w:t>
      </w:r>
      <w:proofErr w:type="spellStart"/>
      <w:r w:rsidRPr="0040689B">
        <w:rPr>
          <w:rFonts w:ascii="Times New Roman" w:hAnsi="Times New Roman"/>
          <w:b/>
          <w:bCs/>
          <w:sz w:val="28"/>
          <w:szCs w:val="28"/>
        </w:rPr>
        <w:t>Здатність</w:t>
      </w:r>
      <w:proofErr w:type="spellEnd"/>
      <w:r w:rsidRPr="0040689B">
        <w:rPr>
          <w:rFonts w:ascii="Times New Roman" w:hAnsi="Times New Roman"/>
          <w:b/>
          <w:bCs/>
          <w:sz w:val="28"/>
          <w:szCs w:val="28"/>
        </w:rPr>
        <w:t xml:space="preserve"> </w:t>
      </w:r>
      <w:proofErr w:type="spellStart"/>
      <w:r w:rsidRPr="0040689B">
        <w:rPr>
          <w:rFonts w:ascii="Times New Roman" w:hAnsi="Times New Roman"/>
          <w:b/>
          <w:bCs/>
          <w:sz w:val="28"/>
          <w:szCs w:val="28"/>
        </w:rPr>
        <w:t>проводити</w:t>
      </w:r>
      <w:proofErr w:type="spellEnd"/>
      <w:r w:rsidRPr="0040689B">
        <w:rPr>
          <w:rFonts w:ascii="Times New Roman" w:hAnsi="Times New Roman"/>
          <w:b/>
          <w:bCs/>
          <w:sz w:val="28"/>
          <w:szCs w:val="28"/>
        </w:rPr>
        <w:t xml:space="preserve"> </w:t>
      </w:r>
      <w:proofErr w:type="spellStart"/>
      <w:r w:rsidRPr="0040689B">
        <w:rPr>
          <w:rFonts w:ascii="Times New Roman" w:hAnsi="Times New Roman"/>
          <w:b/>
          <w:bCs/>
          <w:sz w:val="28"/>
          <w:szCs w:val="28"/>
        </w:rPr>
        <w:t>механічну</w:t>
      </w:r>
      <w:proofErr w:type="spellEnd"/>
      <w:r w:rsidRPr="0040689B">
        <w:rPr>
          <w:rFonts w:ascii="Times New Roman" w:hAnsi="Times New Roman"/>
          <w:b/>
          <w:bCs/>
          <w:sz w:val="28"/>
          <w:szCs w:val="28"/>
        </w:rPr>
        <w:t xml:space="preserve"> </w:t>
      </w:r>
      <w:proofErr w:type="spellStart"/>
      <w:r w:rsidRPr="0040689B">
        <w:rPr>
          <w:rFonts w:ascii="Times New Roman" w:hAnsi="Times New Roman"/>
          <w:b/>
          <w:bCs/>
          <w:sz w:val="28"/>
          <w:szCs w:val="28"/>
        </w:rPr>
        <w:t>кулінарну</w:t>
      </w:r>
      <w:proofErr w:type="spellEnd"/>
      <w:r w:rsidRPr="0040689B">
        <w:rPr>
          <w:rFonts w:ascii="Times New Roman" w:hAnsi="Times New Roman"/>
          <w:b/>
          <w:bCs/>
          <w:sz w:val="28"/>
          <w:szCs w:val="28"/>
        </w:rPr>
        <w:t xml:space="preserve"> </w:t>
      </w:r>
      <w:proofErr w:type="spellStart"/>
      <w:r w:rsidRPr="0040689B">
        <w:rPr>
          <w:rFonts w:ascii="Times New Roman" w:hAnsi="Times New Roman"/>
          <w:b/>
          <w:bCs/>
          <w:sz w:val="28"/>
          <w:szCs w:val="28"/>
        </w:rPr>
        <w:t>обробку</w:t>
      </w:r>
      <w:proofErr w:type="spellEnd"/>
      <w:r w:rsidRPr="0040689B">
        <w:rPr>
          <w:rFonts w:ascii="Times New Roman" w:hAnsi="Times New Roman"/>
          <w:b/>
          <w:bCs/>
          <w:sz w:val="28"/>
          <w:szCs w:val="28"/>
        </w:rPr>
        <w:t xml:space="preserve"> та</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підготовку</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субпродуктів</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птиці</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26. Характеристика, механічна кулінарна обробка субпродуктів</w:t>
      </w:r>
      <w:r w:rsidR="007B5EC6">
        <w:rPr>
          <w:rFonts w:ascii="Times New Roman" w:hAnsi="Times New Roman"/>
          <w:b/>
          <w:bCs/>
          <w:noProof/>
          <w:sz w:val="28"/>
          <w:szCs w:val="28"/>
          <w:lang w:val="uk-UA"/>
        </w:rPr>
        <w:t xml:space="preserve"> і</w:t>
      </w:r>
      <w:r w:rsidR="00344CAC">
        <w:rPr>
          <w:rFonts w:ascii="Times New Roman" w:hAnsi="Times New Roman"/>
          <w:b/>
          <w:bCs/>
          <w:noProof/>
          <w:sz w:val="28"/>
          <w:szCs w:val="28"/>
          <w:lang w:val="uk-UA"/>
        </w:rPr>
        <w:t xml:space="preserve">з </w:t>
      </w:r>
      <w:r w:rsidRPr="001B7169">
        <w:rPr>
          <w:rFonts w:ascii="Times New Roman" w:hAnsi="Times New Roman"/>
          <w:b/>
          <w:bCs/>
          <w:noProof/>
          <w:sz w:val="28"/>
          <w:szCs w:val="28"/>
          <w:lang w:val="uk-UA"/>
        </w:rPr>
        <w:t>птиці. Приготування напівфабрикатів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Субпродукти з птиці: види, харчова цінність, класифікація, коротка характеристика, механічна кулінарна обробка.</w:t>
      </w:r>
      <w:r w:rsidR="007B5EC6">
        <w:rPr>
          <w:rFonts w:ascii="Times New Roman" w:eastAsia="Times New Roman" w:hAnsi="Times New Roman"/>
          <w:sz w:val="28"/>
          <w:szCs w:val="28"/>
          <w:lang w:val="uk-UA"/>
        </w:rPr>
        <w:t xml:space="preserve"> Кулінарне використання.</w:t>
      </w:r>
    </w:p>
    <w:p w:rsidR="007B5EC6" w:rsidRDefault="00B81908" w:rsidP="007B5EC6">
      <w:pPr>
        <w:ind w:firstLine="567"/>
        <w:jc w:val="both"/>
        <w:rPr>
          <w:rFonts w:eastAsia="Times New Roman"/>
          <w:i w:val="0"/>
          <w:iCs w:val="0"/>
          <w:sz w:val="28"/>
          <w:szCs w:val="28"/>
        </w:rPr>
      </w:pPr>
      <w:r w:rsidRPr="007B5EC6">
        <w:rPr>
          <w:rFonts w:eastAsia="Times New Roman"/>
          <w:i w:val="0"/>
          <w:iCs w:val="0"/>
          <w:sz w:val="28"/>
          <w:szCs w:val="28"/>
        </w:rPr>
        <w:t>Приготування напівфабрикатів із субпродуктів</w:t>
      </w:r>
      <w:r w:rsidR="00C34B64" w:rsidRPr="007B5EC6">
        <w:rPr>
          <w:rFonts w:eastAsia="Times New Roman"/>
          <w:i w:val="0"/>
          <w:iCs w:val="0"/>
          <w:sz w:val="28"/>
          <w:szCs w:val="28"/>
        </w:rPr>
        <w:t>.</w:t>
      </w:r>
      <w:r w:rsidR="007B5EC6" w:rsidRPr="007B5EC6">
        <w:rPr>
          <w:rFonts w:eastAsia="Times New Roman"/>
          <w:i w:val="0"/>
          <w:iCs w:val="0"/>
          <w:sz w:val="28"/>
          <w:szCs w:val="28"/>
        </w:rPr>
        <w:t xml:space="preserve"> Норми виходу, вимоги до якості напівфабрикатів із субпродуктів. Правила охолодження, заморожування та  умови зберігання   підготовлених напівфабрикатів </w:t>
      </w:r>
      <w:r w:rsidR="007B5EC6">
        <w:rPr>
          <w:rFonts w:eastAsia="Times New Roman"/>
          <w:i w:val="0"/>
          <w:iCs w:val="0"/>
          <w:sz w:val="28"/>
          <w:szCs w:val="28"/>
        </w:rPr>
        <w:t>і</w:t>
      </w:r>
      <w:r w:rsidR="007B5EC6" w:rsidRPr="007B5EC6">
        <w:rPr>
          <w:rFonts w:eastAsia="Times New Roman"/>
          <w:i w:val="0"/>
          <w:iCs w:val="0"/>
          <w:sz w:val="28"/>
          <w:szCs w:val="28"/>
        </w:rPr>
        <w:t xml:space="preserve">з </w:t>
      </w:r>
      <w:r w:rsidR="007B5EC6">
        <w:rPr>
          <w:rFonts w:eastAsia="Times New Roman"/>
          <w:i w:val="0"/>
          <w:iCs w:val="0"/>
          <w:sz w:val="28"/>
          <w:szCs w:val="28"/>
        </w:rPr>
        <w:t xml:space="preserve">субпродуктів </w:t>
      </w:r>
      <w:r w:rsidR="007B5EC6" w:rsidRPr="007B5EC6">
        <w:rPr>
          <w:rFonts w:eastAsia="Times New Roman"/>
          <w:i w:val="0"/>
          <w:iCs w:val="0"/>
          <w:sz w:val="28"/>
          <w:szCs w:val="28"/>
        </w:rPr>
        <w:t>птиці, призначених для подальшого використання.</w:t>
      </w:r>
    </w:p>
    <w:p w:rsidR="007B5EC6" w:rsidRPr="007B5EC6" w:rsidRDefault="007B5EC6" w:rsidP="007B5EC6">
      <w:pPr>
        <w:ind w:firstLine="567"/>
        <w:jc w:val="both"/>
        <w:rPr>
          <w:rFonts w:eastAsia="Times New Roman"/>
          <w:i w:val="0"/>
          <w:iCs w:val="0"/>
          <w:sz w:val="28"/>
          <w:szCs w:val="28"/>
        </w:rPr>
      </w:pPr>
      <w:r w:rsidRPr="007B5EC6">
        <w:rPr>
          <w:rFonts w:eastAsia="Times New Roman"/>
          <w:i w:val="0"/>
          <w:iCs w:val="0"/>
          <w:sz w:val="28"/>
          <w:szCs w:val="28"/>
        </w:rPr>
        <w:t>Способи мінімізації відходів.</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B5EC6" w:rsidRPr="007B5EC6" w:rsidRDefault="007B5EC6" w:rsidP="008A7B50">
      <w:pPr>
        <w:pStyle w:val="aff6"/>
        <w:numPr>
          <w:ilvl w:val="0"/>
          <w:numId w:val="160"/>
        </w:numPr>
        <w:ind w:left="993" w:hanging="284"/>
        <w:rPr>
          <w:rFonts w:ascii="Times New Roman" w:hAnsi="Times New Roman"/>
          <w:sz w:val="28"/>
          <w:szCs w:val="28"/>
          <w:lang w:val="uk-UA"/>
        </w:rPr>
      </w:pPr>
      <w:r>
        <w:rPr>
          <w:rFonts w:ascii="Times New Roman" w:hAnsi="Times New Roman"/>
          <w:sz w:val="28"/>
          <w:szCs w:val="28"/>
          <w:lang w:val="uk-UA"/>
        </w:rPr>
        <w:lastRenderedPageBreak/>
        <w:t>види, класифікацію, характеристику, харчову цінність субпродуктів із птиці;</w:t>
      </w:r>
    </w:p>
    <w:p w:rsidR="007B5EC6" w:rsidRPr="007B5EC6" w:rsidRDefault="007B5EC6" w:rsidP="008A7B50">
      <w:pPr>
        <w:pStyle w:val="aff6"/>
        <w:numPr>
          <w:ilvl w:val="0"/>
          <w:numId w:val="160"/>
        </w:numPr>
        <w:ind w:left="993" w:hanging="284"/>
        <w:rPr>
          <w:rFonts w:ascii="Times New Roman" w:hAnsi="Times New Roman"/>
          <w:sz w:val="28"/>
          <w:szCs w:val="28"/>
          <w:lang w:val="uk-UA"/>
        </w:rPr>
      </w:pPr>
      <w:r w:rsidRPr="007B5EC6">
        <w:rPr>
          <w:rFonts w:ascii="Times New Roman" w:hAnsi="Times New Roman"/>
          <w:sz w:val="28"/>
          <w:szCs w:val="28"/>
          <w:lang w:val="uk-UA"/>
        </w:rPr>
        <w:t>технологі</w:t>
      </w:r>
      <w:r>
        <w:rPr>
          <w:rFonts w:ascii="Times New Roman" w:hAnsi="Times New Roman"/>
          <w:sz w:val="28"/>
          <w:szCs w:val="28"/>
          <w:lang w:val="uk-UA"/>
        </w:rPr>
        <w:t xml:space="preserve">ю </w:t>
      </w:r>
      <w:r w:rsidRPr="007B5EC6">
        <w:rPr>
          <w:rFonts w:ascii="Times New Roman" w:hAnsi="Times New Roman"/>
          <w:sz w:val="28"/>
          <w:szCs w:val="28"/>
          <w:lang w:val="uk-UA"/>
        </w:rPr>
        <w:t>обробки субпродуктів птиці;</w:t>
      </w:r>
    </w:p>
    <w:p w:rsidR="007B5EC6" w:rsidRPr="007B5EC6" w:rsidRDefault="007B5EC6" w:rsidP="008A7B50">
      <w:pPr>
        <w:pStyle w:val="aff6"/>
        <w:numPr>
          <w:ilvl w:val="0"/>
          <w:numId w:val="160"/>
        </w:numPr>
        <w:ind w:left="993" w:hanging="284"/>
        <w:rPr>
          <w:rFonts w:ascii="Times New Roman" w:hAnsi="Times New Roman"/>
          <w:sz w:val="28"/>
          <w:szCs w:val="28"/>
          <w:lang w:val="uk-UA"/>
        </w:rPr>
      </w:pPr>
      <w:r>
        <w:rPr>
          <w:rFonts w:ascii="Times New Roman" w:hAnsi="Times New Roman"/>
          <w:sz w:val="28"/>
          <w:szCs w:val="28"/>
          <w:lang w:val="uk-UA"/>
        </w:rPr>
        <w:t>кулінарне використання субпродуктів птиці;</w:t>
      </w:r>
    </w:p>
    <w:p w:rsidR="007B5EC6" w:rsidRPr="007B5EC6" w:rsidRDefault="007B5EC6" w:rsidP="008A7B50">
      <w:pPr>
        <w:pStyle w:val="aff6"/>
        <w:numPr>
          <w:ilvl w:val="0"/>
          <w:numId w:val="160"/>
        </w:numPr>
        <w:ind w:left="993" w:hanging="284"/>
        <w:rPr>
          <w:rFonts w:ascii="Times New Roman" w:hAnsi="Times New Roman"/>
          <w:sz w:val="28"/>
          <w:szCs w:val="28"/>
          <w:lang w:val="uk-UA"/>
        </w:rPr>
      </w:pPr>
      <w:r w:rsidRPr="007B5EC6">
        <w:rPr>
          <w:rFonts w:ascii="Times New Roman" w:hAnsi="Times New Roman"/>
          <w:sz w:val="28"/>
          <w:szCs w:val="28"/>
          <w:lang w:val="uk-UA"/>
        </w:rPr>
        <w:t>норми виходу напівфабрикатів із субпродуктів</w:t>
      </w:r>
      <w:r>
        <w:rPr>
          <w:rFonts w:ascii="Times New Roman" w:hAnsi="Times New Roman"/>
          <w:sz w:val="28"/>
          <w:szCs w:val="28"/>
          <w:lang w:val="uk-UA"/>
        </w:rPr>
        <w:t xml:space="preserve"> птиці</w:t>
      </w:r>
      <w:r w:rsidRPr="007B5EC6">
        <w:rPr>
          <w:rFonts w:ascii="Times New Roman" w:hAnsi="Times New Roman"/>
          <w:sz w:val="28"/>
          <w:szCs w:val="28"/>
          <w:lang w:val="uk-UA"/>
        </w:rPr>
        <w:t>;</w:t>
      </w:r>
    </w:p>
    <w:p w:rsidR="007B5EC6" w:rsidRPr="007B5EC6" w:rsidRDefault="007B5EC6" w:rsidP="008A7B50">
      <w:pPr>
        <w:pStyle w:val="aff6"/>
        <w:numPr>
          <w:ilvl w:val="0"/>
          <w:numId w:val="160"/>
        </w:numPr>
        <w:ind w:left="993" w:hanging="284"/>
        <w:rPr>
          <w:rFonts w:ascii="Times New Roman" w:hAnsi="Times New Roman"/>
          <w:sz w:val="28"/>
          <w:szCs w:val="28"/>
          <w:lang w:val="uk-UA"/>
        </w:rPr>
      </w:pPr>
      <w:r w:rsidRPr="007B5EC6">
        <w:rPr>
          <w:rFonts w:ascii="Times New Roman" w:hAnsi="Times New Roman"/>
          <w:sz w:val="28"/>
          <w:szCs w:val="28"/>
          <w:lang w:val="uk-UA"/>
        </w:rPr>
        <w:t>вимоги до якості напівфабрикатів із субпродуктів</w:t>
      </w:r>
      <w:r>
        <w:rPr>
          <w:rFonts w:ascii="Times New Roman" w:hAnsi="Times New Roman"/>
          <w:sz w:val="28"/>
          <w:szCs w:val="28"/>
          <w:lang w:val="uk-UA"/>
        </w:rPr>
        <w:t xml:space="preserve"> птиці</w:t>
      </w:r>
      <w:r w:rsidRPr="007B5EC6">
        <w:rPr>
          <w:rFonts w:ascii="Times New Roman" w:hAnsi="Times New Roman"/>
          <w:sz w:val="28"/>
          <w:szCs w:val="28"/>
          <w:lang w:val="uk-UA"/>
        </w:rPr>
        <w:t>;</w:t>
      </w:r>
    </w:p>
    <w:p w:rsidR="007B5EC6" w:rsidRPr="007B5EC6" w:rsidRDefault="007B5EC6" w:rsidP="008A7B50">
      <w:pPr>
        <w:pStyle w:val="aff6"/>
        <w:numPr>
          <w:ilvl w:val="0"/>
          <w:numId w:val="160"/>
        </w:numPr>
        <w:ind w:left="993" w:hanging="284"/>
        <w:jc w:val="both"/>
        <w:rPr>
          <w:rFonts w:ascii="Times New Roman" w:hAnsi="Times New Roman"/>
          <w:sz w:val="28"/>
          <w:szCs w:val="28"/>
          <w:lang w:val="uk-UA"/>
        </w:rPr>
      </w:pPr>
      <w:r w:rsidRPr="007B5EC6">
        <w:rPr>
          <w:rFonts w:ascii="Times New Roman" w:hAnsi="Times New Roman"/>
          <w:sz w:val="28"/>
          <w:szCs w:val="28"/>
          <w:lang w:val="uk-UA"/>
        </w:rPr>
        <w:t>правила охолодження і заморожування приготовлених напівфабрикатів із субпродуктів</w:t>
      </w:r>
      <w:r>
        <w:rPr>
          <w:rFonts w:ascii="Times New Roman" w:hAnsi="Times New Roman"/>
          <w:sz w:val="28"/>
          <w:szCs w:val="28"/>
          <w:lang w:val="uk-UA"/>
        </w:rPr>
        <w:t xml:space="preserve"> птиці</w:t>
      </w:r>
      <w:r w:rsidRPr="007B5EC6">
        <w:rPr>
          <w:rFonts w:ascii="Times New Roman" w:hAnsi="Times New Roman"/>
          <w:sz w:val="28"/>
          <w:szCs w:val="28"/>
          <w:lang w:val="uk-UA"/>
        </w:rPr>
        <w:t>, призначених для подальшого використання;</w:t>
      </w:r>
    </w:p>
    <w:p w:rsidR="007B5EC6" w:rsidRPr="007B5EC6" w:rsidRDefault="007B5EC6" w:rsidP="008A7B50">
      <w:pPr>
        <w:pStyle w:val="ab"/>
        <w:widowControl/>
        <w:numPr>
          <w:ilvl w:val="0"/>
          <w:numId w:val="160"/>
        </w:numPr>
        <w:ind w:left="993" w:hanging="284"/>
        <w:jc w:val="both"/>
        <w:rPr>
          <w:rFonts w:eastAsiaTheme="minorHAnsi"/>
          <w:color w:val="000000"/>
          <w:sz w:val="28"/>
          <w:szCs w:val="28"/>
          <w:lang w:eastAsia="en-US"/>
        </w:rPr>
      </w:pPr>
      <w:r w:rsidRPr="007B5EC6">
        <w:rPr>
          <w:sz w:val="28"/>
          <w:szCs w:val="28"/>
        </w:rPr>
        <w:t>способи мінімізації відходів при приготуванні напівфабрикатів із субпродуктів</w:t>
      </w:r>
      <w:r>
        <w:rPr>
          <w:sz w:val="28"/>
          <w:szCs w:val="28"/>
        </w:rPr>
        <w:t xml:space="preserve"> птиці</w:t>
      </w:r>
      <w:r w:rsidRPr="007B5EC6">
        <w:rPr>
          <w:sz w:val="28"/>
          <w:szCs w:val="28"/>
        </w:rPr>
        <w:t>.</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B5EC6" w:rsidRDefault="007B5EC6"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визначати види </w:t>
      </w:r>
      <w:r>
        <w:rPr>
          <w:rFonts w:ascii="Times New Roman" w:hAnsi="Times New Roman"/>
          <w:color w:val="000000"/>
          <w:sz w:val="28"/>
          <w:szCs w:val="28"/>
          <w:lang w:val="uk-UA"/>
        </w:rPr>
        <w:t xml:space="preserve"> </w:t>
      </w:r>
      <w:r w:rsidRPr="00ED3F07">
        <w:rPr>
          <w:rFonts w:ascii="Times New Roman" w:hAnsi="Times New Roman"/>
          <w:color w:val="000000"/>
          <w:sz w:val="28"/>
          <w:szCs w:val="28"/>
          <w:lang w:val="uk-UA"/>
        </w:rPr>
        <w:t>субпродуктів</w:t>
      </w:r>
      <w:r>
        <w:rPr>
          <w:rFonts w:ascii="Times New Roman" w:hAnsi="Times New Roman"/>
          <w:color w:val="000000"/>
          <w:sz w:val="28"/>
          <w:szCs w:val="28"/>
          <w:lang w:val="uk-UA"/>
        </w:rPr>
        <w:t xml:space="preserve"> із птиці;</w:t>
      </w:r>
    </w:p>
    <w:p w:rsidR="007B5EC6" w:rsidRPr="001C016E" w:rsidRDefault="007B5EC6"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складати алгоритми </w:t>
      </w:r>
      <w:r w:rsidRPr="001C016E">
        <w:rPr>
          <w:rFonts w:ascii="Times New Roman" w:hAnsi="Times New Roman"/>
          <w:color w:val="000000"/>
          <w:sz w:val="28"/>
          <w:szCs w:val="28"/>
          <w:lang w:val="uk-UA"/>
        </w:rPr>
        <w:t>кулінарн</w:t>
      </w:r>
      <w:r>
        <w:rPr>
          <w:rFonts w:ascii="Times New Roman" w:hAnsi="Times New Roman"/>
          <w:color w:val="000000"/>
          <w:sz w:val="28"/>
          <w:szCs w:val="28"/>
          <w:lang w:val="uk-UA"/>
        </w:rPr>
        <w:t>ої</w:t>
      </w:r>
      <w:r w:rsidRPr="001C016E">
        <w:rPr>
          <w:rFonts w:ascii="Times New Roman" w:hAnsi="Times New Roman"/>
          <w:color w:val="000000"/>
          <w:sz w:val="28"/>
          <w:szCs w:val="28"/>
          <w:lang w:val="uk-UA"/>
        </w:rPr>
        <w:t xml:space="preserve"> обробк</w:t>
      </w:r>
      <w:r>
        <w:rPr>
          <w:rFonts w:ascii="Times New Roman" w:hAnsi="Times New Roman"/>
          <w:color w:val="000000"/>
          <w:sz w:val="28"/>
          <w:szCs w:val="28"/>
          <w:lang w:val="uk-UA"/>
        </w:rPr>
        <w:t>и</w:t>
      </w:r>
      <w:r w:rsidRPr="001C016E">
        <w:rPr>
          <w:rFonts w:ascii="Times New Roman" w:hAnsi="Times New Roman"/>
          <w:color w:val="000000"/>
          <w:sz w:val="28"/>
          <w:szCs w:val="28"/>
          <w:lang w:val="uk-UA"/>
        </w:rPr>
        <w:t xml:space="preserve"> субпродуктів</w:t>
      </w:r>
      <w:r>
        <w:rPr>
          <w:rFonts w:ascii="Times New Roman" w:hAnsi="Times New Roman"/>
          <w:color w:val="000000"/>
          <w:sz w:val="28"/>
          <w:szCs w:val="28"/>
          <w:lang w:val="uk-UA"/>
        </w:rPr>
        <w:t xml:space="preserve"> із птиці</w:t>
      </w:r>
      <w:r w:rsidRPr="001C016E">
        <w:rPr>
          <w:rFonts w:ascii="Times New Roman" w:hAnsi="Times New Roman"/>
          <w:color w:val="000000"/>
          <w:sz w:val="28"/>
          <w:szCs w:val="28"/>
          <w:lang w:val="uk-UA"/>
        </w:rPr>
        <w:t>;</w:t>
      </w:r>
    </w:p>
    <w:p w:rsidR="007B5EC6" w:rsidRPr="00D95E1E" w:rsidRDefault="007B5EC6"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визначати послідовність приготування </w:t>
      </w:r>
      <w:r w:rsidRPr="00D95E1E">
        <w:rPr>
          <w:rFonts w:ascii="Times New Roman" w:hAnsi="Times New Roman"/>
          <w:color w:val="000000"/>
          <w:sz w:val="28"/>
          <w:szCs w:val="28"/>
          <w:lang w:val="uk-UA"/>
        </w:rPr>
        <w:t>напівфабрикат</w:t>
      </w:r>
      <w:r>
        <w:rPr>
          <w:rFonts w:ascii="Times New Roman" w:hAnsi="Times New Roman"/>
          <w:color w:val="000000"/>
          <w:sz w:val="28"/>
          <w:szCs w:val="28"/>
          <w:lang w:val="uk-UA"/>
        </w:rPr>
        <w:t>ів</w:t>
      </w:r>
      <w:r w:rsidRPr="00D95E1E">
        <w:rPr>
          <w:rFonts w:ascii="Times New Roman" w:hAnsi="Times New Roman"/>
          <w:color w:val="000000"/>
          <w:sz w:val="28"/>
          <w:szCs w:val="28"/>
          <w:lang w:val="uk-UA"/>
        </w:rPr>
        <w:t xml:space="preserve"> із</w:t>
      </w:r>
      <w:r>
        <w:rPr>
          <w:rFonts w:ascii="Times New Roman" w:hAnsi="Times New Roman"/>
          <w:color w:val="000000"/>
          <w:sz w:val="28"/>
          <w:szCs w:val="28"/>
          <w:lang w:val="uk-UA"/>
        </w:rPr>
        <w:t xml:space="preserve"> </w:t>
      </w:r>
      <w:r w:rsidRPr="00D95E1E">
        <w:rPr>
          <w:rFonts w:ascii="Times New Roman" w:hAnsi="Times New Roman"/>
          <w:color w:val="000000"/>
          <w:sz w:val="28"/>
          <w:szCs w:val="28"/>
          <w:lang w:val="uk-UA"/>
        </w:rPr>
        <w:t>субпродуктів</w:t>
      </w:r>
      <w:r>
        <w:rPr>
          <w:rFonts w:ascii="Times New Roman" w:hAnsi="Times New Roman"/>
          <w:color w:val="000000"/>
          <w:sz w:val="28"/>
          <w:szCs w:val="28"/>
          <w:lang w:val="uk-UA"/>
        </w:rPr>
        <w:t xml:space="preserve"> птиці</w:t>
      </w:r>
      <w:r w:rsidRPr="00D95E1E">
        <w:rPr>
          <w:rFonts w:ascii="Times New Roman" w:hAnsi="Times New Roman"/>
          <w:color w:val="000000"/>
          <w:sz w:val="28"/>
          <w:szCs w:val="28"/>
          <w:lang w:val="uk-UA"/>
        </w:rPr>
        <w:t>;</w:t>
      </w:r>
    </w:p>
    <w:p w:rsidR="007B5EC6" w:rsidRPr="00D95E1E" w:rsidRDefault="004146C5"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визначати </w:t>
      </w:r>
      <w:r w:rsidR="007B5EC6" w:rsidRPr="00D95E1E">
        <w:rPr>
          <w:rFonts w:ascii="Times New Roman" w:hAnsi="Times New Roman"/>
          <w:color w:val="000000"/>
          <w:sz w:val="28"/>
          <w:szCs w:val="28"/>
          <w:lang w:val="uk-UA"/>
        </w:rPr>
        <w:t>умов</w:t>
      </w:r>
      <w:r>
        <w:rPr>
          <w:rFonts w:ascii="Times New Roman" w:hAnsi="Times New Roman"/>
          <w:color w:val="000000"/>
          <w:sz w:val="28"/>
          <w:szCs w:val="28"/>
          <w:lang w:val="uk-UA"/>
        </w:rPr>
        <w:t>и</w:t>
      </w:r>
      <w:r w:rsidR="007B5EC6" w:rsidRPr="00D95E1E">
        <w:rPr>
          <w:rFonts w:ascii="Times New Roman" w:hAnsi="Times New Roman"/>
          <w:color w:val="000000"/>
          <w:sz w:val="28"/>
          <w:szCs w:val="28"/>
          <w:lang w:val="uk-UA"/>
        </w:rPr>
        <w:t xml:space="preserve"> зберігання </w:t>
      </w:r>
      <w:r w:rsidR="007B5EC6">
        <w:rPr>
          <w:rFonts w:ascii="Times New Roman" w:hAnsi="Times New Roman"/>
          <w:color w:val="000000"/>
          <w:sz w:val="28"/>
          <w:szCs w:val="28"/>
          <w:lang w:val="uk-UA"/>
        </w:rPr>
        <w:t xml:space="preserve">підготовлених </w:t>
      </w:r>
      <w:r w:rsidR="007B5EC6" w:rsidRPr="00D95E1E">
        <w:rPr>
          <w:rFonts w:ascii="Times New Roman" w:hAnsi="Times New Roman"/>
          <w:color w:val="000000"/>
          <w:sz w:val="28"/>
          <w:szCs w:val="28"/>
          <w:lang w:val="uk-UA"/>
        </w:rPr>
        <w:t>напівфабрикатів із субпродуктів</w:t>
      </w:r>
      <w:r>
        <w:rPr>
          <w:rFonts w:ascii="Times New Roman" w:hAnsi="Times New Roman"/>
          <w:color w:val="000000"/>
          <w:sz w:val="28"/>
          <w:szCs w:val="28"/>
          <w:lang w:val="uk-UA"/>
        </w:rPr>
        <w:t xml:space="preserve"> птиці, призначених для подальшого використання</w:t>
      </w:r>
      <w:r w:rsidR="007B5EC6" w:rsidRPr="00D95E1E">
        <w:rPr>
          <w:rFonts w:ascii="Times New Roman" w:hAnsi="Times New Roman"/>
          <w:color w:val="000000"/>
          <w:sz w:val="28"/>
          <w:szCs w:val="28"/>
          <w:lang w:val="uk-UA"/>
        </w:rPr>
        <w:t>;</w:t>
      </w:r>
    </w:p>
    <w:p w:rsidR="007B5EC6" w:rsidRPr="004146C5" w:rsidRDefault="007B5EC6"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називати </w:t>
      </w:r>
      <w:r w:rsidRPr="00D95E1E">
        <w:rPr>
          <w:rFonts w:ascii="Times New Roman" w:hAnsi="Times New Roman"/>
          <w:color w:val="000000"/>
          <w:sz w:val="28"/>
          <w:szCs w:val="28"/>
          <w:lang w:val="uk-UA"/>
        </w:rPr>
        <w:t>органолептичн</w:t>
      </w:r>
      <w:r>
        <w:rPr>
          <w:rFonts w:ascii="Times New Roman" w:hAnsi="Times New Roman"/>
          <w:color w:val="000000"/>
          <w:sz w:val="28"/>
          <w:szCs w:val="28"/>
          <w:lang w:val="uk-UA"/>
        </w:rPr>
        <w:t>і</w:t>
      </w:r>
      <w:r w:rsidRPr="00D95E1E">
        <w:rPr>
          <w:rFonts w:ascii="Times New Roman" w:hAnsi="Times New Roman"/>
          <w:color w:val="000000"/>
          <w:sz w:val="28"/>
          <w:szCs w:val="28"/>
          <w:lang w:val="uk-UA"/>
        </w:rPr>
        <w:t xml:space="preserve"> показники як</w:t>
      </w:r>
      <w:r>
        <w:rPr>
          <w:rFonts w:ascii="Times New Roman" w:hAnsi="Times New Roman"/>
          <w:color w:val="000000"/>
          <w:sz w:val="28"/>
          <w:szCs w:val="28"/>
          <w:lang w:val="uk-UA"/>
        </w:rPr>
        <w:t>ості</w:t>
      </w:r>
      <w:r w:rsidRPr="00D95E1E">
        <w:rPr>
          <w:rFonts w:ascii="Times New Roman" w:hAnsi="Times New Roman"/>
          <w:color w:val="000000"/>
          <w:sz w:val="28"/>
          <w:szCs w:val="28"/>
          <w:lang w:val="uk-UA"/>
        </w:rPr>
        <w:t xml:space="preserve"> напівфабрикатів із субпродуктів</w:t>
      </w:r>
      <w:r>
        <w:rPr>
          <w:rFonts w:ascii="Times New Roman" w:hAnsi="Times New Roman"/>
          <w:color w:val="000000"/>
          <w:sz w:val="28"/>
          <w:szCs w:val="28"/>
          <w:lang w:val="uk-UA"/>
        </w:rPr>
        <w:t xml:space="preserve"> птиці</w:t>
      </w:r>
      <w:r w:rsidR="004146C5">
        <w:rPr>
          <w:rFonts w:ascii="Times New Roman" w:hAnsi="Times New Roman"/>
          <w:color w:val="000000"/>
          <w:sz w:val="28"/>
          <w:szCs w:val="28"/>
          <w:lang w:val="uk-UA"/>
        </w:rPr>
        <w:t>.</w:t>
      </w:r>
    </w:p>
    <w:p w:rsidR="00DD6676" w:rsidRPr="00C34B64" w:rsidRDefault="00DD6676" w:rsidP="00C34B64">
      <w:pPr>
        <w:widowControl/>
        <w:ind w:left="720"/>
        <w:jc w:val="both"/>
        <w:rPr>
          <w:rFonts w:eastAsiaTheme="minorHAnsi"/>
          <w:color w:val="000000"/>
          <w:sz w:val="28"/>
          <w:szCs w:val="28"/>
          <w:lang w:eastAsia="en-US"/>
        </w:rPr>
      </w:pPr>
    </w:p>
    <w:p w:rsidR="00B81908" w:rsidRPr="00AD73E3" w:rsidRDefault="00DD6676" w:rsidP="00DD6676">
      <w:pPr>
        <w:pStyle w:val="aff6"/>
        <w:ind w:firstLine="567"/>
        <w:rPr>
          <w:rFonts w:ascii="Times New Roman" w:hAnsi="Times New Roman"/>
          <w:b/>
          <w:bCs/>
          <w:sz w:val="28"/>
          <w:szCs w:val="28"/>
        </w:rPr>
      </w:pPr>
      <w:r w:rsidRPr="00E53811">
        <w:rPr>
          <w:rFonts w:ascii="Times New Roman" w:hAnsi="Times New Roman"/>
          <w:b/>
          <w:sz w:val="28"/>
          <w:szCs w:val="28"/>
          <w:lang w:val="uk-UA"/>
        </w:rPr>
        <w:t>П</w:t>
      </w:r>
      <w:r w:rsidRPr="00DD6676">
        <w:rPr>
          <w:rFonts w:ascii="Times New Roman" w:hAnsi="Times New Roman"/>
          <w:b/>
          <w:sz w:val="28"/>
          <w:szCs w:val="28"/>
        </w:rPr>
        <w:t>K</w:t>
      </w:r>
      <w:r w:rsidRPr="00E53811">
        <w:rPr>
          <w:rFonts w:ascii="Times New Roman" w:hAnsi="Times New Roman"/>
          <w:b/>
          <w:sz w:val="28"/>
          <w:szCs w:val="28"/>
          <w:lang w:val="uk-UA"/>
        </w:rPr>
        <w:t xml:space="preserve"> 9.  </w:t>
      </w:r>
      <w:proofErr w:type="spellStart"/>
      <w:r w:rsidRPr="00AD73E3">
        <w:rPr>
          <w:rFonts w:ascii="Times New Roman" w:hAnsi="Times New Roman"/>
          <w:b/>
          <w:bCs/>
          <w:sz w:val="28"/>
          <w:szCs w:val="28"/>
        </w:rPr>
        <w:t>Здатність</w:t>
      </w:r>
      <w:proofErr w:type="spellEnd"/>
      <w:r w:rsidRPr="00AD73E3">
        <w:rPr>
          <w:rFonts w:ascii="Times New Roman" w:hAnsi="Times New Roman"/>
          <w:b/>
          <w:bCs/>
          <w:sz w:val="28"/>
          <w:szCs w:val="28"/>
        </w:rPr>
        <w:t xml:space="preserve"> </w:t>
      </w:r>
      <w:proofErr w:type="spellStart"/>
      <w:r w:rsidRPr="00AD73E3">
        <w:rPr>
          <w:rFonts w:ascii="Times New Roman" w:hAnsi="Times New Roman"/>
          <w:b/>
          <w:bCs/>
          <w:sz w:val="28"/>
          <w:szCs w:val="28"/>
        </w:rPr>
        <w:t>готувати</w:t>
      </w:r>
      <w:proofErr w:type="spellEnd"/>
      <w:r w:rsidRPr="00AD73E3">
        <w:rPr>
          <w:rFonts w:ascii="Times New Roman" w:hAnsi="Times New Roman"/>
          <w:b/>
          <w:bCs/>
          <w:sz w:val="28"/>
          <w:szCs w:val="28"/>
        </w:rPr>
        <w:t xml:space="preserve"> </w:t>
      </w:r>
      <w:proofErr w:type="spellStart"/>
      <w:r w:rsidRPr="00AD73E3">
        <w:rPr>
          <w:rFonts w:ascii="Times New Roman" w:hAnsi="Times New Roman"/>
          <w:b/>
          <w:bCs/>
          <w:sz w:val="28"/>
          <w:szCs w:val="28"/>
        </w:rPr>
        <w:t>котлетну</w:t>
      </w:r>
      <w:proofErr w:type="spellEnd"/>
      <w:r w:rsidR="00AD73E3" w:rsidRPr="00AD73E3">
        <w:rPr>
          <w:rFonts w:ascii="Times New Roman" w:hAnsi="Times New Roman"/>
          <w:b/>
          <w:bCs/>
          <w:sz w:val="28"/>
          <w:szCs w:val="28"/>
        </w:rPr>
        <w:t xml:space="preserve"> </w:t>
      </w:r>
      <w:proofErr w:type="spellStart"/>
      <w:r w:rsidRPr="00AD73E3">
        <w:rPr>
          <w:rFonts w:ascii="Times New Roman" w:hAnsi="Times New Roman"/>
          <w:b/>
          <w:bCs/>
          <w:sz w:val="28"/>
          <w:szCs w:val="28"/>
        </w:rPr>
        <w:t>масу</w:t>
      </w:r>
      <w:proofErr w:type="spellEnd"/>
      <w:r w:rsidRPr="00AD73E3">
        <w:rPr>
          <w:rFonts w:ascii="Times New Roman" w:hAnsi="Times New Roman"/>
          <w:b/>
          <w:bCs/>
          <w:sz w:val="28"/>
          <w:szCs w:val="28"/>
        </w:rPr>
        <w:t xml:space="preserve"> </w:t>
      </w:r>
      <w:proofErr w:type="spellStart"/>
      <w:r w:rsidRPr="00AD73E3">
        <w:rPr>
          <w:rFonts w:ascii="Times New Roman" w:hAnsi="Times New Roman"/>
          <w:b/>
          <w:bCs/>
          <w:sz w:val="28"/>
          <w:szCs w:val="28"/>
        </w:rPr>
        <w:t>з</w:t>
      </w:r>
      <w:proofErr w:type="spellEnd"/>
      <w:r w:rsidRPr="00AD73E3">
        <w:rPr>
          <w:rFonts w:ascii="Times New Roman" w:hAnsi="Times New Roman"/>
          <w:b/>
          <w:bCs/>
          <w:sz w:val="28"/>
          <w:szCs w:val="28"/>
        </w:rPr>
        <w:t xml:space="preserve"> </w:t>
      </w:r>
      <w:proofErr w:type="spellStart"/>
      <w:r w:rsidRPr="00AD73E3">
        <w:rPr>
          <w:rFonts w:ascii="Times New Roman" w:hAnsi="Times New Roman"/>
          <w:b/>
          <w:bCs/>
          <w:sz w:val="28"/>
          <w:szCs w:val="28"/>
        </w:rPr>
        <w:t>птиці</w:t>
      </w:r>
      <w:proofErr w:type="spellEnd"/>
      <w:r w:rsidRPr="00AD73E3">
        <w:rPr>
          <w:rFonts w:ascii="Times New Roman" w:hAnsi="Times New Roman"/>
          <w:b/>
          <w:bCs/>
          <w:sz w:val="28"/>
          <w:szCs w:val="28"/>
        </w:rPr>
        <w:t xml:space="preserve"> та </w:t>
      </w:r>
      <w:proofErr w:type="spellStart"/>
      <w:r w:rsidRPr="00AD73E3">
        <w:rPr>
          <w:rFonts w:ascii="Times New Roman" w:hAnsi="Times New Roman"/>
          <w:b/>
          <w:bCs/>
          <w:sz w:val="28"/>
          <w:szCs w:val="28"/>
        </w:rPr>
        <w:t>напівфабрикати</w:t>
      </w:r>
      <w:proofErr w:type="spellEnd"/>
      <w:r w:rsidRPr="00AD73E3">
        <w:rPr>
          <w:rFonts w:ascii="Times New Roman" w:hAnsi="Times New Roman"/>
          <w:b/>
          <w:bCs/>
          <w:sz w:val="28"/>
          <w:szCs w:val="28"/>
        </w:rPr>
        <w:t xml:space="preserve"> </w:t>
      </w:r>
      <w:proofErr w:type="spellStart"/>
      <w:r w:rsidRPr="00AD73E3">
        <w:rPr>
          <w:rFonts w:ascii="Times New Roman" w:hAnsi="Times New Roman"/>
          <w:b/>
          <w:bCs/>
          <w:sz w:val="28"/>
          <w:szCs w:val="28"/>
        </w:rPr>
        <w:t>з</w:t>
      </w:r>
      <w:proofErr w:type="spellEnd"/>
      <w:r w:rsidRPr="00AD73E3">
        <w:rPr>
          <w:rFonts w:ascii="Times New Roman" w:hAnsi="Times New Roman"/>
          <w:b/>
          <w:bCs/>
          <w:sz w:val="28"/>
          <w:szCs w:val="28"/>
        </w:rPr>
        <w:t xml:space="preserve"> </w:t>
      </w:r>
      <w:proofErr w:type="spellStart"/>
      <w:r w:rsidRPr="00AD73E3">
        <w:rPr>
          <w:rFonts w:ascii="Times New Roman" w:hAnsi="Times New Roman"/>
          <w:b/>
          <w:bCs/>
          <w:sz w:val="28"/>
          <w:szCs w:val="28"/>
        </w:rPr>
        <w:t>неї</w:t>
      </w:r>
      <w:proofErr w:type="spellEnd"/>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27. Приготування котлетної маси з птиці та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неї</w:t>
      </w:r>
    </w:p>
    <w:p w:rsidR="00364C84" w:rsidRDefault="00364C84" w:rsidP="00364C84">
      <w:pPr>
        <w:ind w:firstLine="567"/>
        <w:jc w:val="both"/>
        <w:rPr>
          <w:rFonts w:eastAsia="Times New Roman"/>
          <w:i w:val="0"/>
          <w:iCs w:val="0"/>
          <w:sz w:val="28"/>
          <w:szCs w:val="28"/>
        </w:rPr>
      </w:pPr>
      <w:r w:rsidRPr="00364C84">
        <w:rPr>
          <w:rFonts w:eastAsia="Times New Roman"/>
          <w:i w:val="0"/>
          <w:iCs w:val="0"/>
          <w:sz w:val="28"/>
          <w:szCs w:val="28"/>
        </w:rPr>
        <w:t>Технологія приготування котлетної маси з птиці та напівфабрикатів з неї: котлети, биточки та ін</w:t>
      </w:r>
      <w:r>
        <w:rPr>
          <w:rFonts w:eastAsia="Times New Roman"/>
          <w:i w:val="0"/>
          <w:iCs w:val="0"/>
          <w:sz w:val="28"/>
          <w:szCs w:val="28"/>
        </w:rPr>
        <w:t>ші</w:t>
      </w:r>
      <w:r w:rsidRPr="00364C84">
        <w:rPr>
          <w:rFonts w:eastAsia="Times New Roman"/>
          <w:i w:val="0"/>
          <w:iCs w:val="0"/>
          <w:sz w:val="28"/>
          <w:szCs w:val="28"/>
        </w:rPr>
        <w:t>.</w:t>
      </w:r>
    </w:p>
    <w:p w:rsidR="00364C84" w:rsidRPr="00364C84" w:rsidRDefault="00364C84" w:rsidP="00364C84">
      <w:pPr>
        <w:ind w:firstLine="567"/>
        <w:jc w:val="both"/>
        <w:rPr>
          <w:rFonts w:eastAsia="Times New Roman"/>
          <w:i w:val="0"/>
          <w:iCs w:val="0"/>
          <w:sz w:val="28"/>
          <w:szCs w:val="28"/>
        </w:rPr>
      </w:pPr>
      <w:r w:rsidRPr="00364C84">
        <w:rPr>
          <w:rFonts w:eastAsia="Times New Roman"/>
          <w:i w:val="0"/>
          <w:iCs w:val="0"/>
          <w:sz w:val="28"/>
          <w:szCs w:val="28"/>
        </w:rPr>
        <w:t>Способи формування та панірування напівфабрикатів з птиці. Вихід напівфабрикатів, вимоги до якості, умови і термін зберігання котлетної маси з м’яса птиці та напівфабрикатів з неї.</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64C84" w:rsidRPr="00364C84" w:rsidRDefault="00364C84" w:rsidP="008A7B50">
      <w:pPr>
        <w:pStyle w:val="aff6"/>
        <w:numPr>
          <w:ilvl w:val="0"/>
          <w:numId w:val="161"/>
        </w:numPr>
        <w:ind w:left="993" w:hanging="284"/>
        <w:jc w:val="both"/>
        <w:rPr>
          <w:rFonts w:ascii="Times New Roman" w:hAnsi="Times New Roman"/>
          <w:sz w:val="28"/>
          <w:szCs w:val="28"/>
          <w:lang w:val="uk-UA"/>
        </w:rPr>
      </w:pPr>
      <w:r w:rsidRPr="00364C84">
        <w:rPr>
          <w:rFonts w:ascii="Times New Roman" w:hAnsi="Times New Roman"/>
          <w:sz w:val="28"/>
          <w:szCs w:val="28"/>
          <w:lang w:val="uk-UA"/>
        </w:rPr>
        <w:t xml:space="preserve">технології </w:t>
      </w:r>
      <w:r>
        <w:rPr>
          <w:rFonts w:ascii="Times New Roman" w:hAnsi="Times New Roman"/>
          <w:sz w:val="28"/>
          <w:szCs w:val="28"/>
          <w:lang w:val="uk-UA"/>
        </w:rPr>
        <w:t xml:space="preserve">приготування </w:t>
      </w:r>
      <w:r w:rsidRPr="00364C84">
        <w:rPr>
          <w:rFonts w:ascii="Times New Roman" w:hAnsi="Times New Roman"/>
          <w:sz w:val="28"/>
          <w:szCs w:val="28"/>
          <w:lang w:val="uk-UA"/>
        </w:rPr>
        <w:t>котлетної маси з птиці;</w:t>
      </w:r>
    </w:p>
    <w:p w:rsidR="00364C84" w:rsidRPr="00364C84" w:rsidRDefault="00364C84" w:rsidP="008A7B50">
      <w:pPr>
        <w:pStyle w:val="aff6"/>
        <w:numPr>
          <w:ilvl w:val="0"/>
          <w:numId w:val="161"/>
        </w:numPr>
        <w:ind w:left="993" w:hanging="284"/>
        <w:jc w:val="both"/>
        <w:rPr>
          <w:rFonts w:ascii="Times New Roman" w:hAnsi="Times New Roman"/>
          <w:sz w:val="28"/>
          <w:szCs w:val="28"/>
          <w:lang w:val="uk-UA"/>
        </w:rPr>
      </w:pPr>
      <w:r w:rsidRPr="00364C84">
        <w:rPr>
          <w:rFonts w:ascii="Times New Roman" w:hAnsi="Times New Roman"/>
          <w:sz w:val="28"/>
          <w:szCs w:val="28"/>
          <w:lang w:val="uk-UA"/>
        </w:rPr>
        <w:t>органолептичні показники якості котлетної маси з птиці та напівфабрикатів з неї;</w:t>
      </w:r>
    </w:p>
    <w:p w:rsidR="00364C84" w:rsidRPr="00364C84" w:rsidRDefault="00364C84" w:rsidP="008A7B50">
      <w:pPr>
        <w:pStyle w:val="aff6"/>
        <w:numPr>
          <w:ilvl w:val="0"/>
          <w:numId w:val="161"/>
        </w:numPr>
        <w:ind w:left="993" w:hanging="284"/>
        <w:jc w:val="both"/>
        <w:rPr>
          <w:rFonts w:ascii="Times New Roman" w:hAnsi="Times New Roman"/>
          <w:sz w:val="28"/>
          <w:szCs w:val="28"/>
          <w:lang w:val="uk-UA"/>
        </w:rPr>
      </w:pPr>
      <w:r w:rsidRPr="00364C84">
        <w:rPr>
          <w:rFonts w:ascii="Times New Roman" w:hAnsi="Times New Roman"/>
          <w:sz w:val="28"/>
          <w:szCs w:val="28"/>
          <w:lang w:val="uk-UA"/>
        </w:rPr>
        <w:t>види спецій та паніровок;</w:t>
      </w:r>
    </w:p>
    <w:p w:rsidR="005E7F1F" w:rsidRPr="00364C84" w:rsidRDefault="00364C84" w:rsidP="008A7B50">
      <w:pPr>
        <w:pStyle w:val="ab"/>
        <w:widowControl/>
        <w:numPr>
          <w:ilvl w:val="0"/>
          <w:numId w:val="161"/>
        </w:numPr>
        <w:ind w:left="993" w:hanging="284"/>
        <w:jc w:val="both"/>
        <w:rPr>
          <w:rFonts w:eastAsiaTheme="minorHAnsi"/>
          <w:color w:val="000000"/>
          <w:sz w:val="28"/>
          <w:szCs w:val="28"/>
          <w:lang w:eastAsia="en-US"/>
        </w:rPr>
      </w:pPr>
      <w:r w:rsidRPr="00364C84">
        <w:rPr>
          <w:sz w:val="28"/>
          <w:szCs w:val="28"/>
        </w:rPr>
        <w:t>умови і термін зберігання котлетної маси з м'яса птиці та напівфабрикатів з неї.</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364C84" w:rsidRDefault="00364C84" w:rsidP="008A7B50">
      <w:pPr>
        <w:pStyle w:val="ab"/>
        <w:numPr>
          <w:ilvl w:val="0"/>
          <w:numId w:val="102"/>
        </w:numPr>
        <w:ind w:left="993" w:hanging="284"/>
        <w:jc w:val="both"/>
        <w:rPr>
          <w:sz w:val="28"/>
          <w:szCs w:val="28"/>
        </w:rPr>
      </w:pPr>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 приготування котлетної маси з птиці</w:t>
      </w:r>
      <w:r w:rsidR="00776E34">
        <w:rPr>
          <w:rFonts w:eastAsia="Calibri"/>
          <w:noProof/>
          <w:sz w:val="28"/>
          <w:szCs w:val="28"/>
        </w:rPr>
        <w:t xml:space="preserve"> </w:t>
      </w:r>
      <w:r>
        <w:rPr>
          <w:rFonts w:eastAsia="Calibri"/>
          <w:noProof/>
          <w:sz w:val="28"/>
          <w:szCs w:val="28"/>
        </w:rPr>
        <w:t>та напівфабрикатів з н</w:t>
      </w:r>
      <w:r w:rsidR="00776E34">
        <w:rPr>
          <w:rFonts w:eastAsia="Calibri"/>
          <w:noProof/>
          <w:sz w:val="28"/>
          <w:szCs w:val="28"/>
        </w:rPr>
        <w:t>еї</w:t>
      </w:r>
      <w:r>
        <w:rPr>
          <w:sz w:val="28"/>
          <w:szCs w:val="28"/>
        </w:rPr>
        <w:t>;</w:t>
      </w:r>
    </w:p>
    <w:p w:rsidR="00364C84" w:rsidRDefault="00364C84" w:rsidP="008A7B50">
      <w:pPr>
        <w:pStyle w:val="ab"/>
        <w:numPr>
          <w:ilvl w:val="0"/>
          <w:numId w:val="102"/>
        </w:numPr>
        <w:ind w:left="993" w:hanging="284"/>
        <w:jc w:val="both"/>
        <w:rPr>
          <w:sz w:val="28"/>
          <w:szCs w:val="28"/>
        </w:rPr>
      </w:pPr>
      <w:r>
        <w:rPr>
          <w:sz w:val="28"/>
          <w:szCs w:val="28"/>
        </w:rPr>
        <w:t xml:space="preserve">застосовувати на практиці знання щодо приготування котлетної маси з </w:t>
      </w:r>
      <w:r w:rsidR="00776E34">
        <w:rPr>
          <w:sz w:val="28"/>
          <w:szCs w:val="28"/>
        </w:rPr>
        <w:t xml:space="preserve">птиці </w:t>
      </w:r>
      <w:r>
        <w:rPr>
          <w:sz w:val="28"/>
          <w:szCs w:val="28"/>
        </w:rPr>
        <w:t>та формування напівфабрикатів із н</w:t>
      </w:r>
      <w:r w:rsidR="00776E34">
        <w:rPr>
          <w:sz w:val="28"/>
          <w:szCs w:val="28"/>
        </w:rPr>
        <w:t>еї</w:t>
      </w:r>
      <w:r>
        <w:rPr>
          <w:sz w:val="28"/>
          <w:szCs w:val="28"/>
        </w:rPr>
        <w:t>;</w:t>
      </w:r>
    </w:p>
    <w:p w:rsidR="00364C84" w:rsidRDefault="00364C84" w:rsidP="008A7B50">
      <w:pPr>
        <w:pStyle w:val="ab"/>
        <w:numPr>
          <w:ilvl w:val="0"/>
          <w:numId w:val="102"/>
        </w:numPr>
        <w:ind w:left="993" w:hanging="284"/>
        <w:jc w:val="both"/>
        <w:rPr>
          <w:sz w:val="28"/>
          <w:szCs w:val="28"/>
        </w:rPr>
      </w:pPr>
      <w:bookmarkStart w:id="24" w:name="_Hlk103444663"/>
      <w:r>
        <w:rPr>
          <w:sz w:val="28"/>
          <w:szCs w:val="28"/>
        </w:rPr>
        <w:t xml:space="preserve">аналізувати причини, які можуть призвести до неякісного приготування котлетної маси з </w:t>
      </w:r>
      <w:r w:rsidR="00776E34">
        <w:rPr>
          <w:sz w:val="28"/>
          <w:szCs w:val="28"/>
        </w:rPr>
        <w:t xml:space="preserve">птиці </w:t>
      </w:r>
      <w:r>
        <w:rPr>
          <w:sz w:val="28"/>
          <w:szCs w:val="28"/>
        </w:rPr>
        <w:t>та напівфабрикатів із н</w:t>
      </w:r>
      <w:r w:rsidR="00776E34">
        <w:rPr>
          <w:sz w:val="28"/>
          <w:szCs w:val="28"/>
        </w:rPr>
        <w:t>еї</w:t>
      </w:r>
      <w:r>
        <w:rPr>
          <w:sz w:val="28"/>
          <w:szCs w:val="28"/>
        </w:rPr>
        <w:t xml:space="preserve"> та </w:t>
      </w:r>
      <w:proofErr w:type="spellStart"/>
      <w:r>
        <w:rPr>
          <w:sz w:val="28"/>
          <w:szCs w:val="28"/>
        </w:rPr>
        <w:t>обгрунтовувати</w:t>
      </w:r>
      <w:proofErr w:type="spellEnd"/>
      <w:r>
        <w:rPr>
          <w:sz w:val="28"/>
          <w:szCs w:val="28"/>
        </w:rPr>
        <w:t xml:space="preserve"> шляхи їх усунення;</w:t>
      </w:r>
    </w:p>
    <w:bookmarkEnd w:id="24"/>
    <w:p w:rsidR="00364C84" w:rsidRPr="00EE219A" w:rsidRDefault="00364C84" w:rsidP="008A7B50">
      <w:pPr>
        <w:pStyle w:val="ab"/>
        <w:numPr>
          <w:ilvl w:val="0"/>
          <w:numId w:val="102"/>
        </w:numPr>
        <w:ind w:left="993" w:hanging="284"/>
        <w:jc w:val="both"/>
        <w:rPr>
          <w:sz w:val="28"/>
          <w:szCs w:val="28"/>
        </w:rPr>
      </w:pPr>
      <w:r>
        <w:rPr>
          <w:sz w:val="28"/>
          <w:szCs w:val="28"/>
        </w:rPr>
        <w:t>орієнтуватися у нормах виходу напівфабрикатів з котлетної маси з</w:t>
      </w:r>
      <w:r w:rsidR="00776E34">
        <w:rPr>
          <w:sz w:val="28"/>
          <w:szCs w:val="28"/>
        </w:rPr>
        <w:t xml:space="preserve"> </w:t>
      </w:r>
      <w:r w:rsidR="00776E34">
        <w:rPr>
          <w:sz w:val="28"/>
          <w:szCs w:val="28"/>
        </w:rPr>
        <w:lastRenderedPageBreak/>
        <w:t>птиці</w:t>
      </w:r>
      <w:r>
        <w:rPr>
          <w:sz w:val="28"/>
          <w:szCs w:val="28"/>
        </w:rPr>
        <w:t>, умовах та термінах їх  зберігання.</w:t>
      </w:r>
    </w:p>
    <w:p w:rsidR="00C34B64" w:rsidRDefault="00C34B64" w:rsidP="00B81908">
      <w:pPr>
        <w:pStyle w:val="aff6"/>
        <w:ind w:firstLine="567"/>
        <w:jc w:val="both"/>
        <w:rPr>
          <w:rFonts w:ascii="Times New Roman" w:hAnsi="Times New Roman"/>
          <w:b/>
          <w:bCs/>
          <w:sz w:val="28"/>
          <w:szCs w:val="28"/>
          <w:lang w:val="uk-UA"/>
        </w:rPr>
      </w:pPr>
    </w:p>
    <w:p w:rsidR="00B81908" w:rsidRPr="001B7169" w:rsidRDefault="00B81908" w:rsidP="00B81908">
      <w:pPr>
        <w:pStyle w:val="aff6"/>
        <w:ind w:firstLine="567"/>
        <w:jc w:val="both"/>
        <w:rPr>
          <w:rFonts w:ascii="Times New Roman" w:hAnsi="Times New Roman"/>
          <w:b/>
          <w:bCs/>
          <w:sz w:val="28"/>
          <w:szCs w:val="28"/>
          <w:lang w:val="uk-UA"/>
        </w:rPr>
      </w:pPr>
      <w:r w:rsidRPr="001B7169">
        <w:rPr>
          <w:rFonts w:ascii="Times New Roman" w:hAnsi="Times New Roman"/>
          <w:b/>
          <w:bCs/>
          <w:sz w:val="28"/>
          <w:szCs w:val="28"/>
          <w:lang w:val="uk-UA"/>
        </w:rPr>
        <w:t>PH</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6.</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Готувати</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бульйони, супи так</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соуси</w:t>
      </w:r>
    </w:p>
    <w:p w:rsidR="00B81908" w:rsidRPr="00DD6676" w:rsidRDefault="00DD6676" w:rsidP="00B81908">
      <w:pPr>
        <w:pStyle w:val="aff6"/>
        <w:ind w:firstLine="567"/>
        <w:jc w:val="both"/>
        <w:rPr>
          <w:rFonts w:ascii="Times New Roman" w:hAnsi="Times New Roman"/>
          <w:b/>
          <w:bCs/>
          <w:noProof/>
          <w:sz w:val="28"/>
          <w:szCs w:val="28"/>
          <w:lang w:val="uk-UA"/>
        </w:rPr>
      </w:pPr>
      <w:proofErr w:type="spellStart"/>
      <w:r w:rsidRPr="00474DC5">
        <w:rPr>
          <w:rFonts w:ascii="Times New Roman" w:eastAsia="Times New Roman" w:hAnsi="Times New Roman"/>
          <w:b/>
          <w:sz w:val="28"/>
          <w:szCs w:val="28"/>
          <w:lang w:val="uk-UA"/>
        </w:rPr>
        <w:t>ПK</w:t>
      </w:r>
      <w:proofErr w:type="spellEnd"/>
      <w:r w:rsidRPr="00474DC5">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2. </w:t>
      </w:r>
      <w:r w:rsidRPr="00DD6676">
        <w:rPr>
          <w:rFonts w:ascii="Times New Roman" w:eastAsia="Times New Roman" w:hAnsi="Times New Roman"/>
          <w:b/>
          <w:bCs/>
          <w:spacing w:val="-1"/>
          <w:w w:val="95"/>
          <w:sz w:val="28"/>
          <w:szCs w:val="28"/>
          <w:lang w:val="uk-UA"/>
        </w:rPr>
        <w:t>Здатність</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приготування</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 xml:space="preserve">бульйонів, соусів, </w:t>
      </w:r>
      <w:r w:rsidRPr="00DD6676">
        <w:rPr>
          <w:rFonts w:ascii="Times New Roman" w:eastAsia="Times New Roman" w:hAnsi="Times New Roman"/>
          <w:b/>
          <w:bCs/>
          <w:spacing w:val="-1"/>
          <w:w w:val="95"/>
          <w:sz w:val="28"/>
          <w:szCs w:val="28"/>
          <w:lang w:val="uk-UA"/>
        </w:rPr>
        <w:t>супів:</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заправних,</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пюреподібних,</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pacing w:val="-1"/>
          <w:sz w:val="28"/>
          <w:szCs w:val="28"/>
          <w:lang w:val="uk-UA"/>
        </w:rPr>
        <w:t>холодних</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та</w:t>
      </w:r>
      <w:r w:rsidRPr="00DD6676">
        <w:rPr>
          <w:rFonts w:ascii="Times New Roman" w:eastAsia="Times New Roman" w:hAnsi="Times New Roman"/>
          <w:b/>
          <w:bCs/>
          <w:spacing w:val="46"/>
          <w:sz w:val="28"/>
          <w:szCs w:val="28"/>
          <w:lang w:val="uk-UA"/>
        </w:rPr>
        <w:t xml:space="preserve"> </w:t>
      </w:r>
      <w:r w:rsidRPr="00DD6676">
        <w:rPr>
          <w:rFonts w:ascii="Times New Roman" w:eastAsia="Times New Roman" w:hAnsi="Times New Roman"/>
          <w:b/>
          <w:bCs/>
          <w:sz w:val="28"/>
          <w:szCs w:val="28"/>
          <w:lang w:val="uk-UA"/>
        </w:rPr>
        <w:t>різних,</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їх</w:t>
      </w:r>
      <w:r w:rsidRPr="00DD6676">
        <w:rPr>
          <w:rFonts w:ascii="Times New Roman" w:eastAsia="Times New Roman" w:hAnsi="Times New Roman"/>
          <w:b/>
          <w:bCs/>
          <w:spacing w:val="-5"/>
          <w:sz w:val="28"/>
          <w:szCs w:val="28"/>
          <w:lang w:val="uk-UA"/>
        </w:rPr>
        <w:t xml:space="preserve"> </w:t>
      </w:r>
      <w:r w:rsidRPr="00DD6676">
        <w:rPr>
          <w:rFonts w:ascii="Times New Roman" w:eastAsia="Times New Roman" w:hAnsi="Times New Roman"/>
          <w:b/>
          <w:bCs/>
          <w:sz w:val="28"/>
          <w:szCs w:val="28"/>
          <w:lang w:val="uk-UA"/>
        </w:rPr>
        <w:t>відпуск</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28. Приготування бульйонів</w:t>
      </w:r>
    </w:p>
    <w:p w:rsidR="00821636" w:rsidRPr="00821636" w:rsidRDefault="00821636" w:rsidP="00821636">
      <w:pPr>
        <w:ind w:firstLine="567"/>
        <w:jc w:val="both"/>
        <w:rPr>
          <w:rFonts w:eastAsia="Times New Roman"/>
          <w:i w:val="0"/>
          <w:iCs w:val="0"/>
          <w:sz w:val="28"/>
          <w:szCs w:val="28"/>
        </w:rPr>
      </w:pPr>
      <w:r w:rsidRPr="00821636">
        <w:rPr>
          <w:rFonts w:eastAsia="Times New Roman"/>
          <w:i w:val="0"/>
          <w:iCs w:val="0"/>
          <w:sz w:val="28"/>
          <w:szCs w:val="28"/>
        </w:rPr>
        <w:t>Технологія приготування бульйонів: м’ясного, м’ясо-кісткового, рибного, грибного, з птиці. Вимоги до якості. Методи виправлення недоліків, які можуть виникнути при приготуванні бульйонів. Способи мінімізації кількості відходів при приготуванні бульйонів.</w:t>
      </w:r>
    </w:p>
    <w:p w:rsidR="00821636" w:rsidRPr="00821636" w:rsidRDefault="00821636" w:rsidP="00821636">
      <w:pPr>
        <w:ind w:firstLine="567"/>
        <w:jc w:val="both"/>
        <w:rPr>
          <w:rFonts w:eastAsia="Times New Roman"/>
          <w:i w:val="0"/>
          <w:iCs w:val="0"/>
          <w:sz w:val="28"/>
          <w:szCs w:val="28"/>
        </w:rPr>
      </w:pPr>
      <w:r w:rsidRPr="00821636">
        <w:rPr>
          <w:rFonts w:eastAsia="Times New Roman"/>
          <w:i w:val="0"/>
          <w:iCs w:val="0"/>
          <w:sz w:val="28"/>
          <w:szCs w:val="28"/>
        </w:rPr>
        <w:t>Загальні правила відпуску бульйонів, з різними гарнірами: рисом, вермішеллю відварною, пиріжками, фрикадельками, омлетом паровим, гострими грінками, яйцем «в мішечок» та ін</w:t>
      </w:r>
      <w:r>
        <w:rPr>
          <w:rFonts w:eastAsia="Times New Roman"/>
          <w:i w:val="0"/>
          <w:iCs w:val="0"/>
          <w:sz w:val="28"/>
          <w:szCs w:val="28"/>
        </w:rPr>
        <w:t>ші</w:t>
      </w:r>
      <w:r w:rsidRPr="00821636">
        <w:rPr>
          <w:rFonts w:eastAsia="Times New Roman"/>
          <w:i w:val="0"/>
          <w:iCs w:val="0"/>
          <w:sz w:val="28"/>
          <w:szCs w:val="28"/>
        </w:rPr>
        <w:t>. Вимоги до якості. Умови і терміни їх зберігання.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color w:val="000000"/>
          <w:sz w:val="28"/>
          <w:szCs w:val="28"/>
          <w:lang w:val="uk-UA" w:eastAsia="ru-RU"/>
        </w:rPr>
        <w:t>правила відбору інгредієнтів за якістю та кількістю відповідно до технологічних вимог приготування бульйонів</w:t>
      </w:r>
      <w:r w:rsidRPr="005C3F5B">
        <w:rPr>
          <w:rFonts w:ascii="Times New Roman" w:hAnsi="Times New Roman"/>
          <w:sz w:val="28"/>
          <w:szCs w:val="28"/>
          <w:lang w:val="uk-UA" w:eastAsia="ru-RU"/>
        </w:rPr>
        <w:t>;</w:t>
      </w:r>
    </w:p>
    <w:p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рецептуру та послідовність виконання технологічних операцій приготування бульйонів, відварів;</w:t>
      </w:r>
    </w:p>
    <w:p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органолептичні показники якості приготовлених бульйонів;</w:t>
      </w:r>
    </w:p>
    <w:p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методи виправлення недоліків, які можуть виникнути при приготуванні бульйонів;</w:t>
      </w:r>
    </w:p>
    <w:p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способи мінімізації кількості відходів при приготуванні бульйонів;</w:t>
      </w:r>
    </w:p>
    <w:p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 xml:space="preserve">правила </w:t>
      </w:r>
      <w:proofErr w:type="spellStart"/>
      <w:r w:rsidRPr="005C3F5B">
        <w:rPr>
          <w:rFonts w:ascii="Times New Roman" w:hAnsi="Times New Roman"/>
          <w:sz w:val="28"/>
          <w:szCs w:val="28"/>
          <w:lang w:val="uk-UA" w:eastAsia="ru-RU"/>
        </w:rPr>
        <w:t>порціонування</w:t>
      </w:r>
      <w:proofErr w:type="spellEnd"/>
      <w:r w:rsidRPr="005C3F5B">
        <w:rPr>
          <w:rFonts w:ascii="Times New Roman" w:hAnsi="Times New Roman"/>
          <w:sz w:val="28"/>
          <w:szCs w:val="28"/>
          <w:lang w:val="uk-UA" w:eastAsia="ru-RU"/>
        </w:rPr>
        <w:t>, відпуску, температури подачі бульйонів;</w:t>
      </w:r>
    </w:p>
    <w:p w:rsidR="005E7F1F" w:rsidRPr="005C3F5B" w:rsidRDefault="005C3F5B" w:rsidP="008A7B50">
      <w:pPr>
        <w:pStyle w:val="ab"/>
        <w:widowControl/>
        <w:numPr>
          <w:ilvl w:val="0"/>
          <w:numId w:val="162"/>
        </w:numPr>
        <w:ind w:left="993" w:hanging="284"/>
        <w:jc w:val="both"/>
        <w:rPr>
          <w:rFonts w:eastAsiaTheme="minorHAnsi"/>
          <w:color w:val="000000"/>
          <w:sz w:val="28"/>
          <w:szCs w:val="28"/>
          <w:lang w:eastAsia="en-US"/>
        </w:rPr>
      </w:pPr>
      <w:r w:rsidRPr="005C3F5B">
        <w:rPr>
          <w:rFonts w:eastAsia="Calibri"/>
          <w:sz w:val="28"/>
          <w:szCs w:val="28"/>
        </w:rPr>
        <w:t>умови і терміни зберігання бульйонів.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94626" w:rsidRPr="002C2DE1"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 xml:space="preserve">послідовності виконання технологічних операцій приготування </w:t>
      </w:r>
      <w:r w:rsidRPr="002C2DE1">
        <w:rPr>
          <w:rFonts w:ascii="Times New Roman" w:hAnsi="Times New Roman"/>
          <w:sz w:val="28"/>
          <w:szCs w:val="28"/>
          <w:lang w:val="uk-UA"/>
        </w:rPr>
        <w:t>бульйонів</w:t>
      </w:r>
      <w:r w:rsidR="0013281F">
        <w:rPr>
          <w:rFonts w:ascii="Times New Roman" w:hAnsi="Times New Roman"/>
          <w:sz w:val="28"/>
          <w:szCs w:val="28"/>
          <w:lang w:val="uk-UA"/>
        </w:rPr>
        <w:t>, відварів</w:t>
      </w:r>
      <w:r w:rsidRPr="002C2DE1">
        <w:rPr>
          <w:rFonts w:ascii="Times New Roman" w:hAnsi="Times New Roman"/>
          <w:sz w:val="28"/>
          <w:szCs w:val="28"/>
          <w:lang w:val="uk-UA"/>
        </w:rPr>
        <w:t>;</w:t>
      </w:r>
    </w:p>
    <w:p w:rsidR="00294626" w:rsidRPr="002C2DE1"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бульйонів;</w:t>
      </w:r>
    </w:p>
    <w:p w:rsidR="00294626" w:rsidRPr="00294626"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бульйонів;</w:t>
      </w:r>
    </w:p>
    <w:p w:rsidR="00294626" w:rsidRPr="00294626"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 бульйонів;</w:t>
      </w:r>
    </w:p>
    <w:p w:rsidR="00294626" w:rsidRPr="008B0896" w:rsidRDefault="00294626"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бульйонів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294626" w:rsidRPr="002C2DE1" w:rsidRDefault="00294626" w:rsidP="00294626">
      <w:pPr>
        <w:pStyle w:val="aff6"/>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29. Класифікація та харчова цінність супів. Технологія приготування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Харчова цінність супів, класифікація, умови зберігання, порядок і норми відпускання.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Прянощі, приправи: класифікація, коротка характеристика, використання.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w:t>
      </w:r>
      <w:proofErr w:type="spellStart"/>
      <w:r w:rsidRPr="001B7169">
        <w:rPr>
          <w:rFonts w:ascii="Times New Roman" w:eastAsia="Times New Roman" w:hAnsi="Times New Roman"/>
          <w:sz w:val="28"/>
          <w:szCs w:val="28"/>
          <w:lang w:val="uk-UA"/>
        </w:rPr>
        <w:t>пасеровок</w:t>
      </w:r>
      <w:proofErr w:type="spellEnd"/>
      <w:r w:rsidRPr="001B7169">
        <w:rPr>
          <w:rFonts w:ascii="Times New Roman" w:eastAsia="Times New Roman" w:hAnsi="Times New Roman"/>
          <w:sz w:val="28"/>
          <w:szCs w:val="28"/>
          <w:lang w:val="uk-UA"/>
        </w:rPr>
        <w:t>: овочевої, борошняної, бурякової.</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Заправні супи, характеристика, класифікація, загальні правила приготування.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lastRenderedPageBreak/>
        <w:t>Технологія приготування та відпуск супів картопляних з крупою, бобовими, макаронними виробами, супів з різних овочів та ін. Вимоги до якості супів.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відпуск, вимоги до якості молочних супів: з крупою, макаронними виробами.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Борщі. Загальні правила приготування. Технологія приготування та  особливості приготування борщів: українського, київського, полтавського, чернігівського, львівського, з свіжою картоплею та капустою, з чорносливом та грибами, зеленого та ін. Вимоги до якості борщів, правила відпуску, вихід.</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Капусняки. Технологія приготування, асортимент, відпуск,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Розсольники. Загальні правила приготування, асортимент. Технологія приготування та відпуск розсольнику з крупою, розсольнику домашнього тощо. Вимоги до якості розсольників.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Солянки. Технологія приготування та відпуск: солянка домашня, солянка збірна м’ясна тощо. Правила відпуску,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різних супів: суп локшина домашня та ін.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Супи-пюре. Загальні правила приготування. Технологія приготування супів-пюре: суп-пюре з картоплі, суп-пюре з різних овочів тощо. Відпуск та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холодних супів: окрошки овочевої, м’ясної, борщу холодного та ін. Відпуск, вимоги до якості.</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відпуск, вимоги до якості солодких супів: з ягід, з свіжих плодів та ін. Гарніри до солодких супів.</w:t>
      </w:r>
    </w:p>
    <w:p w:rsidR="00821636" w:rsidRPr="00821636" w:rsidRDefault="00821636" w:rsidP="00821636">
      <w:pPr>
        <w:ind w:firstLine="567"/>
        <w:jc w:val="both"/>
        <w:rPr>
          <w:rFonts w:eastAsia="Times New Roman"/>
          <w:i w:val="0"/>
          <w:iCs w:val="0"/>
          <w:sz w:val="28"/>
          <w:szCs w:val="28"/>
        </w:rPr>
      </w:pPr>
      <w:r w:rsidRPr="00821636">
        <w:rPr>
          <w:rFonts w:eastAsia="Times New Roman"/>
          <w:i w:val="0"/>
          <w:iCs w:val="0"/>
          <w:sz w:val="28"/>
          <w:szCs w:val="28"/>
        </w:rPr>
        <w:t>Методи виправлення недоліків, які можуть виникнути при приготуванні супів. Способи мінімізації кількості відходів при приготуванні супів.</w:t>
      </w:r>
      <w:r w:rsidRPr="00821636">
        <w:rPr>
          <w:i w:val="0"/>
          <w:iCs w:val="0"/>
          <w:sz w:val="28"/>
          <w:szCs w:val="28"/>
        </w:rPr>
        <w:t xml:space="preserve"> Умови і терміни їх зберігання.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E79E4" w:rsidRPr="00CE79E4" w:rsidRDefault="00CE79E4" w:rsidP="008A7B50">
      <w:pPr>
        <w:pStyle w:val="aff6"/>
        <w:numPr>
          <w:ilvl w:val="0"/>
          <w:numId w:val="163"/>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супів;</w:t>
      </w:r>
    </w:p>
    <w:p w:rsidR="00CE79E4" w:rsidRPr="00CE79E4" w:rsidRDefault="00CE79E4" w:rsidP="008A7B50">
      <w:pPr>
        <w:pStyle w:val="aff6"/>
        <w:numPr>
          <w:ilvl w:val="0"/>
          <w:numId w:val="163"/>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харчову цінність супів;</w:t>
      </w:r>
    </w:p>
    <w:p w:rsidR="00CE79E4" w:rsidRPr="00CE79E4" w:rsidRDefault="00CE79E4" w:rsidP="008A7B50">
      <w:pPr>
        <w:pStyle w:val="aff6"/>
        <w:numPr>
          <w:ilvl w:val="0"/>
          <w:numId w:val="163"/>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прянощів, приправ, їх характеристику та використання;</w:t>
      </w:r>
    </w:p>
    <w:p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color w:val="000000"/>
          <w:sz w:val="28"/>
          <w:szCs w:val="28"/>
          <w:lang w:val="uk-UA" w:eastAsia="ru-RU"/>
        </w:rPr>
        <w:t xml:space="preserve">правила відбору інгредієнтів за якістю та кількістю відповідно до технологічних вимог приготування </w:t>
      </w:r>
      <w:r w:rsidRPr="005C3F5B">
        <w:rPr>
          <w:rFonts w:ascii="Times New Roman" w:hAnsi="Times New Roman"/>
          <w:sz w:val="28"/>
          <w:szCs w:val="28"/>
          <w:lang w:val="uk-UA" w:eastAsia="ru-RU"/>
        </w:rPr>
        <w:t>супів;</w:t>
      </w:r>
    </w:p>
    <w:p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 xml:space="preserve">рецептуру та послідовність виконання технологічних операцій приготування </w:t>
      </w:r>
      <w:proofErr w:type="spellStart"/>
      <w:r w:rsidRPr="005C3F5B">
        <w:rPr>
          <w:rFonts w:ascii="Times New Roman" w:hAnsi="Times New Roman"/>
          <w:sz w:val="28"/>
          <w:szCs w:val="28"/>
          <w:lang w:val="uk-UA" w:eastAsia="ru-RU"/>
        </w:rPr>
        <w:t>пасеровок</w:t>
      </w:r>
      <w:proofErr w:type="spellEnd"/>
      <w:r w:rsidRPr="005C3F5B">
        <w:rPr>
          <w:rFonts w:ascii="Times New Roman" w:hAnsi="Times New Roman"/>
          <w:sz w:val="28"/>
          <w:szCs w:val="28"/>
          <w:lang w:val="uk-UA" w:eastAsia="ru-RU"/>
        </w:rPr>
        <w:t>, супів;</w:t>
      </w:r>
    </w:p>
    <w:p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органолептичні показники якості приготовлених супів;</w:t>
      </w:r>
    </w:p>
    <w:p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методи виправлення недоліків, які можуть виникнути при приготуванні супів;</w:t>
      </w:r>
    </w:p>
    <w:p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способи мінімізації кількості відходів при приготуванні супів;</w:t>
      </w:r>
    </w:p>
    <w:p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правила підбору столового посуду для подавання супів;</w:t>
      </w:r>
    </w:p>
    <w:p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 xml:space="preserve">правила </w:t>
      </w:r>
      <w:proofErr w:type="spellStart"/>
      <w:r w:rsidRPr="005C3F5B">
        <w:rPr>
          <w:rFonts w:ascii="Times New Roman" w:hAnsi="Times New Roman"/>
          <w:sz w:val="28"/>
          <w:szCs w:val="28"/>
          <w:lang w:val="uk-UA" w:eastAsia="ru-RU"/>
        </w:rPr>
        <w:t>порціонування</w:t>
      </w:r>
      <w:proofErr w:type="spellEnd"/>
      <w:r w:rsidRPr="005C3F5B">
        <w:rPr>
          <w:rFonts w:ascii="Times New Roman" w:hAnsi="Times New Roman"/>
          <w:sz w:val="28"/>
          <w:szCs w:val="28"/>
          <w:lang w:val="uk-UA" w:eastAsia="ru-RU"/>
        </w:rPr>
        <w:t>, відпуску, температури подачі супів;</w:t>
      </w:r>
    </w:p>
    <w:p w:rsidR="005E7F1F" w:rsidRPr="005C3F5B" w:rsidRDefault="005C3F5B" w:rsidP="008A7B50">
      <w:pPr>
        <w:pStyle w:val="ab"/>
        <w:widowControl/>
        <w:numPr>
          <w:ilvl w:val="0"/>
          <w:numId w:val="163"/>
        </w:numPr>
        <w:ind w:left="993" w:hanging="284"/>
        <w:jc w:val="both"/>
        <w:rPr>
          <w:rFonts w:eastAsiaTheme="minorHAnsi"/>
          <w:color w:val="000000"/>
          <w:sz w:val="28"/>
          <w:szCs w:val="28"/>
          <w:lang w:eastAsia="en-US"/>
        </w:rPr>
      </w:pPr>
      <w:r w:rsidRPr="005C3F5B">
        <w:rPr>
          <w:rFonts w:eastAsia="Calibri"/>
          <w:sz w:val="28"/>
          <w:szCs w:val="28"/>
        </w:rPr>
        <w:t>умови і терміни зберігання супів.</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A17EA" w:rsidRPr="00B744CD"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розпізнавати </w:t>
      </w:r>
      <w:r w:rsidR="005A17EA">
        <w:rPr>
          <w:rFonts w:ascii="Times New Roman" w:hAnsi="Times New Roman"/>
          <w:sz w:val="28"/>
          <w:szCs w:val="28"/>
          <w:lang w:val="uk-UA"/>
        </w:rPr>
        <w:t>супи</w:t>
      </w:r>
      <w:r>
        <w:rPr>
          <w:rFonts w:ascii="Times New Roman" w:hAnsi="Times New Roman"/>
          <w:sz w:val="28"/>
          <w:szCs w:val="28"/>
          <w:lang w:val="uk-UA"/>
        </w:rPr>
        <w:t xml:space="preserve"> за визначеною класифікацією</w:t>
      </w:r>
      <w:r w:rsidR="005A17EA">
        <w:rPr>
          <w:rFonts w:ascii="Times New Roman" w:hAnsi="Times New Roman"/>
          <w:sz w:val="28"/>
          <w:szCs w:val="28"/>
          <w:lang w:val="uk-UA"/>
        </w:rPr>
        <w:t>;</w:t>
      </w:r>
    </w:p>
    <w:p w:rsidR="00B744CD" w:rsidRPr="00B744CD"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lastRenderedPageBreak/>
        <w:t>визначати харчову цінність супів;</w:t>
      </w:r>
    </w:p>
    <w:p w:rsidR="00294626" w:rsidRPr="002C2DE1"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0013281F">
        <w:rPr>
          <w:rFonts w:ascii="Times New Roman" w:hAnsi="Times New Roman"/>
          <w:color w:val="000000"/>
          <w:sz w:val="28"/>
          <w:szCs w:val="28"/>
          <w:lang w:val="uk-UA"/>
        </w:rPr>
        <w:t xml:space="preserve"> </w:t>
      </w:r>
      <w:proofErr w:type="spellStart"/>
      <w:r w:rsidR="0013281F">
        <w:rPr>
          <w:rFonts w:ascii="Times New Roman" w:hAnsi="Times New Roman"/>
          <w:color w:val="000000"/>
          <w:sz w:val="28"/>
          <w:szCs w:val="28"/>
          <w:lang w:val="uk-UA"/>
        </w:rPr>
        <w:t>пасеровок</w:t>
      </w:r>
      <w:proofErr w:type="spellEnd"/>
      <w:r w:rsidR="0013281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супів</w:t>
      </w:r>
      <w:r w:rsidR="00294626" w:rsidRPr="002C2DE1">
        <w:rPr>
          <w:rFonts w:ascii="Times New Roman" w:hAnsi="Times New Roman"/>
          <w:sz w:val="28"/>
          <w:szCs w:val="28"/>
          <w:lang w:val="uk-UA"/>
        </w:rPr>
        <w:t>;</w:t>
      </w:r>
    </w:p>
    <w:p w:rsidR="00294626" w:rsidRPr="002C2DE1"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sidR="00B744CD">
        <w:rPr>
          <w:rFonts w:ascii="Times New Roman" w:hAnsi="Times New Roman"/>
          <w:sz w:val="28"/>
          <w:szCs w:val="28"/>
          <w:lang w:val="uk-UA"/>
        </w:rPr>
        <w:t>супів</w:t>
      </w:r>
      <w:r w:rsidRPr="002C2DE1">
        <w:rPr>
          <w:rFonts w:ascii="Times New Roman" w:hAnsi="Times New Roman"/>
          <w:sz w:val="28"/>
          <w:szCs w:val="28"/>
          <w:lang w:val="uk-UA"/>
        </w:rPr>
        <w:t>;</w:t>
      </w:r>
    </w:p>
    <w:p w:rsidR="00294626" w:rsidRPr="00B744CD"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супів;</w:t>
      </w:r>
    </w:p>
    <w:p w:rsidR="00B744CD" w:rsidRPr="00294626"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суп</w:t>
      </w:r>
      <w:r w:rsidRPr="00294626">
        <w:rPr>
          <w:rFonts w:ascii="Times New Roman" w:hAnsi="Times New Roman"/>
          <w:sz w:val="28"/>
          <w:szCs w:val="28"/>
          <w:lang w:val="uk-UA"/>
        </w:rPr>
        <w:t>ів;</w:t>
      </w:r>
    </w:p>
    <w:p w:rsidR="00B744CD" w:rsidRPr="008B0896" w:rsidRDefault="00B744CD"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супів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CE79E4" w:rsidRPr="00C34B64" w:rsidRDefault="00CE79E4" w:rsidP="005E7F1F">
      <w:pPr>
        <w:widowControl/>
        <w:ind w:left="567"/>
        <w:jc w:val="both"/>
        <w:rPr>
          <w:rFonts w:eastAsiaTheme="minorHAnsi"/>
          <w:color w:val="000000"/>
          <w:sz w:val="28"/>
          <w:szCs w:val="28"/>
          <w:lang w:eastAsia="en-US"/>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30. Соуси: класифікація, технологія приготування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соусів в харчуванні, класифікація.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Приготування напівфабрикатів для соусів: </w:t>
      </w:r>
      <w:proofErr w:type="spellStart"/>
      <w:r w:rsidRPr="001B7169">
        <w:rPr>
          <w:rFonts w:ascii="Times New Roman" w:eastAsia="Times New Roman" w:hAnsi="Times New Roman"/>
          <w:sz w:val="28"/>
          <w:szCs w:val="28"/>
          <w:lang w:val="uk-UA"/>
        </w:rPr>
        <w:t>пасеровок</w:t>
      </w:r>
      <w:proofErr w:type="spellEnd"/>
      <w:r w:rsidRPr="001B7169">
        <w:rPr>
          <w:rFonts w:ascii="Times New Roman" w:eastAsia="Times New Roman" w:hAnsi="Times New Roman"/>
          <w:sz w:val="28"/>
          <w:szCs w:val="28"/>
          <w:lang w:val="uk-UA"/>
        </w:rPr>
        <w:t xml:space="preserve"> овочевої, борошняної (сухої та жирової), м’ясний сік. Принципи підбирання соусів до страв.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основних соусів на бульйонах та їх похідних: соус білий основний, соус томатний, паровий, білий з овочами та ін. Вимоги до якості, використання.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молочних і сметанних соусів: молочного основного, молочного солодкого; сметанного (натурального сметанного, сметанного на білому основному, сметанного з томатом), грибного. Вимоги до якості, використання соусів.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холодних соусів та заправок: маринад овочевий з томатом, салатні заправки, соус-гірчиця тощо. Майонез та його похідні: із сметаною, зеленню та ін. Вимоги до якості соусів, використання.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солодких соусів: соус яблучний, соус абрикосовий тощо. Вимоги до якості, використання.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E79E4" w:rsidRPr="00CE79E4" w:rsidRDefault="00CE79E4" w:rsidP="008A7B50">
      <w:pPr>
        <w:pStyle w:val="aff6"/>
        <w:numPr>
          <w:ilvl w:val="0"/>
          <w:numId w:val="164"/>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значення соусів в харчуванні;</w:t>
      </w:r>
    </w:p>
    <w:p w:rsidR="00CE79E4" w:rsidRPr="00CE79E4" w:rsidRDefault="00CE79E4" w:rsidP="008A7B50">
      <w:pPr>
        <w:pStyle w:val="aff6"/>
        <w:numPr>
          <w:ilvl w:val="0"/>
          <w:numId w:val="164"/>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соусів;</w:t>
      </w:r>
    </w:p>
    <w:p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color w:val="000000"/>
          <w:sz w:val="28"/>
          <w:szCs w:val="28"/>
          <w:lang w:val="uk-UA" w:eastAsia="ru-RU"/>
        </w:rPr>
        <w:t xml:space="preserve">правила відбору інгредієнтів за якістю та кількістю відповідно до технологічних вимог приготування </w:t>
      </w:r>
      <w:r w:rsidRPr="005C3F5B">
        <w:rPr>
          <w:rFonts w:ascii="Times New Roman" w:hAnsi="Times New Roman"/>
          <w:sz w:val="28"/>
          <w:szCs w:val="28"/>
          <w:lang w:val="uk-UA" w:eastAsia="ru-RU"/>
        </w:rPr>
        <w:t>соусів;</w:t>
      </w:r>
    </w:p>
    <w:p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рецептуру та послідовність виконання технологічних операцій приготування соусів;</w:t>
      </w:r>
    </w:p>
    <w:p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органолептичні показники якості приготовлених соусів;</w:t>
      </w:r>
    </w:p>
    <w:p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методи виправлення недоліків, які можуть виникнути при приготуванні соусів;</w:t>
      </w:r>
    </w:p>
    <w:p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 xml:space="preserve">правила </w:t>
      </w:r>
      <w:proofErr w:type="spellStart"/>
      <w:r w:rsidRPr="005C3F5B">
        <w:rPr>
          <w:rFonts w:ascii="Times New Roman" w:hAnsi="Times New Roman"/>
          <w:sz w:val="28"/>
          <w:szCs w:val="28"/>
          <w:lang w:val="uk-UA" w:eastAsia="ru-RU"/>
        </w:rPr>
        <w:t>порціонування</w:t>
      </w:r>
      <w:proofErr w:type="spellEnd"/>
      <w:r w:rsidRPr="005C3F5B">
        <w:rPr>
          <w:rFonts w:ascii="Times New Roman" w:hAnsi="Times New Roman"/>
          <w:sz w:val="28"/>
          <w:szCs w:val="28"/>
          <w:lang w:val="uk-UA" w:eastAsia="ru-RU"/>
        </w:rPr>
        <w:t>, відпуску, температури подачі соусів;</w:t>
      </w:r>
    </w:p>
    <w:p w:rsidR="005E7F1F" w:rsidRPr="005C3F5B" w:rsidRDefault="005C3F5B" w:rsidP="008A7B50">
      <w:pPr>
        <w:pStyle w:val="ab"/>
        <w:widowControl/>
        <w:numPr>
          <w:ilvl w:val="0"/>
          <w:numId w:val="164"/>
        </w:numPr>
        <w:ind w:left="993" w:hanging="284"/>
        <w:jc w:val="both"/>
        <w:rPr>
          <w:rFonts w:eastAsiaTheme="minorHAnsi"/>
          <w:color w:val="000000"/>
          <w:sz w:val="28"/>
          <w:szCs w:val="28"/>
          <w:lang w:eastAsia="en-US"/>
        </w:rPr>
      </w:pPr>
      <w:r w:rsidRPr="005C3F5B">
        <w:rPr>
          <w:rFonts w:eastAsia="Calibri"/>
          <w:sz w:val="28"/>
          <w:szCs w:val="28"/>
        </w:rPr>
        <w:t>умови і терміни зберігання соусів.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3281F" w:rsidRPr="00B744CD"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розпізнавати соуси за визначеною класифікацією;</w:t>
      </w:r>
    </w:p>
    <w:p w:rsidR="0013281F" w:rsidRPr="00B744CD" w:rsidRDefault="0013281F" w:rsidP="002E1D01">
      <w:pPr>
        <w:pStyle w:val="aff6"/>
        <w:numPr>
          <w:ilvl w:val="0"/>
          <w:numId w:val="165"/>
        </w:numPr>
        <w:ind w:left="993" w:hanging="284"/>
        <w:jc w:val="both"/>
        <w:rPr>
          <w:rFonts w:ascii="Times New Roman" w:hAnsi="Times New Roman"/>
          <w:sz w:val="28"/>
          <w:szCs w:val="28"/>
          <w:lang w:val="uk-UA"/>
        </w:rPr>
      </w:pPr>
      <w:proofErr w:type="spellStart"/>
      <w:r>
        <w:rPr>
          <w:rFonts w:ascii="Times New Roman" w:hAnsi="Times New Roman"/>
          <w:color w:val="000000"/>
          <w:sz w:val="28"/>
          <w:szCs w:val="28"/>
          <w:lang w:val="uk-UA"/>
        </w:rPr>
        <w:t>обгрунтовувати</w:t>
      </w:r>
      <w:proofErr w:type="spellEnd"/>
      <w:r>
        <w:rPr>
          <w:rFonts w:ascii="Times New Roman" w:hAnsi="Times New Roman"/>
          <w:color w:val="000000"/>
          <w:sz w:val="28"/>
          <w:szCs w:val="28"/>
          <w:lang w:val="uk-UA"/>
        </w:rPr>
        <w:t xml:space="preserve"> значення соусів в харчуванні;</w:t>
      </w:r>
    </w:p>
    <w:p w:rsidR="0013281F" w:rsidRPr="002C2DE1"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соусів</w:t>
      </w:r>
      <w:r w:rsidRPr="002C2DE1">
        <w:rPr>
          <w:rFonts w:ascii="Times New Roman" w:hAnsi="Times New Roman"/>
          <w:sz w:val="28"/>
          <w:szCs w:val="28"/>
          <w:lang w:val="uk-UA"/>
        </w:rPr>
        <w:t>;</w:t>
      </w:r>
    </w:p>
    <w:p w:rsidR="0013281F" w:rsidRPr="00B744CD"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lastRenderedPageBreak/>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соусі</w:t>
      </w:r>
      <w:r w:rsidRPr="002C2DE1">
        <w:rPr>
          <w:rFonts w:ascii="Times New Roman" w:hAnsi="Times New Roman"/>
          <w:sz w:val="28"/>
          <w:szCs w:val="28"/>
          <w:lang w:val="uk-UA"/>
        </w:rPr>
        <w:t>в;</w:t>
      </w:r>
    </w:p>
    <w:p w:rsidR="0013281F" w:rsidRPr="00294626"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соусі</w:t>
      </w:r>
      <w:r w:rsidRPr="00294626">
        <w:rPr>
          <w:rFonts w:ascii="Times New Roman" w:hAnsi="Times New Roman"/>
          <w:sz w:val="28"/>
          <w:szCs w:val="28"/>
          <w:lang w:val="uk-UA"/>
        </w:rPr>
        <w:t>в;</w:t>
      </w:r>
    </w:p>
    <w:p w:rsidR="0013281F" w:rsidRPr="008B0896" w:rsidRDefault="0013281F"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соусів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PH 7.</w:t>
      </w:r>
      <w:r w:rsidRPr="001B7169">
        <w:rPr>
          <w:rFonts w:ascii="Times New Roman" w:hAnsi="Times New Roman"/>
          <w:b/>
          <w:bCs/>
          <w:noProof/>
          <w:sz w:val="28"/>
          <w:szCs w:val="28"/>
          <w:lang w:val="uk-UA"/>
        </w:rPr>
        <w:tab/>
        <w:t>Готувати страви i гарніри з круп, бобових, макаронних виробів</w:t>
      </w:r>
    </w:p>
    <w:p w:rsidR="00B81908" w:rsidRPr="00C50D85" w:rsidRDefault="00DD6676" w:rsidP="00C50D85">
      <w:pPr>
        <w:ind w:firstLine="567"/>
        <w:jc w:val="both"/>
        <w:rPr>
          <w:b/>
          <w:bCs/>
          <w:i w:val="0"/>
          <w:iCs w:val="0"/>
          <w:sz w:val="28"/>
          <w:szCs w:val="28"/>
        </w:rPr>
      </w:pPr>
      <w:r w:rsidRPr="00C50D85">
        <w:rPr>
          <w:b/>
          <w:bCs/>
          <w:i w:val="0"/>
          <w:iCs w:val="0"/>
          <w:sz w:val="28"/>
          <w:szCs w:val="28"/>
        </w:rPr>
        <w:t>ПК 2. Здатність</w:t>
      </w:r>
      <w:r w:rsidR="00C50D85" w:rsidRPr="00C50D85">
        <w:rPr>
          <w:b/>
          <w:bCs/>
          <w:i w:val="0"/>
          <w:iCs w:val="0"/>
          <w:sz w:val="28"/>
          <w:szCs w:val="28"/>
        </w:rPr>
        <w:t xml:space="preserve"> </w:t>
      </w:r>
      <w:r w:rsidRPr="00C50D85">
        <w:rPr>
          <w:b/>
          <w:bCs/>
          <w:i w:val="0"/>
          <w:iCs w:val="0"/>
          <w:sz w:val="28"/>
          <w:szCs w:val="28"/>
        </w:rPr>
        <w:t xml:space="preserve"> готувати страви i гарніри з круп, бобових, макаронних виробів (паст)</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31. Технологія п</w:t>
      </w:r>
      <w:r w:rsidR="00E42F79">
        <w:rPr>
          <w:rFonts w:ascii="Times New Roman" w:hAnsi="Times New Roman"/>
          <w:b/>
          <w:bCs/>
          <w:noProof/>
          <w:sz w:val="28"/>
          <w:szCs w:val="28"/>
          <w:lang w:val="uk-UA"/>
        </w:rPr>
        <w:t>р</w:t>
      </w:r>
      <w:r w:rsidRPr="001B7169">
        <w:rPr>
          <w:rFonts w:ascii="Times New Roman" w:hAnsi="Times New Roman"/>
          <w:b/>
          <w:bCs/>
          <w:noProof/>
          <w:sz w:val="28"/>
          <w:szCs w:val="28"/>
          <w:lang w:val="uk-UA"/>
        </w:rPr>
        <w:t xml:space="preserve">иготування каш та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Будова та хімічний склад зерна злакових.</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Крупи: види, асортимент, харчова цінність, вимоги до якості, механічна кулінарна обробка, умови зберігання, використання.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Значення страв </w:t>
      </w:r>
      <w:r w:rsidR="00054E81">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круп. Способи варіння та відсоток приварку каш різної консистенції. Розрахунок води та круп. Процеси, що проходять в кашах при варінні. Відпуск каш, вимоги до якості, бракераж готових страв.</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страв </w:t>
      </w:r>
      <w:r w:rsidR="00054E81">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каш: котлет, биточків, пудингів, запіканок тощо. Вимоги до якості страв, відпуск. Відсоток втрат під час теплової обробки.</w:t>
      </w:r>
    </w:p>
    <w:p w:rsidR="002C0C92" w:rsidRDefault="002C0C92"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Технологія приготування страв із консервів і концентратів.</w:t>
      </w:r>
    </w:p>
    <w:p w:rsidR="00054E81" w:rsidRPr="00054E81" w:rsidRDefault="00054E81" w:rsidP="00054E81">
      <w:pPr>
        <w:ind w:firstLine="567"/>
        <w:jc w:val="both"/>
        <w:rPr>
          <w:rFonts w:eastAsia="Times New Roman"/>
          <w:i w:val="0"/>
          <w:iCs w:val="0"/>
          <w:color w:val="000000" w:themeColor="text1"/>
          <w:sz w:val="28"/>
          <w:szCs w:val="28"/>
        </w:rPr>
      </w:pPr>
      <w:r w:rsidRPr="00054E81">
        <w:rPr>
          <w:rFonts w:eastAsia="Times New Roman"/>
          <w:i w:val="0"/>
          <w:iCs w:val="0"/>
          <w:color w:val="000000" w:themeColor="text1"/>
          <w:sz w:val="28"/>
          <w:szCs w:val="28"/>
        </w:rPr>
        <w:t xml:space="preserve">Способи мінімізації кількості відходів при приготуванні страв </w:t>
      </w:r>
      <w:r>
        <w:rPr>
          <w:rFonts w:eastAsia="Times New Roman"/>
          <w:i w:val="0"/>
          <w:iCs w:val="0"/>
          <w:color w:val="000000" w:themeColor="text1"/>
          <w:sz w:val="28"/>
          <w:szCs w:val="28"/>
        </w:rPr>
        <w:t>і</w:t>
      </w:r>
      <w:r w:rsidRPr="00054E81">
        <w:rPr>
          <w:rFonts w:eastAsia="Times New Roman"/>
          <w:i w:val="0"/>
          <w:iCs w:val="0"/>
          <w:color w:val="000000" w:themeColor="text1"/>
          <w:sz w:val="28"/>
          <w:szCs w:val="28"/>
        </w:rPr>
        <w:t xml:space="preserve">з круп. </w:t>
      </w:r>
      <w:r w:rsidRPr="00054E81">
        <w:rPr>
          <w:i w:val="0"/>
          <w:iCs w:val="0"/>
          <w:color w:val="000000" w:themeColor="text1"/>
          <w:sz w:val="28"/>
          <w:szCs w:val="28"/>
        </w:rPr>
        <w:t xml:space="preserve"> Умови і терміни їх зберігання.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33938" w:rsidRPr="00233938" w:rsidRDefault="00233938" w:rsidP="002E1D01">
      <w:pPr>
        <w:pStyle w:val="ab"/>
        <w:numPr>
          <w:ilvl w:val="0"/>
          <w:numId w:val="166"/>
        </w:numPr>
        <w:ind w:left="993" w:hanging="284"/>
        <w:jc w:val="both"/>
        <w:rPr>
          <w:sz w:val="28"/>
          <w:szCs w:val="28"/>
        </w:rPr>
      </w:pPr>
      <w:r>
        <w:rPr>
          <w:sz w:val="28"/>
          <w:szCs w:val="28"/>
        </w:rPr>
        <w:t>будову та хімічний склад зерна;</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види, </w:t>
      </w:r>
      <w:r w:rsidR="00233938">
        <w:rPr>
          <w:sz w:val="28"/>
          <w:szCs w:val="28"/>
        </w:rPr>
        <w:t xml:space="preserve">асортимент, </w:t>
      </w:r>
      <w:r w:rsidRPr="00C50D85">
        <w:rPr>
          <w:sz w:val="28"/>
          <w:szCs w:val="28"/>
        </w:rPr>
        <w:t>властивості, кулінарне призначення та особливості підготовки круп</w:t>
      </w:r>
      <w:r>
        <w:rPr>
          <w:sz w:val="28"/>
          <w:szCs w:val="28"/>
        </w:rPr>
        <w:t xml:space="preserve"> </w:t>
      </w:r>
      <w:r w:rsidRPr="00C50D85">
        <w:rPr>
          <w:sz w:val="28"/>
          <w:szCs w:val="28"/>
        </w:rPr>
        <w:t xml:space="preserve">для приготування </w:t>
      </w:r>
      <w:r>
        <w:rPr>
          <w:sz w:val="28"/>
          <w:szCs w:val="28"/>
        </w:rPr>
        <w:t>каш та страв із них</w:t>
      </w:r>
      <w:r w:rsidRPr="00C50D85">
        <w:rPr>
          <w:sz w:val="28"/>
          <w:szCs w:val="28"/>
        </w:rPr>
        <w:t xml:space="preserve">; </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правила відбору інгредієнтів за якістю та кількістю відповідно до технологічних вимог приготування страв </w:t>
      </w:r>
      <w:r>
        <w:rPr>
          <w:sz w:val="28"/>
          <w:szCs w:val="28"/>
        </w:rPr>
        <w:t>і</w:t>
      </w:r>
      <w:r w:rsidRPr="00C50D85">
        <w:rPr>
          <w:sz w:val="28"/>
          <w:szCs w:val="28"/>
        </w:rPr>
        <w:t>з круп;</w:t>
      </w:r>
    </w:p>
    <w:p w:rsidR="00C50D85" w:rsidRPr="00C50D85" w:rsidRDefault="00C50D85" w:rsidP="002E1D01">
      <w:pPr>
        <w:pStyle w:val="ab"/>
        <w:numPr>
          <w:ilvl w:val="0"/>
          <w:numId w:val="166"/>
        </w:numPr>
        <w:ind w:left="993" w:hanging="284"/>
        <w:jc w:val="both"/>
        <w:rPr>
          <w:sz w:val="28"/>
          <w:szCs w:val="28"/>
        </w:rPr>
      </w:pPr>
      <w:r w:rsidRPr="00C50D85">
        <w:rPr>
          <w:sz w:val="28"/>
          <w:szCs w:val="28"/>
        </w:rPr>
        <w:t>загальні правила варіння каш;</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рецептуру та послідовність виконання технологічних операцій приготування страв </w:t>
      </w:r>
      <w:r>
        <w:rPr>
          <w:sz w:val="28"/>
          <w:szCs w:val="28"/>
        </w:rPr>
        <w:t>і</w:t>
      </w:r>
      <w:r w:rsidRPr="00C50D85">
        <w:rPr>
          <w:sz w:val="28"/>
          <w:szCs w:val="28"/>
        </w:rPr>
        <w:t>з круп</w:t>
      </w:r>
      <w:r w:rsidR="002C0C92">
        <w:rPr>
          <w:sz w:val="28"/>
          <w:szCs w:val="28"/>
        </w:rPr>
        <w:t>, консервів і концентратів</w:t>
      </w:r>
      <w:r w:rsidRPr="00C50D85">
        <w:rPr>
          <w:sz w:val="28"/>
          <w:szCs w:val="28"/>
        </w:rPr>
        <w:t>;</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способи мінімізації відходів при приготуванні страв </w:t>
      </w:r>
      <w:r>
        <w:rPr>
          <w:sz w:val="28"/>
          <w:szCs w:val="28"/>
        </w:rPr>
        <w:t>і</w:t>
      </w:r>
      <w:r w:rsidRPr="00C50D85">
        <w:rPr>
          <w:sz w:val="28"/>
          <w:szCs w:val="28"/>
        </w:rPr>
        <w:t>з круп;</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правила </w:t>
      </w:r>
      <w:proofErr w:type="spellStart"/>
      <w:r w:rsidRPr="00C50D85">
        <w:rPr>
          <w:sz w:val="28"/>
          <w:szCs w:val="28"/>
        </w:rPr>
        <w:t>порціонування</w:t>
      </w:r>
      <w:proofErr w:type="spellEnd"/>
      <w:r w:rsidRPr="00C50D85">
        <w:rPr>
          <w:sz w:val="28"/>
          <w:szCs w:val="28"/>
        </w:rPr>
        <w:t>, відпуску</w:t>
      </w:r>
      <w:r>
        <w:rPr>
          <w:sz w:val="28"/>
          <w:szCs w:val="28"/>
        </w:rPr>
        <w:t xml:space="preserve"> каш та страв із них</w:t>
      </w:r>
      <w:r w:rsidRPr="00C50D85">
        <w:rPr>
          <w:sz w:val="28"/>
          <w:szCs w:val="28"/>
        </w:rPr>
        <w:t>;</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температуру подачі страв </w:t>
      </w:r>
      <w:r>
        <w:rPr>
          <w:sz w:val="28"/>
          <w:szCs w:val="28"/>
        </w:rPr>
        <w:t>і</w:t>
      </w:r>
      <w:r w:rsidRPr="00C50D85">
        <w:rPr>
          <w:sz w:val="28"/>
          <w:szCs w:val="28"/>
        </w:rPr>
        <w:t>з круп;</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органолептичні показники якості страв </w:t>
      </w:r>
      <w:r>
        <w:rPr>
          <w:sz w:val="28"/>
          <w:szCs w:val="28"/>
        </w:rPr>
        <w:t>і</w:t>
      </w:r>
      <w:r w:rsidRPr="00C50D85">
        <w:rPr>
          <w:sz w:val="28"/>
          <w:szCs w:val="28"/>
        </w:rPr>
        <w:t>з круп;</w:t>
      </w:r>
    </w:p>
    <w:p w:rsidR="005E7F1F" w:rsidRPr="00C50D85" w:rsidRDefault="00C50D85" w:rsidP="002E1D01">
      <w:pPr>
        <w:pStyle w:val="ab"/>
        <w:numPr>
          <w:ilvl w:val="0"/>
          <w:numId w:val="166"/>
        </w:numPr>
        <w:ind w:left="993" w:hanging="284"/>
        <w:jc w:val="both"/>
        <w:rPr>
          <w:rFonts w:eastAsiaTheme="minorHAnsi"/>
          <w:sz w:val="28"/>
          <w:szCs w:val="28"/>
        </w:rPr>
      </w:pPr>
      <w:r w:rsidRPr="00C50D85">
        <w:rPr>
          <w:sz w:val="28"/>
          <w:szCs w:val="28"/>
        </w:rPr>
        <w:t xml:space="preserve">умови і терміни зберігання страв </w:t>
      </w:r>
      <w:r>
        <w:rPr>
          <w:sz w:val="28"/>
          <w:szCs w:val="28"/>
        </w:rPr>
        <w:t>і</w:t>
      </w:r>
      <w:r w:rsidRPr="00C50D85">
        <w:rPr>
          <w:sz w:val="28"/>
          <w:szCs w:val="28"/>
        </w:rPr>
        <w:t>з круп.</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33938" w:rsidRPr="00B744CD"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розпізнавати види та асортимент круп;</w:t>
      </w:r>
    </w:p>
    <w:p w:rsidR="00233938" w:rsidRPr="00233938" w:rsidRDefault="00233938" w:rsidP="002E1D01">
      <w:pPr>
        <w:pStyle w:val="aff6"/>
        <w:numPr>
          <w:ilvl w:val="0"/>
          <w:numId w:val="165"/>
        </w:numPr>
        <w:ind w:left="993" w:hanging="284"/>
        <w:jc w:val="both"/>
        <w:rPr>
          <w:rFonts w:ascii="Times New Roman" w:hAnsi="Times New Roman"/>
          <w:sz w:val="28"/>
          <w:szCs w:val="28"/>
          <w:lang w:val="uk-UA"/>
        </w:rPr>
      </w:pPr>
      <w:proofErr w:type="spellStart"/>
      <w:r>
        <w:rPr>
          <w:rFonts w:ascii="Times New Roman" w:hAnsi="Times New Roman"/>
          <w:color w:val="000000"/>
          <w:sz w:val="28"/>
          <w:szCs w:val="28"/>
          <w:lang w:val="uk-UA"/>
        </w:rPr>
        <w:t>обгрунтовувати</w:t>
      </w:r>
      <w:proofErr w:type="spellEnd"/>
      <w:r>
        <w:rPr>
          <w:rFonts w:ascii="Times New Roman" w:hAnsi="Times New Roman"/>
          <w:color w:val="000000"/>
          <w:sz w:val="28"/>
          <w:szCs w:val="28"/>
          <w:lang w:val="uk-UA"/>
        </w:rPr>
        <w:t xml:space="preserve"> кулінарне призначення круп;</w:t>
      </w:r>
    </w:p>
    <w:p w:rsidR="00233938" w:rsidRPr="00B744CD" w:rsidRDefault="00B76F3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розрізняти особливості підготовки різних видів круп для приготування каш та страв з них;</w:t>
      </w:r>
    </w:p>
    <w:p w:rsidR="00233938" w:rsidRPr="002C2DE1"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w:t>
      </w:r>
      <w:r w:rsidR="00B76F32">
        <w:rPr>
          <w:rFonts w:ascii="Times New Roman" w:hAnsi="Times New Roman"/>
          <w:color w:val="000000"/>
          <w:sz w:val="28"/>
          <w:szCs w:val="28"/>
          <w:lang w:val="uk-UA"/>
        </w:rPr>
        <w:t>каш різної консистенції та страв із круп</w:t>
      </w:r>
      <w:r w:rsidR="002C0C92">
        <w:rPr>
          <w:rFonts w:ascii="Times New Roman" w:hAnsi="Times New Roman"/>
          <w:color w:val="000000"/>
          <w:sz w:val="28"/>
          <w:szCs w:val="28"/>
          <w:lang w:val="uk-UA"/>
        </w:rPr>
        <w:t>, консервів і концентратів</w:t>
      </w:r>
      <w:r w:rsidRPr="002C2DE1">
        <w:rPr>
          <w:rFonts w:ascii="Times New Roman" w:hAnsi="Times New Roman"/>
          <w:sz w:val="28"/>
          <w:szCs w:val="28"/>
          <w:lang w:val="uk-UA"/>
        </w:rPr>
        <w:t>;</w:t>
      </w:r>
    </w:p>
    <w:p w:rsidR="00233938" w:rsidRPr="00B744CD"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lastRenderedPageBreak/>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sidR="00B76F32">
        <w:rPr>
          <w:rFonts w:ascii="Times New Roman" w:hAnsi="Times New Roman"/>
          <w:sz w:val="28"/>
          <w:szCs w:val="28"/>
          <w:lang w:val="uk-UA"/>
        </w:rPr>
        <w:t>каш та страв із круп</w:t>
      </w:r>
      <w:r w:rsidRPr="002C2DE1">
        <w:rPr>
          <w:rFonts w:ascii="Times New Roman" w:hAnsi="Times New Roman"/>
          <w:sz w:val="28"/>
          <w:szCs w:val="28"/>
          <w:lang w:val="uk-UA"/>
        </w:rPr>
        <w:t>;</w:t>
      </w:r>
    </w:p>
    <w:p w:rsidR="00233938" w:rsidRPr="00294626"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sidR="00B76F32">
        <w:rPr>
          <w:rFonts w:ascii="Times New Roman" w:hAnsi="Times New Roman"/>
          <w:sz w:val="28"/>
          <w:szCs w:val="28"/>
          <w:lang w:val="uk-UA"/>
        </w:rPr>
        <w:t xml:space="preserve"> каш та страв із них</w:t>
      </w:r>
      <w:r w:rsidRPr="00294626">
        <w:rPr>
          <w:rFonts w:ascii="Times New Roman" w:hAnsi="Times New Roman"/>
          <w:sz w:val="28"/>
          <w:szCs w:val="28"/>
          <w:lang w:val="uk-UA"/>
        </w:rPr>
        <w:t>;</w:t>
      </w:r>
    </w:p>
    <w:p w:rsidR="00233938" w:rsidRPr="008B0896" w:rsidRDefault="00233938"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B76F32">
        <w:rPr>
          <w:rFonts w:ascii="Times New Roman" w:hAnsi="Times New Roman"/>
          <w:sz w:val="28"/>
          <w:szCs w:val="28"/>
          <w:lang w:val="uk-UA"/>
        </w:rPr>
        <w:t xml:space="preserve">каш та страв із них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32. Технологія приготування бобових та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r w:rsidRPr="001B7169">
        <w:rPr>
          <w:rFonts w:ascii="Times New Roman" w:eastAsia="Times New Roman" w:hAnsi="Times New Roman"/>
          <w:b/>
          <w:bCs/>
          <w:sz w:val="28"/>
          <w:szCs w:val="28"/>
          <w:lang w:val="uk-UA"/>
        </w:rPr>
        <w:t xml:space="preserve"> </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Бобові: види, асортимент, харчова цінність, вимоги до якості, механічна кулінарна обробка, умови зберігання, використання.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бобових, відсоток приварку.</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Приготування та відпуск бобових відварених - різні способи відпуску. Відсоток приварку. Технологія приготування страв з бобових</w:t>
      </w:r>
      <w:r w:rsidR="002C0C92">
        <w:rPr>
          <w:rFonts w:ascii="Times New Roman" w:eastAsia="Times New Roman" w:hAnsi="Times New Roman"/>
          <w:sz w:val="28"/>
          <w:szCs w:val="28"/>
          <w:lang w:val="uk-UA"/>
        </w:rPr>
        <w:t>, консервів і концентратів</w:t>
      </w:r>
      <w:r w:rsidR="00C50D85">
        <w:rPr>
          <w:rFonts w:ascii="Times New Roman" w:eastAsia="Times New Roman" w:hAnsi="Times New Roman"/>
          <w:sz w:val="28"/>
          <w:szCs w:val="28"/>
          <w:lang w:val="uk-UA"/>
        </w:rPr>
        <w:t>.</w:t>
      </w:r>
    </w:p>
    <w:p w:rsidR="00B76F32" w:rsidRPr="00B76F32" w:rsidRDefault="00B76F32" w:rsidP="00B76F32">
      <w:pPr>
        <w:ind w:firstLine="567"/>
        <w:jc w:val="both"/>
        <w:rPr>
          <w:rFonts w:eastAsia="Times New Roman"/>
          <w:i w:val="0"/>
          <w:iCs w:val="0"/>
          <w:color w:val="000000" w:themeColor="text1"/>
          <w:sz w:val="28"/>
          <w:szCs w:val="28"/>
        </w:rPr>
      </w:pPr>
      <w:r w:rsidRPr="00B76F32">
        <w:rPr>
          <w:rFonts w:eastAsia="Times New Roman"/>
          <w:i w:val="0"/>
          <w:iCs w:val="0"/>
          <w:color w:val="000000" w:themeColor="text1"/>
          <w:sz w:val="28"/>
          <w:szCs w:val="28"/>
        </w:rPr>
        <w:t xml:space="preserve">Способи мінімізації кількості відходів при приготуванні страв з бобових. </w:t>
      </w:r>
      <w:r w:rsidRPr="00B76F32">
        <w:rPr>
          <w:i w:val="0"/>
          <w:iCs w:val="0"/>
          <w:color w:val="000000" w:themeColor="text1"/>
          <w:sz w:val="28"/>
          <w:szCs w:val="28"/>
        </w:rPr>
        <w:t xml:space="preserve"> Умови і терміни їх зберігання.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види, властивості, кулінарне призначення та особливості підготовки бобових для приготування страв; </w:t>
      </w:r>
    </w:p>
    <w:p w:rsidR="00C50D85" w:rsidRPr="00C50D85" w:rsidRDefault="00C50D85" w:rsidP="002E1D01">
      <w:pPr>
        <w:pStyle w:val="ab"/>
        <w:numPr>
          <w:ilvl w:val="0"/>
          <w:numId w:val="166"/>
        </w:numPr>
        <w:ind w:left="993" w:hanging="284"/>
        <w:jc w:val="both"/>
        <w:rPr>
          <w:sz w:val="28"/>
          <w:szCs w:val="28"/>
        </w:rPr>
      </w:pPr>
      <w:r w:rsidRPr="00C50D85">
        <w:rPr>
          <w:sz w:val="28"/>
          <w:szCs w:val="28"/>
        </w:rPr>
        <w:t>правила відбору інгредієнтів за якістю та кількістю відповідно до технологічних вимог приготування страв з бобових та консервів і концентратів;</w:t>
      </w:r>
    </w:p>
    <w:p w:rsidR="00C50D85" w:rsidRPr="00C50D85" w:rsidRDefault="00C50D85" w:rsidP="002E1D01">
      <w:pPr>
        <w:pStyle w:val="ab"/>
        <w:numPr>
          <w:ilvl w:val="0"/>
          <w:numId w:val="166"/>
        </w:numPr>
        <w:ind w:left="993" w:hanging="284"/>
        <w:jc w:val="both"/>
        <w:rPr>
          <w:sz w:val="28"/>
          <w:szCs w:val="28"/>
        </w:rPr>
      </w:pPr>
      <w:r w:rsidRPr="00C50D85">
        <w:rPr>
          <w:sz w:val="28"/>
          <w:szCs w:val="28"/>
        </w:rPr>
        <w:t>загальні правила варіння бобових, консервів і концентратів;</w:t>
      </w:r>
    </w:p>
    <w:p w:rsidR="00C50D85" w:rsidRPr="00C50D85" w:rsidRDefault="00C50D85" w:rsidP="002E1D01">
      <w:pPr>
        <w:pStyle w:val="ab"/>
        <w:numPr>
          <w:ilvl w:val="0"/>
          <w:numId w:val="166"/>
        </w:numPr>
        <w:ind w:left="993" w:hanging="284"/>
        <w:jc w:val="both"/>
        <w:rPr>
          <w:sz w:val="28"/>
          <w:szCs w:val="28"/>
        </w:rPr>
      </w:pPr>
      <w:r w:rsidRPr="00C50D85">
        <w:rPr>
          <w:sz w:val="28"/>
          <w:szCs w:val="28"/>
        </w:rPr>
        <w:t>рецептуру та послідовність виконання технологічних операцій приготування страв з бобових та консервів і концентратів;</w:t>
      </w:r>
    </w:p>
    <w:p w:rsidR="00C50D85" w:rsidRPr="00C50D85" w:rsidRDefault="00C50D85" w:rsidP="002E1D01">
      <w:pPr>
        <w:pStyle w:val="ab"/>
        <w:numPr>
          <w:ilvl w:val="0"/>
          <w:numId w:val="166"/>
        </w:numPr>
        <w:ind w:left="993" w:hanging="284"/>
        <w:jc w:val="both"/>
        <w:rPr>
          <w:sz w:val="28"/>
          <w:szCs w:val="28"/>
        </w:rPr>
      </w:pPr>
      <w:r w:rsidRPr="00C50D85">
        <w:rPr>
          <w:sz w:val="28"/>
          <w:szCs w:val="28"/>
        </w:rPr>
        <w:t>способи мінімізації відходів при приготуванні страв з бобових та консервів і концентратів;</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правила </w:t>
      </w:r>
      <w:proofErr w:type="spellStart"/>
      <w:r w:rsidRPr="00C50D85">
        <w:rPr>
          <w:sz w:val="28"/>
          <w:szCs w:val="28"/>
        </w:rPr>
        <w:t>порціонування</w:t>
      </w:r>
      <w:proofErr w:type="spellEnd"/>
      <w:r w:rsidRPr="00C50D85">
        <w:rPr>
          <w:sz w:val="28"/>
          <w:szCs w:val="28"/>
        </w:rPr>
        <w:t>, відпуску;</w:t>
      </w:r>
    </w:p>
    <w:p w:rsidR="00C50D85" w:rsidRPr="00C50D85" w:rsidRDefault="00C50D85" w:rsidP="002E1D01">
      <w:pPr>
        <w:pStyle w:val="ab"/>
        <w:numPr>
          <w:ilvl w:val="0"/>
          <w:numId w:val="166"/>
        </w:numPr>
        <w:ind w:left="993" w:hanging="284"/>
        <w:jc w:val="both"/>
        <w:rPr>
          <w:sz w:val="28"/>
          <w:szCs w:val="28"/>
        </w:rPr>
      </w:pPr>
      <w:r w:rsidRPr="00C50D85">
        <w:rPr>
          <w:sz w:val="28"/>
          <w:szCs w:val="28"/>
        </w:rPr>
        <w:t>температуру подачі страв з бобових, консервів і концентратів;</w:t>
      </w:r>
    </w:p>
    <w:p w:rsidR="00C50D85" w:rsidRPr="00C50D85" w:rsidRDefault="00C50D85" w:rsidP="002E1D01">
      <w:pPr>
        <w:pStyle w:val="ab"/>
        <w:numPr>
          <w:ilvl w:val="0"/>
          <w:numId w:val="166"/>
        </w:numPr>
        <w:ind w:left="993" w:hanging="284"/>
        <w:jc w:val="both"/>
        <w:rPr>
          <w:sz w:val="28"/>
          <w:szCs w:val="28"/>
        </w:rPr>
      </w:pPr>
      <w:r w:rsidRPr="00C50D85">
        <w:rPr>
          <w:sz w:val="28"/>
          <w:szCs w:val="28"/>
        </w:rPr>
        <w:t>органолептичні показники якості страв з бобових та консервів і концентратів;</w:t>
      </w:r>
    </w:p>
    <w:p w:rsidR="00C50D85" w:rsidRPr="00C50D85" w:rsidRDefault="00C50D85" w:rsidP="002E1D01">
      <w:pPr>
        <w:pStyle w:val="ab"/>
        <w:numPr>
          <w:ilvl w:val="0"/>
          <w:numId w:val="166"/>
        </w:numPr>
        <w:ind w:left="993" w:hanging="284"/>
        <w:jc w:val="both"/>
        <w:rPr>
          <w:rFonts w:eastAsiaTheme="minorHAnsi"/>
          <w:sz w:val="28"/>
          <w:szCs w:val="28"/>
        </w:rPr>
      </w:pPr>
      <w:r w:rsidRPr="00C50D85">
        <w:rPr>
          <w:sz w:val="28"/>
          <w:szCs w:val="28"/>
        </w:rPr>
        <w:t>умови і терміни зберігання страв з бобових та консервів і концентратів.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C0C92" w:rsidRPr="00B744CD" w:rsidRDefault="002C0C92" w:rsidP="002E1D01">
      <w:pPr>
        <w:pStyle w:val="aff6"/>
        <w:numPr>
          <w:ilvl w:val="0"/>
          <w:numId w:val="165"/>
        </w:numPr>
        <w:ind w:left="993" w:hanging="284"/>
        <w:jc w:val="both"/>
        <w:rPr>
          <w:rFonts w:ascii="Times New Roman" w:hAnsi="Times New Roman"/>
          <w:sz w:val="28"/>
          <w:szCs w:val="28"/>
          <w:lang w:val="uk-UA"/>
        </w:rPr>
      </w:pPr>
      <w:bookmarkStart w:id="25" w:name="_Hlk103448766"/>
      <w:r>
        <w:rPr>
          <w:rFonts w:ascii="Times New Roman" w:hAnsi="Times New Roman"/>
          <w:sz w:val="28"/>
          <w:szCs w:val="28"/>
          <w:lang w:val="uk-UA"/>
        </w:rPr>
        <w:t>розпізнавати види та асортимент бобових;</w:t>
      </w:r>
    </w:p>
    <w:p w:rsidR="002C0C92" w:rsidRPr="00233938" w:rsidRDefault="002C0C92" w:rsidP="002E1D01">
      <w:pPr>
        <w:pStyle w:val="aff6"/>
        <w:numPr>
          <w:ilvl w:val="0"/>
          <w:numId w:val="165"/>
        </w:numPr>
        <w:ind w:left="993" w:hanging="284"/>
        <w:jc w:val="both"/>
        <w:rPr>
          <w:rFonts w:ascii="Times New Roman" w:hAnsi="Times New Roman"/>
          <w:sz w:val="28"/>
          <w:szCs w:val="28"/>
          <w:lang w:val="uk-UA"/>
        </w:rPr>
      </w:pPr>
      <w:proofErr w:type="spellStart"/>
      <w:r>
        <w:rPr>
          <w:rFonts w:ascii="Times New Roman" w:hAnsi="Times New Roman"/>
          <w:color w:val="000000"/>
          <w:sz w:val="28"/>
          <w:szCs w:val="28"/>
          <w:lang w:val="uk-UA"/>
        </w:rPr>
        <w:t>обгрунтовувати</w:t>
      </w:r>
      <w:proofErr w:type="spellEnd"/>
      <w:r>
        <w:rPr>
          <w:rFonts w:ascii="Times New Roman" w:hAnsi="Times New Roman"/>
          <w:color w:val="000000"/>
          <w:sz w:val="28"/>
          <w:szCs w:val="28"/>
          <w:lang w:val="uk-UA"/>
        </w:rPr>
        <w:t xml:space="preserve"> кулінарне призначення бобових;</w:t>
      </w:r>
    </w:p>
    <w:p w:rsidR="002C0C92" w:rsidRPr="00B744CD" w:rsidRDefault="004B3CF1"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визначати </w:t>
      </w:r>
      <w:r w:rsidR="002C0C92">
        <w:rPr>
          <w:rFonts w:ascii="Times New Roman" w:hAnsi="Times New Roman"/>
          <w:color w:val="000000"/>
          <w:sz w:val="28"/>
          <w:szCs w:val="28"/>
          <w:lang w:val="uk-UA"/>
        </w:rPr>
        <w:t xml:space="preserve">особливості підготовки </w:t>
      </w:r>
      <w:r>
        <w:rPr>
          <w:rFonts w:ascii="Times New Roman" w:hAnsi="Times New Roman"/>
          <w:color w:val="000000"/>
          <w:sz w:val="28"/>
          <w:szCs w:val="28"/>
          <w:lang w:val="uk-UA"/>
        </w:rPr>
        <w:t xml:space="preserve">бобових </w:t>
      </w:r>
      <w:r w:rsidR="002C0C92">
        <w:rPr>
          <w:rFonts w:ascii="Times New Roman" w:hAnsi="Times New Roman"/>
          <w:color w:val="000000"/>
          <w:sz w:val="28"/>
          <w:szCs w:val="28"/>
          <w:lang w:val="uk-UA"/>
        </w:rPr>
        <w:t xml:space="preserve">для приготування страв </w:t>
      </w:r>
      <w:r>
        <w:rPr>
          <w:rFonts w:ascii="Times New Roman" w:hAnsi="Times New Roman"/>
          <w:color w:val="000000"/>
          <w:sz w:val="28"/>
          <w:szCs w:val="28"/>
          <w:lang w:val="uk-UA"/>
        </w:rPr>
        <w:t>і</w:t>
      </w:r>
      <w:r w:rsidR="002C0C92">
        <w:rPr>
          <w:rFonts w:ascii="Times New Roman" w:hAnsi="Times New Roman"/>
          <w:color w:val="000000"/>
          <w:sz w:val="28"/>
          <w:szCs w:val="28"/>
          <w:lang w:val="uk-UA"/>
        </w:rPr>
        <w:t>з них;</w:t>
      </w:r>
    </w:p>
    <w:p w:rsidR="002C0C92" w:rsidRPr="002C2DE1" w:rsidRDefault="002C0C9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w:t>
      </w:r>
      <w:r w:rsidR="004B3CF1">
        <w:rPr>
          <w:rFonts w:ascii="Times New Roman" w:hAnsi="Times New Roman"/>
          <w:color w:val="000000"/>
          <w:sz w:val="28"/>
          <w:szCs w:val="28"/>
          <w:lang w:val="uk-UA"/>
        </w:rPr>
        <w:t xml:space="preserve"> бобових</w:t>
      </w:r>
      <w:r>
        <w:rPr>
          <w:rFonts w:ascii="Times New Roman" w:hAnsi="Times New Roman"/>
          <w:color w:val="000000"/>
          <w:sz w:val="28"/>
          <w:szCs w:val="28"/>
          <w:lang w:val="uk-UA"/>
        </w:rPr>
        <w:t>, консервів і концентратів</w:t>
      </w:r>
      <w:r w:rsidRPr="002C2DE1">
        <w:rPr>
          <w:rFonts w:ascii="Times New Roman" w:hAnsi="Times New Roman"/>
          <w:sz w:val="28"/>
          <w:szCs w:val="28"/>
          <w:lang w:val="uk-UA"/>
        </w:rPr>
        <w:t>;</w:t>
      </w:r>
    </w:p>
    <w:p w:rsidR="002C0C92" w:rsidRPr="00B744CD" w:rsidRDefault="002C0C9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 xml:space="preserve">ості </w:t>
      </w:r>
      <w:r w:rsidRPr="002C2DE1">
        <w:rPr>
          <w:rFonts w:ascii="Times New Roman" w:hAnsi="Times New Roman"/>
          <w:sz w:val="28"/>
          <w:szCs w:val="28"/>
          <w:lang w:val="uk-UA"/>
        </w:rPr>
        <w:t xml:space="preserve">приготовлених </w:t>
      </w:r>
      <w:r>
        <w:rPr>
          <w:rFonts w:ascii="Times New Roman" w:hAnsi="Times New Roman"/>
          <w:sz w:val="28"/>
          <w:szCs w:val="28"/>
          <w:lang w:val="uk-UA"/>
        </w:rPr>
        <w:t xml:space="preserve">страв із </w:t>
      </w:r>
      <w:r w:rsidR="004B3CF1">
        <w:rPr>
          <w:rFonts w:ascii="Times New Roman" w:hAnsi="Times New Roman"/>
          <w:sz w:val="28"/>
          <w:szCs w:val="28"/>
          <w:lang w:val="uk-UA"/>
        </w:rPr>
        <w:t>бобових</w:t>
      </w:r>
      <w:r w:rsidRPr="002C2DE1">
        <w:rPr>
          <w:rFonts w:ascii="Times New Roman" w:hAnsi="Times New Roman"/>
          <w:sz w:val="28"/>
          <w:szCs w:val="28"/>
          <w:lang w:val="uk-UA"/>
        </w:rPr>
        <w:t>;</w:t>
      </w:r>
    </w:p>
    <w:p w:rsidR="002C0C92" w:rsidRPr="00294626" w:rsidRDefault="002C0C9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Pr>
          <w:rFonts w:ascii="Times New Roman" w:hAnsi="Times New Roman"/>
          <w:sz w:val="28"/>
          <w:szCs w:val="28"/>
          <w:lang w:val="uk-UA"/>
        </w:rPr>
        <w:t xml:space="preserve"> страв із </w:t>
      </w:r>
      <w:r w:rsidR="004B3CF1">
        <w:rPr>
          <w:rFonts w:ascii="Times New Roman" w:hAnsi="Times New Roman"/>
          <w:sz w:val="28"/>
          <w:szCs w:val="28"/>
          <w:lang w:val="uk-UA"/>
        </w:rPr>
        <w:t>бобови</w:t>
      </w:r>
      <w:r>
        <w:rPr>
          <w:rFonts w:ascii="Times New Roman" w:hAnsi="Times New Roman"/>
          <w:sz w:val="28"/>
          <w:szCs w:val="28"/>
          <w:lang w:val="uk-UA"/>
        </w:rPr>
        <w:t>х</w:t>
      </w:r>
      <w:r w:rsidRPr="00294626">
        <w:rPr>
          <w:rFonts w:ascii="Times New Roman" w:hAnsi="Times New Roman"/>
          <w:sz w:val="28"/>
          <w:szCs w:val="28"/>
          <w:lang w:val="uk-UA"/>
        </w:rPr>
        <w:t>;</w:t>
      </w:r>
    </w:p>
    <w:p w:rsidR="002C0C92" w:rsidRPr="008B0896" w:rsidRDefault="002C0C92"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lastRenderedPageBreak/>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із </w:t>
      </w:r>
      <w:r w:rsidR="004B3CF1">
        <w:rPr>
          <w:rFonts w:ascii="Times New Roman" w:hAnsi="Times New Roman"/>
          <w:sz w:val="28"/>
          <w:szCs w:val="28"/>
          <w:lang w:val="uk-UA"/>
        </w:rPr>
        <w:t>бобових, консервів і концентратів</w:t>
      </w:r>
      <w:r>
        <w:rPr>
          <w:rFonts w:ascii="Times New Roman" w:hAnsi="Times New Roman"/>
          <w:sz w:val="28"/>
          <w:szCs w:val="28"/>
          <w:lang w:val="uk-UA"/>
        </w:rPr>
        <w:t xml:space="preserve">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bookmarkEnd w:id="25"/>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33. Технологія п</w:t>
      </w:r>
      <w:r w:rsidR="00E42F79">
        <w:rPr>
          <w:rFonts w:ascii="Times New Roman" w:hAnsi="Times New Roman"/>
          <w:b/>
          <w:bCs/>
          <w:noProof/>
          <w:sz w:val="28"/>
          <w:szCs w:val="28"/>
          <w:lang w:val="uk-UA"/>
        </w:rPr>
        <w:t>р</w:t>
      </w:r>
      <w:r w:rsidRPr="001B7169">
        <w:rPr>
          <w:rFonts w:ascii="Times New Roman" w:hAnsi="Times New Roman"/>
          <w:b/>
          <w:bCs/>
          <w:noProof/>
          <w:sz w:val="28"/>
          <w:szCs w:val="28"/>
          <w:lang w:val="uk-UA"/>
        </w:rPr>
        <w:t xml:space="preserve">иготування макаронних виробів та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 xml:space="preserve">з них </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Макаронні вироби: асортимент, харчова цінність, вимоги до якості, механічна кулінарна обробка, умови зберігання, використання.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макаронних виробів, відсоток приварку.</w:t>
      </w:r>
    </w:p>
    <w:p w:rsidR="00B81908" w:rsidRPr="001B7169" w:rsidRDefault="00B81908" w:rsidP="00B81908">
      <w:pPr>
        <w:pStyle w:val="aff6"/>
        <w:ind w:firstLine="567"/>
        <w:jc w:val="both"/>
        <w:rPr>
          <w:rFonts w:ascii="Times New Roman" w:hAnsi="Times New Roman"/>
          <w:noProof/>
          <w:sz w:val="28"/>
          <w:szCs w:val="28"/>
          <w:lang w:val="uk-UA"/>
        </w:rPr>
      </w:pPr>
      <w:r w:rsidRPr="001B7169">
        <w:rPr>
          <w:rFonts w:ascii="Times New Roman" w:eastAsia="Times New Roman" w:hAnsi="Times New Roman"/>
          <w:sz w:val="28"/>
          <w:szCs w:val="28"/>
          <w:lang w:val="uk-UA"/>
        </w:rPr>
        <w:t>Приготування та відпуск макаронів відварених: з жиром, з сметаною, з сиром.</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з макаронних виробів: запіканок, макароннику, бабки з локшини та сиру та ін. Вимоги до якості страв, відпуск. Відсоток втрат.</w:t>
      </w:r>
    </w:p>
    <w:p w:rsidR="004B3CF1" w:rsidRPr="004B3CF1" w:rsidRDefault="004B3CF1" w:rsidP="004B3CF1">
      <w:pPr>
        <w:ind w:firstLine="567"/>
        <w:jc w:val="both"/>
        <w:rPr>
          <w:rFonts w:eastAsia="Times New Roman"/>
          <w:i w:val="0"/>
          <w:iCs w:val="0"/>
          <w:color w:val="000000" w:themeColor="text1"/>
          <w:sz w:val="28"/>
          <w:szCs w:val="28"/>
        </w:rPr>
      </w:pPr>
      <w:r w:rsidRPr="004B3CF1">
        <w:rPr>
          <w:rFonts w:eastAsia="Times New Roman"/>
          <w:i w:val="0"/>
          <w:iCs w:val="0"/>
          <w:color w:val="000000" w:themeColor="text1"/>
          <w:sz w:val="28"/>
          <w:szCs w:val="28"/>
        </w:rPr>
        <w:t xml:space="preserve">Способи мінімізації кількості відходів при приготуванні страв з макаронних виробів. </w:t>
      </w:r>
      <w:r w:rsidRPr="004B3CF1">
        <w:rPr>
          <w:i w:val="0"/>
          <w:iCs w:val="0"/>
          <w:color w:val="000000" w:themeColor="text1"/>
          <w:sz w:val="28"/>
          <w:szCs w:val="28"/>
        </w:rPr>
        <w:t xml:space="preserve"> Умови і терміни їх зберігання.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види, </w:t>
      </w:r>
      <w:r w:rsidR="004B3CF1">
        <w:rPr>
          <w:sz w:val="28"/>
          <w:szCs w:val="28"/>
        </w:rPr>
        <w:t xml:space="preserve">асортимент, </w:t>
      </w:r>
      <w:r w:rsidRPr="00C50D85">
        <w:rPr>
          <w:sz w:val="28"/>
          <w:szCs w:val="28"/>
        </w:rPr>
        <w:t>властивості, кулінарне призначення та особливості підготовки макаронних виробів</w:t>
      </w:r>
      <w:r w:rsidR="004B3CF1">
        <w:rPr>
          <w:sz w:val="28"/>
          <w:szCs w:val="28"/>
        </w:rPr>
        <w:t xml:space="preserve"> </w:t>
      </w:r>
      <w:r w:rsidRPr="00C50D85">
        <w:rPr>
          <w:sz w:val="28"/>
          <w:szCs w:val="28"/>
        </w:rPr>
        <w:t xml:space="preserve">для приготування страв; </w:t>
      </w:r>
    </w:p>
    <w:p w:rsidR="00C50D85" w:rsidRPr="00C50D85" w:rsidRDefault="00C50D85" w:rsidP="002E1D01">
      <w:pPr>
        <w:pStyle w:val="ab"/>
        <w:numPr>
          <w:ilvl w:val="0"/>
          <w:numId w:val="166"/>
        </w:numPr>
        <w:ind w:left="993" w:hanging="284"/>
        <w:jc w:val="both"/>
        <w:rPr>
          <w:sz w:val="28"/>
          <w:szCs w:val="28"/>
        </w:rPr>
      </w:pPr>
      <w:r w:rsidRPr="00C50D85">
        <w:rPr>
          <w:sz w:val="28"/>
          <w:szCs w:val="28"/>
        </w:rPr>
        <w:t>правила відбору інгредієнтів за якістю та кількістю відповідно до технологічних вимог приготування страв з макаронних виробів</w:t>
      </w:r>
      <w:r w:rsidR="00B45B3D">
        <w:rPr>
          <w:sz w:val="28"/>
          <w:szCs w:val="28"/>
        </w:rPr>
        <w:t xml:space="preserve"> (паст)</w:t>
      </w:r>
      <w:r w:rsidRPr="00C50D85">
        <w:rPr>
          <w:sz w:val="28"/>
          <w:szCs w:val="28"/>
        </w:rPr>
        <w:t>;</w:t>
      </w:r>
    </w:p>
    <w:p w:rsidR="00C50D85" w:rsidRPr="00C50D85" w:rsidRDefault="00C50D85" w:rsidP="002E1D01">
      <w:pPr>
        <w:pStyle w:val="ab"/>
        <w:numPr>
          <w:ilvl w:val="0"/>
          <w:numId w:val="166"/>
        </w:numPr>
        <w:ind w:left="993" w:hanging="284"/>
        <w:jc w:val="both"/>
        <w:rPr>
          <w:sz w:val="28"/>
          <w:szCs w:val="28"/>
        </w:rPr>
      </w:pPr>
      <w:r w:rsidRPr="00C50D85">
        <w:rPr>
          <w:sz w:val="28"/>
          <w:szCs w:val="28"/>
        </w:rPr>
        <w:t>загальні правила варіння макаронних виробів</w:t>
      </w:r>
      <w:r w:rsidR="00B45B3D">
        <w:rPr>
          <w:sz w:val="28"/>
          <w:szCs w:val="28"/>
        </w:rPr>
        <w:t xml:space="preserve"> (паст)</w:t>
      </w:r>
      <w:r w:rsidRPr="00C50D85">
        <w:rPr>
          <w:sz w:val="28"/>
          <w:szCs w:val="28"/>
        </w:rPr>
        <w:t>;</w:t>
      </w:r>
    </w:p>
    <w:p w:rsidR="00C50D85" w:rsidRPr="00C50D85" w:rsidRDefault="00C50D85" w:rsidP="002E1D01">
      <w:pPr>
        <w:pStyle w:val="ab"/>
        <w:numPr>
          <w:ilvl w:val="0"/>
          <w:numId w:val="166"/>
        </w:numPr>
        <w:ind w:left="993" w:hanging="284"/>
        <w:jc w:val="both"/>
        <w:rPr>
          <w:sz w:val="28"/>
          <w:szCs w:val="28"/>
        </w:rPr>
      </w:pPr>
      <w:r w:rsidRPr="00C50D85">
        <w:rPr>
          <w:sz w:val="28"/>
          <w:szCs w:val="28"/>
        </w:rPr>
        <w:t>рецептуру та послідовність виконання технологічних операцій приготування страв з макаронних виробів</w:t>
      </w:r>
      <w:r w:rsidR="00B45B3D">
        <w:rPr>
          <w:sz w:val="28"/>
          <w:szCs w:val="28"/>
        </w:rPr>
        <w:t xml:space="preserve"> (паст)</w:t>
      </w:r>
      <w:r w:rsidRPr="00C50D85">
        <w:rPr>
          <w:sz w:val="28"/>
          <w:szCs w:val="28"/>
        </w:rPr>
        <w:t>;</w:t>
      </w:r>
    </w:p>
    <w:p w:rsidR="00C50D85" w:rsidRPr="00C50D85" w:rsidRDefault="00C50D85" w:rsidP="002E1D01">
      <w:pPr>
        <w:pStyle w:val="ab"/>
        <w:numPr>
          <w:ilvl w:val="0"/>
          <w:numId w:val="166"/>
        </w:numPr>
        <w:ind w:left="993" w:hanging="284"/>
        <w:jc w:val="both"/>
        <w:rPr>
          <w:sz w:val="28"/>
          <w:szCs w:val="28"/>
        </w:rPr>
      </w:pPr>
      <w:r w:rsidRPr="00C50D85">
        <w:rPr>
          <w:sz w:val="28"/>
          <w:szCs w:val="28"/>
        </w:rPr>
        <w:t>способи мінімізації відходів при приготуванні страв з макаронних виробів</w:t>
      </w:r>
      <w:r w:rsidR="00B45B3D">
        <w:rPr>
          <w:sz w:val="28"/>
          <w:szCs w:val="28"/>
        </w:rPr>
        <w:t xml:space="preserve"> (паст)</w:t>
      </w:r>
      <w:r w:rsidRPr="00C50D85">
        <w:rPr>
          <w:sz w:val="28"/>
          <w:szCs w:val="28"/>
        </w:rPr>
        <w:t>;</w:t>
      </w:r>
    </w:p>
    <w:p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правила </w:t>
      </w:r>
      <w:proofErr w:type="spellStart"/>
      <w:r w:rsidRPr="00C50D85">
        <w:rPr>
          <w:sz w:val="28"/>
          <w:szCs w:val="28"/>
        </w:rPr>
        <w:t>порціонування</w:t>
      </w:r>
      <w:proofErr w:type="spellEnd"/>
      <w:r w:rsidRPr="00C50D85">
        <w:rPr>
          <w:sz w:val="28"/>
          <w:szCs w:val="28"/>
        </w:rPr>
        <w:t>, відпуску;</w:t>
      </w:r>
    </w:p>
    <w:p w:rsidR="00C50D85" w:rsidRPr="00C50D85" w:rsidRDefault="00C50D85" w:rsidP="002E1D01">
      <w:pPr>
        <w:pStyle w:val="ab"/>
        <w:numPr>
          <w:ilvl w:val="0"/>
          <w:numId w:val="166"/>
        </w:numPr>
        <w:ind w:left="993" w:hanging="284"/>
        <w:jc w:val="both"/>
        <w:rPr>
          <w:sz w:val="28"/>
          <w:szCs w:val="28"/>
        </w:rPr>
      </w:pPr>
      <w:r w:rsidRPr="00C50D85">
        <w:rPr>
          <w:sz w:val="28"/>
          <w:szCs w:val="28"/>
        </w:rPr>
        <w:t>температуру подачі страв з макаронних виробів</w:t>
      </w:r>
      <w:r w:rsidR="00B45B3D">
        <w:rPr>
          <w:sz w:val="28"/>
          <w:szCs w:val="28"/>
        </w:rPr>
        <w:t xml:space="preserve"> (паст)</w:t>
      </w:r>
      <w:r w:rsidRPr="00C50D85">
        <w:rPr>
          <w:sz w:val="28"/>
          <w:szCs w:val="28"/>
        </w:rPr>
        <w:t>;</w:t>
      </w:r>
    </w:p>
    <w:p w:rsidR="00C50D85" w:rsidRPr="00C50D85" w:rsidRDefault="00C50D85" w:rsidP="002E1D01">
      <w:pPr>
        <w:pStyle w:val="ab"/>
        <w:numPr>
          <w:ilvl w:val="0"/>
          <w:numId w:val="166"/>
        </w:numPr>
        <w:ind w:left="993" w:hanging="284"/>
        <w:jc w:val="both"/>
        <w:rPr>
          <w:sz w:val="28"/>
          <w:szCs w:val="28"/>
        </w:rPr>
      </w:pPr>
      <w:r w:rsidRPr="00C50D85">
        <w:rPr>
          <w:sz w:val="28"/>
          <w:szCs w:val="28"/>
        </w:rPr>
        <w:t>органолептичні показники якості страв з макаронних виробів</w:t>
      </w:r>
      <w:r w:rsidR="00B45B3D">
        <w:rPr>
          <w:sz w:val="28"/>
          <w:szCs w:val="28"/>
        </w:rPr>
        <w:t xml:space="preserve"> (паст)</w:t>
      </w:r>
      <w:r w:rsidRPr="00C50D85">
        <w:rPr>
          <w:sz w:val="28"/>
          <w:szCs w:val="28"/>
        </w:rPr>
        <w:t>;</w:t>
      </w:r>
    </w:p>
    <w:p w:rsidR="00C50D85" w:rsidRPr="00C50D85" w:rsidRDefault="00C50D85" w:rsidP="002E1D01">
      <w:pPr>
        <w:pStyle w:val="ab"/>
        <w:numPr>
          <w:ilvl w:val="0"/>
          <w:numId w:val="166"/>
        </w:numPr>
        <w:ind w:left="993" w:hanging="284"/>
        <w:jc w:val="both"/>
        <w:rPr>
          <w:rFonts w:eastAsiaTheme="minorHAnsi"/>
          <w:sz w:val="28"/>
          <w:szCs w:val="28"/>
        </w:rPr>
      </w:pPr>
      <w:r w:rsidRPr="00C50D85">
        <w:rPr>
          <w:sz w:val="28"/>
          <w:szCs w:val="28"/>
        </w:rPr>
        <w:t>умови і терміни зберігання страв з макаронних виробі</w:t>
      </w:r>
      <w:r w:rsidR="00B45B3D">
        <w:rPr>
          <w:sz w:val="28"/>
          <w:szCs w:val="28"/>
        </w:rPr>
        <w:t>в (паст)</w:t>
      </w:r>
      <w:r w:rsidRPr="00C50D85">
        <w:rPr>
          <w:sz w:val="28"/>
          <w:szCs w:val="28"/>
        </w:rPr>
        <w:t>.</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45B3D" w:rsidRPr="00B744CD"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розпізнавати види та асортимент макаронних виробів (паст);</w:t>
      </w:r>
    </w:p>
    <w:p w:rsidR="00B45B3D" w:rsidRPr="00233938" w:rsidRDefault="00B45B3D" w:rsidP="002E1D01">
      <w:pPr>
        <w:pStyle w:val="aff6"/>
        <w:numPr>
          <w:ilvl w:val="0"/>
          <w:numId w:val="165"/>
        </w:numPr>
        <w:ind w:left="993" w:hanging="284"/>
        <w:jc w:val="both"/>
        <w:rPr>
          <w:rFonts w:ascii="Times New Roman" w:hAnsi="Times New Roman"/>
          <w:sz w:val="28"/>
          <w:szCs w:val="28"/>
          <w:lang w:val="uk-UA"/>
        </w:rPr>
      </w:pPr>
      <w:proofErr w:type="spellStart"/>
      <w:r>
        <w:rPr>
          <w:rFonts w:ascii="Times New Roman" w:hAnsi="Times New Roman"/>
          <w:color w:val="000000"/>
          <w:sz w:val="28"/>
          <w:szCs w:val="28"/>
          <w:lang w:val="uk-UA"/>
        </w:rPr>
        <w:t>обгрунтовувати</w:t>
      </w:r>
      <w:proofErr w:type="spellEnd"/>
      <w:r>
        <w:rPr>
          <w:rFonts w:ascii="Times New Roman" w:hAnsi="Times New Roman"/>
          <w:color w:val="000000"/>
          <w:sz w:val="28"/>
          <w:szCs w:val="28"/>
          <w:lang w:val="uk-UA"/>
        </w:rPr>
        <w:t xml:space="preserve"> кулінарне призначення макаронних виробів;</w:t>
      </w:r>
    </w:p>
    <w:p w:rsidR="00B45B3D" w:rsidRPr="00B744CD"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визначати правила варіння макаронних виробів (паст);</w:t>
      </w:r>
    </w:p>
    <w:p w:rsidR="00B45B3D" w:rsidRPr="002C2DE1"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 макаронних виробів</w:t>
      </w:r>
      <w:r w:rsidRPr="002C2DE1">
        <w:rPr>
          <w:rFonts w:ascii="Times New Roman" w:hAnsi="Times New Roman"/>
          <w:sz w:val="28"/>
          <w:szCs w:val="28"/>
          <w:lang w:val="uk-UA"/>
        </w:rPr>
        <w:t>;</w:t>
      </w:r>
    </w:p>
    <w:p w:rsidR="00B45B3D" w:rsidRPr="00B744CD"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 із макаронних виробів</w:t>
      </w:r>
      <w:r w:rsidRPr="002C2DE1">
        <w:rPr>
          <w:rFonts w:ascii="Times New Roman" w:hAnsi="Times New Roman"/>
          <w:sz w:val="28"/>
          <w:szCs w:val="28"/>
          <w:lang w:val="uk-UA"/>
        </w:rPr>
        <w:t>;</w:t>
      </w:r>
    </w:p>
    <w:p w:rsidR="00B45B3D" w:rsidRPr="00294626"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Pr>
          <w:rFonts w:ascii="Times New Roman" w:hAnsi="Times New Roman"/>
          <w:sz w:val="28"/>
          <w:szCs w:val="28"/>
          <w:lang w:val="uk-UA"/>
        </w:rPr>
        <w:t xml:space="preserve"> страв із макаронних виробів</w:t>
      </w:r>
      <w:r w:rsidRPr="00294626">
        <w:rPr>
          <w:rFonts w:ascii="Times New Roman" w:hAnsi="Times New Roman"/>
          <w:sz w:val="28"/>
          <w:szCs w:val="28"/>
          <w:lang w:val="uk-UA"/>
        </w:rPr>
        <w:t>;</w:t>
      </w:r>
    </w:p>
    <w:p w:rsidR="00B45B3D" w:rsidRPr="008B0896" w:rsidRDefault="00B45B3D"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із макаронних виробів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C34B64" w:rsidRDefault="00C34B64" w:rsidP="00B81908">
      <w:pPr>
        <w:pStyle w:val="aff6"/>
        <w:ind w:firstLine="567"/>
        <w:jc w:val="both"/>
        <w:rPr>
          <w:rFonts w:ascii="Times New Roman" w:hAnsi="Times New Roman"/>
          <w:b/>
          <w:bCs/>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8. Готувати страви з риби та нерибних продуктів моря</w:t>
      </w:r>
    </w:p>
    <w:p w:rsidR="00B81908" w:rsidRPr="00DD6676" w:rsidRDefault="00DD6676" w:rsidP="00B81908">
      <w:pPr>
        <w:pStyle w:val="aff6"/>
        <w:ind w:firstLine="567"/>
        <w:jc w:val="both"/>
        <w:rPr>
          <w:rFonts w:ascii="Times New Roman" w:hAnsi="Times New Roman"/>
          <w:b/>
          <w:bCs/>
          <w:noProof/>
          <w:sz w:val="28"/>
          <w:szCs w:val="28"/>
          <w:lang w:val="uk-UA"/>
        </w:rPr>
      </w:pPr>
      <w:proofErr w:type="spellStart"/>
      <w:r>
        <w:rPr>
          <w:rFonts w:ascii="Times New Roman" w:eastAsia="Times New Roman" w:hAnsi="Times New Roman"/>
          <w:b/>
          <w:sz w:val="28"/>
          <w:szCs w:val="28"/>
          <w:lang w:val="uk-UA"/>
        </w:rPr>
        <w:lastRenderedPageBreak/>
        <w:t>П</w:t>
      </w:r>
      <w:r w:rsidRPr="00003467">
        <w:rPr>
          <w:rFonts w:ascii="Times New Roman" w:eastAsia="Times New Roman" w:hAnsi="Times New Roman"/>
          <w:b/>
          <w:sz w:val="28"/>
          <w:szCs w:val="28"/>
          <w:lang w:val="uk-UA"/>
        </w:rPr>
        <w:t>K</w:t>
      </w:r>
      <w:proofErr w:type="spellEnd"/>
      <w:r>
        <w:rPr>
          <w:rFonts w:ascii="Times New Roman" w:eastAsia="Times New Roman" w:hAnsi="Times New Roman"/>
          <w:b/>
          <w:spacing w:val="1"/>
          <w:sz w:val="28"/>
          <w:szCs w:val="28"/>
          <w:lang w:val="uk-UA"/>
        </w:rPr>
        <w:t xml:space="preserve"> </w:t>
      </w:r>
      <w:r w:rsidRPr="00003467">
        <w:rPr>
          <w:rFonts w:ascii="Times New Roman" w:eastAsia="Times New Roman" w:hAnsi="Times New Roman"/>
          <w:b/>
          <w:sz w:val="28"/>
          <w:szCs w:val="28"/>
          <w:lang w:val="uk-UA"/>
        </w:rPr>
        <w:t>2.</w:t>
      </w:r>
      <w:r w:rsidRPr="00003467">
        <w:rPr>
          <w:rFonts w:ascii="Times New Roman" w:eastAsia="Times New Roman" w:hAnsi="Times New Roman"/>
          <w:b/>
          <w:spacing w:val="1"/>
          <w:sz w:val="28"/>
          <w:szCs w:val="28"/>
          <w:lang w:val="uk-UA"/>
        </w:rPr>
        <w:t xml:space="preserve"> </w:t>
      </w:r>
      <w:r w:rsidRPr="00DD6676">
        <w:rPr>
          <w:rFonts w:ascii="Times New Roman" w:eastAsia="Times New Roman" w:hAnsi="Times New Roman"/>
          <w:b/>
          <w:bCs/>
          <w:sz w:val="28"/>
          <w:szCs w:val="28"/>
          <w:lang w:val="uk-UA"/>
        </w:rPr>
        <w:t>Здатність</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готувати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страви</w:t>
      </w:r>
      <w:r w:rsidRPr="00DD6676">
        <w:rPr>
          <w:rFonts w:ascii="Times New Roman" w:eastAsia="Times New Roman" w:hAnsi="Times New Roman"/>
          <w:b/>
          <w:bCs/>
          <w:spacing w:val="1"/>
          <w:sz w:val="28"/>
          <w:szCs w:val="28"/>
          <w:lang w:val="uk-UA"/>
        </w:rPr>
        <w:t xml:space="preserve"> </w:t>
      </w:r>
      <w:r w:rsidR="0024611F">
        <w:rPr>
          <w:rFonts w:ascii="Times New Roman" w:eastAsia="Times New Roman" w:hAnsi="Times New Roman"/>
          <w:b/>
          <w:bCs/>
          <w:spacing w:val="1"/>
          <w:sz w:val="28"/>
          <w:szCs w:val="28"/>
          <w:lang w:val="uk-UA"/>
        </w:rPr>
        <w:t>і</w:t>
      </w:r>
      <w:r w:rsidRPr="00DD6676">
        <w:rPr>
          <w:rFonts w:ascii="Times New Roman" w:eastAsia="Times New Roman" w:hAnsi="Times New Roman"/>
          <w:b/>
          <w:bCs/>
          <w:sz w:val="28"/>
          <w:szCs w:val="28"/>
          <w:lang w:val="uk-UA"/>
        </w:rPr>
        <w:t>з</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риби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та</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нерибних</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продуктів</w:t>
      </w:r>
      <w:r>
        <w:rPr>
          <w:rFonts w:ascii="Times New Roman" w:eastAsia="Times New Roman" w:hAnsi="Times New Roman"/>
          <w:b/>
          <w:bCs/>
          <w:sz w:val="28"/>
          <w:szCs w:val="28"/>
          <w:lang w:val="uk-UA"/>
        </w:rPr>
        <w:t xml:space="preserve"> </w:t>
      </w:r>
      <w:r w:rsidRPr="00DD6676">
        <w:rPr>
          <w:rFonts w:ascii="Times New Roman" w:eastAsia="Times New Roman" w:hAnsi="Times New Roman"/>
          <w:b/>
          <w:bCs/>
          <w:w w:val="95"/>
          <w:sz w:val="28"/>
          <w:szCs w:val="28"/>
          <w:lang w:val="uk-UA"/>
        </w:rPr>
        <w:t>моря</w:t>
      </w:r>
      <w:r>
        <w:rPr>
          <w:rFonts w:ascii="Times New Roman" w:eastAsia="Times New Roman" w:hAnsi="Times New Roman"/>
          <w:b/>
          <w:bCs/>
          <w:w w:val="95"/>
          <w:sz w:val="28"/>
          <w:szCs w:val="28"/>
          <w:lang w:val="uk-UA"/>
        </w:rPr>
        <w:t xml:space="preserve"> </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(морепродуктів)</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34. Приготування страв </w:t>
      </w:r>
      <w:r w:rsidR="0024611F">
        <w:rPr>
          <w:rFonts w:ascii="Times New Roman" w:hAnsi="Times New Roman"/>
          <w:b/>
          <w:bCs/>
          <w:noProof/>
          <w:sz w:val="28"/>
          <w:szCs w:val="28"/>
          <w:lang w:val="uk-UA"/>
        </w:rPr>
        <w:t>і</w:t>
      </w:r>
      <w:r w:rsidRPr="001B7169">
        <w:rPr>
          <w:rFonts w:ascii="Times New Roman" w:hAnsi="Times New Roman"/>
          <w:b/>
          <w:bCs/>
          <w:noProof/>
          <w:sz w:val="28"/>
          <w:szCs w:val="28"/>
          <w:lang w:val="uk-UA"/>
        </w:rPr>
        <w:t>з риби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риби в харчуванні. Процеси, що відбуваються в рибі під час теплової обробки. Класифікація страв з риби за способом теплової обробки.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та припускання риби, підбір соусів, гарнірів, правила подачі, вимоги до якості, відсоток втрат. Технологія приготування та відпуск риби відвареної, риби припущеної.</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Загальні правила смаження та тушкування риби, підбір соусів, гарнірів, посуду для відпуску, відсоток втрат. Технологія приготування страв: риба смажена основним способом, риба </w:t>
      </w:r>
      <w:r w:rsidR="00D26F40" w:rsidRPr="001B7169">
        <w:rPr>
          <w:rFonts w:ascii="Times New Roman" w:eastAsia="Times New Roman" w:hAnsi="Times New Roman"/>
          <w:sz w:val="28"/>
          <w:szCs w:val="28"/>
          <w:lang w:val="uk-UA"/>
        </w:rPr>
        <w:t>«</w:t>
      </w:r>
      <w:proofErr w:type="spellStart"/>
      <w:r w:rsidRPr="001B7169">
        <w:rPr>
          <w:rFonts w:ascii="Times New Roman" w:eastAsia="Times New Roman" w:hAnsi="Times New Roman"/>
          <w:sz w:val="28"/>
          <w:szCs w:val="28"/>
          <w:lang w:val="uk-UA"/>
        </w:rPr>
        <w:t>фрі</w:t>
      </w:r>
      <w:proofErr w:type="spellEnd"/>
      <w:r w:rsidR="00D26F40" w:rsidRPr="001B7169">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 риба смажена в тісті та ін.; риба тушкована з овочами і томатом, риба тушкована в сметані (два способи) та ін</w:t>
      </w:r>
      <w:r w:rsidR="0073047A">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запікання риби, підбір гарнірів, соусів, відсоток втрат. Технологія приготування страв: риба запечена під майонезом, карасі запечені в сметані, риба запечена по-російськи та ін. Вихід, відпуск,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з фаршированої риби: риба фарширована цілою, кругляками, філе з риби фаршироване, короп фарширований кашею та грибами та ін. Відпуск, вимоги до якості, відсоток втрат.</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страви з рибної натуральної січеної та котлетної маси: ковбаски рибні, січеники рибні українські, рулет, зрази та ін. Відпуск страв, вимоги до якості, відсоток втрат під час теплової обробки.</w:t>
      </w:r>
    </w:p>
    <w:p w:rsidR="0073047A" w:rsidRPr="0073047A" w:rsidRDefault="0073047A" w:rsidP="0073047A">
      <w:pPr>
        <w:ind w:firstLine="567"/>
        <w:jc w:val="both"/>
        <w:rPr>
          <w:rFonts w:eastAsia="Times New Roman"/>
          <w:i w:val="0"/>
          <w:iCs w:val="0"/>
          <w:color w:val="000000" w:themeColor="text1"/>
          <w:sz w:val="28"/>
          <w:szCs w:val="28"/>
        </w:rPr>
      </w:pPr>
      <w:r w:rsidRPr="0073047A">
        <w:rPr>
          <w:rFonts w:eastAsia="Times New Roman"/>
          <w:i w:val="0"/>
          <w:iCs w:val="0"/>
          <w:color w:val="000000" w:themeColor="text1"/>
          <w:sz w:val="28"/>
          <w:szCs w:val="28"/>
        </w:rPr>
        <w:t xml:space="preserve">Способи мінімізації відходів при приготуванні страв із риби. </w:t>
      </w:r>
      <w:r w:rsidRPr="0073047A">
        <w:rPr>
          <w:i w:val="0"/>
          <w:iCs w:val="0"/>
          <w:color w:val="000000" w:themeColor="text1"/>
          <w:sz w:val="28"/>
          <w:szCs w:val="28"/>
        </w:rPr>
        <w:t xml:space="preserve"> Умови і терміни зберігання страв із риби.</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33A2C" w:rsidRPr="001B7169" w:rsidRDefault="00E33A2C" w:rsidP="002E1D01">
      <w:pPr>
        <w:pStyle w:val="aff6"/>
        <w:numPr>
          <w:ilvl w:val="0"/>
          <w:numId w:val="167"/>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w:t>
      </w:r>
      <w:r w:rsidRPr="001B7169">
        <w:rPr>
          <w:rFonts w:ascii="Times New Roman" w:eastAsia="Times New Roman" w:hAnsi="Times New Roman"/>
          <w:sz w:val="28"/>
          <w:szCs w:val="28"/>
          <w:lang w:val="uk-UA"/>
        </w:rPr>
        <w:t>ласифікаці</w:t>
      </w:r>
      <w:r>
        <w:rPr>
          <w:rFonts w:ascii="Times New Roman" w:eastAsia="Times New Roman" w:hAnsi="Times New Roman"/>
          <w:sz w:val="28"/>
          <w:szCs w:val="28"/>
          <w:lang w:val="uk-UA"/>
        </w:rPr>
        <w:t>ю</w:t>
      </w:r>
      <w:r w:rsidRPr="001B7169">
        <w:rPr>
          <w:rFonts w:ascii="Times New Roman" w:eastAsia="Times New Roman" w:hAnsi="Times New Roman"/>
          <w:sz w:val="28"/>
          <w:szCs w:val="28"/>
          <w:lang w:val="uk-UA"/>
        </w:rPr>
        <w:t xml:space="preserve"> страв з риби за способом теплової обробки</w:t>
      </w:r>
      <w:r>
        <w:rPr>
          <w:rFonts w:ascii="Times New Roman" w:eastAsia="Times New Roman" w:hAnsi="Times New Roman"/>
          <w:sz w:val="28"/>
          <w:szCs w:val="28"/>
          <w:lang w:val="uk-UA"/>
        </w:rPr>
        <w:t>;</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значення страв з риби в харчуванні;</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загальні правила варіння, припускання, смаження та тушкування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відбору інгредієнтів за якістю та кількістю відповідно до технологічних вимог приготування страв 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рецептуру та послідовність виконання технологічних операцій приготування страв 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технології приготування страв 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процеси, які відбуваються в рибі під час теплової обробки;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підбору соусів та гарнірів для страв 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органолептичні показники якості приготовлених страв 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способи мінімізації відходів при приготуванні страв 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умови та терміни зберігання страв</w:t>
      </w:r>
      <w:r>
        <w:rPr>
          <w:i w:val="0"/>
          <w:iCs w:val="0"/>
          <w:color w:val="000000"/>
          <w:sz w:val="28"/>
          <w:szCs w:val="28"/>
        </w:rPr>
        <w:t xml:space="preserve"> </w:t>
      </w:r>
      <w:r w:rsidRPr="00E33A2C">
        <w:rPr>
          <w:i w:val="0"/>
          <w:iCs w:val="0"/>
          <w:color w:val="000000"/>
          <w:sz w:val="28"/>
          <w:szCs w:val="28"/>
        </w:rPr>
        <w:t>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види столового посуду для відпуску страв із риби;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 xml:space="preserve">правила оформлення, </w:t>
      </w:r>
      <w:proofErr w:type="spellStart"/>
      <w:r w:rsidRPr="00E33A2C">
        <w:rPr>
          <w:i w:val="0"/>
          <w:iCs w:val="0"/>
          <w:color w:val="000000"/>
          <w:sz w:val="28"/>
          <w:szCs w:val="28"/>
        </w:rPr>
        <w:t>порціонування</w:t>
      </w:r>
      <w:proofErr w:type="spellEnd"/>
      <w:r w:rsidRPr="00E33A2C">
        <w:rPr>
          <w:i w:val="0"/>
          <w:iCs w:val="0"/>
          <w:color w:val="000000"/>
          <w:sz w:val="28"/>
          <w:szCs w:val="28"/>
        </w:rPr>
        <w:t>, подачі страв   із риби.</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51686" w:rsidRPr="00451686"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класифікувати </w:t>
      </w:r>
      <w:r w:rsidRPr="001B7169">
        <w:rPr>
          <w:rFonts w:ascii="Times New Roman" w:eastAsia="Times New Roman" w:hAnsi="Times New Roman"/>
          <w:sz w:val="28"/>
          <w:szCs w:val="28"/>
          <w:lang w:val="uk-UA"/>
        </w:rPr>
        <w:t>страв</w:t>
      </w:r>
      <w:r>
        <w:rPr>
          <w:rFonts w:ascii="Times New Roman" w:eastAsia="Times New Roman" w:hAnsi="Times New Roman"/>
          <w:sz w:val="28"/>
          <w:szCs w:val="28"/>
          <w:lang w:val="uk-UA"/>
        </w:rPr>
        <w:t>и</w:t>
      </w:r>
      <w:r w:rsidRPr="001B7169">
        <w:rPr>
          <w:rFonts w:ascii="Times New Roman" w:eastAsia="Times New Roman" w:hAnsi="Times New Roman"/>
          <w:sz w:val="28"/>
          <w:szCs w:val="28"/>
          <w:lang w:val="uk-UA"/>
        </w:rPr>
        <w:t xml:space="preserve"> з риби за способом теплової обробки</w:t>
      </w:r>
      <w:r>
        <w:rPr>
          <w:rFonts w:ascii="Times New Roman" w:eastAsia="Times New Roman" w:hAnsi="Times New Roman"/>
          <w:sz w:val="28"/>
          <w:szCs w:val="28"/>
          <w:lang w:val="uk-UA"/>
        </w:rPr>
        <w:t>;</w:t>
      </w:r>
    </w:p>
    <w:p w:rsidR="00451686" w:rsidRPr="00451686"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w:t>
      </w:r>
      <w:proofErr w:type="spellStart"/>
      <w:r w:rsidRPr="00451686">
        <w:rPr>
          <w:rFonts w:ascii="Times New Roman" w:hAnsi="Times New Roman"/>
          <w:color w:val="000000"/>
          <w:sz w:val="28"/>
          <w:szCs w:val="28"/>
        </w:rPr>
        <w:t>загальні</w:t>
      </w:r>
      <w:proofErr w:type="spellEnd"/>
      <w:r w:rsidRPr="00451686">
        <w:rPr>
          <w:rFonts w:ascii="Times New Roman" w:hAnsi="Times New Roman"/>
          <w:color w:val="000000"/>
          <w:sz w:val="28"/>
          <w:szCs w:val="28"/>
        </w:rPr>
        <w:t xml:space="preserve"> правила </w:t>
      </w:r>
      <w:proofErr w:type="spellStart"/>
      <w:r w:rsidRPr="00451686">
        <w:rPr>
          <w:rFonts w:ascii="Times New Roman" w:hAnsi="Times New Roman"/>
          <w:color w:val="000000"/>
          <w:sz w:val="28"/>
          <w:szCs w:val="28"/>
        </w:rPr>
        <w:t>варіння</w:t>
      </w:r>
      <w:proofErr w:type="spellEnd"/>
      <w:r w:rsidRPr="00451686">
        <w:rPr>
          <w:rFonts w:ascii="Times New Roman" w:hAnsi="Times New Roman"/>
          <w:color w:val="000000"/>
          <w:sz w:val="28"/>
          <w:szCs w:val="28"/>
        </w:rPr>
        <w:t xml:space="preserve">, </w:t>
      </w:r>
      <w:proofErr w:type="spellStart"/>
      <w:r w:rsidRPr="00451686">
        <w:rPr>
          <w:rFonts w:ascii="Times New Roman" w:hAnsi="Times New Roman"/>
          <w:color w:val="000000"/>
          <w:sz w:val="28"/>
          <w:szCs w:val="28"/>
        </w:rPr>
        <w:t>припускання</w:t>
      </w:r>
      <w:proofErr w:type="spellEnd"/>
      <w:r w:rsidRPr="00451686">
        <w:rPr>
          <w:rFonts w:ascii="Times New Roman" w:hAnsi="Times New Roman"/>
          <w:color w:val="000000"/>
          <w:sz w:val="28"/>
          <w:szCs w:val="28"/>
        </w:rPr>
        <w:t xml:space="preserve">, </w:t>
      </w:r>
      <w:proofErr w:type="spellStart"/>
      <w:r w:rsidRPr="00451686">
        <w:rPr>
          <w:rFonts w:ascii="Times New Roman" w:hAnsi="Times New Roman"/>
          <w:color w:val="000000"/>
          <w:sz w:val="28"/>
          <w:szCs w:val="28"/>
        </w:rPr>
        <w:t>смаження</w:t>
      </w:r>
      <w:proofErr w:type="spellEnd"/>
      <w:r w:rsidRPr="00451686">
        <w:rPr>
          <w:rFonts w:ascii="Times New Roman" w:hAnsi="Times New Roman"/>
          <w:color w:val="000000"/>
          <w:sz w:val="28"/>
          <w:szCs w:val="28"/>
        </w:rPr>
        <w:t xml:space="preserve"> та </w:t>
      </w:r>
      <w:proofErr w:type="spellStart"/>
      <w:r w:rsidRPr="00451686">
        <w:rPr>
          <w:rFonts w:ascii="Times New Roman" w:hAnsi="Times New Roman"/>
          <w:color w:val="000000"/>
          <w:sz w:val="28"/>
          <w:szCs w:val="28"/>
        </w:rPr>
        <w:t>тушкування</w:t>
      </w:r>
      <w:proofErr w:type="spellEnd"/>
      <w:r w:rsidRPr="00451686">
        <w:rPr>
          <w:rFonts w:ascii="Times New Roman" w:hAnsi="Times New Roman"/>
          <w:color w:val="000000"/>
          <w:sz w:val="28"/>
          <w:szCs w:val="28"/>
        </w:rPr>
        <w:t xml:space="preserve"> </w:t>
      </w:r>
      <w:proofErr w:type="spellStart"/>
      <w:r w:rsidRPr="00451686">
        <w:rPr>
          <w:rFonts w:ascii="Times New Roman" w:hAnsi="Times New Roman"/>
          <w:color w:val="000000"/>
          <w:sz w:val="28"/>
          <w:szCs w:val="28"/>
        </w:rPr>
        <w:t>риби</w:t>
      </w:r>
      <w:proofErr w:type="spellEnd"/>
      <w:r>
        <w:rPr>
          <w:rFonts w:ascii="Times New Roman" w:hAnsi="Times New Roman"/>
          <w:color w:val="000000"/>
          <w:sz w:val="28"/>
          <w:szCs w:val="28"/>
          <w:lang w:val="uk-UA"/>
        </w:rPr>
        <w:t>;</w:t>
      </w:r>
    </w:p>
    <w:p w:rsidR="00451686" w:rsidRPr="00B744CD"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визначати харчову цінність страв </w:t>
      </w:r>
      <w:r w:rsidR="00A37D5A">
        <w:rPr>
          <w:rFonts w:ascii="Times New Roman" w:hAnsi="Times New Roman"/>
          <w:color w:val="000000"/>
          <w:sz w:val="28"/>
          <w:szCs w:val="28"/>
          <w:lang w:val="uk-UA"/>
        </w:rPr>
        <w:t>і</w:t>
      </w:r>
      <w:r>
        <w:rPr>
          <w:rFonts w:ascii="Times New Roman" w:hAnsi="Times New Roman"/>
          <w:color w:val="000000"/>
          <w:sz w:val="28"/>
          <w:szCs w:val="28"/>
          <w:lang w:val="uk-UA"/>
        </w:rPr>
        <w:t>з риби;</w:t>
      </w:r>
    </w:p>
    <w:p w:rsidR="00451686" w:rsidRPr="002C2DE1"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w:t>
      </w:r>
      <w:r w:rsidR="00A37D5A">
        <w:rPr>
          <w:rFonts w:ascii="Times New Roman" w:hAnsi="Times New Roman"/>
          <w:color w:val="000000"/>
          <w:sz w:val="28"/>
          <w:szCs w:val="28"/>
          <w:lang w:val="uk-UA"/>
        </w:rPr>
        <w:t>і</w:t>
      </w:r>
      <w:r>
        <w:rPr>
          <w:rFonts w:ascii="Times New Roman" w:hAnsi="Times New Roman"/>
          <w:color w:val="000000"/>
          <w:sz w:val="28"/>
          <w:szCs w:val="28"/>
          <w:lang w:val="uk-UA"/>
        </w:rPr>
        <w:t>з риби</w:t>
      </w:r>
      <w:r w:rsidRPr="002C2DE1">
        <w:rPr>
          <w:rFonts w:ascii="Times New Roman" w:hAnsi="Times New Roman"/>
          <w:sz w:val="28"/>
          <w:szCs w:val="28"/>
          <w:lang w:val="uk-UA"/>
        </w:rPr>
        <w:t>;</w:t>
      </w:r>
    </w:p>
    <w:p w:rsidR="00451686" w:rsidRPr="002C2DE1"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 xml:space="preserve">страв </w:t>
      </w:r>
      <w:r w:rsidR="00A37D5A">
        <w:rPr>
          <w:rFonts w:ascii="Times New Roman" w:hAnsi="Times New Roman"/>
          <w:sz w:val="28"/>
          <w:szCs w:val="28"/>
          <w:lang w:val="uk-UA"/>
        </w:rPr>
        <w:t>і</w:t>
      </w:r>
      <w:r>
        <w:rPr>
          <w:rFonts w:ascii="Times New Roman" w:hAnsi="Times New Roman"/>
          <w:sz w:val="28"/>
          <w:szCs w:val="28"/>
          <w:lang w:val="uk-UA"/>
        </w:rPr>
        <w:t>з риби</w:t>
      </w:r>
      <w:r w:rsidRPr="002C2DE1">
        <w:rPr>
          <w:rFonts w:ascii="Times New Roman" w:hAnsi="Times New Roman"/>
          <w:sz w:val="28"/>
          <w:szCs w:val="28"/>
          <w:lang w:val="uk-UA"/>
        </w:rPr>
        <w:t>;</w:t>
      </w:r>
    </w:p>
    <w:p w:rsidR="00451686" w:rsidRPr="00B744CD"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 xml:space="preserve">страв </w:t>
      </w:r>
      <w:r w:rsidR="00A37D5A">
        <w:rPr>
          <w:rFonts w:ascii="Times New Roman" w:hAnsi="Times New Roman"/>
          <w:sz w:val="28"/>
          <w:szCs w:val="28"/>
          <w:lang w:val="uk-UA"/>
        </w:rPr>
        <w:t>і</w:t>
      </w:r>
      <w:r>
        <w:rPr>
          <w:rFonts w:ascii="Times New Roman" w:hAnsi="Times New Roman"/>
          <w:sz w:val="28"/>
          <w:szCs w:val="28"/>
          <w:lang w:val="uk-UA"/>
        </w:rPr>
        <w:t>з риби</w:t>
      </w:r>
      <w:r w:rsidRPr="002C2DE1">
        <w:rPr>
          <w:rFonts w:ascii="Times New Roman" w:hAnsi="Times New Roman"/>
          <w:sz w:val="28"/>
          <w:szCs w:val="28"/>
          <w:lang w:val="uk-UA"/>
        </w:rPr>
        <w:t>;</w:t>
      </w:r>
    </w:p>
    <w:p w:rsidR="00451686" w:rsidRPr="00294626"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sidR="00A37D5A">
        <w:rPr>
          <w:rFonts w:ascii="Times New Roman" w:hAnsi="Times New Roman"/>
          <w:sz w:val="28"/>
          <w:szCs w:val="28"/>
          <w:lang w:val="uk-UA"/>
        </w:rPr>
        <w:t>страв із риби</w:t>
      </w:r>
      <w:r w:rsidRPr="00294626">
        <w:rPr>
          <w:rFonts w:ascii="Times New Roman" w:hAnsi="Times New Roman"/>
          <w:sz w:val="28"/>
          <w:szCs w:val="28"/>
          <w:lang w:val="uk-UA"/>
        </w:rPr>
        <w:t>;</w:t>
      </w:r>
    </w:p>
    <w:p w:rsidR="00451686" w:rsidRPr="008B0896" w:rsidRDefault="00451686"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A37D5A">
        <w:rPr>
          <w:rFonts w:ascii="Times New Roman" w:hAnsi="Times New Roman"/>
          <w:sz w:val="28"/>
          <w:szCs w:val="28"/>
          <w:lang w:val="uk-UA"/>
        </w:rPr>
        <w:t xml:space="preserve">страв із риби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35. Технологія приготування с</w:t>
      </w:r>
      <w:r w:rsidR="0024611F">
        <w:rPr>
          <w:rFonts w:ascii="Times New Roman" w:hAnsi="Times New Roman"/>
          <w:b/>
          <w:bCs/>
          <w:noProof/>
          <w:sz w:val="28"/>
          <w:szCs w:val="28"/>
          <w:lang w:val="uk-UA"/>
        </w:rPr>
        <w:t>т</w:t>
      </w:r>
      <w:r w:rsidRPr="001B7169">
        <w:rPr>
          <w:rFonts w:ascii="Times New Roman" w:hAnsi="Times New Roman"/>
          <w:b/>
          <w:bCs/>
          <w:noProof/>
          <w:sz w:val="28"/>
          <w:szCs w:val="28"/>
          <w:lang w:val="uk-UA"/>
        </w:rPr>
        <w:t xml:space="preserve">рав </w:t>
      </w:r>
      <w:r w:rsidR="0024611F">
        <w:rPr>
          <w:rFonts w:ascii="Times New Roman" w:hAnsi="Times New Roman"/>
          <w:b/>
          <w:bCs/>
          <w:noProof/>
          <w:sz w:val="28"/>
          <w:szCs w:val="28"/>
          <w:lang w:val="uk-UA"/>
        </w:rPr>
        <w:t>і</w:t>
      </w:r>
      <w:r w:rsidRPr="001B7169">
        <w:rPr>
          <w:rFonts w:ascii="Times New Roman" w:hAnsi="Times New Roman"/>
          <w:b/>
          <w:bCs/>
          <w:noProof/>
          <w:sz w:val="28"/>
          <w:szCs w:val="28"/>
          <w:lang w:val="uk-UA"/>
        </w:rPr>
        <w:t>з продуктів моря</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з продуктів моря: раки або креветки відварені натуральні, кальмари в томатному або сметанному соусі та ін</w:t>
      </w:r>
      <w:r w:rsidR="0024611F">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Відпуск страв, вимоги до якості, відсоток втрат під час теплової обробки.</w:t>
      </w:r>
    </w:p>
    <w:p w:rsidR="0073047A" w:rsidRPr="0073047A" w:rsidRDefault="0073047A" w:rsidP="0073047A">
      <w:pPr>
        <w:ind w:firstLine="567"/>
        <w:jc w:val="both"/>
        <w:rPr>
          <w:rFonts w:eastAsia="Times New Roman"/>
          <w:i w:val="0"/>
          <w:iCs w:val="0"/>
          <w:color w:val="000000" w:themeColor="text1"/>
          <w:sz w:val="28"/>
          <w:szCs w:val="28"/>
        </w:rPr>
      </w:pPr>
      <w:r w:rsidRPr="0073047A">
        <w:rPr>
          <w:rFonts w:eastAsia="Times New Roman"/>
          <w:i w:val="0"/>
          <w:iCs w:val="0"/>
          <w:color w:val="000000" w:themeColor="text1"/>
          <w:sz w:val="28"/>
          <w:szCs w:val="28"/>
        </w:rPr>
        <w:t xml:space="preserve">Способи мінімізації відходів при приготуванні страв із нерибних продуктів моря. </w:t>
      </w:r>
      <w:r w:rsidRPr="0073047A">
        <w:rPr>
          <w:i w:val="0"/>
          <w:iCs w:val="0"/>
          <w:color w:val="000000" w:themeColor="text1"/>
          <w:sz w:val="28"/>
          <w:szCs w:val="28"/>
        </w:rPr>
        <w:t xml:space="preserve"> Умови і терміни зберігання страв із </w:t>
      </w:r>
      <w:r w:rsidRPr="0073047A">
        <w:rPr>
          <w:rFonts w:eastAsia="Times New Roman"/>
          <w:i w:val="0"/>
          <w:iCs w:val="0"/>
          <w:color w:val="000000" w:themeColor="text1"/>
          <w:sz w:val="28"/>
          <w:szCs w:val="28"/>
        </w:rPr>
        <w:t>нерибних продуктів моря.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відбору інгредієнтів за якістю та кількістю відповідно до технологічних вимог приготування страв із нерибних продуктів моря;</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рецептуру та послідовність виконання технологічних операцій приготування страв із нерибних продуктів моря;</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технології приготування страв із нерибних продуктів моря;</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процеси, які відбуваються в морепродуктах під час теплової обробки;</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 xml:space="preserve">правила підбору соусів та гарнірів для страв </w:t>
      </w:r>
      <w:r w:rsidR="0024611F">
        <w:rPr>
          <w:i w:val="0"/>
          <w:iCs w:val="0"/>
          <w:color w:val="000000"/>
          <w:sz w:val="28"/>
          <w:szCs w:val="28"/>
        </w:rPr>
        <w:t xml:space="preserve">із </w:t>
      </w:r>
      <w:r w:rsidRPr="00E33A2C">
        <w:rPr>
          <w:i w:val="0"/>
          <w:iCs w:val="0"/>
          <w:color w:val="000000"/>
          <w:sz w:val="28"/>
          <w:szCs w:val="28"/>
        </w:rPr>
        <w:t>морепродуктів;</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органолептичні показники якості приготовлених страв із нерибних продуктів моря;</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способи мінімізації відходів при приготуванні страв із нерибних продуктів моря;</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умови та терміни зберігання страв</w:t>
      </w:r>
      <w:r w:rsidR="0024611F">
        <w:rPr>
          <w:i w:val="0"/>
          <w:iCs w:val="0"/>
          <w:color w:val="000000"/>
          <w:sz w:val="28"/>
          <w:szCs w:val="28"/>
        </w:rPr>
        <w:t xml:space="preserve"> </w:t>
      </w:r>
      <w:r w:rsidRPr="00E33A2C">
        <w:rPr>
          <w:i w:val="0"/>
          <w:iCs w:val="0"/>
          <w:color w:val="000000"/>
          <w:sz w:val="28"/>
          <w:szCs w:val="28"/>
        </w:rPr>
        <w:t>із нерибних продуктів моря;</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види столового посуду для відпуску страв із нерибних продуктів моря;</w:t>
      </w:r>
    </w:p>
    <w:p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 xml:space="preserve">правила оформлення, </w:t>
      </w:r>
      <w:proofErr w:type="spellStart"/>
      <w:r w:rsidRPr="00E33A2C">
        <w:rPr>
          <w:i w:val="0"/>
          <w:iCs w:val="0"/>
          <w:color w:val="000000"/>
          <w:sz w:val="28"/>
          <w:szCs w:val="28"/>
        </w:rPr>
        <w:t>порціонування</w:t>
      </w:r>
      <w:proofErr w:type="spellEnd"/>
      <w:r w:rsidRPr="00E33A2C">
        <w:rPr>
          <w:i w:val="0"/>
          <w:iCs w:val="0"/>
          <w:color w:val="000000"/>
          <w:sz w:val="28"/>
          <w:szCs w:val="28"/>
        </w:rPr>
        <w:t>, подачі страв</w:t>
      </w:r>
      <w:r w:rsidR="0024611F">
        <w:rPr>
          <w:i w:val="0"/>
          <w:iCs w:val="0"/>
          <w:color w:val="000000"/>
          <w:sz w:val="28"/>
          <w:szCs w:val="28"/>
        </w:rPr>
        <w:t xml:space="preserve"> </w:t>
      </w:r>
      <w:r w:rsidRPr="00E33A2C">
        <w:rPr>
          <w:i w:val="0"/>
          <w:iCs w:val="0"/>
          <w:color w:val="000000"/>
          <w:sz w:val="28"/>
          <w:szCs w:val="28"/>
        </w:rPr>
        <w:t xml:space="preserve">із </w:t>
      </w:r>
      <w:bookmarkStart w:id="26" w:name="_Hlk103449874"/>
      <w:r w:rsidRPr="00E33A2C">
        <w:rPr>
          <w:i w:val="0"/>
          <w:iCs w:val="0"/>
          <w:color w:val="000000"/>
          <w:sz w:val="28"/>
          <w:szCs w:val="28"/>
        </w:rPr>
        <w:t>нерибних продуктів моря</w:t>
      </w:r>
      <w:bookmarkEnd w:id="26"/>
      <w:r w:rsidRPr="00E33A2C">
        <w:rPr>
          <w:i w:val="0"/>
          <w:iCs w:val="0"/>
          <w:color w:val="000000"/>
          <w:sz w:val="28"/>
          <w:szCs w:val="28"/>
        </w:rPr>
        <w:t>.</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4611F" w:rsidRPr="0024611F"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визначати харчову цінність страв </w:t>
      </w:r>
      <w:r w:rsidRPr="0024611F">
        <w:rPr>
          <w:rFonts w:ascii="Times New Roman" w:hAnsi="Times New Roman"/>
          <w:color w:val="000000"/>
          <w:sz w:val="28"/>
          <w:szCs w:val="28"/>
          <w:lang w:val="uk-UA"/>
        </w:rPr>
        <w:t>із</w:t>
      </w:r>
      <w:r w:rsidRPr="0024611F">
        <w:rPr>
          <w:rFonts w:ascii="Times New Roman" w:hAnsi="Times New Roman"/>
          <w:color w:val="000000"/>
          <w:sz w:val="28"/>
          <w:szCs w:val="28"/>
        </w:rPr>
        <w:t xml:space="preserve"> </w:t>
      </w:r>
      <w:proofErr w:type="spellStart"/>
      <w:r w:rsidRPr="0024611F">
        <w:rPr>
          <w:rFonts w:ascii="Times New Roman" w:hAnsi="Times New Roman"/>
          <w:color w:val="000000"/>
          <w:sz w:val="28"/>
          <w:szCs w:val="28"/>
        </w:rPr>
        <w:t>нерибних</w:t>
      </w:r>
      <w:proofErr w:type="spellEnd"/>
      <w:r w:rsidRPr="0024611F">
        <w:rPr>
          <w:rFonts w:ascii="Times New Roman" w:hAnsi="Times New Roman"/>
          <w:color w:val="000000"/>
          <w:sz w:val="28"/>
          <w:szCs w:val="28"/>
        </w:rPr>
        <w:t xml:space="preserve"> </w:t>
      </w:r>
      <w:proofErr w:type="spellStart"/>
      <w:r w:rsidRPr="0024611F">
        <w:rPr>
          <w:rFonts w:ascii="Times New Roman" w:hAnsi="Times New Roman"/>
          <w:color w:val="000000"/>
          <w:sz w:val="28"/>
          <w:szCs w:val="28"/>
        </w:rPr>
        <w:t>продуктів</w:t>
      </w:r>
      <w:proofErr w:type="spellEnd"/>
      <w:r w:rsidRPr="0024611F">
        <w:rPr>
          <w:rFonts w:ascii="Times New Roman" w:hAnsi="Times New Roman"/>
          <w:color w:val="000000"/>
          <w:sz w:val="28"/>
          <w:szCs w:val="28"/>
        </w:rPr>
        <w:t xml:space="preserve"> моря</w:t>
      </w:r>
      <w:r w:rsidRPr="0024611F">
        <w:rPr>
          <w:rFonts w:ascii="Times New Roman" w:hAnsi="Times New Roman"/>
          <w:color w:val="000000"/>
          <w:sz w:val="28"/>
          <w:szCs w:val="28"/>
          <w:lang w:val="uk-UA"/>
        </w:rPr>
        <w:t>;</w:t>
      </w:r>
    </w:p>
    <w:p w:rsidR="0024611F" w:rsidRPr="002C2DE1"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w:t>
      </w:r>
      <w:r w:rsidRPr="0024611F">
        <w:rPr>
          <w:rFonts w:ascii="Times New Roman" w:hAnsi="Times New Roman"/>
          <w:color w:val="000000"/>
          <w:sz w:val="28"/>
          <w:szCs w:val="28"/>
          <w:lang w:val="uk-UA"/>
        </w:rPr>
        <w:t>із</w:t>
      </w:r>
      <w:r w:rsidRPr="0024611F">
        <w:rPr>
          <w:rFonts w:ascii="Times New Roman" w:hAnsi="Times New Roman"/>
          <w:color w:val="000000"/>
          <w:sz w:val="28"/>
          <w:szCs w:val="28"/>
        </w:rPr>
        <w:t xml:space="preserve"> </w:t>
      </w:r>
      <w:proofErr w:type="spellStart"/>
      <w:r w:rsidRPr="0024611F">
        <w:rPr>
          <w:rFonts w:ascii="Times New Roman" w:hAnsi="Times New Roman"/>
          <w:color w:val="000000"/>
          <w:sz w:val="28"/>
          <w:szCs w:val="28"/>
        </w:rPr>
        <w:t>нерибних</w:t>
      </w:r>
      <w:proofErr w:type="spellEnd"/>
      <w:r w:rsidRPr="0024611F">
        <w:rPr>
          <w:rFonts w:ascii="Times New Roman" w:hAnsi="Times New Roman"/>
          <w:color w:val="000000"/>
          <w:sz w:val="28"/>
          <w:szCs w:val="28"/>
        </w:rPr>
        <w:t xml:space="preserve"> </w:t>
      </w:r>
      <w:proofErr w:type="spellStart"/>
      <w:r w:rsidRPr="0024611F">
        <w:rPr>
          <w:rFonts w:ascii="Times New Roman" w:hAnsi="Times New Roman"/>
          <w:color w:val="000000"/>
          <w:sz w:val="28"/>
          <w:szCs w:val="28"/>
        </w:rPr>
        <w:t>продуктів</w:t>
      </w:r>
      <w:proofErr w:type="spellEnd"/>
      <w:r w:rsidRPr="0024611F">
        <w:rPr>
          <w:rFonts w:ascii="Times New Roman" w:hAnsi="Times New Roman"/>
          <w:color w:val="000000"/>
          <w:sz w:val="28"/>
          <w:szCs w:val="28"/>
        </w:rPr>
        <w:t xml:space="preserve"> моря</w:t>
      </w:r>
      <w:r w:rsidRPr="0024611F">
        <w:rPr>
          <w:rFonts w:ascii="Times New Roman" w:hAnsi="Times New Roman"/>
          <w:sz w:val="28"/>
          <w:szCs w:val="28"/>
          <w:lang w:val="uk-UA"/>
        </w:rPr>
        <w:t>;</w:t>
      </w:r>
    </w:p>
    <w:p w:rsidR="0024611F" w:rsidRPr="0024611F"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 xml:space="preserve">страв із </w:t>
      </w:r>
      <w:proofErr w:type="spellStart"/>
      <w:r w:rsidRPr="0024611F">
        <w:rPr>
          <w:rFonts w:ascii="Times New Roman" w:hAnsi="Times New Roman"/>
          <w:color w:val="000000"/>
          <w:sz w:val="28"/>
          <w:szCs w:val="28"/>
        </w:rPr>
        <w:t>нерибних</w:t>
      </w:r>
      <w:proofErr w:type="spellEnd"/>
      <w:r w:rsidRPr="0024611F">
        <w:rPr>
          <w:rFonts w:ascii="Times New Roman" w:hAnsi="Times New Roman"/>
          <w:color w:val="000000"/>
          <w:sz w:val="28"/>
          <w:szCs w:val="28"/>
        </w:rPr>
        <w:t xml:space="preserve"> </w:t>
      </w:r>
      <w:proofErr w:type="spellStart"/>
      <w:r w:rsidRPr="0024611F">
        <w:rPr>
          <w:rFonts w:ascii="Times New Roman" w:hAnsi="Times New Roman"/>
          <w:color w:val="000000"/>
          <w:sz w:val="28"/>
          <w:szCs w:val="28"/>
        </w:rPr>
        <w:t>продуктів</w:t>
      </w:r>
      <w:proofErr w:type="spellEnd"/>
      <w:r w:rsidRPr="0024611F">
        <w:rPr>
          <w:rFonts w:ascii="Times New Roman" w:hAnsi="Times New Roman"/>
          <w:color w:val="000000"/>
          <w:sz w:val="28"/>
          <w:szCs w:val="28"/>
        </w:rPr>
        <w:t xml:space="preserve"> моря</w:t>
      </w:r>
      <w:r w:rsidRPr="0024611F">
        <w:rPr>
          <w:rFonts w:ascii="Times New Roman" w:hAnsi="Times New Roman"/>
          <w:sz w:val="28"/>
          <w:szCs w:val="28"/>
          <w:lang w:val="uk-UA"/>
        </w:rPr>
        <w:t>;</w:t>
      </w:r>
    </w:p>
    <w:p w:rsidR="0024611F" w:rsidRPr="00B744CD"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 із</w:t>
      </w:r>
      <w:r w:rsidRPr="0024611F">
        <w:rPr>
          <w:i/>
          <w:iCs/>
          <w:color w:val="000000"/>
          <w:sz w:val="28"/>
          <w:szCs w:val="28"/>
        </w:rPr>
        <w:t xml:space="preserve"> </w:t>
      </w:r>
      <w:proofErr w:type="spellStart"/>
      <w:r w:rsidRPr="0024611F">
        <w:rPr>
          <w:rFonts w:ascii="Times New Roman" w:hAnsi="Times New Roman"/>
          <w:color w:val="000000"/>
          <w:sz w:val="28"/>
          <w:szCs w:val="28"/>
        </w:rPr>
        <w:t>нерибних</w:t>
      </w:r>
      <w:proofErr w:type="spellEnd"/>
      <w:r w:rsidRPr="0024611F">
        <w:rPr>
          <w:rFonts w:ascii="Times New Roman" w:hAnsi="Times New Roman"/>
          <w:color w:val="000000"/>
          <w:sz w:val="28"/>
          <w:szCs w:val="28"/>
        </w:rPr>
        <w:t xml:space="preserve"> </w:t>
      </w:r>
      <w:proofErr w:type="spellStart"/>
      <w:r w:rsidRPr="0024611F">
        <w:rPr>
          <w:rFonts w:ascii="Times New Roman" w:hAnsi="Times New Roman"/>
          <w:color w:val="000000"/>
          <w:sz w:val="28"/>
          <w:szCs w:val="28"/>
        </w:rPr>
        <w:t>продуктів</w:t>
      </w:r>
      <w:proofErr w:type="spellEnd"/>
      <w:r w:rsidRPr="0024611F">
        <w:rPr>
          <w:rFonts w:ascii="Times New Roman" w:hAnsi="Times New Roman"/>
          <w:color w:val="000000"/>
          <w:sz w:val="28"/>
          <w:szCs w:val="28"/>
        </w:rPr>
        <w:t xml:space="preserve"> моря</w:t>
      </w:r>
      <w:r w:rsidRPr="0024611F">
        <w:rPr>
          <w:rFonts w:ascii="Times New Roman" w:hAnsi="Times New Roman"/>
          <w:sz w:val="28"/>
          <w:szCs w:val="28"/>
          <w:lang w:val="uk-UA"/>
        </w:rPr>
        <w:t>;</w:t>
      </w:r>
    </w:p>
    <w:p w:rsidR="0024611F" w:rsidRPr="0024611F"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 із</w:t>
      </w:r>
      <w:r w:rsidRPr="0024611F">
        <w:rPr>
          <w:i/>
          <w:iCs/>
          <w:color w:val="000000"/>
          <w:sz w:val="28"/>
          <w:szCs w:val="28"/>
        </w:rPr>
        <w:t xml:space="preserve"> </w:t>
      </w:r>
      <w:proofErr w:type="spellStart"/>
      <w:r w:rsidRPr="0024611F">
        <w:rPr>
          <w:rFonts w:ascii="Times New Roman" w:hAnsi="Times New Roman"/>
          <w:color w:val="000000"/>
          <w:sz w:val="28"/>
          <w:szCs w:val="28"/>
        </w:rPr>
        <w:t>нерибних</w:t>
      </w:r>
      <w:proofErr w:type="spellEnd"/>
      <w:r w:rsidRPr="0024611F">
        <w:rPr>
          <w:rFonts w:ascii="Times New Roman" w:hAnsi="Times New Roman"/>
          <w:color w:val="000000"/>
          <w:sz w:val="28"/>
          <w:szCs w:val="28"/>
        </w:rPr>
        <w:t xml:space="preserve"> </w:t>
      </w:r>
      <w:proofErr w:type="spellStart"/>
      <w:r w:rsidRPr="0024611F">
        <w:rPr>
          <w:rFonts w:ascii="Times New Roman" w:hAnsi="Times New Roman"/>
          <w:color w:val="000000"/>
          <w:sz w:val="28"/>
          <w:szCs w:val="28"/>
        </w:rPr>
        <w:t>продуктів</w:t>
      </w:r>
      <w:proofErr w:type="spellEnd"/>
      <w:r w:rsidRPr="0024611F">
        <w:rPr>
          <w:rFonts w:ascii="Times New Roman" w:hAnsi="Times New Roman"/>
          <w:color w:val="000000"/>
          <w:sz w:val="28"/>
          <w:szCs w:val="28"/>
        </w:rPr>
        <w:t xml:space="preserve"> моря</w:t>
      </w:r>
      <w:r w:rsidRPr="0024611F">
        <w:rPr>
          <w:rFonts w:ascii="Times New Roman" w:hAnsi="Times New Roman"/>
          <w:sz w:val="28"/>
          <w:szCs w:val="28"/>
          <w:lang w:val="uk-UA"/>
        </w:rPr>
        <w:t>;</w:t>
      </w:r>
    </w:p>
    <w:p w:rsidR="0024611F" w:rsidRPr="008B0896" w:rsidRDefault="0024611F"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із </w:t>
      </w:r>
      <w:proofErr w:type="spellStart"/>
      <w:r w:rsidR="0074326F" w:rsidRPr="0074326F">
        <w:rPr>
          <w:rFonts w:ascii="Times New Roman" w:hAnsi="Times New Roman"/>
          <w:color w:val="000000"/>
          <w:sz w:val="28"/>
          <w:szCs w:val="28"/>
        </w:rPr>
        <w:t>нерибних</w:t>
      </w:r>
      <w:proofErr w:type="spellEnd"/>
      <w:r w:rsidR="0074326F" w:rsidRPr="0074326F">
        <w:rPr>
          <w:rFonts w:ascii="Times New Roman" w:hAnsi="Times New Roman"/>
          <w:color w:val="000000"/>
          <w:sz w:val="28"/>
          <w:szCs w:val="28"/>
        </w:rPr>
        <w:t xml:space="preserve"> </w:t>
      </w:r>
      <w:proofErr w:type="spellStart"/>
      <w:r w:rsidR="0074326F" w:rsidRPr="0074326F">
        <w:rPr>
          <w:rFonts w:ascii="Times New Roman" w:hAnsi="Times New Roman"/>
          <w:color w:val="000000"/>
          <w:sz w:val="28"/>
          <w:szCs w:val="28"/>
        </w:rPr>
        <w:t>продуктів</w:t>
      </w:r>
      <w:proofErr w:type="spellEnd"/>
      <w:r w:rsidR="0074326F" w:rsidRPr="0074326F">
        <w:rPr>
          <w:rFonts w:ascii="Times New Roman" w:hAnsi="Times New Roman"/>
          <w:color w:val="000000"/>
          <w:sz w:val="28"/>
          <w:szCs w:val="28"/>
        </w:rPr>
        <w:t xml:space="preserve"> моря</w:t>
      </w:r>
      <w:r w:rsidR="0074326F" w:rsidRPr="008B0896">
        <w:rPr>
          <w:rFonts w:ascii="Times New Roman" w:hAnsi="Times New Roman"/>
          <w:sz w:val="28"/>
          <w:szCs w:val="28"/>
          <w:lang w:val="uk-UA"/>
        </w:rPr>
        <w:t xml:space="preserve">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eastAsia="Times New Roman" w:hAnsi="Times New Roman"/>
          <w:b/>
          <w:bCs/>
          <w:sz w:val="28"/>
          <w:szCs w:val="28"/>
          <w:lang w:val="uk-UA"/>
        </w:rPr>
        <w:t>PH</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9.</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Готувати</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страви</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з</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різних</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 xml:space="preserve">видів </w:t>
      </w:r>
      <w:r w:rsidRPr="001B7169">
        <w:rPr>
          <w:rFonts w:ascii="Times New Roman" w:eastAsia="Times New Roman" w:hAnsi="Times New Roman"/>
          <w:b/>
          <w:bCs/>
          <w:spacing w:val="-1"/>
          <w:sz w:val="28"/>
          <w:szCs w:val="28"/>
          <w:lang w:val="uk-UA"/>
        </w:rPr>
        <w:t xml:space="preserve">м’ясної </w:t>
      </w:r>
      <w:r w:rsidRPr="001B7169">
        <w:rPr>
          <w:rFonts w:ascii="Times New Roman" w:eastAsia="Times New Roman" w:hAnsi="Times New Roman"/>
          <w:b/>
          <w:bCs/>
          <w:spacing w:val="-61"/>
          <w:sz w:val="28"/>
          <w:szCs w:val="28"/>
          <w:lang w:val="uk-UA"/>
        </w:rPr>
        <w:t xml:space="preserve"> </w:t>
      </w:r>
      <w:r w:rsidRPr="001B7169">
        <w:rPr>
          <w:rFonts w:ascii="Times New Roman" w:eastAsia="Times New Roman" w:hAnsi="Times New Roman"/>
          <w:b/>
          <w:bCs/>
          <w:sz w:val="28"/>
          <w:szCs w:val="28"/>
          <w:lang w:val="uk-UA"/>
        </w:rPr>
        <w:t>продукції</w:t>
      </w:r>
    </w:p>
    <w:p w:rsidR="00B81908" w:rsidRPr="00DD6676" w:rsidRDefault="00DD6676" w:rsidP="00B81908">
      <w:pPr>
        <w:pStyle w:val="aff6"/>
        <w:ind w:firstLine="567"/>
        <w:jc w:val="both"/>
        <w:rPr>
          <w:rFonts w:ascii="Times New Roman" w:eastAsia="Times New Roman" w:hAnsi="Times New Roman"/>
          <w:b/>
          <w:bCs/>
          <w:sz w:val="28"/>
          <w:szCs w:val="28"/>
          <w:lang w:val="uk-UA"/>
        </w:rPr>
      </w:pPr>
      <w:proofErr w:type="spellStart"/>
      <w:r w:rsidRPr="00474DC5">
        <w:rPr>
          <w:rFonts w:ascii="Times New Roman" w:eastAsia="Times New Roman" w:hAnsi="Times New Roman"/>
          <w:b/>
          <w:sz w:val="28"/>
          <w:szCs w:val="28"/>
          <w:lang w:val="uk-UA"/>
        </w:rPr>
        <w:t>ПK</w:t>
      </w:r>
      <w:proofErr w:type="spellEnd"/>
      <w:r w:rsidRPr="00474DC5">
        <w:rPr>
          <w:rFonts w:ascii="Times New Roman" w:eastAsia="Times New Roman" w:hAnsi="Times New Roman"/>
          <w:b/>
          <w:spacing w:val="1"/>
          <w:sz w:val="28"/>
          <w:szCs w:val="28"/>
          <w:lang w:val="uk-UA"/>
        </w:rPr>
        <w:t xml:space="preserve"> </w:t>
      </w:r>
      <w:r w:rsidRPr="00474DC5">
        <w:rPr>
          <w:rFonts w:ascii="Times New Roman" w:eastAsia="Times New Roman" w:hAnsi="Times New Roman"/>
          <w:b/>
          <w:sz w:val="28"/>
          <w:szCs w:val="28"/>
          <w:lang w:val="uk-UA"/>
        </w:rPr>
        <w:t>2.</w:t>
      </w:r>
      <w:r w:rsidRPr="004F4F56">
        <w:rPr>
          <w:rFonts w:ascii="Times New Roman" w:eastAsia="Times New Roman" w:hAnsi="Times New Roman"/>
          <w:spacing w:val="1"/>
          <w:sz w:val="28"/>
          <w:szCs w:val="28"/>
          <w:lang w:val="uk-UA"/>
        </w:rPr>
        <w:t xml:space="preserve"> </w:t>
      </w:r>
      <w:r w:rsidRPr="00DD6676">
        <w:rPr>
          <w:rFonts w:ascii="Times New Roman" w:eastAsia="Times New Roman" w:hAnsi="Times New Roman"/>
          <w:b/>
          <w:bCs/>
          <w:sz w:val="28"/>
          <w:szCs w:val="28"/>
          <w:lang w:val="uk-UA"/>
        </w:rPr>
        <w:t>Здатність</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готувати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страви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з</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 xml:space="preserve">м'яса, </w:t>
      </w:r>
      <w:r w:rsidRPr="00DD6676">
        <w:rPr>
          <w:rFonts w:ascii="Times New Roman" w:eastAsia="Times New Roman" w:hAnsi="Times New Roman"/>
          <w:b/>
          <w:bCs/>
          <w:w w:val="95"/>
          <w:sz w:val="28"/>
          <w:szCs w:val="28"/>
          <w:lang w:val="uk-UA"/>
        </w:rPr>
        <w:t>м’ясної</w:t>
      </w:r>
      <w:r>
        <w:rPr>
          <w:rFonts w:ascii="Times New Roman" w:eastAsia="Times New Roman" w:hAnsi="Times New Roman"/>
          <w:b/>
          <w:bCs/>
          <w:w w:val="95"/>
          <w:sz w:val="28"/>
          <w:szCs w:val="28"/>
          <w:lang w:val="uk-UA"/>
        </w:rPr>
        <w:t xml:space="preserve"> </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котлетної</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та січеної</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маси,</w:t>
      </w:r>
      <w:r w:rsidRPr="00DD6676">
        <w:rPr>
          <w:rFonts w:ascii="Times New Roman" w:eastAsia="Times New Roman" w:hAnsi="Times New Roman"/>
          <w:b/>
          <w:bCs/>
          <w:spacing w:val="-12"/>
          <w:sz w:val="28"/>
          <w:szCs w:val="28"/>
          <w:lang w:val="uk-UA"/>
        </w:rPr>
        <w:t xml:space="preserve"> </w:t>
      </w:r>
      <w:r w:rsidRPr="00DD6676">
        <w:rPr>
          <w:rFonts w:ascii="Times New Roman" w:eastAsia="Times New Roman" w:hAnsi="Times New Roman"/>
          <w:b/>
          <w:bCs/>
          <w:sz w:val="28"/>
          <w:szCs w:val="28"/>
          <w:lang w:val="uk-UA"/>
        </w:rPr>
        <w:t>субпродуктів</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36. Технологія приготування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м’яса</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м'яса в харчуванні. Класифікація страв з м’яса за способом теплової обробки. Процеси, що відбуваються у м'ясі під час теплової обробки.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м'яса, визначення готовності, підбір гарнірів, соусів, відпуск, вимоги до якості, відсоток втрат. Технологія приготування та відпуск м’яса відварного.</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смаження м’яса, підбір гарнірів, соусів, відпуск, вимоги до якості, відсоток втрат. Технологія приготування та відпуск страв із смаженого м’яса великим шматком: свинина, телятина смажена великим шматком тощо.</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із смаженого м’яса (яловичини) порційними шматками: біфштекс, філе, лангет, антрекот, ромштекс та ін. Вихід, підбір гарнірів, соусів, відпуск, вимоги до якості,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із смаженого м’яса дрібної худоби: ескалоп, битки київські, котлета відбивна та ін. Вихід, підбір гарнірів, соусів, відпуск, вимоги до якості,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із смаженого м’яса дрібними шматками: шашлик з яловичини (по-московськи), шашлик з баранини (</w:t>
      </w:r>
      <w:proofErr w:type="spellStart"/>
      <w:r w:rsidRPr="001B7169">
        <w:rPr>
          <w:rFonts w:ascii="Times New Roman" w:eastAsia="Times New Roman" w:hAnsi="Times New Roman"/>
          <w:sz w:val="28"/>
          <w:szCs w:val="28"/>
          <w:lang w:val="uk-UA"/>
        </w:rPr>
        <w:t>по-кавказьки</w:t>
      </w:r>
      <w:proofErr w:type="spellEnd"/>
      <w:r w:rsidRPr="001B7169">
        <w:rPr>
          <w:rFonts w:ascii="Times New Roman" w:eastAsia="Times New Roman" w:hAnsi="Times New Roman"/>
          <w:sz w:val="28"/>
          <w:szCs w:val="28"/>
          <w:lang w:val="uk-UA"/>
        </w:rPr>
        <w:t>), бефстроганов (2 способи) тощо. Підбір гарнірів, відпуск, вимоги до якості,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тушкування м'яса, підбір гарнірів, соусів, відпуск, відсоток втрат. Технологія приготування та відпуск страв: м'ясо тушковане великим шматком, яловичина тушкована в кисло-солодкому соусі, битки українські, азу, рагу, гуляш, плов, крученики волинські, печеня київська, печеня по-домашньому тощо. Вимоги до якості страв, відсоток втрат під час теплової обробки.</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запікання страв з м’яса. Технологія приготування та відпуск страв: запіканка або рулет картопляний з м’ясом, кабачки, перець фаршировані м’ясом і рисом, голубці з м’ясом та ін. Вимоги до якості страв.</w:t>
      </w:r>
    </w:p>
    <w:p w:rsidR="00E03F49" w:rsidRPr="00E03F49" w:rsidRDefault="00E03F49" w:rsidP="00E03F49">
      <w:pPr>
        <w:ind w:firstLine="567"/>
        <w:jc w:val="both"/>
        <w:rPr>
          <w:rFonts w:eastAsia="Times New Roman"/>
          <w:i w:val="0"/>
          <w:iCs w:val="0"/>
          <w:color w:val="000000" w:themeColor="text1"/>
          <w:sz w:val="28"/>
          <w:szCs w:val="28"/>
        </w:rPr>
      </w:pPr>
      <w:r w:rsidRPr="00E03F49">
        <w:rPr>
          <w:rFonts w:eastAsia="Times New Roman"/>
          <w:i w:val="0"/>
          <w:iCs w:val="0"/>
          <w:color w:val="000000" w:themeColor="text1"/>
          <w:sz w:val="28"/>
          <w:szCs w:val="28"/>
        </w:rPr>
        <w:t xml:space="preserve">Способи мінімізації відходів при приготуванні страв із м’яса. </w:t>
      </w:r>
      <w:r w:rsidRPr="00E03F49">
        <w:rPr>
          <w:i w:val="0"/>
          <w:iCs w:val="0"/>
          <w:color w:val="000000" w:themeColor="text1"/>
          <w:sz w:val="28"/>
          <w:szCs w:val="28"/>
        </w:rPr>
        <w:t xml:space="preserve">Умови і терміни зберігання страв із </w:t>
      </w:r>
      <w:r w:rsidRPr="00E03F49">
        <w:rPr>
          <w:rFonts w:eastAsia="Times New Roman"/>
          <w:i w:val="0"/>
          <w:iCs w:val="0"/>
          <w:color w:val="000000" w:themeColor="text1"/>
          <w:sz w:val="28"/>
          <w:szCs w:val="28"/>
        </w:rPr>
        <w:t xml:space="preserve">м’яса. </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03F49" w:rsidRPr="00E03F49" w:rsidRDefault="00E03F49"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E03F49">
        <w:rPr>
          <w:i w:val="0"/>
          <w:iCs w:val="0"/>
          <w:sz w:val="28"/>
          <w:szCs w:val="28"/>
        </w:rPr>
        <w:t xml:space="preserve">значення </w:t>
      </w:r>
      <w:r w:rsidRPr="00E03F49">
        <w:rPr>
          <w:rFonts w:eastAsia="Times New Roman"/>
          <w:i w:val="0"/>
          <w:iCs w:val="0"/>
          <w:sz w:val="28"/>
          <w:szCs w:val="28"/>
        </w:rPr>
        <w:t>страв з м'яса в харчуванні;</w:t>
      </w:r>
    </w:p>
    <w:p w:rsidR="00E03F49" w:rsidRPr="00E03F49" w:rsidRDefault="00E03F49"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Pr>
          <w:i w:val="0"/>
          <w:iCs w:val="0"/>
          <w:sz w:val="28"/>
          <w:szCs w:val="28"/>
        </w:rPr>
        <w:t xml:space="preserve">класифікація страв із </w:t>
      </w:r>
      <w:bookmarkStart w:id="27" w:name="_Hlk103451299"/>
      <w:r w:rsidRPr="00E03F49">
        <w:rPr>
          <w:rFonts w:eastAsia="Times New Roman"/>
          <w:i w:val="0"/>
          <w:iCs w:val="0"/>
          <w:sz w:val="28"/>
          <w:szCs w:val="28"/>
        </w:rPr>
        <w:t xml:space="preserve">м’яса </w:t>
      </w:r>
      <w:bookmarkEnd w:id="27"/>
      <w:r w:rsidRPr="00E03F49">
        <w:rPr>
          <w:rFonts w:eastAsia="Times New Roman"/>
          <w:i w:val="0"/>
          <w:iCs w:val="0"/>
          <w:sz w:val="28"/>
          <w:szCs w:val="28"/>
        </w:rPr>
        <w:t>за способом теплової обробки</w:t>
      </w:r>
      <w:r>
        <w:rPr>
          <w:rFonts w:eastAsia="Times New Roman"/>
          <w:i w:val="0"/>
          <w:iCs w:val="0"/>
          <w:sz w:val="28"/>
          <w:szCs w:val="28"/>
        </w:rPr>
        <w:t>;</w:t>
      </w:r>
    </w:p>
    <w:p w:rsidR="00E03F49" w:rsidRPr="00E03F49" w:rsidRDefault="00E03F49"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Pr>
          <w:rFonts w:eastAsia="Times New Roman"/>
          <w:i w:val="0"/>
          <w:iCs w:val="0"/>
          <w:sz w:val="28"/>
          <w:szCs w:val="28"/>
        </w:rPr>
        <w:t xml:space="preserve">загальні правила варіння, смаження, тушкування </w:t>
      </w:r>
      <w:r w:rsidRPr="00E03F49">
        <w:rPr>
          <w:rFonts w:eastAsia="Times New Roman"/>
          <w:i w:val="0"/>
          <w:iCs w:val="0"/>
          <w:sz w:val="28"/>
          <w:szCs w:val="28"/>
        </w:rPr>
        <w:t>м’яса</w:t>
      </w:r>
      <w:r>
        <w:rPr>
          <w:rFonts w:eastAsia="Times New Roman"/>
          <w:i w:val="0"/>
          <w:iCs w:val="0"/>
          <w:sz w:val="28"/>
          <w:szCs w:val="28"/>
        </w:rPr>
        <w:t>;</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lastRenderedPageBreak/>
        <w:t>правила відбору інгредієнтів за якістю та кількістю відповідно до технологічних вимог приготування страв із м’яса</w:t>
      </w:r>
      <w:r w:rsidRPr="000F64E8">
        <w:rPr>
          <w:i w:val="0"/>
          <w:iCs w:val="0"/>
          <w:sz w:val="28"/>
          <w:szCs w:val="28"/>
        </w:rPr>
        <w:t>;</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 xml:space="preserve">рецептуру та послідовність виконання технологічних операцій приготування страв із </w:t>
      </w:r>
      <w:bookmarkStart w:id="28" w:name="_Hlk103451789"/>
      <w:r w:rsidRPr="000F64E8">
        <w:rPr>
          <w:i w:val="0"/>
          <w:iCs w:val="0"/>
          <w:sz w:val="28"/>
          <w:szCs w:val="28"/>
        </w:rPr>
        <w:t>м’яса</w:t>
      </w:r>
      <w:bookmarkEnd w:id="28"/>
      <w:r w:rsidRPr="000F64E8">
        <w:rPr>
          <w:i w:val="0"/>
          <w:iCs w:val="0"/>
          <w:sz w:val="28"/>
          <w:szCs w:val="28"/>
        </w:rPr>
        <w:t>;</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технології приготування страв із м’яса;</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процеси, які відбуваються в м’ясі</w:t>
      </w:r>
      <w:r w:rsidR="008D5E97">
        <w:rPr>
          <w:i w:val="0"/>
          <w:iCs w:val="0"/>
          <w:sz w:val="28"/>
          <w:szCs w:val="28"/>
        </w:rPr>
        <w:t xml:space="preserve"> </w:t>
      </w:r>
      <w:r w:rsidRPr="000F64E8">
        <w:rPr>
          <w:i w:val="0"/>
          <w:iCs w:val="0"/>
          <w:sz w:val="28"/>
          <w:szCs w:val="28"/>
        </w:rPr>
        <w:t xml:space="preserve">під час </w:t>
      </w:r>
      <w:r w:rsidRPr="000F64E8">
        <w:rPr>
          <w:i w:val="0"/>
          <w:iCs w:val="0"/>
          <w:color w:val="000000"/>
          <w:sz w:val="28"/>
          <w:szCs w:val="28"/>
        </w:rPr>
        <w:t>теплової обробки;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правила підбору соусів та гарнірів для страв із м’яса</w:t>
      </w:r>
      <w:r w:rsidRPr="000F64E8">
        <w:rPr>
          <w:i w:val="0"/>
          <w:iCs w:val="0"/>
          <w:sz w:val="28"/>
          <w:szCs w:val="28"/>
        </w:rPr>
        <w:t>;</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органолептичні показники якості приготовлених страв із м’яса;</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способи мінімізації відходів при приготуванні страв із м’яса;</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умови та терміни зберігання страв із м’яса;</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види столового посуду для відпуску страв із м’яса;</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норми виходу та температуру подачі страв із м’яса;</w:t>
      </w:r>
    </w:p>
    <w:p w:rsidR="005E7F1F" w:rsidRPr="008D5E97"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правила оформлення, </w:t>
      </w:r>
      <w:proofErr w:type="spellStart"/>
      <w:r w:rsidRPr="000F64E8">
        <w:rPr>
          <w:i w:val="0"/>
          <w:iCs w:val="0"/>
          <w:sz w:val="28"/>
          <w:szCs w:val="28"/>
        </w:rPr>
        <w:t>порціонування</w:t>
      </w:r>
      <w:proofErr w:type="spellEnd"/>
      <w:r w:rsidRPr="000F64E8">
        <w:rPr>
          <w:i w:val="0"/>
          <w:iCs w:val="0"/>
          <w:sz w:val="28"/>
          <w:szCs w:val="28"/>
        </w:rPr>
        <w:t>, подачі страв із м’яса</w:t>
      </w:r>
      <w:r w:rsidR="008D5E97">
        <w:rPr>
          <w:i w:val="0"/>
          <w:iCs w:val="0"/>
          <w:color w:val="000000"/>
          <w:sz w:val="28"/>
          <w:szCs w:val="28"/>
        </w:rPr>
        <w:t>.</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53D20" w:rsidRPr="00451686"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класифікувати </w:t>
      </w:r>
      <w:r w:rsidRPr="001B7169">
        <w:rPr>
          <w:rFonts w:ascii="Times New Roman" w:eastAsia="Times New Roman" w:hAnsi="Times New Roman"/>
          <w:sz w:val="28"/>
          <w:szCs w:val="28"/>
          <w:lang w:val="uk-UA"/>
        </w:rPr>
        <w:t>страв</w:t>
      </w:r>
      <w:r>
        <w:rPr>
          <w:rFonts w:ascii="Times New Roman" w:eastAsia="Times New Roman" w:hAnsi="Times New Roman"/>
          <w:sz w:val="28"/>
          <w:szCs w:val="28"/>
          <w:lang w:val="uk-UA"/>
        </w:rPr>
        <w:t>и</w:t>
      </w:r>
      <w:r w:rsidRPr="001B7169">
        <w:rPr>
          <w:rFonts w:ascii="Times New Roman" w:eastAsia="Times New Roman" w:hAnsi="Times New Roman"/>
          <w:sz w:val="28"/>
          <w:szCs w:val="28"/>
          <w:lang w:val="uk-UA"/>
        </w:rPr>
        <w:t xml:space="preserve"> з </w:t>
      </w:r>
      <w:proofErr w:type="spellStart"/>
      <w:r w:rsidRPr="00953D20">
        <w:rPr>
          <w:rFonts w:ascii="Times New Roman" w:hAnsi="Times New Roman"/>
          <w:sz w:val="28"/>
          <w:szCs w:val="28"/>
        </w:rPr>
        <w:t>м’яса</w:t>
      </w:r>
      <w:proofErr w:type="spellEnd"/>
      <w:r w:rsidRPr="001B7169">
        <w:rPr>
          <w:rFonts w:ascii="Times New Roman" w:eastAsia="Times New Roman" w:hAnsi="Times New Roman"/>
          <w:sz w:val="28"/>
          <w:szCs w:val="28"/>
          <w:lang w:val="uk-UA"/>
        </w:rPr>
        <w:t xml:space="preserve"> за способом теплової обробки</w:t>
      </w:r>
      <w:r>
        <w:rPr>
          <w:rFonts w:ascii="Times New Roman" w:eastAsia="Times New Roman" w:hAnsi="Times New Roman"/>
          <w:sz w:val="28"/>
          <w:szCs w:val="28"/>
          <w:lang w:val="uk-UA"/>
        </w:rPr>
        <w:t>;</w:t>
      </w:r>
    </w:p>
    <w:p w:rsidR="00953D20" w:rsidRPr="00451686"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w:t>
      </w:r>
      <w:proofErr w:type="spellStart"/>
      <w:r w:rsidRPr="00451686">
        <w:rPr>
          <w:rFonts w:ascii="Times New Roman" w:hAnsi="Times New Roman"/>
          <w:color w:val="000000"/>
          <w:sz w:val="28"/>
          <w:szCs w:val="28"/>
        </w:rPr>
        <w:t>загальні</w:t>
      </w:r>
      <w:proofErr w:type="spellEnd"/>
      <w:r w:rsidRPr="00451686">
        <w:rPr>
          <w:rFonts w:ascii="Times New Roman" w:hAnsi="Times New Roman"/>
          <w:color w:val="000000"/>
          <w:sz w:val="28"/>
          <w:szCs w:val="28"/>
        </w:rPr>
        <w:t xml:space="preserve"> правила </w:t>
      </w:r>
      <w:proofErr w:type="spellStart"/>
      <w:r w:rsidRPr="00451686">
        <w:rPr>
          <w:rFonts w:ascii="Times New Roman" w:hAnsi="Times New Roman"/>
          <w:color w:val="000000"/>
          <w:sz w:val="28"/>
          <w:szCs w:val="28"/>
        </w:rPr>
        <w:t>варіння</w:t>
      </w:r>
      <w:proofErr w:type="spellEnd"/>
      <w:r w:rsidRPr="00451686">
        <w:rPr>
          <w:rFonts w:ascii="Times New Roman" w:hAnsi="Times New Roman"/>
          <w:color w:val="000000"/>
          <w:sz w:val="28"/>
          <w:szCs w:val="28"/>
        </w:rPr>
        <w:t xml:space="preserve">, </w:t>
      </w:r>
      <w:proofErr w:type="spellStart"/>
      <w:r w:rsidRPr="00451686">
        <w:rPr>
          <w:rFonts w:ascii="Times New Roman" w:hAnsi="Times New Roman"/>
          <w:color w:val="000000"/>
          <w:sz w:val="28"/>
          <w:szCs w:val="28"/>
        </w:rPr>
        <w:t>припускання</w:t>
      </w:r>
      <w:proofErr w:type="spellEnd"/>
      <w:r w:rsidRPr="00451686">
        <w:rPr>
          <w:rFonts w:ascii="Times New Roman" w:hAnsi="Times New Roman"/>
          <w:color w:val="000000"/>
          <w:sz w:val="28"/>
          <w:szCs w:val="28"/>
        </w:rPr>
        <w:t xml:space="preserve">, </w:t>
      </w:r>
      <w:proofErr w:type="spellStart"/>
      <w:r w:rsidRPr="00451686">
        <w:rPr>
          <w:rFonts w:ascii="Times New Roman" w:hAnsi="Times New Roman"/>
          <w:color w:val="000000"/>
          <w:sz w:val="28"/>
          <w:szCs w:val="28"/>
        </w:rPr>
        <w:t>смаження</w:t>
      </w:r>
      <w:proofErr w:type="spellEnd"/>
      <w:r w:rsidRPr="00451686">
        <w:rPr>
          <w:rFonts w:ascii="Times New Roman" w:hAnsi="Times New Roman"/>
          <w:color w:val="000000"/>
          <w:sz w:val="28"/>
          <w:szCs w:val="28"/>
        </w:rPr>
        <w:t xml:space="preserve"> та </w:t>
      </w:r>
      <w:proofErr w:type="spellStart"/>
      <w:r w:rsidRPr="00451686">
        <w:rPr>
          <w:rFonts w:ascii="Times New Roman" w:hAnsi="Times New Roman"/>
          <w:color w:val="000000"/>
          <w:sz w:val="28"/>
          <w:szCs w:val="28"/>
        </w:rPr>
        <w:t>тушкування</w:t>
      </w:r>
      <w:proofErr w:type="spellEnd"/>
      <w:r w:rsidRPr="00451686">
        <w:rPr>
          <w:rFonts w:ascii="Times New Roman" w:hAnsi="Times New Roman"/>
          <w:color w:val="000000"/>
          <w:sz w:val="28"/>
          <w:szCs w:val="28"/>
        </w:rPr>
        <w:t xml:space="preserve"> </w:t>
      </w:r>
      <w:proofErr w:type="spellStart"/>
      <w:r w:rsidRPr="00953D20">
        <w:rPr>
          <w:rFonts w:ascii="Times New Roman" w:hAnsi="Times New Roman"/>
          <w:sz w:val="28"/>
          <w:szCs w:val="28"/>
        </w:rPr>
        <w:t>м’яса</w:t>
      </w:r>
      <w:proofErr w:type="spellEnd"/>
      <w:r>
        <w:rPr>
          <w:rFonts w:ascii="Times New Roman" w:hAnsi="Times New Roman"/>
          <w:color w:val="000000"/>
          <w:sz w:val="28"/>
          <w:szCs w:val="28"/>
          <w:lang w:val="uk-UA"/>
        </w:rPr>
        <w:t>;</w:t>
      </w:r>
    </w:p>
    <w:p w:rsidR="00953D20" w:rsidRPr="00B744CD"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визначати харчову цінність страв із </w:t>
      </w:r>
      <w:proofErr w:type="spellStart"/>
      <w:r w:rsidRPr="00953D20">
        <w:rPr>
          <w:rFonts w:ascii="Times New Roman" w:hAnsi="Times New Roman"/>
          <w:sz w:val="28"/>
          <w:szCs w:val="28"/>
        </w:rPr>
        <w:t>м’яса</w:t>
      </w:r>
      <w:proofErr w:type="spellEnd"/>
      <w:r>
        <w:rPr>
          <w:rFonts w:ascii="Times New Roman" w:hAnsi="Times New Roman"/>
          <w:color w:val="000000"/>
          <w:sz w:val="28"/>
          <w:szCs w:val="28"/>
          <w:lang w:val="uk-UA"/>
        </w:rPr>
        <w:t>;</w:t>
      </w:r>
    </w:p>
    <w:p w:rsidR="00953D20" w:rsidRPr="002C2DE1"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w:t>
      </w:r>
      <w:r w:rsidRPr="00953D20">
        <w:rPr>
          <w:sz w:val="28"/>
          <w:szCs w:val="28"/>
        </w:rPr>
        <w:t xml:space="preserve"> </w:t>
      </w:r>
      <w:proofErr w:type="spellStart"/>
      <w:r w:rsidRPr="00953D20">
        <w:rPr>
          <w:rFonts w:ascii="Times New Roman" w:hAnsi="Times New Roman"/>
          <w:sz w:val="28"/>
          <w:szCs w:val="28"/>
        </w:rPr>
        <w:t>м’яса</w:t>
      </w:r>
      <w:proofErr w:type="spellEnd"/>
      <w:r w:rsidRPr="002C2DE1">
        <w:rPr>
          <w:rFonts w:ascii="Times New Roman" w:hAnsi="Times New Roman"/>
          <w:sz w:val="28"/>
          <w:szCs w:val="28"/>
          <w:lang w:val="uk-UA"/>
        </w:rPr>
        <w:t>;</w:t>
      </w:r>
    </w:p>
    <w:p w:rsidR="00953D20" w:rsidRPr="00953D20"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 із</w:t>
      </w:r>
      <w:r w:rsidRPr="00953D20">
        <w:rPr>
          <w:sz w:val="28"/>
          <w:szCs w:val="28"/>
          <w:lang w:val="uk-UA"/>
        </w:rPr>
        <w:t xml:space="preserve"> </w:t>
      </w:r>
      <w:r w:rsidRPr="00953D20">
        <w:rPr>
          <w:rFonts w:ascii="Times New Roman" w:hAnsi="Times New Roman"/>
          <w:sz w:val="28"/>
          <w:szCs w:val="28"/>
          <w:lang w:val="uk-UA"/>
        </w:rPr>
        <w:t>м’яса;</w:t>
      </w:r>
    </w:p>
    <w:p w:rsidR="00953D20" w:rsidRPr="00B744CD"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 із</w:t>
      </w:r>
      <w:r w:rsidRPr="00953D20">
        <w:rPr>
          <w:rFonts w:ascii="Times New Roman" w:hAnsi="Times New Roman"/>
          <w:sz w:val="28"/>
          <w:szCs w:val="28"/>
          <w:lang w:val="uk-UA"/>
        </w:rPr>
        <w:t xml:space="preserve"> </w:t>
      </w:r>
      <w:proofErr w:type="spellStart"/>
      <w:r w:rsidRPr="00953D20">
        <w:rPr>
          <w:rFonts w:ascii="Times New Roman" w:hAnsi="Times New Roman"/>
          <w:sz w:val="28"/>
          <w:szCs w:val="28"/>
        </w:rPr>
        <w:t>м’яса</w:t>
      </w:r>
      <w:proofErr w:type="spellEnd"/>
      <w:r w:rsidRPr="002C2DE1">
        <w:rPr>
          <w:rFonts w:ascii="Times New Roman" w:hAnsi="Times New Roman"/>
          <w:sz w:val="28"/>
          <w:szCs w:val="28"/>
          <w:lang w:val="uk-UA"/>
        </w:rPr>
        <w:t>;</w:t>
      </w:r>
    </w:p>
    <w:p w:rsidR="00953D20" w:rsidRPr="00294626"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 xml:space="preserve">страв із </w:t>
      </w:r>
      <w:proofErr w:type="spellStart"/>
      <w:r w:rsidRPr="00953D20">
        <w:rPr>
          <w:rFonts w:ascii="Times New Roman" w:hAnsi="Times New Roman"/>
          <w:sz w:val="28"/>
          <w:szCs w:val="28"/>
        </w:rPr>
        <w:t>м’яса</w:t>
      </w:r>
      <w:proofErr w:type="spellEnd"/>
      <w:r w:rsidRPr="00953D20">
        <w:rPr>
          <w:rFonts w:ascii="Times New Roman" w:hAnsi="Times New Roman"/>
          <w:sz w:val="28"/>
          <w:szCs w:val="28"/>
          <w:lang w:val="uk-UA"/>
        </w:rPr>
        <w:t>;</w:t>
      </w:r>
    </w:p>
    <w:p w:rsidR="00953D20" w:rsidRPr="008B0896" w:rsidRDefault="00953D20"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r w:rsidRPr="00953D20">
        <w:rPr>
          <w:rFonts w:ascii="Times New Roman" w:hAnsi="Times New Roman"/>
          <w:sz w:val="28"/>
          <w:szCs w:val="28"/>
          <w:lang w:val="uk-UA"/>
        </w:rPr>
        <w:t xml:space="preserve">із </w:t>
      </w:r>
      <w:proofErr w:type="spellStart"/>
      <w:r w:rsidRPr="00953D20">
        <w:rPr>
          <w:rFonts w:ascii="Times New Roman" w:hAnsi="Times New Roman"/>
          <w:sz w:val="28"/>
          <w:szCs w:val="28"/>
        </w:rPr>
        <w:t>м’яса</w:t>
      </w:r>
      <w:proofErr w:type="spellEnd"/>
      <w:r>
        <w:rPr>
          <w:rFonts w:ascii="Times New Roman" w:hAnsi="Times New Roman"/>
          <w:sz w:val="28"/>
          <w:szCs w:val="28"/>
          <w:lang w:val="uk-UA"/>
        </w:rPr>
        <w:t xml:space="preserve">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37. Технологія приготування страв </w:t>
      </w:r>
      <w:r w:rsidR="008D5E97">
        <w:rPr>
          <w:rFonts w:ascii="Times New Roman" w:hAnsi="Times New Roman"/>
          <w:b/>
          <w:bCs/>
          <w:noProof/>
          <w:sz w:val="28"/>
          <w:szCs w:val="28"/>
          <w:lang w:val="uk-UA"/>
        </w:rPr>
        <w:t>і</w:t>
      </w:r>
      <w:r w:rsidRPr="001B7169">
        <w:rPr>
          <w:rFonts w:ascii="Times New Roman" w:hAnsi="Times New Roman"/>
          <w:b/>
          <w:bCs/>
          <w:noProof/>
          <w:sz w:val="28"/>
          <w:szCs w:val="28"/>
          <w:lang w:val="uk-UA"/>
        </w:rPr>
        <w:t>з м’ясної котлетної та натуральної січеної маси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w:t>
      </w:r>
      <w:r w:rsidR="008D5E97">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натуральної січеної маси: біфштекс січений, котлети натуральні січені, шніцель натуральний січений, биточки по-селянськи, котлети полтавські та ін</w:t>
      </w:r>
      <w:r w:rsidR="008D5E97">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підбір гарнірів,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з котлетної маси: зрази, рулет тощо. Вимоги до якості, підбір гарнірів, відсоток втрат.</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 xml:space="preserve">правила відбору інгредієнтів за якістю та кількістю відповідно до технологічних вимог приготування страв </w:t>
      </w:r>
      <w:bookmarkStart w:id="29" w:name="_Hlk103451991"/>
      <w:r w:rsidRPr="000F64E8">
        <w:rPr>
          <w:i w:val="0"/>
          <w:iCs w:val="0"/>
          <w:color w:val="000000"/>
          <w:sz w:val="28"/>
          <w:szCs w:val="28"/>
        </w:rPr>
        <w:t xml:space="preserve">із </w:t>
      </w:r>
      <w:r w:rsidRPr="000F64E8">
        <w:rPr>
          <w:i w:val="0"/>
          <w:iCs w:val="0"/>
          <w:sz w:val="28"/>
          <w:szCs w:val="28"/>
        </w:rPr>
        <w:t>котлетної та січеної маси</w:t>
      </w:r>
      <w:bookmarkEnd w:id="29"/>
      <w:r w:rsidRPr="000F64E8">
        <w:rPr>
          <w:i w:val="0"/>
          <w:iCs w:val="0"/>
          <w:sz w:val="28"/>
          <w:szCs w:val="28"/>
        </w:rPr>
        <w:t>;</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рецептуру та послідовність виконання технологічних операцій приготування страв із 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технології приготування страв із 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процеси, які відбуваються в котлетній та січеній масі під час </w:t>
      </w:r>
      <w:r w:rsidRPr="000F64E8">
        <w:rPr>
          <w:i w:val="0"/>
          <w:iCs w:val="0"/>
          <w:color w:val="000000"/>
          <w:sz w:val="28"/>
          <w:szCs w:val="28"/>
        </w:rPr>
        <w:t>теплової обробки;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lastRenderedPageBreak/>
        <w:t xml:space="preserve">правила підбору соусів та гарнірів для страв із </w:t>
      </w:r>
      <w:r w:rsidRPr="000F64E8">
        <w:rPr>
          <w:i w:val="0"/>
          <w:iCs w:val="0"/>
          <w:sz w:val="28"/>
          <w:szCs w:val="28"/>
        </w:rPr>
        <w:t>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органолептичні показники якості приготовлених страв із 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способи мінімізації відходів при приготуванні страв із 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умови та терміни зберігання страв із 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види столового посуду для відпуску страв із 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норми виходу та температуру подачі страв із котлетної та січеної маси;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правила оформлення, </w:t>
      </w:r>
      <w:proofErr w:type="spellStart"/>
      <w:r w:rsidRPr="000F64E8">
        <w:rPr>
          <w:i w:val="0"/>
          <w:iCs w:val="0"/>
          <w:sz w:val="28"/>
          <w:szCs w:val="28"/>
        </w:rPr>
        <w:t>порціонування</w:t>
      </w:r>
      <w:proofErr w:type="spellEnd"/>
      <w:r w:rsidRPr="000F64E8">
        <w:rPr>
          <w:i w:val="0"/>
          <w:iCs w:val="0"/>
          <w:sz w:val="28"/>
          <w:szCs w:val="28"/>
        </w:rPr>
        <w:t>, подачі страв із котлетної та січеної маси</w:t>
      </w:r>
      <w:r w:rsidRPr="000F64E8">
        <w:rPr>
          <w:i w:val="0"/>
          <w:iCs w:val="0"/>
          <w:color w:val="000000"/>
          <w:sz w:val="28"/>
          <w:szCs w:val="28"/>
        </w:rPr>
        <w:t>;</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53D20" w:rsidRPr="002C2DE1"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w:t>
      </w:r>
      <w:r w:rsidRPr="005115D8">
        <w:rPr>
          <w:sz w:val="28"/>
          <w:szCs w:val="28"/>
          <w:lang w:val="uk-UA"/>
        </w:rPr>
        <w:t xml:space="preserve"> </w:t>
      </w:r>
      <w:r w:rsidR="005115D8" w:rsidRPr="005115D8">
        <w:rPr>
          <w:rFonts w:ascii="Times New Roman" w:hAnsi="Times New Roman"/>
          <w:sz w:val="28"/>
          <w:szCs w:val="28"/>
          <w:lang w:val="uk-UA"/>
        </w:rPr>
        <w:t>котлетної та січеної маси</w:t>
      </w:r>
      <w:r w:rsidRPr="005115D8">
        <w:rPr>
          <w:rFonts w:ascii="Times New Roman" w:hAnsi="Times New Roman"/>
          <w:sz w:val="28"/>
          <w:szCs w:val="28"/>
          <w:lang w:val="uk-UA"/>
        </w:rPr>
        <w:t>;</w:t>
      </w:r>
    </w:p>
    <w:p w:rsidR="00953D20" w:rsidRPr="005115D8"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w:t>
      </w:r>
      <w:r w:rsidR="005115D8" w:rsidRPr="005115D8">
        <w:rPr>
          <w:color w:val="000000"/>
          <w:sz w:val="28"/>
          <w:szCs w:val="28"/>
          <w:lang w:val="uk-UA"/>
        </w:rPr>
        <w:t xml:space="preserve"> </w:t>
      </w:r>
      <w:r w:rsidR="005115D8" w:rsidRPr="005115D8">
        <w:rPr>
          <w:rFonts w:ascii="Times New Roman" w:hAnsi="Times New Roman"/>
          <w:color w:val="000000"/>
          <w:sz w:val="28"/>
          <w:szCs w:val="28"/>
          <w:lang w:val="uk-UA"/>
        </w:rPr>
        <w:t xml:space="preserve">із </w:t>
      </w:r>
      <w:r w:rsidR="005115D8" w:rsidRPr="005115D8">
        <w:rPr>
          <w:rFonts w:ascii="Times New Roman" w:hAnsi="Times New Roman"/>
          <w:sz w:val="28"/>
          <w:szCs w:val="28"/>
          <w:lang w:val="uk-UA"/>
        </w:rPr>
        <w:t>котлетної та січеної маси</w:t>
      </w:r>
      <w:r w:rsidRPr="005115D8">
        <w:rPr>
          <w:rFonts w:ascii="Times New Roman" w:hAnsi="Times New Roman"/>
          <w:sz w:val="28"/>
          <w:szCs w:val="28"/>
          <w:lang w:val="uk-UA"/>
        </w:rPr>
        <w:t>;</w:t>
      </w:r>
    </w:p>
    <w:p w:rsidR="00953D20" w:rsidRPr="005115D8"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w:t>
      </w:r>
      <w:r w:rsidR="005115D8" w:rsidRPr="005115D8">
        <w:rPr>
          <w:color w:val="000000"/>
          <w:sz w:val="28"/>
          <w:szCs w:val="28"/>
        </w:rPr>
        <w:t xml:space="preserve"> </w:t>
      </w:r>
      <w:proofErr w:type="spellStart"/>
      <w:r w:rsidR="005115D8" w:rsidRPr="005115D8">
        <w:rPr>
          <w:rFonts w:ascii="Times New Roman" w:hAnsi="Times New Roman"/>
          <w:color w:val="000000"/>
          <w:sz w:val="28"/>
          <w:szCs w:val="28"/>
        </w:rPr>
        <w:t>із</w:t>
      </w:r>
      <w:proofErr w:type="spellEnd"/>
      <w:r w:rsidR="005115D8" w:rsidRPr="005115D8">
        <w:rPr>
          <w:rFonts w:ascii="Times New Roman" w:hAnsi="Times New Roman"/>
          <w:color w:val="000000"/>
          <w:sz w:val="28"/>
          <w:szCs w:val="28"/>
        </w:rPr>
        <w:t xml:space="preserve"> </w:t>
      </w:r>
      <w:proofErr w:type="spellStart"/>
      <w:r w:rsidR="005115D8" w:rsidRPr="005115D8">
        <w:rPr>
          <w:rFonts w:ascii="Times New Roman" w:hAnsi="Times New Roman"/>
          <w:sz w:val="28"/>
          <w:szCs w:val="28"/>
        </w:rPr>
        <w:t>котлетної</w:t>
      </w:r>
      <w:proofErr w:type="spellEnd"/>
      <w:r w:rsidR="005115D8" w:rsidRPr="005115D8">
        <w:rPr>
          <w:rFonts w:ascii="Times New Roman" w:hAnsi="Times New Roman"/>
          <w:sz w:val="28"/>
          <w:szCs w:val="28"/>
        </w:rPr>
        <w:t xml:space="preserve"> та </w:t>
      </w:r>
      <w:proofErr w:type="spellStart"/>
      <w:r w:rsidR="005115D8" w:rsidRPr="005115D8">
        <w:rPr>
          <w:rFonts w:ascii="Times New Roman" w:hAnsi="Times New Roman"/>
          <w:sz w:val="28"/>
          <w:szCs w:val="28"/>
        </w:rPr>
        <w:t>січеної</w:t>
      </w:r>
      <w:proofErr w:type="spellEnd"/>
      <w:r w:rsidR="005115D8" w:rsidRPr="005115D8">
        <w:rPr>
          <w:rFonts w:ascii="Times New Roman" w:hAnsi="Times New Roman"/>
          <w:sz w:val="28"/>
          <w:szCs w:val="28"/>
        </w:rPr>
        <w:t xml:space="preserve"> </w:t>
      </w:r>
      <w:proofErr w:type="spellStart"/>
      <w:r w:rsidR="005115D8" w:rsidRPr="005115D8">
        <w:rPr>
          <w:rFonts w:ascii="Times New Roman" w:hAnsi="Times New Roman"/>
          <w:sz w:val="28"/>
          <w:szCs w:val="28"/>
        </w:rPr>
        <w:t>маси</w:t>
      </w:r>
      <w:proofErr w:type="spellEnd"/>
      <w:r w:rsidRPr="005115D8">
        <w:rPr>
          <w:rFonts w:ascii="Times New Roman" w:hAnsi="Times New Roman"/>
          <w:sz w:val="28"/>
          <w:szCs w:val="28"/>
          <w:lang w:val="uk-UA"/>
        </w:rPr>
        <w:t>;</w:t>
      </w:r>
    </w:p>
    <w:p w:rsidR="00953D20" w:rsidRPr="005115D8"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w:t>
      </w:r>
      <w:r w:rsidR="005115D8" w:rsidRPr="005115D8">
        <w:rPr>
          <w:color w:val="000000"/>
          <w:sz w:val="28"/>
          <w:szCs w:val="28"/>
          <w:lang w:val="uk-UA"/>
        </w:rPr>
        <w:t xml:space="preserve"> </w:t>
      </w:r>
      <w:r w:rsidR="005115D8" w:rsidRPr="005115D8">
        <w:rPr>
          <w:rFonts w:ascii="Times New Roman" w:hAnsi="Times New Roman"/>
          <w:color w:val="000000"/>
          <w:sz w:val="28"/>
          <w:szCs w:val="28"/>
          <w:lang w:val="uk-UA"/>
        </w:rPr>
        <w:t xml:space="preserve">із </w:t>
      </w:r>
      <w:r w:rsidR="005115D8" w:rsidRPr="005115D8">
        <w:rPr>
          <w:rFonts w:ascii="Times New Roman" w:hAnsi="Times New Roman"/>
          <w:sz w:val="28"/>
          <w:szCs w:val="28"/>
          <w:lang w:val="uk-UA"/>
        </w:rPr>
        <w:t>котлетної та січеної маси</w:t>
      </w:r>
      <w:r w:rsidRPr="005115D8">
        <w:rPr>
          <w:rFonts w:ascii="Times New Roman" w:hAnsi="Times New Roman"/>
          <w:sz w:val="28"/>
          <w:szCs w:val="28"/>
          <w:lang w:val="uk-UA"/>
        </w:rPr>
        <w:t>;</w:t>
      </w:r>
    </w:p>
    <w:p w:rsidR="00953D20" w:rsidRPr="008B0896" w:rsidRDefault="00953D20"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proofErr w:type="spellStart"/>
      <w:r w:rsidR="005115D8" w:rsidRPr="005115D8">
        <w:rPr>
          <w:rFonts w:ascii="Times New Roman" w:hAnsi="Times New Roman"/>
          <w:color w:val="000000"/>
          <w:sz w:val="28"/>
          <w:szCs w:val="28"/>
        </w:rPr>
        <w:t>із</w:t>
      </w:r>
      <w:proofErr w:type="spellEnd"/>
      <w:r w:rsidR="005115D8" w:rsidRPr="005115D8">
        <w:rPr>
          <w:rFonts w:ascii="Times New Roman" w:hAnsi="Times New Roman"/>
          <w:color w:val="000000"/>
          <w:sz w:val="28"/>
          <w:szCs w:val="28"/>
        </w:rPr>
        <w:t xml:space="preserve"> </w:t>
      </w:r>
      <w:proofErr w:type="spellStart"/>
      <w:r w:rsidR="005115D8" w:rsidRPr="005115D8">
        <w:rPr>
          <w:rFonts w:ascii="Times New Roman" w:hAnsi="Times New Roman"/>
          <w:sz w:val="28"/>
          <w:szCs w:val="28"/>
        </w:rPr>
        <w:t>котлетної</w:t>
      </w:r>
      <w:proofErr w:type="spellEnd"/>
      <w:r w:rsidR="005115D8" w:rsidRPr="005115D8">
        <w:rPr>
          <w:rFonts w:ascii="Times New Roman" w:hAnsi="Times New Roman"/>
          <w:sz w:val="28"/>
          <w:szCs w:val="28"/>
        </w:rPr>
        <w:t xml:space="preserve"> та </w:t>
      </w:r>
      <w:proofErr w:type="spellStart"/>
      <w:r w:rsidR="005115D8" w:rsidRPr="005115D8">
        <w:rPr>
          <w:rFonts w:ascii="Times New Roman" w:hAnsi="Times New Roman"/>
          <w:sz w:val="28"/>
          <w:szCs w:val="28"/>
        </w:rPr>
        <w:t>січеної</w:t>
      </w:r>
      <w:proofErr w:type="spellEnd"/>
      <w:r w:rsidR="005115D8" w:rsidRPr="005115D8">
        <w:rPr>
          <w:rFonts w:ascii="Times New Roman" w:hAnsi="Times New Roman"/>
          <w:sz w:val="28"/>
          <w:szCs w:val="28"/>
        </w:rPr>
        <w:t xml:space="preserve"> </w:t>
      </w:r>
      <w:proofErr w:type="spellStart"/>
      <w:r w:rsidR="005115D8" w:rsidRPr="005115D8">
        <w:rPr>
          <w:rFonts w:ascii="Times New Roman" w:hAnsi="Times New Roman"/>
          <w:sz w:val="28"/>
          <w:szCs w:val="28"/>
        </w:rPr>
        <w:t>маси</w:t>
      </w:r>
      <w:proofErr w:type="spellEnd"/>
      <w:r w:rsidR="005115D8" w:rsidRPr="008B0896">
        <w:rPr>
          <w:rFonts w:ascii="Times New Roman" w:hAnsi="Times New Roman"/>
          <w:sz w:val="28"/>
          <w:szCs w:val="28"/>
          <w:lang w:val="uk-UA"/>
        </w:rPr>
        <w:t xml:space="preserve">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38. Технологія приготування страв із птиці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страв з птиці. Технологія приготування та відпуск птиці відвареної, </w:t>
      </w:r>
      <w:proofErr w:type="spellStart"/>
      <w:r w:rsidRPr="001B7169">
        <w:rPr>
          <w:rFonts w:ascii="Times New Roman" w:eastAsia="Times New Roman" w:hAnsi="Times New Roman"/>
          <w:sz w:val="28"/>
          <w:szCs w:val="28"/>
          <w:lang w:val="uk-UA"/>
        </w:rPr>
        <w:t>порціонування</w:t>
      </w:r>
      <w:proofErr w:type="spellEnd"/>
      <w:r w:rsidRPr="001B7169">
        <w:rPr>
          <w:rFonts w:ascii="Times New Roman" w:eastAsia="Times New Roman" w:hAnsi="Times New Roman"/>
          <w:sz w:val="28"/>
          <w:szCs w:val="28"/>
          <w:lang w:val="uk-UA"/>
        </w:rPr>
        <w:t xml:space="preserve"> птиці, підбір гарнірів, соусів.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Основні правила смаження птиці у цілому вигляді, </w:t>
      </w:r>
      <w:proofErr w:type="spellStart"/>
      <w:r w:rsidRPr="001B7169">
        <w:rPr>
          <w:rFonts w:ascii="Times New Roman" w:eastAsia="Times New Roman" w:hAnsi="Times New Roman"/>
          <w:sz w:val="28"/>
          <w:szCs w:val="28"/>
          <w:lang w:val="uk-UA"/>
        </w:rPr>
        <w:t>порціонування</w:t>
      </w:r>
      <w:proofErr w:type="spellEnd"/>
      <w:r w:rsidRPr="001B7169">
        <w:rPr>
          <w:rFonts w:ascii="Times New Roman" w:eastAsia="Times New Roman" w:hAnsi="Times New Roman"/>
          <w:sz w:val="28"/>
          <w:szCs w:val="28"/>
          <w:lang w:val="uk-UA"/>
        </w:rPr>
        <w:t xml:space="preserve"> птиці, підбір гарнірів, відсоток втрат.</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з тушкованої птиці: птиця тушкована в соусі тощо. Вихід, підбір гарнірів, відпуск,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з котлетної маси з птиці: котлети, биточки та ін. Вихід, підбір гарнірів, соусів, відпуск, вимоги до якості, відсоток втрат.</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правила відбору інгредієнтів за якістю та кількістю відповідно до технологічних вимог приготування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технології приготування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процеси, які відбуваються в м’ясі птиці під час теплової обробки;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правила підбору соусів та гарнірів для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приготовлених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способи мінімізації відходів при приготуванні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lastRenderedPageBreak/>
        <w:t>умови та терміни зберігання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види столового посуду для відпуску страв із птиці;</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 xml:space="preserve">правила оформлення, </w:t>
      </w:r>
      <w:proofErr w:type="spellStart"/>
      <w:r w:rsidRPr="000F64E8">
        <w:rPr>
          <w:i w:val="0"/>
          <w:iCs w:val="0"/>
          <w:color w:val="000000"/>
          <w:sz w:val="28"/>
          <w:szCs w:val="28"/>
        </w:rPr>
        <w:t>порціонування</w:t>
      </w:r>
      <w:proofErr w:type="spellEnd"/>
      <w:r w:rsidRPr="000F64E8">
        <w:rPr>
          <w:i w:val="0"/>
          <w:iCs w:val="0"/>
          <w:color w:val="000000"/>
          <w:sz w:val="28"/>
          <w:szCs w:val="28"/>
        </w:rPr>
        <w:t>, подачі страв із птиці.</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C1DE9" w:rsidRPr="008C1DE9" w:rsidRDefault="008C1DE9" w:rsidP="002E1D01">
      <w:pPr>
        <w:pStyle w:val="aff6"/>
        <w:numPr>
          <w:ilvl w:val="0"/>
          <w:numId w:val="165"/>
        </w:numPr>
        <w:ind w:left="993" w:hanging="284"/>
        <w:jc w:val="both"/>
        <w:rPr>
          <w:rFonts w:ascii="Times New Roman" w:hAnsi="Times New Roman"/>
          <w:sz w:val="28"/>
          <w:szCs w:val="28"/>
          <w:lang w:val="uk-UA"/>
        </w:rPr>
      </w:pPr>
      <w:proofErr w:type="spellStart"/>
      <w:r>
        <w:rPr>
          <w:rFonts w:ascii="Times New Roman" w:hAnsi="Times New Roman"/>
          <w:sz w:val="28"/>
          <w:szCs w:val="28"/>
          <w:lang w:val="uk-UA"/>
        </w:rPr>
        <w:t>обгрунтовувати</w:t>
      </w:r>
      <w:proofErr w:type="spellEnd"/>
      <w:r>
        <w:rPr>
          <w:rFonts w:ascii="Times New Roman" w:hAnsi="Times New Roman"/>
          <w:sz w:val="28"/>
          <w:szCs w:val="28"/>
          <w:lang w:val="uk-UA"/>
        </w:rPr>
        <w:t xml:space="preserve"> </w:t>
      </w:r>
      <w:r w:rsidRPr="008C1DE9">
        <w:rPr>
          <w:rFonts w:ascii="Times New Roman" w:hAnsi="Times New Roman"/>
          <w:color w:val="000000"/>
          <w:sz w:val="28"/>
          <w:szCs w:val="28"/>
          <w:lang w:val="uk-UA"/>
        </w:rPr>
        <w:t>ві</w:t>
      </w:r>
      <w:r>
        <w:rPr>
          <w:rFonts w:ascii="Times New Roman" w:hAnsi="Times New Roman"/>
          <w:color w:val="000000"/>
          <w:sz w:val="28"/>
          <w:szCs w:val="28"/>
          <w:lang w:val="uk-UA"/>
        </w:rPr>
        <w:t>дбі</w:t>
      </w:r>
      <w:r w:rsidRPr="008C1DE9">
        <w:rPr>
          <w:rFonts w:ascii="Times New Roman" w:hAnsi="Times New Roman"/>
          <w:color w:val="000000"/>
          <w:sz w:val="28"/>
          <w:szCs w:val="28"/>
          <w:lang w:val="uk-UA"/>
        </w:rPr>
        <w:t>р інгредієнтів за якістю та кількістю відповідно до технологічних вимог приготування страв із птиці</w:t>
      </w:r>
      <w:r>
        <w:rPr>
          <w:rFonts w:ascii="Times New Roman" w:hAnsi="Times New Roman"/>
          <w:color w:val="000000"/>
          <w:sz w:val="28"/>
          <w:szCs w:val="28"/>
          <w:lang w:val="uk-UA"/>
        </w:rPr>
        <w:t>;</w:t>
      </w:r>
    </w:p>
    <w:p w:rsidR="008C1DE9" w:rsidRPr="002C2DE1"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 птиці</w:t>
      </w:r>
      <w:r w:rsidRPr="005115D8">
        <w:rPr>
          <w:rFonts w:ascii="Times New Roman" w:hAnsi="Times New Roman"/>
          <w:sz w:val="28"/>
          <w:szCs w:val="28"/>
          <w:lang w:val="uk-UA"/>
        </w:rPr>
        <w:t>;</w:t>
      </w:r>
    </w:p>
    <w:p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птиці</w:t>
      </w:r>
      <w:r w:rsidRPr="005115D8">
        <w:rPr>
          <w:rFonts w:ascii="Times New Roman" w:hAnsi="Times New Roman"/>
          <w:sz w:val="28"/>
          <w:szCs w:val="28"/>
          <w:lang w:val="uk-UA"/>
        </w:rPr>
        <w:t>;</w:t>
      </w:r>
    </w:p>
    <w:p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w:t>
      </w:r>
      <w:r w:rsidRPr="005115D8">
        <w:rPr>
          <w:color w:val="000000"/>
          <w:sz w:val="28"/>
          <w:szCs w:val="28"/>
        </w:rPr>
        <w:t xml:space="preserve"> </w:t>
      </w:r>
      <w:proofErr w:type="spellStart"/>
      <w:r w:rsidRPr="005115D8">
        <w:rPr>
          <w:rFonts w:ascii="Times New Roman" w:hAnsi="Times New Roman"/>
          <w:color w:val="000000"/>
          <w:sz w:val="28"/>
          <w:szCs w:val="28"/>
        </w:rPr>
        <w:t>із</w:t>
      </w:r>
      <w:proofErr w:type="spellEnd"/>
      <w:r>
        <w:rPr>
          <w:rFonts w:ascii="Times New Roman" w:hAnsi="Times New Roman"/>
          <w:color w:val="000000"/>
          <w:sz w:val="28"/>
          <w:szCs w:val="28"/>
          <w:lang w:val="uk-UA"/>
        </w:rPr>
        <w:t xml:space="preserve"> птиці</w:t>
      </w:r>
      <w:r w:rsidRPr="005115D8">
        <w:rPr>
          <w:rFonts w:ascii="Times New Roman" w:hAnsi="Times New Roman"/>
          <w:sz w:val="28"/>
          <w:szCs w:val="28"/>
          <w:lang w:val="uk-UA"/>
        </w:rPr>
        <w:t>;</w:t>
      </w:r>
    </w:p>
    <w:p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птиці</w:t>
      </w:r>
      <w:r w:rsidRPr="005115D8">
        <w:rPr>
          <w:rFonts w:ascii="Times New Roman" w:hAnsi="Times New Roman"/>
          <w:sz w:val="28"/>
          <w:szCs w:val="28"/>
          <w:lang w:val="uk-UA"/>
        </w:rPr>
        <w:t>;</w:t>
      </w:r>
    </w:p>
    <w:p w:rsidR="008C1DE9" w:rsidRPr="008B0896" w:rsidRDefault="008C1DE9"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proofErr w:type="spellStart"/>
      <w:r w:rsidRPr="005115D8">
        <w:rPr>
          <w:rFonts w:ascii="Times New Roman" w:hAnsi="Times New Roman"/>
          <w:color w:val="000000"/>
          <w:sz w:val="28"/>
          <w:szCs w:val="28"/>
        </w:rPr>
        <w:t>із</w:t>
      </w:r>
      <w:proofErr w:type="spellEnd"/>
      <w:r w:rsidRPr="005115D8">
        <w:rPr>
          <w:rFonts w:ascii="Times New Roman" w:hAnsi="Times New Roman"/>
          <w:color w:val="000000"/>
          <w:sz w:val="28"/>
          <w:szCs w:val="28"/>
        </w:rPr>
        <w:t xml:space="preserve"> </w:t>
      </w:r>
      <w:r>
        <w:rPr>
          <w:rFonts w:ascii="Times New Roman" w:hAnsi="Times New Roman"/>
          <w:color w:val="000000"/>
          <w:sz w:val="28"/>
          <w:szCs w:val="28"/>
          <w:lang w:val="uk-UA"/>
        </w:rPr>
        <w:t xml:space="preserve">птиці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C34B64" w:rsidRDefault="00B81908" w:rsidP="00B81908">
      <w:pPr>
        <w:pStyle w:val="aff6"/>
        <w:ind w:firstLine="567"/>
        <w:jc w:val="both"/>
        <w:rPr>
          <w:rFonts w:ascii="Times New Roman" w:eastAsia="Times New Roman" w:hAnsi="Times New Roman"/>
          <w:b/>
          <w:bCs/>
          <w:sz w:val="28"/>
          <w:szCs w:val="28"/>
          <w:lang w:val="uk-UA"/>
        </w:rPr>
      </w:pPr>
      <w:r w:rsidRPr="00C34B64">
        <w:rPr>
          <w:rFonts w:ascii="Times New Roman" w:hAnsi="Times New Roman"/>
          <w:b/>
          <w:bCs/>
          <w:noProof/>
          <w:sz w:val="28"/>
          <w:szCs w:val="28"/>
          <w:lang w:val="uk-UA"/>
        </w:rPr>
        <w:t>Тема 39. Технологія приготування страв із субпродуктів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із субпродуктів: печінка, нирки, мозок смажені, мозок </w:t>
      </w:r>
      <w:r w:rsidR="00A9662F" w:rsidRPr="001B7169">
        <w:rPr>
          <w:rFonts w:ascii="Times New Roman" w:eastAsia="Times New Roman" w:hAnsi="Times New Roman"/>
          <w:sz w:val="28"/>
          <w:szCs w:val="28"/>
          <w:lang w:val="uk-UA"/>
        </w:rPr>
        <w:t>«</w:t>
      </w:r>
      <w:proofErr w:type="spellStart"/>
      <w:r w:rsidRPr="001B7169">
        <w:rPr>
          <w:rFonts w:ascii="Times New Roman" w:eastAsia="Times New Roman" w:hAnsi="Times New Roman"/>
          <w:sz w:val="28"/>
          <w:szCs w:val="28"/>
          <w:lang w:val="uk-UA"/>
        </w:rPr>
        <w:t>фрі</w:t>
      </w:r>
      <w:proofErr w:type="spellEnd"/>
      <w:r w:rsidR="00A9662F" w:rsidRPr="001B7169">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 xml:space="preserve"> та ін. Вихід, підбір гарнірів, соусів, відпуск, вимоги до якості, відсоток втрат.</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 xml:space="preserve">правила відбору інгредієнтів за якістю та кількістю відповідно до технологічних вимог приготування страв із </w:t>
      </w:r>
      <w:r w:rsidRPr="000F64E8">
        <w:rPr>
          <w:i w:val="0"/>
          <w:iCs w:val="0"/>
          <w:sz w:val="28"/>
          <w:szCs w:val="28"/>
        </w:rPr>
        <w:t>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рецептуру та послідовність виконання технологічних операцій приготування страв із 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технології приготування страв із 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процеси, які відбуваються в субпродуктах під час </w:t>
      </w:r>
      <w:r w:rsidRPr="000F64E8">
        <w:rPr>
          <w:i w:val="0"/>
          <w:iCs w:val="0"/>
          <w:color w:val="000000"/>
          <w:sz w:val="28"/>
          <w:szCs w:val="28"/>
        </w:rPr>
        <w:t>теплової обробки;</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 xml:space="preserve">правила підбору соусів та гарнірів для страв </w:t>
      </w:r>
      <w:r w:rsidRPr="000F64E8">
        <w:rPr>
          <w:i w:val="0"/>
          <w:iCs w:val="0"/>
          <w:sz w:val="28"/>
          <w:szCs w:val="28"/>
        </w:rPr>
        <w:t>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органолептичні показники якості приготовлених страв із 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способи мінімізації відходів при приготуванні страв із 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умови та терміни зберігання страв із 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види столового посуду для відпуску страв із 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норми виходу та температуру подачі страв із субпродуктів;</w:t>
      </w:r>
    </w:p>
    <w:p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правила оформлення, </w:t>
      </w:r>
      <w:proofErr w:type="spellStart"/>
      <w:r w:rsidRPr="000F64E8">
        <w:rPr>
          <w:i w:val="0"/>
          <w:iCs w:val="0"/>
          <w:sz w:val="28"/>
          <w:szCs w:val="28"/>
        </w:rPr>
        <w:t>порціонування</w:t>
      </w:r>
      <w:proofErr w:type="spellEnd"/>
      <w:r w:rsidRPr="000F64E8">
        <w:rPr>
          <w:i w:val="0"/>
          <w:iCs w:val="0"/>
          <w:sz w:val="28"/>
          <w:szCs w:val="28"/>
        </w:rPr>
        <w:t xml:space="preserve">, подачі страв із </w:t>
      </w:r>
      <w:r w:rsidRPr="000F64E8">
        <w:rPr>
          <w:i w:val="0"/>
          <w:iCs w:val="0"/>
          <w:color w:val="000000"/>
          <w:sz w:val="28"/>
          <w:szCs w:val="28"/>
        </w:rPr>
        <w:t>субпродуктів;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C1DE9" w:rsidRPr="008C1DE9" w:rsidRDefault="008C1DE9" w:rsidP="002E1D01">
      <w:pPr>
        <w:pStyle w:val="aff6"/>
        <w:numPr>
          <w:ilvl w:val="0"/>
          <w:numId w:val="165"/>
        </w:numPr>
        <w:ind w:left="993" w:hanging="284"/>
        <w:jc w:val="both"/>
        <w:rPr>
          <w:rFonts w:ascii="Times New Roman" w:hAnsi="Times New Roman"/>
          <w:sz w:val="28"/>
          <w:szCs w:val="28"/>
          <w:lang w:val="uk-UA"/>
        </w:rPr>
      </w:pPr>
      <w:proofErr w:type="spellStart"/>
      <w:r>
        <w:rPr>
          <w:rFonts w:ascii="Times New Roman" w:hAnsi="Times New Roman"/>
          <w:sz w:val="28"/>
          <w:szCs w:val="28"/>
          <w:lang w:val="uk-UA"/>
        </w:rPr>
        <w:t>обгрунтовувати</w:t>
      </w:r>
      <w:proofErr w:type="spellEnd"/>
      <w:r>
        <w:rPr>
          <w:rFonts w:ascii="Times New Roman" w:hAnsi="Times New Roman"/>
          <w:sz w:val="28"/>
          <w:szCs w:val="28"/>
          <w:lang w:val="uk-UA"/>
        </w:rPr>
        <w:t xml:space="preserve"> </w:t>
      </w:r>
      <w:r w:rsidRPr="008C1DE9">
        <w:rPr>
          <w:rFonts w:ascii="Times New Roman" w:hAnsi="Times New Roman"/>
          <w:color w:val="000000"/>
          <w:sz w:val="28"/>
          <w:szCs w:val="28"/>
          <w:lang w:val="uk-UA"/>
        </w:rPr>
        <w:t>ві</w:t>
      </w:r>
      <w:r>
        <w:rPr>
          <w:rFonts w:ascii="Times New Roman" w:hAnsi="Times New Roman"/>
          <w:color w:val="000000"/>
          <w:sz w:val="28"/>
          <w:szCs w:val="28"/>
          <w:lang w:val="uk-UA"/>
        </w:rPr>
        <w:t>дбі</w:t>
      </w:r>
      <w:r w:rsidRPr="008C1DE9">
        <w:rPr>
          <w:rFonts w:ascii="Times New Roman" w:hAnsi="Times New Roman"/>
          <w:color w:val="000000"/>
          <w:sz w:val="28"/>
          <w:szCs w:val="28"/>
          <w:lang w:val="uk-UA"/>
        </w:rPr>
        <w:t xml:space="preserve">р інгредієнтів за якістю та кількістю відповідно до технологічних вимог приготування страв із </w:t>
      </w:r>
      <w:r>
        <w:rPr>
          <w:rFonts w:ascii="Times New Roman" w:hAnsi="Times New Roman"/>
          <w:color w:val="000000"/>
          <w:sz w:val="28"/>
          <w:szCs w:val="28"/>
          <w:lang w:val="uk-UA"/>
        </w:rPr>
        <w:t>субпродуктів;</w:t>
      </w:r>
    </w:p>
    <w:p w:rsidR="008C1DE9" w:rsidRPr="002C2DE1"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 субпродуктів</w:t>
      </w:r>
      <w:r w:rsidRPr="005115D8">
        <w:rPr>
          <w:rFonts w:ascii="Times New Roman" w:hAnsi="Times New Roman"/>
          <w:sz w:val="28"/>
          <w:szCs w:val="28"/>
          <w:lang w:val="uk-UA"/>
        </w:rPr>
        <w:t>;</w:t>
      </w:r>
    </w:p>
    <w:p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субпродуктів</w:t>
      </w:r>
      <w:r w:rsidRPr="005115D8">
        <w:rPr>
          <w:rFonts w:ascii="Times New Roman" w:hAnsi="Times New Roman"/>
          <w:sz w:val="28"/>
          <w:szCs w:val="28"/>
          <w:lang w:val="uk-UA"/>
        </w:rPr>
        <w:t>;</w:t>
      </w:r>
    </w:p>
    <w:p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w:t>
      </w:r>
      <w:r w:rsidR="00D2470B">
        <w:rPr>
          <w:rFonts w:ascii="Times New Roman" w:hAnsi="Times New Roman"/>
          <w:sz w:val="28"/>
          <w:szCs w:val="28"/>
          <w:lang w:val="uk-UA"/>
        </w:rPr>
        <w:t>кості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w:t>
      </w:r>
      <w:r w:rsidRPr="005115D8">
        <w:rPr>
          <w:color w:val="000000"/>
          <w:sz w:val="28"/>
          <w:szCs w:val="28"/>
        </w:rPr>
        <w:t xml:space="preserve"> </w:t>
      </w:r>
      <w:proofErr w:type="spellStart"/>
      <w:r w:rsidRPr="005115D8">
        <w:rPr>
          <w:rFonts w:ascii="Times New Roman" w:hAnsi="Times New Roman"/>
          <w:color w:val="000000"/>
          <w:sz w:val="28"/>
          <w:szCs w:val="28"/>
        </w:rPr>
        <w:t>із</w:t>
      </w:r>
      <w:proofErr w:type="spellEnd"/>
      <w:r>
        <w:rPr>
          <w:rFonts w:ascii="Times New Roman" w:hAnsi="Times New Roman"/>
          <w:color w:val="000000"/>
          <w:sz w:val="28"/>
          <w:szCs w:val="28"/>
          <w:lang w:val="uk-UA"/>
        </w:rPr>
        <w:t xml:space="preserve"> субпродуктів</w:t>
      </w:r>
      <w:r w:rsidRPr="005115D8">
        <w:rPr>
          <w:rFonts w:ascii="Times New Roman" w:hAnsi="Times New Roman"/>
          <w:sz w:val="28"/>
          <w:szCs w:val="28"/>
          <w:lang w:val="uk-UA"/>
        </w:rPr>
        <w:t>;</w:t>
      </w:r>
    </w:p>
    <w:p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w:t>
      </w:r>
      <w:r w:rsidR="002B23DA">
        <w:rPr>
          <w:rFonts w:ascii="Times New Roman" w:hAnsi="Times New Roman"/>
          <w:color w:val="000000"/>
          <w:sz w:val="28"/>
          <w:szCs w:val="28"/>
          <w:lang w:val="uk-UA"/>
        </w:rPr>
        <w:t>субпродуктів</w:t>
      </w:r>
      <w:r w:rsidRPr="005115D8">
        <w:rPr>
          <w:rFonts w:ascii="Times New Roman" w:hAnsi="Times New Roman"/>
          <w:sz w:val="28"/>
          <w:szCs w:val="28"/>
          <w:lang w:val="uk-UA"/>
        </w:rPr>
        <w:t>;</w:t>
      </w:r>
    </w:p>
    <w:p w:rsidR="008C1DE9" w:rsidRPr="008B0896" w:rsidRDefault="008C1DE9"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proofErr w:type="spellStart"/>
      <w:r w:rsidRPr="005115D8">
        <w:rPr>
          <w:rFonts w:ascii="Times New Roman" w:hAnsi="Times New Roman"/>
          <w:color w:val="000000"/>
          <w:sz w:val="28"/>
          <w:szCs w:val="28"/>
        </w:rPr>
        <w:t>із</w:t>
      </w:r>
      <w:proofErr w:type="spellEnd"/>
      <w:r w:rsidRPr="005115D8">
        <w:rPr>
          <w:rFonts w:ascii="Times New Roman" w:hAnsi="Times New Roman"/>
          <w:color w:val="000000"/>
          <w:sz w:val="28"/>
          <w:szCs w:val="28"/>
        </w:rPr>
        <w:t xml:space="preserve"> </w:t>
      </w:r>
      <w:r w:rsidR="002B23DA">
        <w:rPr>
          <w:rFonts w:ascii="Times New Roman" w:hAnsi="Times New Roman"/>
          <w:color w:val="000000"/>
          <w:sz w:val="28"/>
          <w:szCs w:val="28"/>
          <w:lang w:val="uk-UA"/>
        </w:rPr>
        <w:t>субпродуктів</w:t>
      </w:r>
      <w:r>
        <w:rPr>
          <w:rFonts w:ascii="Times New Roman" w:hAnsi="Times New Roman"/>
          <w:color w:val="000000"/>
          <w:sz w:val="28"/>
          <w:szCs w:val="28"/>
          <w:lang w:val="uk-UA"/>
        </w:rPr>
        <w:t xml:space="preserve">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10. Готувати тісто та вироби з нього</w:t>
      </w:r>
    </w:p>
    <w:p w:rsidR="00B81908" w:rsidRPr="006D6E18" w:rsidRDefault="006D6E18" w:rsidP="00B81908">
      <w:pPr>
        <w:pStyle w:val="aff6"/>
        <w:ind w:firstLine="567"/>
        <w:jc w:val="both"/>
        <w:rPr>
          <w:rFonts w:ascii="Times New Roman" w:hAnsi="Times New Roman"/>
          <w:b/>
          <w:noProof/>
          <w:sz w:val="28"/>
          <w:szCs w:val="28"/>
          <w:lang w:val="uk-UA"/>
        </w:rPr>
      </w:pPr>
      <w:proofErr w:type="spellStart"/>
      <w:r w:rsidRPr="00844F95">
        <w:rPr>
          <w:rFonts w:ascii="Times New Roman" w:eastAsia="Times New Roman" w:hAnsi="Times New Roman"/>
          <w:b/>
          <w:sz w:val="28"/>
          <w:szCs w:val="28"/>
          <w:lang w:val="uk-UA"/>
        </w:rPr>
        <w:t>ПK</w:t>
      </w:r>
      <w:proofErr w:type="spellEnd"/>
      <w:r w:rsidRPr="00844F95">
        <w:rPr>
          <w:rFonts w:ascii="Times New Roman" w:eastAsia="Times New Roman" w:hAnsi="Times New Roman"/>
          <w:b/>
          <w:sz w:val="28"/>
          <w:szCs w:val="28"/>
          <w:lang w:val="uk-UA"/>
        </w:rPr>
        <w:t xml:space="preserve"> 2</w:t>
      </w:r>
      <w:r w:rsidRPr="006D6E18">
        <w:rPr>
          <w:rFonts w:ascii="Times New Roman" w:eastAsia="Times New Roman" w:hAnsi="Times New Roman"/>
          <w:b/>
          <w:sz w:val="28"/>
          <w:szCs w:val="28"/>
          <w:lang w:val="uk-UA"/>
        </w:rPr>
        <w:t xml:space="preserve">. </w:t>
      </w:r>
      <w:r w:rsidRPr="006D6E18">
        <w:rPr>
          <w:rFonts w:ascii="Times New Roman" w:eastAsia="Times New Roman" w:hAnsi="Times New Roman"/>
          <w:b/>
          <w:spacing w:val="-57"/>
          <w:w w:val="95"/>
          <w:sz w:val="28"/>
          <w:szCs w:val="28"/>
          <w:lang w:val="uk-UA"/>
        </w:rPr>
        <w:t xml:space="preserve"> </w:t>
      </w:r>
      <w:r w:rsidRPr="006D6E18">
        <w:rPr>
          <w:rFonts w:ascii="Times New Roman" w:hAnsi="Times New Roman"/>
          <w:b/>
          <w:sz w:val="28"/>
          <w:szCs w:val="28"/>
          <w:lang w:val="uk-UA"/>
        </w:rPr>
        <w:t xml:space="preserve">Здатність виготовляти різні види прісного тіста та виробів з нього, в тому числі з різними </w:t>
      </w:r>
      <w:proofErr w:type="spellStart"/>
      <w:r w:rsidRPr="006D6E18">
        <w:rPr>
          <w:rFonts w:ascii="Times New Roman" w:hAnsi="Times New Roman"/>
          <w:b/>
          <w:sz w:val="28"/>
          <w:szCs w:val="28"/>
          <w:lang w:val="uk-UA"/>
        </w:rPr>
        <w:t>начинками</w:t>
      </w:r>
      <w:proofErr w:type="spellEnd"/>
      <w:r w:rsidRPr="006D6E18">
        <w:rPr>
          <w:rFonts w:ascii="Times New Roman" w:hAnsi="Times New Roman"/>
          <w:b/>
          <w:sz w:val="28"/>
          <w:szCs w:val="28"/>
          <w:lang w:val="uk-UA"/>
        </w:rPr>
        <w:t>: вареників, пельменів, млинчиків, тощо</w:t>
      </w:r>
    </w:p>
    <w:p w:rsidR="003B61D4" w:rsidRPr="001B7169" w:rsidRDefault="003B61D4" w:rsidP="003B61D4">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40. </w:t>
      </w:r>
      <w:r>
        <w:rPr>
          <w:rFonts w:ascii="Times New Roman" w:hAnsi="Times New Roman"/>
          <w:b/>
          <w:bCs/>
          <w:noProof/>
          <w:sz w:val="28"/>
          <w:szCs w:val="28"/>
          <w:lang w:val="uk-UA"/>
        </w:rPr>
        <w:t>Характеристика сировини</w:t>
      </w:r>
    </w:p>
    <w:p w:rsidR="003B61D4" w:rsidRPr="00972B1E" w:rsidRDefault="003B61D4" w:rsidP="003B61D4">
      <w:pPr>
        <w:ind w:firstLine="567"/>
        <w:jc w:val="both"/>
        <w:rPr>
          <w:rFonts w:eastAsia="Times New Roman"/>
          <w:i w:val="0"/>
          <w:iCs w:val="0"/>
          <w:color w:val="000000" w:themeColor="text1"/>
          <w:sz w:val="28"/>
          <w:szCs w:val="28"/>
        </w:rPr>
      </w:pPr>
      <w:r w:rsidRPr="00972B1E">
        <w:rPr>
          <w:rFonts w:eastAsia="Times New Roman"/>
          <w:i w:val="0"/>
          <w:iCs w:val="0"/>
          <w:color w:val="000000" w:themeColor="text1"/>
          <w:sz w:val="28"/>
          <w:szCs w:val="28"/>
        </w:rPr>
        <w:t xml:space="preserve">Види та сорти пшеничного борошна, вимоги до якості. Види поліпшувачів для зміни клейковини борошна. </w:t>
      </w:r>
    </w:p>
    <w:p w:rsidR="003B61D4" w:rsidRPr="00972B1E" w:rsidRDefault="003B61D4" w:rsidP="003B61D4">
      <w:pPr>
        <w:ind w:firstLine="567"/>
        <w:jc w:val="both"/>
        <w:rPr>
          <w:rFonts w:eastAsia="Times New Roman"/>
          <w:i w:val="0"/>
          <w:iCs w:val="0"/>
          <w:color w:val="000000" w:themeColor="text1"/>
          <w:sz w:val="28"/>
          <w:szCs w:val="28"/>
        </w:rPr>
      </w:pPr>
      <w:r w:rsidRPr="00972B1E">
        <w:rPr>
          <w:rFonts w:eastAsia="Times New Roman"/>
          <w:i w:val="0"/>
          <w:iCs w:val="0"/>
          <w:color w:val="000000" w:themeColor="text1"/>
          <w:sz w:val="28"/>
          <w:szCs w:val="28"/>
        </w:rPr>
        <w:t xml:space="preserve">Загальна характеристика розпушувачів, використання, вимоги до якості. </w:t>
      </w:r>
    </w:p>
    <w:p w:rsidR="003B61D4" w:rsidRPr="00972B1E" w:rsidRDefault="003B61D4" w:rsidP="003B61D4">
      <w:pPr>
        <w:ind w:firstLine="567"/>
        <w:jc w:val="both"/>
        <w:rPr>
          <w:rFonts w:eastAsia="Times New Roman"/>
          <w:i w:val="0"/>
          <w:iCs w:val="0"/>
          <w:color w:val="000000" w:themeColor="text1"/>
          <w:sz w:val="28"/>
          <w:szCs w:val="28"/>
        </w:rPr>
      </w:pPr>
      <w:r w:rsidRPr="00972B1E">
        <w:rPr>
          <w:rFonts w:eastAsia="Times New Roman"/>
          <w:i w:val="0"/>
          <w:iCs w:val="0"/>
          <w:color w:val="000000" w:themeColor="text1"/>
          <w:sz w:val="28"/>
          <w:szCs w:val="28"/>
        </w:rPr>
        <w:t>Підготовка сировини для замішування тіста.</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B61D4" w:rsidRPr="000F64E8"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види та ознаки доброякісності борошна;</w:t>
      </w:r>
    </w:p>
    <w:p w:rsidR="003B61D4" w:rsidRPr="000F64E8"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види поліпшувачів для зміни клейковини борошна;</w:t>
      </w:r>
    </w:p>
    <w:p w:rsidR="003B61D4" w:rsidRPr="000F64E8"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підготовки борошна, яєць, рідини для замішування прісного тіста; </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C409BD" w:rsidP="002E1D01">
      <w:pPr>
        <w:pStyle w:val="aff6"/>
        <w:numPr>
          <w:ilvl w:val="0"/>
          <w:numId w:val="176"/>
        </w:numPr>
        <w:ind w:left="993" w:hanging="284"/>
        <w:jc w:val="both"/>
        <w:rPr>
          <w:rFonts w:ascii="Times New Roman" w:hAnsi="Times New Roman"/>
          <w:noProof/>
          <w:sz w:val="28"/>
          <w:szCs w:val="28"/>
          <w:lang w:val="uk-UA"/>
        </w:rPr>
      </w:pPr>
      <w:bookmarkStart w:id="30" w:name="_Hlk103456736"/>
      <w:r>
        <w:rPr>
          <w:rFonts w:ascii="Times New Roman" w:hAnsi="Times New Roman"/>
          <w:noProof/>
          <w:sz w:val="28"/>
          <w:szCs w:val="28"/>
          <w:lang w:val="uk-UA"/>
        </w:rPr>
        <w:t>правильно визначати якість сировини за органолептичними показниками;</w:t>
      </w:r>
    </w:p>
    <w:p w:rsidR="00C409BD" w:rsidRDefault="00C409BD" w:rsidP="002E1D01">
      <w:pPr>
        <w:pStyle w:val="aff6"/>
        <w:numPr>
          <w:ilvl w:val="0"/>
          <w:numId w:val="176"/>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розпізнавати види і сорти пшеничного борошна;</w:t>
      </w:r>
    </w:p>
    <w:p w:rsidR="00330AD4" w:rsidRDefault="00330AD4" w:rsidP="002E1D01">
      <w:pPr>
        <w:pStyle w:val="aff6"/>
        <w:numPr>
          <w:ilvl w:val="0"/>
          <w:numId w:val="176"/>
        </w:numPr>
        <w:ind w:left="993" w:hanging="284"/>
        <w:jc w:val="both"/>
        <w:rPr>
          <w:rFonts w:ascii="Times New Roman" w:hAnsi="Times New Roman"/>
          <w:noProof/>
          <w:sz w:val="28"/>
          <w:szCs w:val="28"/>
          <w:lang w:val="uk-UA"/>
        </w:rPr>
      </w:pPr>
      <w:r>
        <w:rPr>
          <w:rFonts w:ascii="Times New Roman" w:hAnsi="Times New Roman"/>
          <w:noProof/>
          <w:sz w:val="28"/>
          <w:szCs w:val="28"/>
          <w:lang w:val="uk-UA"/>
        </w:rPr>
        <w:t>орієнтуватися у правилах підготовки сировини для замішування тіста;</w:t>
      </w:r>
    </w:p>
    <w:p w:rsidR="00C409BD" w:rsidRDefault="00330AD4" w:rsidP="002E1D01">
      <w:pPr>
        <w:pStyle w:val="aff6"/>
        <w:numPr>
          <w:ilvl w:val="0"/>
          <w:numId w:val="176"/>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пояснювати роль розпушувачів для замішування тіста. </w:t>
      </w:r>
    </w:p>
    <w:bookmarkEnd w:id="30"/>
    <w:p w:rsidR="00C409BD" w:rsidRPr="001B7169" w:rsidRDefault="00C409BD" w:rsidP="00C409BD">
      <w:pPr>
        <w:pStyle w:val="aff6"/>
        <w:ind w:left="993" w:hanging="284"/>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41. Технологія  приготування різних видів прісного тіста та виробів з нього</w:t>
      </w:r>
      <w:r w:rsidR="00972B1E">
        <w:rPr>
          <w:rFonts w:ascii="Times New Roman" w:hAnsi="Times New Roman"/>
          <w:b/>
          <w:bCs/>
          <w:noProof/>
          <w:sz w:val="28"/>
          <w:szCs w:val="28"/>
          <w:lang w:val="uk-UA"/>
        </w:rPr>
        <w:t xml:space="preserve">. </w:t>
      </w:r>
      <w:r w:rsidR="003B61D4">
        <w:rPr>
          <w:rFonts w:ascii="Times New Roman" w:hAnsi="Times New Roman"/>
          <w:b/>
          <w:bCs/>
          <w:noProof/>
          <w:sz w:val="28"/>
          <w:szCs w:val="28"/>
          <w:lang w:val="uk-UA"/>
        </w:rPr>
        <w:t>Приготування фаршів</w:t>
      </w:r>
    </w:p>
    <w:p w:rsidR="003B61D4" w:rsidRPr="003B61D4" w:rsidRDefault="003B61D4" w:rsidP="003B61D4">
      <w:pPr>
        <w:ind w:firstLine="567"/>
        <w:jc w:val="both"/>
        <w:rPr>
          <w:i w:val="0"/>
          <w:iCs w:val="0"/>
          <w:noProof/>
          <w:color w:val="000000" w:themeColor="text1"/>
          <w:sz w:val="28"/>
          <w:szCs w:val="28"/>
        </w:rPr>
      </w:pPr>
      <w:r w:rsidRPr="003B61D4">
        <w:rPr>
          <w:rFonts w:eastAsia="Times New Roman"/>
          <w:i w:val="0"/>
          <w:iCs w:val="0"/>
          <w:color w:val="000000" w:themeColor="text1"/>
          <w:sz w:val="28"/>
          <w:szCs w:val="28"/>
        </w:rPr>
        <w:t>Технологія приготування фаршів: з м'яса, риби, сиру, капусти, яєць і зеленої цибулі, рису та ін. Технологія приготування фаршів Технологія приготування солодких фаршів: з яблук, свіжих вишень або слив, маку, гарбуза, тощо. Вимоги до якості. Використання фаршів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виробів з тіста.</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прісного тіста та виробів з нього: локшини, вареників з різними фаршами</w:t>
      </w:r>
      <w:r w:rsidR="00132D11">
        <w:rPr>
          <w:rFonts w:ascii="Times New Roman" w:eastAsia="Times New Roman" w:hAnsi="Times New Roman"/>
          <w:sz w:val="28"/>
          <w:szCs w:val="28"/>
          <w:lang w:val="uk-UA"/>
        </w:rPr>
        <w:t xml:space="preserve"> та </w:t>
      </w:r>
      <w:proofErr w:type="spellStart"/>
      <w:r w:rsidR="00132D11">
        <w:rPr>
          <w:rFonts w:ascii="Times New Roman" w:eastAsia="Times New Roman" w:hAnsi="Times New Roman"/>
          <w:sz w:val="28"/>
          <w:szCs w:val="28"/>
          <w:lang w:val="uk-UA"/>
        </w:rPr>
        <w:t>начинками</w:t>
      </w:r>
      <w:proofErr w:type="spellEnd"/>
      <w:r w:rsidR="00132D11">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 xml:space="preserve"> чебуреків, галушок та ін. Вимоги до якості. Правила та умови теплової обробки виробів. Терміни та умови зберігання.</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рідкого прісного тіста та виробів з нього: налисників з різними фаршами, оладок на кислому молоці тощо. Вихід, вимоги до якості. Правила відпуску.</w:t>
      </w:r>
    </w:p>
    <w:p w:rsidR="00132D11" w:rsidRPr="00132D11" w:rsidRDefault="00132D11" w:rsidP="00132D11">
      <w:pPr>
        <w:ind w:firstLine="567"/>
        <w:jc w:val="both"/>
        <w:rPr>
          <w:rFonts w:eastAsia="Times New Roman"/>
          <w:i w:val="0"/>
          <w:iCs w:val="0"/>
          <w:color w:val="000000" w:themeColor="text1"/>
          <w:sz w:val="28"/>
          <w:szCs w:val="28"/>
        </w:rPr>
      </w:pPr>
      <w:r w:rsidRPr="00132D11">
        <w:rPr>
          <w:rFonts w:eastAsia="Times New Roman"/>
          <w:i w:val="0"/>
          <w:iCs w:val="0"/>
          <w:color w:val="000000" w:themeColor="text1"/>
          <w:sz w:val="28"/>
          <w:szCs w:val="28"/>
        </w:rPr>
        <w:t xml:space="preserve">Способи мінімізації кількості відходів під час приготування напівфабрикатів та виробів з прісного тіста. </w:t>
      </w:r>
      <w:r w:rsidRPr="00132D11">
        <w:rPr>
          <w:i w:val="0"/>
          <w:iCs w:val="0"/>
          <w:color w:val="000000" w:themeColor="text1"/>
          <w:sz w:val="28"/>
          <w:szCs w:val="28"/>
        </w:rPr>
        <w:t xml:space="preserve"> Умови і терміни зберігання страв та кулінарних виробів з прісного тіста.</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32D11" w:rsidRPr="00132D11"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lastRenderedPageBreak/>
        <w:t xml:space="preserve">види фаршів, </w:t>
      </w:r>
      <w:proofErr w:type="spellStart"/>
      <w:r>
        <w:rPr>
          <w:i w:val="0"/>
          <w:iCs w:val="0"/>
          <w:color w:val="000000"/>
          <w:sz w:val="28"/>
          <w:szCs w:val="28"/>
        </w:rPr>
        <w:t>начинок</w:t>
      </w:r>
      <w:proofErr w:type="spellEnd"/>
      <w:r>
        <w:rPr>
          <w:i w:val="0"/>
          <w:iCs w:val="0"/>
          <w:color w:val="000000"/>
          <w:sz w:val="28"/>
          <w:szCs w:val="28"/>
        </w:rPr>
        <w:t>, їх використання;</w:t>
      </w:r>
    </w:p>
    <w:p w:rsidR="003B61D4" w:rsidRPr="00132D11" w:rsidRDefault="00132D11"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132D11">
        <w:rPr>
          <w:i w:val="0"/>
          <w:iCs w:val="0"/>
          <w:color w:val="000000"/>
          <w:sz w:val="28"/>
          <w:szCs w:val="28"/>
        </w:rPr>
        <w:t xml:space="preserve">рецептуру та послідовність виконання технологічних операцій </w:t>
      </w:r>
      <w:r w:rsidRPr="00132D11">
        <w:rPr>
          <w:i w:val="0"/>
          <w:iCs w:val="0"/>
          <w:sz w:val="28"/>
          <w:szCs w:val="28"/>
        </w:rPr>
        <w:t xml:space="preserve">приготування фаршів та </w:t>
      </w:r>
      <w:proofErr w:type="spellStart"/>
      <w:r w:rsidRPr="00132D11">
        <w:rPr>
          <w:i w:val="0"/>
          <w:iCs w:val="0"/>
          <w:sz w:val="28"/>
          <w:szCs w:val="28"/>
        </w:rPr>
        <w:t>начинок</w:t>
      </w:r>
      <w:proofErr w:type="spellEnd"/>
      <w:r w:rsidR="003B61D4" w:rsidRPr="00132D11">
        <w:rPr>
          <w:i w:val="0"/>
          <w:iCs w:val="0"/>
          <w:color w:val="000000"/>
          <w:sz w:val="28"/>
          <w:szCs w:val="28"/>
        </w:rPr>
        <w:t>, вимоги до якості;</w:t>
      </w:r>
    </w:p>
    <w:p w:rsidR="003B61D4" w:rsidRPr="003B61D4"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значення виробів з тіста;</w:t>
      </w:r>
    </w:p>
    <w:p w:rsidR="003B61D4" w:rsidRPr="003B61D4"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технологію приготування прісного тіста;</w:t>
      </w:r>
    </w:p>
    <w:p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вимоги до якості замішаного тіста;</w:t>
      </w:r>
    </w:p>
    <w:p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умови і терміни зберігання прісного тіста;</w:t>
      </w:r>
    </w:p>
    <w:p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способи мінімізації кількості відходів під час приготування напівфабрикатів та виробів з прісного тіста; </w:t>
      </w:r>
    </w:p>
    <w:p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рецептуру та послідовність виконання технологічних операцій приготування виробів з прісного тіста: вареників, пельменів, пасти, млинчиків тощо; </w:t>
      </w:r>
    </w:p>
    <w:p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органолептичні показники якості виробів з прісного тіста; </w:t>
      </w:r>
    </w:p>
    <w:p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норми виходу напівфабрикатів та готових страв </w:t>
      </w:r>
      <w:r w:rsidR="003B61D4">
        <w:rPr>
          <w:i w:val="0"/>
          <w:iCs w:val="0"/>
          <w:color w:val="000000"/>
          <w:sz w:val="28"/>
          <w:szCs w:val="28"/>
        </w:rPr>
        <w:t>і</w:t>
      </w:r>
      <w:r w:rsidRPr="000F64E8">
        <w:rPr>
          <w:i w:val="0"/>
          <w:iCs w:val="0"/>
          <w:color w:val="000000"/>
          <w:sz w:val="28"/>
          <w:szCs w:val="28"/>
        </w:rPr>
        <w:t xml:space="preserve">з прісного тіста; </w:t>
      </w:r>
    </w:p>
    <w:p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відпуску та температуру подачі виробів </w:t>
      </w:r>
      <w:r w:rsidR="003B61D4">
        <w:rPr>
          <w:i w:val="0"/>
          <w:iCs w:val="0"/>
          <w:color w:val="000000"/>
          <w:sz w:val="28"/>
          <w:szCs w:val="28"/>
        </w:rPr>
        <w:t>і</w:t>
      </w:r>
      <w:r w:rsidRPr="000F64E8">
        <w:rPr>
          <w:i w:val="0"/>
          <w:iCs w:val="0"/>
          <w:color w:val="000000"/>
          <w:sz w:val="28"/>
          <w:szCs w:val="28"/>
        </w:rPr>
        <w:t xml:space="preserve">з прісного тіста; </w:t>
      </w:r>
    </w:p>
    <w:p w:rsidR="005E7F1F" w:rsidRPr="000F64E8" w:rsidRDefault="000F64E8" w:rsidP="002E1D01">
      <w:pPr>
        <w:pStyle w:val="ab"/>
        <w:widowControl/>
        <w:numPr>
          <w:ilvl w:val="0"/>
          <w:numId w:val="169"/>
        </w:numPr>
        <w:ind w:left="993" w:hanging="284"/>
        <w:jc w:val="both"/>
        <w:rPr>
          <w:rFonts w:eastAsiaTheme="minorHAnsi"/>
          <w:color w:val="000000"/>
          <w:sz w:val="28"/>
          <w:szCs w:val="28"/>
          <w:lang w:eastAsia="en-US"/>
        </w:rPr>
      </w:pPr>
      <w:r w:rsidRPr="000F64E8">
        <w:rPr>
          <w:color w:val="000000"/>
          <w:sz w:val="28"/>
          <w:szCs w:val="28"/>
        </w:rPr>
        <w:t xml:space="preserve">умови і терміни зберігання страв та кулінарних виробів </w:t>
      </w:r>
      <w:r w:rsidR="00132D11">
        <w:rPr>
          <w:color w:val="000000"/>
          <w:sz w:val="28"/>
          <w:szCs w:val="28"/>
        </w:rPr>
        <w:t>і</w:t>
      </w:r>
      <w:r w:rsidRPr="000F64E8">
        <w:rPr>
          <w:color w:val="000000"/>
          <w:sz w:val="28"/>
          <w:szCs w:val="28"/>
        </w:rPr>
        <w:t>з прісного тіста.</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D6E18" w:rsidRDefault="00844792" w:rsidP="002E1D01">
      <w:pPr>
        <w:pStyle w:val="ab"/>
        <w:widowControl/>
        <w:numPr>
          <w:ilvl w:val="0"/>
          <w:numId w:val="177"/>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розрізняти </w:t>
      </w:r>
      <w:r w:rsidR="00330AD4" w:rsidRPr="00330AD4">
        <w:rPr>
          <w:rFonts w:eastAsiaTheme="minorHAnsi"/>
          <w:color w:val="000000"/>
          <w:sz w:val="28"/>
          <w:szCs w:val="28"/>
          <w:lang w:eastAsia="en-US"/>
        </w:rPr>
        <w:t>фарші та начин</w:t>
      </w:r>
      <w:r>
        <w:rPr>
          <w:rFonts w:eastAsiaTheme="minorHAnsi"/>
          <w:color w:val="000000"/>
          <w:sz w:val="28"/>
          <w:szCs w:val="28"/>
          <w:lang w:eastAsia="en-US"/>
        </w:rPr>
        <w:t>ки</w:t>
      </w:r>
      <w:r w:rsidR="00330AD4" w:rsidRPr="00330AD4">
        <w:rPr>
          <w:rFonts w:eastAsiaTheme="minorHAnsi"/>
          <w:color w:val="000000"/>
          <w:sz w:val="28"/>
          <w:szCs w:val="28"/>
          <w:lang w:eastAsia="en-US"/>
        </w:rPr>
        <w:t>, їх технологію приготування та використання;</w:t>
      </w:r>
    </w:p>
    <w:p w:rsidR="00330AD4" w:rsidRDefault="00844792" w:rsidP="002E1D01">
      <w:pPr>
        <w:pStyle w:val="ab"/>
        <w:widowControl/>
        <w:numPr>
          <w:ilvl w:val="0"/>
          <w:numId w:val="177"/>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підбір сировини в залежності від виду тіста;</w:t>
      </w:r>
    </w:p>
    <w:p w:rsidR="00844792" w:rsidRDefault="00844792" w:rsidP="002E1D01">
      <w:pPr>
        <w:pStyle w:val="ab"/>
        <w:widowControl/>
        <w:numPr>
          <w:ilvl w:val="0"/>
          <w:numId w:val="177"/>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основні технологічні процеси приготування прісного тіста та виробів з нього;</w:t>
      </w:r>
    </w:p>
    <w:p w:rsidR="00844792" w:rsidRPr="002C2DE1"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прісного тіста та виробів з нього</w:t>
      </w:r>
      <w:r w:rsidRPr="005115D8">
        <w:rPr>
          <w:rFonts w:ascii="Times New Roman" w:hAnsi="Times New Roman"/>
          <w:sz w:val="28"/>
          <w:szCs w:val="28"/>
          <w:lang w:val="uk-UA"/>
        </w:rPr>
        <w:t>;</w:t>
      </w:r>
    </w:p>
    <w:p w:rsidR="00844792" w:rsidRPr="005115D8"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Pr>
          <w:rFonts w:ascii="Times New Roman" w:hAnsi="Times New Roman"/>
          <w:sz w:val="28"/>
          <w:szCs w:val="28"/>
          <w:lang w:val="uk-UA"/>
        </w:rPr>
        <w:t xml:space="preserve"> прісного тіста та виробів з нього</w:t>
      </w:r>
      <w:r w:rsidRPr="005115D8">
        <w:rPr>
          <w:rFonts w:ascii="Times New Roman" w:hAnsi="Times New Roman"/>
          <w:sz w:val="28"/>
          <w:szCs w:val="28"/>
          <w:lang w:val="uk-UA"/>
        </w:rPr>
        <w:t>;</w:t>
      </w:r>
    </w:p>
    <w:p w:rsidR="00844792" w:rsidRPr="005115D8"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B5D15">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w:t>
      </w:r>
      <w:r>
        <w:rPr>
          <w:rFonts w:ascii="Times New Roman" w:hAnsi="Times New Roman"/>
          <w:sz w:val="28"/>
          <w:szCs w:val="28"/>
          <w:lang w:val="uk-UA"/>
        </w:rPr>
        <w:t>ого прісного тіста та виробів з нього</w:t>
      </w:r>
      <w:r w:rsidRPr="005115D8">
        <w:rPr>
          <w:rFonts w:ascii="Times New Roman" w:hAnsi="Times New Roman"/>
          <w:sz w:val="28"/>
          <w:szCs w:val="28"/>
          <w:lang w:val="uk-UA"/>
        </w:rPr>
        <w:t>;</w:t>
      </w:r>
    </w:p>
    <w:p w:rsidR="00844792" w:rsidRPr="005115D8"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 xml:space="preserve">правила </w:t>
      </w:r>
      <w:proofErr w:type="spellStart"/>
      <w:r w:rsidRPr="00294626">
        <w:rPr>
          <w:rFonts w:ascii="Times New Roman" w:hAnsi="Times New Roman"/>
          <w:sz w:val="28"/>
          <w:szCs w:val="28"/>
          <w:lang w:val="uk-UA" w:eastAsia="ru-RU"/>
        </w:rPr>
        <w:t>порціонування</w:t>
      </w:r>
      <w:proofErr w:type="spellEnd"/>
      <w:r w:rsidRPr="00294626">
        <w:rPr>
          <w:rFonts w:ascii="Times New Roman" w:hAnsi="Times New Roman"/>
          <w:sz w:val="28"/>
          <w:szCs w:val="28"/>
          <w:lang w:val="uk-UA" w:eastAsia="ru-RU"/>
        </w:rPr>
        <w:t>,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sidR="0085413C">
        <w:rPr>
          <w:rFonts w:ascii="Times New Roman" w:hAnsi="Times New Roman"/>
          <w:sz w:val="28"/>
          <w:szCs w:val="28"/>
          <w:lang w:val="uk-UA"/>
        </w:rPr>
        <w:t xml:space="preserve"> страв і кулінарних виробів із прісного тіста</w:t>
      </w:r>
      <w:r w:rsidRPr="005115D8">
        <w:rPr>
          <w:rFonts w:ascii="Times New Roman" w:hAnsi="Times New Roman"/>
          <w:sz w:val="28"/>
          <w:szCs w:val="28"/>
          <w:lang w:val="uk-UA"/>
        </w:rPr>
        <w:t>;</w:t>
      </w:r>
    </w:p>
    <w:p w:rsidR="00844792" w:rsidRPr="008B0896" w:rsidRDefault="00844792" w:rsidP="002E1D01">
      <w:pPr>
        <w:pStyle w:val="aff6"/>
        <w:numPr>
          <w:ilvl w:val="0"/>
          <w:numId w:val="177"/>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85413C">
        <w:rPr>
          <w:rFonts w:ascii="Times New Roman" w:hAnsi="Times New Roman"/>
          <w:sz w:val="28"/>
          <w:szCs w:val="28"/>
          <w:lang w:val="uk-UA"/>
        </w:rPr>
        <w:t xml:space="preserve">прісного тіста, страв та кулінарних виробів з нього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330AD4" w:rsidRPr="00330AD4" w:rsidRDefault="00330AD4" w:rsidP="00C34B64">
      <w:pPr>
        <w:widowControl/>
        <w:ind w:left="720"/>
        <w:jc w:val="both"/>
        <w:rPr>
          <w:rFonts w:eastAsiaTheme="minorHAnsi"/>
          <w:i w:val="0"/>
          <w:iCs w:val="0"/>
          <w:color w:val="000000"/>
          <w:sz w:val="28"/>
          <w:szCs w:val="28"/>
          <w:lang w:eastAsia="en-US"/>
        </w:rPr>
      </w:pPr>
    </w:p>
    <w:p w:rsidR="00B81908" w:rsidRPr="006D6E18" w:rsidRDefault="006D6E18" w:rsidP="00B81908">
      <w:pPr>
        <w:pStyle w:val="aff6"/>
        <w:ind w:firstLine="567"/>
        <w:jc w:val="both"/>
        <w:rPr>
          <w:rFonts w:ascii="Times New Roman" w:eastAsia="Times New Roman" w:hAnsi="Times New Roman"/>
          <w:b/>
          <w:bCs/>
          <w:sz w:val="28"/>
          <w:szCs w:val="28"/>
          <w:lang w:val="uk-UA"/>
        </w:rPr>
      </w:pPr>
      <w:proofErr w:type="spellStart"/>
      <w:r w:rsidRPr="00844F95">
        <w:rPr>
          <w:rFonts w:ascii="Times New Roman" w:eastAsia="Times New Roman" w:hAnsi="Times New Roman"/>
          <w:b/>
          <w:sz w:val="28"/>
          <w:szCs w:val="28"/>
          <w:lang w:val="uk-UA"/>
        </w:rPr>
        <w:t>ПK</w:t>
      </w:r>
      <w:proofErr w:type="spellEnd"/>
      <w:r w:rsidRPr="00844F95">
        <w:rPr>
          <w:rFonts w:ascii="Times New Roman" w:eastAsia="Times New Roman" w:hAnsi="Times New Roman"/>
          <w:b/>
          <w:spacing w:val="1"/>
          <w:sz w:val="28"/>
          <w:szCs w:val="28"/>
          <w:lang w:val="uk-UA"/>
        </w:rPr>
        <w:t xml:space="preserve"> </w:t>
      </w:r>
      <w:r w:rsidRPr="00844F95">
        <w:rPr>
          <w:rFonts w:ascii="Times New Roman" w:eastAsia="Times New Roman" w:hAnsi="Times New Roman"/>
          <w:b/>
          <w:sz w:val="28"/>
          <w:szCs w:val="28"/>
          <w:lang w:val="uk-UA"/>
        </w:rPr>
        <w:t>3.</w:t>
      </w:r>
      <w:r w:rsidRPr="00844F95">
        <w:rPr>
          <w:rFonts w:ascii="Times New Roman" w:eastAsia="Times New Roman" w:hAnsi="Times New Roman"/>
          <w:spacing w:val="1"/>
          <w:sz w:val="28"/>
          <w:szCs w:val="28"/>
          <w:lang w:val="uk-UA"/>
        </w:rPr>
        <w:t xml:space="preserve"> </w:t>
      </w:r>
      <w:r w:rsidRPr="006D6E18">
        <w:rPr>
          <w:rFonts w:ascii="Times New Roman" w:eastAsia="Times New Roman" w:hAnsi="Times New Roman"/>
          <w:b/>
          <w:bCs/>
          <w:sz w:val="28"/>
          <w:szCs w:val="28"/>
          <w:lang w:val="uk-UA"/>
        </w:rPr>
        <w:t>Здатність</w:t>
      </w:r>
      <w:r>
        <w:rPr>
          <w:rFonts w:ascii="Times New Roman" w:eastAsia="Times New Roman" w:hAnsi="Times New Roman"/>
          <w:b/>
          <w:bCs/>
          <w:sz w:val="28"/>
          <w:szCs w:val="28"/>
          <w:lang w:val="uk-UA"/>
        </w:rPr>
        <w:t xml:space="preserve"> </w:t>
      </w:r>
      <w:r w:rsidRPr="006D6E18">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w w:val="95"/>
          <w:sz w:val="28"/>
          <w:szCs w:val="28"/>
          <w:lang w:val="uk-UA"/>
        </w:rPr>
        <w:t>готувати</w:t>
      </w:r>
      <w:r w:rsidRPr="006D6E18">
        <w:rPr>
          <w:rFonts w:ascii="Times New Roman" w:eastAsia="Times New Roman" w:hAnsi="Times New Roman"/>
          <w:b/>
          <w:bCs/>
          <w:spacing w:val="1"/>
          <w:w w:val="95"/>
          <w:sz w:val="28"/>
          <w:szCs w:val="28"/>
          <w:lang w:val="uk-UA"/>
        </w:rPr>
        <w:t xml:space="preserve"> </w:t>
      </w:r>
      <w:r w:rsidRPr="006D6E18">
        <w:rPr>
          <w:rFonts w:ascii="Times New Roman" w:eastAsia="Times New Roman" w:hAnsi="Times New Roman"/>
          <w:b/>
          <w:bCs/>
          <w:w w:val="95"/>
          <w:sz w:val="28"/>
          <w:szCs w:val="28"/>
          <w:lang w:val="uk-UA"/>
        </w:rPr>
        <w:t>дріжджове</w:t>
      </w:r>
      <w:r w:rsidRPr="006D6E18">
        <w:rPr>
          <w:rFonts w:ascii="Times New Roman" w:eastAsia="Times New Roman" w:hAnsi="Times New Roman"/>
          <w:b/>
          <w:bCs/>
          <w:spacing w:val="-57"/>
          <w:w w:val="95"/>
          <w:sz w:val="28"/>
          <w:szCs w:val="28"/>
          <w:lang w:val="uk-UA"/>
        </w:rPr>
        <w:t xml:space="preserve"> </w:t>
      </w:r>
      <w:r w:rsidRPr="006D6E18">
        <w:rPr>
          <w:rFonts w:ascii="Times New Roman" w:eastAsia="Times New Roman" w:hAnsi="Times New Roman"/>
          <w:b/>
          <w:bCs/>
          <w:sz w:val="28"/>
          <w:szCs w:val="28"/>
          <w:lang w:val="uk-UA"/>
        </w:rPr>
        <w:t>тісто</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та</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вироби</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з</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нього</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42. Технологія приготування дріжджового тіста та виробів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нього</w:t>
      </w:r>
    </w:p>
    <w:p w:rsidR="00A3433E" w:rsidRDefault="00A3433E"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Характеристика дріжджового тіста.</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w:t>
      </w:r>
      <w:bookmarkStart w:id="31" w:name="_Hlk103455834"/>
      <w:r w:rsidRPr="001B7169">
        <w:rPr>
          <w:rFonts w:ascii="Times New Roman" w:eastAsia="Times New Roman" w:hAnsi="Times New Roman"/>
          <w:sz w:val="28"/>
          <w:szCs w:val="28"/>
          <w:lang w:val="uk-UA"/>
        </w:rPr>
        <w:t>дріжджового тіста безопарним і опарним способом</w:t>
      </w:r>
      <w:bookmarkEnd w:id="31"/>
      <w:r w:rsidRPr="001B7169">
        <w:rPr>
          <w:rFonts w:ascii="Times New Roman" w:eastAsia="Times New Roman" w:hAnsi="Times New Roman"/>
          <w:sz w:val="28"/>
          <w:szCs w:val="28"/>
          <w:lang w:val="uk-UA"/>
        </w:rPr>
        <w:t>. Вимоги до якості. Процеси, що проходять під час замісу, бродінні тіста та випіканні виробів. Недоліки тіста, що виникають внаслідок неправильного режиму бродіння, причини, способи усунення.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lastRenderedPageBreak/>
        <w:t xml:space="preserve">Технологія приготування виробів з дріжджового тіста: ватрушок, розтягаїв, булочок різних, оладок, млинців, пиріжків, </w:t>
      </w:r>
      <w:proofErr w:type="spellStart"/>
      <w:r w:rsidRPr="001B7169">
        <w:rPr>
          <w:rFonts w:ascii="Times New Roman" w:eastAsia="Times New Roman" w:hAnsi="Times New Roman"/>
          <w:sz w:val="28"/>
          <w:szCs w:val="28"/>
          <w:lang w:val="uk-UA"/>
        </w:rPr>
        <w:t>біляшів</w:t>
      </w:r>
      <w:proofErr w:type="spellEnd"/>
      <w:r w:rsidRPr="001B7169">
        <w:rPr>
          <w:rFonts w:ascii="Times New Roman" w:eastAsia="Times New Roman" w:hAnsi="Times New Roman"/>
          <w:sz w:val="28"/>
          <w:szCs w:val="28"/>
          <w:lang w:val="uk-UA"/>
        </w:rPr>
        <w:t>, пампушок та ін. Вихід, вимоги до якості, відсоток втрат виробів під час теплової обробки.</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w:t>
      </w:r>
      <w:proofErr w:type="spellStart"/>
      <w:r w:rsidRPr="001B7169">
        <w:rPr>
          <w:rFonts w:ascii="Times New Roman" w:eastAsia="Times New Roman" w:hAnsi="Times New Roman"/>
          <w:sz w:val="28"/>
          <w:szCs w:val="28"/>
          <w:lang w:val="uk-UA"/>
        </w:rPr>
        <w:t>багатопорційних</w:t>
      </w:r>
      <w:proofErr w:type="spellEnd"/>
      <w:r w:rsidRPr="001B7169">
        <w:rPr>
          <w:rFonts w:ascii="Times New Roman" w:eastAsia="Times New Roman" w:hAnsi="Times New Roman"/>
          <w:sz w:val="28"/>
          <w:szCs w:val="28"/>
          <w:lang w:val="uk-UA"/>
        </w:rPr>
        <w:t xml:space="preserve"> виробів з дріжджового тіста: пироги відкриті, напіввідкриті, закриті, кулеб’яка, рулет з маком та ін. Вихід, вимоги до якості, відсоток втрат виробів під час теплової обробки. </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піци різних видів і фаршів до неї. Вихід, вимоги до якості. Недоліки випечених виробів, причини, способи усунення.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A3433E" w:rsidRPr="00A3433E" w:rsidRDefault="00A3433E"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характеристику дріжджового тіста</w:t>
      </w:r>
      <w:r w:rsidR="000C679F">
        <w:rPr>
          <w:i w:val="0"/>
          <w:iCs w:val="0"/>
          <w:color w:val="000000"/>
          <w:sz w:val="28"/>
          <w:szCs w:val="28"/>
        </w:rPr>
        <w:t>;</w:t>
      </w:r>
    </w:p>
    <w:p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відбору продуктів за якістю і кількістю відповідно до технологічних вимог приготування </w:t>
      </w:r>
      <w:r w:rsidR="000C679F" w:rsidRPr="000C679F">
        <w:rPr>
          <w:rFonts w:eastAsia="Times New Roman"/>
          <w:i w:val="0"/>
          <w:iCs w:val="0"/>
          <w:sz w:val="28"/>
          <w:szCs w:val="28"/>
        </w:rPr>
        <w:t>дріжджового тіста безопарним і опарним способом</w:t>
      </w:r>
      <w:r w:rsidR="000C679F" w:rsidRPr="000F64E8">
        <w:rPr>
          <w:i w:val="0"/>
          <w:iCs w:val="0"/>
          <w:color w:val="000000"/>
          <w:sz w:val="28"/>
          <w:szCs w:val="28"/>
        </w:rPr>
        <w:t xml:space="preserve"> </w:t>
      </w:r>
      <w:r w:rsidRPr="000F64E8">
        <w:rPr>
          <w:i w:val="0"/>
          <w:iCs w:val="0"/>
          <w:color w:val="000000"/>
          <w:sz w:val="28"/>
          <w:szCs w:val="28"/>
        </w:rPr>
        <w:t>та виробів з нього;</w:t>
      </w:r>
    </w:p>
    <w:p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рецептуру та послідовність виконання технологічних операцій приготування </w:t>
      </w:r>
      <w:r w:rsidR="000C679F" w:rsidRPr="000C679F">
        <w:rPr>
          <w:rFonts w:eastAsia="Times New Roman"/>
          <w:i w:val="0"/>
          <w:iCs w:val="0"/>
          <w:sz w:val="28"/>
          <w:szCs w:val="28"/>
        </w:rPr>
        <w:t>дріжджового тіста безопарним і опарним способом</w:t>
      </w:r>
      <w:r w:rsidR="000C679F" w:rsidRPr="000F64E8">
        <w:rPr>
          <w:i w:val="0"/>
          <w:iCs w:val="0"/>
          <w:color w:val="000000"/>
          <w:sz w:val="28"/>
          <w:szCs w:val="28"/>
        </w:rPr>
        <w:t xml:space="preserve"> </w:t>
      </w:r>
      <w:r w:rsidRPr="000F64E8">
        <w:rPr>
          <w:i w:val="0"/>
          <w:iCs w:val="0"/>
          <w:color w:val="000000"/>
          <w:sz w:val="28"/>
          <w:szCs w:val="28"/>
        </w:rPr>
        <w:t>та виробів з нього;</w:t>
      </w:r>
    </w:p>
    <w:p w:rsidR="000F64E8" w:rsidRPr="00442F69"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sz w:val="28"/>
          <w:szCs w:val="28"/>
        </w:rPr>
        <w:t xml:space="preserve">рецептуру та послідовність виконання </w:t>
      </w:r>
      <w:r w:rsidRPr="000F64E8">
        <w:rPr>
          <w:i w:val="0"/>
          <w:iCs w:val="0"/>
          <w:color w:val="000000"/>
          <w:sz w:val="28"/>
          <w:szCs w:val="28"/>
        </w:rPr>
        <w:t xml:space="preserve">технологічних операцій приготування виробів </w:t>
      </w:r>
      <w:r w:rsidR="00132D11">
        <w:rPr>
          <w:i w:val="0"/>
          <w:iCs w:val="0"/>
          <w:color w:val="000000"/>
          <w:sz w:val="28"/>
          <w:szCs w:val="28"/>
        </w:rPr>
        <w:t>і</w:t>
      </w:r>
      <w:r w:rsidRPr="000F64E8">
        <w:rPr>
          <w:i w:val="0"/>
          <w:iCs w:val="0"/>
          <w:color w:val="000000"/>
          <w:sz w:val="28"/>
          <w:szCs w:val="28"/>
        </w:rPr>
        <w:t xml:space="preserve">з безопарного дріжджового тіста: пироги, пиріжки смажені, </w:t>
      </w:r>
      <w:proofErr w:type="spellStart"/>
      <w:r w:rsidRPr="000F64E8">
        <w:rPr>
          <w:i w:val="0"/>
          <w:iCs w:val="0"/>
          <w:color w:val="000000"/>
          <w:sz w:val="28"/>
          <w:szCs w:val="28"/>
        </w:rPr>
        <w:t>біляші</w:t>
      </w:r>
      <w:proofErr w:type="spellEnd"/>
      <w:r w:rsidRPr="000F64E8">
        <w:rPr>
          <w:i w:val="0"/>
          <w:iCs w:val="0"/>
          <w:color w:val="000000"/>
          <w:sz w:val="28"/>
          <w:szCs w:val="28"/>
        </w:rPr>
        <w:t>, пампушки, піца, оладки, млинці;</w:t>
      </w:r>
    </w:p>
    <w:p w:rsidR="00442F69" w:rsidRPr="000F64E8" w:rsidRDefault="00442F69" w:rsidP="002E1D01">
      <w:pPr>
        <w:widowControl/>
        <w:numPr>
          <w:ilvl w:val="0"/>
          <w:numId w:val="170"/>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рецептуру та послідовність виконання технологічних операцій приготування виробів </w:t>
      </w:r>
      <w:r>
        <w:rPr>
          <w:i w:val="0"/>
          <w:iCs w:val="0"/>
          <w:color w:val="000000"/>
          <w:sz w:val="28"/>
          <w:szCs w:val="28"/>
        </w:rPr>
        <w:t>і</w:t>
      </w:r>
      <w:r w:rsidRPr="000F64E8">
        <w:rPr>
          <w:i w:val="0"/>
          <w:iCs w:val="0"/>
          <w:color w:val="000000"/>
          <w:sz w:val="28"/>
          <w:szCs w:val="28"/>
        </w:rPr>
        <w:t xml:space="preserve">з </w:t>
      </w:r>
      <w:r w:rsidRPr="000F64E8">
        <w:rPr>
          <w:i w:val="0"/>
          <w:iCs w:val="0"/>
          <w:sz w:val="28"/>
          <w:szCs w:val="28"/>
        </w:rPr>
        <w:t xml:space="preserve">опарного дріжджового тіста: штучних, порційних, </w:t>
      </w:r>
      <w:proofErr w:type="spellStart"/>
      <w:r w:rsidRPr="000F64E8">
        <w:rPr>
          <w:i w:val="0"/>
          <w:iCs w:val="0"/>
          <w:sz w:val="28"/>
          <w:szCs w:val="28"/>
        </w:rPr>
        <w:t>багатопорційних</w:t>
      </w:r>
      <w:proofErr w:type="spellEnd"/>
      <w:r w:rsidRPr="000F64E8">
        <w:rPr>
          <w:i w:val="0"/>
          <w:iCs w:val="0"/>
          <w:sz w:val="28"/>
          <w:szCs w:val="28"/>
        </w:rPr>
        <w:t>.</w:t>
      </w:r>
    </w:p>
    <w:p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процеси, що проходять під час замісу, бродіння тіста та випікання виробів;</w:t>
      </w:r>
    </w:p>
    <w:p w:rsidR="000F64E8" w:rsidRPr="00442F69"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недоліки тіста, що виникають внаслідок неправильного режиму бродіння, причини, способи усунення;</w:t>
      </w:r>
    </w:p>
    <w:p w:rsidR="000F64E8" w:rsidRPr="00442F69"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недоліки випечених виробів, причини, способи усунення;</w:t>
      </w:r>
    </w:p>
    <w:p w:rsidR="00442F69" w:rsidRPr="000F64E8" w:rsidRDefault="00442F69"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вимоги до якості дріжджового тіста та виробів </w:t>
      </w:r>
      <w:r>
        <w:rPr>
          <w:i w:val="0"/>
          <w:iCs w:val="0"/>
          <w:color w:val="000000"/>
          <w:sz w:val="28"/>
          <w:szCs w:val="28"/>
        </w:rPr>
        <w:t>і</w:t>
      </w:r>
      <w:r w:rsidRPr="000F64E8">
        <w:rPr>
          <w:i w:val="0"/>
          <w:iCs w:val="0"/>
          <w:color w:val="000000"/>
          <w:sz w:val="28"/>
          <w:szCs w:val="28"/>
        </w:rPr>
        <w:t>з нього;</w:t>
      </w:r>
    </w:p>
    <w:p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можливі втрати під час теплової обробки;</w:t>
      </w:r>
    </w:p>
    <w:p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способи оформлення та подавання виробів </w:t>
      </w:r>
      <w:r w:rsidR="00132D11">
        <w:rPr>
          <w:i w:val="0"/>
          <w:iCs w:val="0"/>
          <w:color w:val="000000"/>
          <w:sz w:val="28"/>
          <w:szCs w:val="28"/>
        </w:rPr>
        <w:t>і</w:t>
      </w:r>
      <w:r w:rsidRPr="000F64E8">
        <w:rPr>
          <w:i w:val="0"/>
          <w:iCs w:val="0"/>
          <w:color w:val="000000"/>
          <w:sz w:val="28"/>
          <w:szCs w:val="28"/>
        </w:rPr>
        <w:t>з дріжджового тіста;</w:t>
      </w:r>
    </w:p>
    <w:p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вихід виробів </w:t>
      </w:r>
      <w:r w:rsidR="00442F69">
        <w:rPr>
          <w:i w:val="0"/>
          <w:iCs w:val="0"/>
          <w:color w:val="000000"/>
          <w:sz w:val="28"/>
          <w:szCs w:val="28"/>
        </w:rPr>
        <w:t>і</w:t>
      </w:r>
      <w:r w:rsidRPr="000F64E8">
        <w:rPr>
          <w:i w:val="0"/>
          <w:iCs w:val="0"/>
          <w:color w:val="000000"/>
          <w:sz w:val="28"/>
          <w:szCs w:val="28"/>
        </w:rPr>
        <w:t>з дріжджового тіста</w:t>
      </w:r>
      <w:r w:rsidR="00442F69">
        <w:rPr>
          <w:i w:val="0"/>
          <w:iCs w:val="0"/>
          <w:color w:val="000000"/>
          <w:sz w:val="28"/>
          <w:szCs w:val="28"/>
        </w:rPr>
        <w:t>.</w:t>
      </w:r>
      <w:r w:rsidRPr="000F64E8">
        <w:rPr>
          <w:i w:val="0"/>
          <w:iCs w:val="0"/>
          <w:color w:val="000000"/>
          <w:sz w:val="28"/>
          <w:szCs w:val="28"/>
        </w:rPr>
        <w:t xml:space="preserve"> </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A3433E" w:rsidRDefault="00A3433E" w:rsidP="002E1D01">
      <w:pPr>
        <w:pStyle w:val="ab"/>
        <w:widowControl/>
        <w:numPr>
          <w:ilvl w:val="0"/>
          <w:numId w:val="177"/>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основні технологічні процеси приготування </w:t>
      </w:r>
      <w:r w:rsidR="000C679F" w:rsidRPr="001B7169">
        <w:rPr>
          <w:sz w:val="28"/>
          <w:szCs w:val="28"/>
        </w:rPr>
        <w:t>дріжджового тіста безопарним і опарним способом</w:t>
      </w:r>
      <w:r w:rsidR="000C679F" w:rsidRPr="00A3433E">
        <w:rPr>
          <w:color w:val="000000"/>
          <w:sz w:val="28"/>
          <w:szCs w:val="28"/>
        </w:rPr>
        <w:t xml:space="preserve"> </w:t>
      </w:r>
      <w:r w:rsidRPr="00A3433E">
        <w:rPr>
          <w:color w:val="000000"/>
          <w:sz w:val="28"/>
          <w:szCs w:val="28"/>
        </w:rPr>
        <w:t>та виробів з нього</w:t>
      </w:r>
      <w:r>
        <w:rPr>
          <w:rFonts w:eastAsiaTheme="minorHAnsi"/>
          <w:color w:val="000000"/>
          <w:sz w:val="28"/>
          <w:szCs w:val="28"/>
          <w:lang w:eastAsia="en-US"/>
        </w:rPr>
        <w:t>;</w:t>
      </w:r>
    </w:p>
    <w:p w:rsidR="00A3433E" w:rsidRPr="002C2DE1"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w:t>
      </w:r>
      <w:r w:rsidR="000C679F" w:rsidRPr="001B7169">
        <w:rPr>
          <w:rFonts w:ascii="Times New Roman" w:eastAsia="Times New Roman" w:hAnsi="Times New Roman"/>
          <w:sz w:val="28"/>
          <w:szCs w:val="28"/>
          <w:lang w:val="uk-UA"/>
        </w:rPr>
        <w:t>дріжджового тіста безопарним і опарним способом</w:t>
      </w:r>
      <w:r w:rsidR="000C679F">
        <w:rPr>
          <w:rFonts w:ascii="Times New Roman" w:hAnsi="Times New Roman"/>
          <w:color w:val="000000"/>
          <w:sz w:val="28"/>
          <w:szCs w:val="28"/>
          <w:lang w:val="uk-UA"/>
        </w:rPr>
        <w:t xml:space="preserve"> </w:t>
      </w:r>
      <w:r>
        <w:rPr>
          <w:rFonts w:ascii="Times New Roman" w:hAnsi="Times New Roman"/>
          <w:color w:val="000000"/>
          <w:sz w:val="28"/>
          <w:szCs w:val="28"/>
          <w:lang w:val="uk-UA"/>
        </w:rPr>
        <w:t>та виробів з нього</w:t>
      </w:r>
      <w:r w:rsidRPr="005115D8">
        <w:rPr>
          <w:rFonts w:ascii="Times New Roman" w:hAnsi="Times New Roman"/>
          <w:sz w:val="28"/>
          <w:szCs w:val="28"/>
          <w:lang w:val="uk-UA"/>
        </w:rPr>
        <w:t>;</w:t>
      </w:r>
    </w:p>
    <w:p w:rsidR="00A3433E" w:rsidRPr="005115D8"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Pr>
          <w:rFonts w:ascii="Times New Roman" w:hAnsi="Times New Roman"/>
          <w:sz w:val="28"/>
          <w:szCs w:val="28"/>
          <w:lang w:val="uk-UA"/>
        </w:rPr>
        <w:t xml:space="preserve"> </w:t>
      </w:r>
      <w:r w:rsidR="000C679F" w:rsidRPr="001B7169">
        <w:rPr>
          <w:rFonts w:ascii="Times New Roman" w:eastAsia="Times New Roman" w:hAnsi="Times New Roman"/>
          <w:sz w:val="28"/>
          <w:szCs w:val="28"/>
          <w:lang w:val="uk-UA"/>
        </w:rPr>
        <w:t>дріжджового тіста безопарним і опарним способом</w:t>
      </w:r>
      <w:r w:rsidR="000C679F">
        <w:rPr>
          <w:rFonts w:ascii="Times New Roman" w:hAnsi="Times New Roman"/>
          <w:sz w:val="28"/>
          <w:szCs w:val="28"/>
          <w:lang w:val="uk-UA"/>
        </w:rPr>
        <w:t xml:space="preserve"> </w:t>
      </w:r>
      <w:r>
        <w:rPr>
          <w:rFonts w:ascii="Times New Roman" w:hAnsi="Times New Roman"/>
          <w:sz w:val="28"/>
          <w:szCs w:val="28"/>
          <w:lang w:val="uk-UA"/>
        </w:rPr>
        <w:t>та виробів з нього</w:t>
      </w:r>
      <w:r w:rsidRPr="005115D8">
        <w:rPr>
          <w:rFonts w:ascii="Times New Roman" w:hAnsi="Times New Roman"/>
          <w:sz w:val="28"/>
          <w:szCs w:val="28"/>
          <w:lang w:val="uk-UA"/>
        </w:rPr>
        <w:t>;</w:t>
      </w:r>
    </w:p>
    <w:p w:rsidR="00A3433E" w:rsidRPr="000C6609"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B5D15">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w:t>
      </w:r>
      <w:r>
        <w:rPr>
          <w:rFonts w:ascii="Times New Roman" w:hAnsi="Times New Roman"/>
          <w:sz w:val="28"/>
          <w:szCs w:val="28"/>
          <w:lang w:val="uk-UA"/>
        </w:rPr>
        <w:t xml:space="preserve">ого </w:t>
      </w:r>
      <w:r w:rsidR="000C679F" w:rsidRPr="001B7169">
        <w:rPr>
          <w:rFonts w:ascii="Times New Roman" w:eastAsia="Times New Roman" w:hAnsi="Times New Roman"/>
          <w:sz w:val="28"/>
          <w:szCs w:val="28"/>
          <w:lang w:val="uk-UA"/>
        </w:rPr>
        <w:t>дріжджового тіста безопарним і опарним способом</w:t>
      </w:r>
      <w:r w:rsidR="000C679F">
        <w:rPr>
          <w:rFonts w:ascii="Times New Roman" w:hAnsi="Times New Roman"/>
          <w:sz w:val="28"/>
          <w:szCs w:val="28"/>
          <w:lang w:val="uk-UA"/>
        </w:rPr>
        <w:t xml:space="preserve"> </w:t>
      </w:r>
      <w:r>
        <w:rPr>
          <w:rFonts w:ascii="Times New Roman" w:hAnsi="Times New Roman"/>
          <w:sz w:val="28"/>
          <w:szCs w:val="28"/>
          <w:lang w:val="uk-UA"/>
        </w:rPr>
        <w:t>та виробів з нього</w:t>
      </w:r>
      <w:r w:rsidRPr="005115D8">
        <w:rPr>
          <w:rFonts w:ascii="Times New Roman" w:hAnsi="Times New Roman"/>
          <w:sz w:val="28"/>
          <w:szCs w:val="28"/>
          <w:lang w:val="uk-UA"/>
        </w:rPr>
        <w:t>;</w:t>
      </w:r>
    </w:p>
    <w:p w:rsidR="000C6609" w:rsidRPr="005115D8" w:rsidRDefault="000C6609"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визначати готовність дріжджового тіста та випечених виробів;</w:t>
      </w:r>
    </w:p>
    <w:p w:rsidR="00A3433E" w:rsidRPr="000C679F"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eastAsia="ru-RU"/>
        </w:rPr>
        <w:t>визначати</w:t>
      </w:r>
      <w:r w:rsidR="000C679F" w:rsidRPr="000C679F">
        <w:rPr>
          <w:i/>
          <w:iCs/>
          <w:color w:val="000000"/>
          <w:sz w:val="28"/>
          <w:szCs w:val="28"/>
        </w:rPr>
        <w:t xml:space="preserve"> </w:t>
      </w:r>
      <w:proofErr w:type="spellStart"/>
      <w:r w:rsidR="000C679F" w:rsidRPr="000C679F">
        <w:rPr>
          <w:rFonts w:ascii="Times New Roman" w:hAnsi="Times New Roman"/>
          <w:color w:val="000000"/>
          <w:sz w:val="28"/>
          <w:szCs w:val="28"/>
        </w:rPr>
        <w:t>способи</w:t>
      </w:r>
      <w:proofErr w:type="spellEnd"/>
      <w:r w:rsidR="000C679F" w:rsidRPr="000C679F">
        <w:rPr>
          <w:rFonts w:ascii="Times New Roman" w:hAnsi="Times New Roman"/>
          <w:color w:val="000000"/>
          <w:sz w:val="28"/>
          <w:szCs w:val="28"/>
        </w:rPr>
        <w:t xml:space="preserve"> </w:t>
      </w:r>
      <w:proofErr w:type="spellStart"/>
      <w:r w:rsidR="000C679F" w:rsidRPr="000C679F">
        <w:rPr>
          <w:rFonts w:ascii="Times New Roman" w:hAnsi="Times New Roman"/>
          <w:color w:val="000000"/>
          <w:sz w:val="28"/>
          <w:szCs w:val="28"/>
        </w:rPr>
        <w:t>оформлення</w:t>
      </w:r>
      <w:proofErr w:type="spellEnd"/>
      <w:r w:rsidR="000C679F" w:rsidRPr="000C679F">
        <w:rPr>
          <w:rFonts w:ascii="Times New Roman" w:hAnsi="Times New Roman"/>
          <w:color w:val="000000"/>
          <w:sz w:val="28"/>
          <w:szCs w:val="28"/>
        </w:rPr>
        <w:t xml:space="preserve"> та </w:t>
      </w:r>
      <w:proofErr w:type="spellStart"/>
      <w:r w:rsidR="000C679F" w:rsidRPr="000C679F">
        <w:rPr>
          <w:rFonts w:ascii="Times New Roman" w:hAnsi="Times New Roman"/>
          <w:color w:val="000000"/>
          <w:sz w:val="28"/>
          <w:szCs w:val="28"/>
        </w:rPr>
        <w:t>подавання</w:t>
      </w:r>
      <w:proofErr w:type="spellEnd"/>
      <w:r w:rsidR="000C679F" w:rsidRPr="000C679F">
        <w:rPr>
          <w:rFonts w:ascii="Times New Roman" w:hAnsi="Times New Roman"/>
          <w:color w:val="000000"/>
          <w:sz w:val="28"/>
          <w:szCs w:val="28"/>
        </w:rPr>
        <w:t xml:space="preserve"> </w:t>
      </w:r>
      <w:proofErr w:type="spellStart"/>
      <w:r w:rsidR="000C679F" w:rsidRPr="000C679F">
        <w:rPr>
          <w:rFonts w:ascii="Times New Roman" w:hAnsi="Times New Roman"/>
          <w:color w:val="000000"/>
          <w:sz w:val="28"/>
          <w:szCs w:val="28"/>
        </w:rPr>
        <w:t>виробів</w:t>
      </w:r>
      <w:proofErr w:type="spellEnd"/>
      <w:r w:rsidR="000C679F" w:rsidRPr="000C679F">
        <w:rPr>
          <w:rFonts w:ascii="Times New Roman" w:hAnsi="Times New Roman"/>
          <w:color w:val="000000"/>
          <w:sz w:val="28"/>
          <w:szCs w:val="28"/>
        </w:rPr>
        <w:t xml:space="preserve"> </w:t>
      </w:r>
      <w:proofErr w:type="spellStart"/>
      <w:r w:rsidR="000C679F" w:rsidRPr="000C679F">
        <w:rPr>
          <w:rFonts w:ascii="Times New Roman" w:hAnsi="Times New Roman"/>
          <w:color w:val="000000"/>
          <w:sz w:val="28"/>
          <w:szCs w:val="28"/>
        </w:rPr>
        <w:t>із</w:t>
      </w:r>
      <w:proofErr w:type="spellEnd"/>
      <w:r w:rsidR="000C679F" w:rsidRPr="000C679F">
        <w:rPr>
          <w:rFonts w:ascii="Times New Roman" w:hAnsi="Times New Roman"/>
          <w:color w:val="000000"/>
          <w:sz w:val="28"/>
          <w:szCs w:val="28"/>
        </w:rPr>
        <w:t xml:space="preserve"> </w:t>
      </w:r>
      <w:proofErr w:type="spellStart"/>
      <w:r w:rsidR="000C679F" w:rsidRPr="000C679F">
        <w:rPr>
          <w:rFonts w:ascii="Times New Roman" w:hAnsi="Times New Roman"/>
          <w:color w:val="000000"/>
          <w:sz w:val="28"/>
          <w:szCs w:val="28"/>
        </w:rPr>
        <w:t>дріжджового</w:t>
      </w:r>
      <w:proofErr w:type="spellEnd"/>
      <w:r w:rsidR="000C679F" w:rsidRPr="000C679F">
        <w:rPr>
          <w:rFonts w:ascii="Times New Roman" w:hAnsi="Times New Roman"/>
          <w:color w:val="000000"/>
          <w:sz w:val="28"/>
          <w:szCs w:val="28"/>
        </w:rPr>
        <w:t xml:space="preserve"> </w:t>
      </w:r>
      <w:proofErr w:type="spellStart"/>
      <w:r w:rsidR="000C679F" w:rsidRPr="000C679F">
        <w:rPr>
          <w:rFonts w:ascii="Times New Roman" w:hAnsi="Times New Roman"/>
          <w:color w:val="000000"/>
          <w:sz w:val="28"/>
          <w:szCs w:val="28"/>
        </w:rPr>
        <w:t>тіста</w:t>
      </w:r>
      <w:proofErr w:type="spellEnd"/>
      <w:r w:rsidRPr="000C679F">
        <w:rPr>
          <w:rFonts w:ascii="Times New Roman" w:hAnsi="Times New Roman"/>
          <w:sz w:val="28"/>
          <w:szCs w:val="28"/>
          <w:lang w:val="uk-UA"/>
        </w:rPr>
        <w:t>;</w:t>
      </w:r>
    </w:p>
    <w:p w:rsidR="00A3433E" w:rsidRPr="008B0896" w:rsidRDefault="00A3433E" w:rsidP="002E1D01">
      <w:pPr>
        <w:pStyle w:val="aff6"/>
        <w:numPr>
          <w:ilvl w:val="0"/>
          <w:numId w:val="177"/>
        </w:numPr>
        <w:ind w:left="993" w:hanging="284"/>
        <w:jc w:val="both"/>
        <w:rPr>
          <w:rFonts w:ascii="Times New Roman" w:hAnsi="Times New Roman"/>
          <w:sz w:val="28"/>
          <w:szCs w:val="28"/>
          <w:lang w:val="uk-UA"/>
        </w:rPr>
      </w:pPr>
      <w:r w:rsidRPr="008B0896">
        <w:rPr>
          <w:rFonts w:ascii="Times New Roman" w:hAnsi="Times New Roman"/>
          <w:sz w:val="28"/>
          <w:szCs w:val="28"/>
          <w:lang w:val="uk-UA"/>
        </w:rPr>
        <w:lastRenderedPageBreak/>
        <w:t xml:space="preserve">аналізувати причини, які можуть призвести до неякісного приготування </w:t>
      </w:r>
      <w:r w:rsidR="000C679F">
        <w:rPr>
          <w:rFonts w:ascii="Times New Roman" w:hAnsi="Times New Roman"/>
          <w:sz w:val="28"/>
          <w:szCs w:val="28"/>
          <w:lang w:val="uk-UA"/>
        </w:rPr>
        <w:t xml:space="preserve">дріжджового </w:t>
      </w:r>
      <w:r>
        <w:rPr>
          <w:rFonts w:ascii="Times New Roman" w:hAnsi="Times New Roman"/>
          <w:sz w:val="28"/>
          <w:szCs w:val="28"/>
          <w:lang w:val="uk-UA"/>
        </w:rPr>
        <w:t>тіста</w:t>
      </w:r>
      <w:r w:rsidR="000C679F">
        <w:rPr>
          <w:rFonts w:ascii="Times New Roman" w:hAnsi="Times New Roman"/>
          <w:sz w:val="28"/>
          <w:szCs w:val="28"/>
          <w:lang w:val="uk-UA"/>
        </w:rPr>
        <w:t xml:space="preserve"> та </w:t>
      </w:r>
      <w:r w:rsidR="000C6609">
        <w:rPr>
          <w:rFonts w:ascii="Times New Roman" w:hAnsi="Times New Roman"/>
          <w:sz w:val="28"/>
          <w:szCs w:val="28"/>
          <w:lang w:val="uk-UA"/>
        </w:rPr>
        <w:t xml:space="preserve">випечених </w:t>
      </w:r>
      <w:r>
        <w:rPr>
          <w:rFonts w:ascii="Times New Roman" w:hAnsi="Times New Roman"/>
          <w:sz w:val="28"/>
          <w:szCs w:val="28"/>
          <w:lang w:val="uk-UA"/>
        </w:rPr>
        <w:t xml:space="preserve">виробів з нього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B81908" w:rsidRPr="00442F69" w:rsidRDefault="00B81908" w:rsidP="00442F69">
      <w:pPr>
        <w:ind w:firstLine="567"/>
        <w:jc w:val="both"/>
        <w:rPr>
          <w:b/>
          <w:bCs/>
          <w:i w:val="0"/>
          <w:iCs w:val="0"/>
          <w:sz w:val="28"/>
          <w:szCs w:val="28"/>
        </w:rPr>
      </w:pPr>
      <w:r w:rsidRPr="00442F69">
        <w:rPr>
          <w:b/>
          <w:bCs/>
          <w:i w:val="0"/>
          <w:iCs w:val="0"/>
          <w:sz w:val="28"/>
          <w:szCs w:val="28"/>
        </w:rPr>
        <w:t>PH 11. Готувати холодні страви та</w:t>
      </w:r>
      <w:r w:rsidR="006D6E18" w:rsidRPr="00442F69">
        <w:rPr>
          <w:b/>
          <w:bCs/>
          <w:i w:val="0"/>
          <w:iCs w:val="0"/>
          <w:sz w:val="28"/>
          <w:szCs w:val="28"/>
        </w:rPr>
        <w:t xml:space="preserve"> </w:t>
      </w:r>
      <w:r w:rsidRPr="00442F69">
        <w:rPr>
          <w:b/>
          <w:bCs/>
          <w:i w:val="0"/>
          <w:iCs w:val="0"/>
          <w:sz w:val="28"/>
          <w:szCs w:val="28"/>
        </w:rPr>
        <w:t xml:space="preserve"> закуски</w:t>
      </w:r>
    </w:p>
    <w:p w:rsidR="006D6E18" w:rsidRPr="00442F69" w:rsidRDefault="006D6E18" w:rsidP="00442F69">
      <w:pPr>
        <w:ind w:firstLine="567"/>
        <w:jc w:val="both"/>
        <w:rPr>
          <w:b/>
          <w:bCs/>
          <w:i w:val="0"/>
          <w:iCs w:val="0"/>
          <w:sz w:val="28"/>
          <w:szCs w:val="28"/>
        </w:rPr>
      </w:pPr>
      <w:proofErr w:type="spellStart"/>
      <w:r w:rsidRPr="00442F69">
        <w:rPr>
          <w:b/>
          <w:bCs/>
          <w:i w:val="0"/>
          <w:iCs w:val="0"/>
          <w:sz w:val="28"/>
          <w:szCs w:val="28"/>
        </w:rPr>
        <w:t>ПK</w:t>
      </w:r>
      <w:proofErr w:type="spellEnd"/>
      <w:r w:rsidRPr="00442F69">
        <w:rPr>
          <w:b/>
          <w:bCs/>
          <w:i w:val="0"/>
          <w:iCs w:val="0"/>
          <w:sz w:val="28"/>
          <w:szCs w:val="28"/>
        </w:rPr>
        <w:t xml:space="preserve"> 1. Здатність готувати салати, овочеві закуски, холодні страви i закуски із сиру, яєць</w:t>
      </w:r>
    </w:p>
    <w:p w:rsidR="00B81908" w:rsidRPr="00442F69" w:rsidRDefault="00B81908" w:rsidP="00442F69">
      <w:pPr>
        <w:ind w:firstLine="567"/>
        <w:jc w:val="both"/>
        <w:rPr>
          <w:b/>
          <w:bCs/>
          <w:i w:val="0"/>
          <w:iCs w:val="0"/>
          <w:sz w:val="28"/>
          <w:szCs w:val="28"/>
        </w:rPr>
      </w:pPr>
      <w:r w:rsidRPr="00442F69">
        <w:rPr>
          <w:b/>
          <w:bCs/>
          <w:i w:val="0"/>
          <w:iCs w:val="0"/>
          <w:sz w:val="28"/>
          <w:szCs w:val="28"/>
        </w:rPr>
        <w:t>Тема 43. Загальна характеристика сировини для приготування холодних страв і закусок та її підготовка</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Загальна характеристика сировини для приготування холодних страв і закусок та її підготовка. Значення холодних страв і закусок у харчуванні. Правила оформлення закусок. Умови й терміни зберігання холодних страв і закусок.</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Рибні продукти солоні, копчені, баликові вироби, ікра риб, рибні консерви, крабові палички, пасти: види, характеристика, вимоги до якості, використання, умови та строки зберігання.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Ковбасні вироби, м’ясо-копченості, консерви: види, характеристика, вимоги до якості, використання, умови та строки зберігання.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Сири тверді та м’які сичужні, плавлені, </w:t>
      </w:r>
      <w:proofErr w:type="spellStart"/>
      <w:r w:rsidRPr="001B7169">
        <w:rPr>
          <w:rFonts w:ascii="Times New Roman" w:eastAsia="Times New Roman" w:hAnsi="Times New Roman"/>
          <w:sz w:val="28"/>
          <w:szCs w:val="28"/>
          <w:lang w:val="uk-UA"/>
        </w:rPr>
        <w:t>розсольні</w:t>
      </w:r>
      <w:proofErr w:type="spellEnd"/>
      <w:r w:rsidRPr="001B7169">
        <w:rPr>
          <w:rFonts w:ascii="Times New Roman" w:eastAsia="Times New Roman" w:hAnsi="Times New Roman"/>
          <w:sz w:val="28"/>
          <w:szCs w:val="28"/>
          <w:lang w:val="uk-UA"/>
        </w:rPr>
        <w:t>, кисломолочні: види, характеристика, вимоги до якості, використання, умови та строки зберігання.</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Хліб і хлібобулочні вироби: характеристика, вимоги до якості, використання, умови та строки зберігання.</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F64E8" w:rsidRPr="000F64E8"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загальну </w:t>
      </w:r>
      <w:bookmarkStart w:id="32" w:name="_Hlk103456822"/>
      <w:r w:rsidRPr="000F64E8">
        <w:rPr>
          <w:i w:val="0"/>
          <w:iCs w:val="0"/>
          <w:color w:val="000000"/>
          <w:sz w:val="28"/>
          <w:szCs w:val="28"/>
        </w:rPr>
        <w:t>характеристику сировини для приготування холодних страв, закусок</w:t>
      </w:r>
      <w:bookmarkEnd w:id="32"/>
      <w:r w:rsidRPr="000F64E8">
        <w:rPr>
          <w:i w:val="0"/>
          <w:iCs w:val="0"/>
          <w:color w:val="000000"/>
          <w:sz w:val="28"/>
          <w:szCs w:val="28"/>
        </w:rPr>
        <w:t>;</w:t>
      </w:r>
    </w:p>
    <w:p w:rsidR="000F64E8" w:rsidRPr="000F64E8"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сировини для виготовлення холодних страв, закусок;</w:t>
      </w:r>
    </w:p>
    <w:p w:rsidR="000F64E8" w:rsidRPr="000F64E8"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правила підготовки сировини для виготовлення холодних страв, закусок;</w:t>
      </w:r>
    </w:p>
    <w:p w:rsidR="000F64E8" w:rsidRPr="00CE4986"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умови і терміни зберігання сировини для приготування холодних страв і закусок;</w:t>
      </w:r>
    </w:p>
    <w:p w:rsidR="00CE4986" w:rsidRPr="00CE4986"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значення холодних страв і закусок у харчуванні;</w:t>
      </w:r>
    </w:p>
    <w:p w:rsidR="00CE4986" w:rsidRPr="00CE4986"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правила оформлення закусок;</w:t>
      </w:r>
    </w:p>
    <w:p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умови і терміни зберігання холодних страв і закусок.</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B73F7" w:rsidRPr="00DB5D15" w:rsidRDefault="00DB5D15"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color w:val="000000"/>
          <w:sz w:val="28"/>
          <w:szCs w:val="28"/>
          <w:lang w:val="uk-UA"/>
        </w:rPr>
        <w:t xml:space="preserve">визначати та характеризувати </w:t>
      </w:r>
      <w:proofErr w:type="spellStart"/>
      <w:r w:rsidRPr="00DB5D15">
        <w:rPr>
          <w:rFonts w:ascii="Times New Roman" w:hAnsi="Times New Roman"/>
          <w:color w:val="000000"/>
          <w:sz w:val="28"/>
          <w:szCs w:val="28"/>
        </w:rPr>
        <w:t>сировин</w:t>
      </w:r>
      <w:proofErr w:type="spellEnd"/>
      <w:r>
        <w:rPr>
          <w:rFonts w:ascii="Times New Roman" w:hAnsi="Times New Roman"/>
          <w:color w:val="000000"/>
          <w:sz w:val="28"/>
          <w:szCs w:val="28"/>
          <w:lang w:val="uk-UA"/>
        </w:rPr>
        <w:t>у</w:t>
      </w:r>
      <w:r w:rsidRPr="00DB5D15">
        <w:rPr>
          <w:rFonts w:ascii="Times New Roman" w:hAnsi="Times New Roman"/>
          <w:color w:val="000000"/>
          <w:sz w:val="28"/>
          <w:szCs w:val="28"/>
        </w:rPr>
        <w:t xml:space="preserve"> для </w:t>
      </w:r>
      <w:proofErr w:type="spellStart"/>
      <w:r w:rsidRPr="00DB5D15">
        <w:rPr>
          <w:rFonts w:ascii="Times New Roman" w:hAnsi="Times New Roman"/>
          <w:color w:val="000000"/>
          <w:sz w:val="28"/>
          <w:szCs w:val="28"/>
        </w:rPr>
        <w:t>приготування</w:t>
      </w:r>
      <w:proofErr w:type="spellEnd"/>
      <w:r w:rsidRPr="00DB5D15">
        <w:rPr>
          <w:rFonts w:ascii="Times New Roman" w:hAnsi="Times New Roman"/>
          <w:color w:val="000000"/>
          <w:sz w:val="28"/>
          <w:szCs w:val="28"/>
        </w:rPr>
        <w:t xml:space="preserve"> </w:t>
      </w:r>
      <w:proofErr w:type="spellStart"/>
      <w:r w:rsidRPr="00DB5D15">
        <w:rPr>
          <w:rFonts w:ascii="Times New Roman" w:hAnsi="Times New Roman"/>
          <w:color w:val="000000"/>
          <w:sz w:val="28"/>
          <w:szCs w:val="28"/>
        </w:rPr>
        <w:t>холодних</w:t>
      </w:r>
      <w:proofErr w:type="spellEnd"/>
      <w:r w:rsidRPr="00DB5D15">
        <w:rPr>
          <w:rFonts w:ascii="Times New Roman" w:hAnsi="Times New Roman"/>
          <w:color w:val="000000"/>
          <w:sz w:val="28"/>
          <w:szCs w:val="28"/>
        </w:rPr>
        <w:t xml:space="preserve"> </w:t>
      </w:r>
      <w:proofErr w:type="spellStart"/>
      <w:r w:rsidRPr="00DB5D15">
        <w:rPr>
          <w:rFonts w:ascii="Times New Roman" w:hAnsi="Times New Roman"/>
          <w:color w:val="000000"/>
          <w:sz w:val="28"/>
          <w:szCs w:val="28"/>
        </w:rPr>
        <w:t>страв</w:t>
      </w:r>
      <w:proofErr w:type="spellEnd"/>
      <w:r w:rsidRPr="00DB5D15">
        <w:rPr>
          <w:rFonts w:ascii="Times New Roman" w:hAnsi="Times New Roman"/>
          <w:color w:val="000000"/>
          <w:sz w:val="28"/>
          <w:szCs w:val="28"/>
        </w:rPr>
        <w:t>, закусок</w:t>
      </w:r>
      <w:r w:rsidR="002B73F7" w:rsidRPr="00DB5D15">
        <w:rPr>
          <w:rFonts w:ascii="Times New Roman" w:hAnsi="Times New Roman"/>
          <w:noProof/>
          <w:sz w:val="28"/>
          <w:szCs w:val="28"/>
          <w:lang w:val="uk-UA"/>
        </w:rPr>
        <w:t>;</w:t>
      </w:r>
    </w:p>
    <w:p w:rsidR="00DB5D15" w:rsidRPr="000F64E8" w:rsidRDefault="002B73F7"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DB5D15">
        <w:rPr>
          <w:i w:val="0"/>
          <w:iCs w:val="0"/>
          <w:noProof/>
          <w:sz w:val="28"/>
          <w:szCs w:val="28"/>
        </w:rPr>
        <w:t>орієнтуватися у правилах підготовки сировини для</w:t>
      </w:r>
      <w:r>
        <w:rPr>
          <w:noProof/>
          <w:sz w:val="28"/>
          <w:szCs w:val="28"/>
        </w:rPr>
        <w:t xml:space="preserve"> </w:t>
      </w:r>
      <w:r w:rsidR="00DB5D15" w:rsidRPr="000F64E8">
        <w:rPr>
          <w:i w:val="0"/>
          <w:iCs w:val="0"/>
          <w:color w:val="000000"/>
          <w:sz w:val="28"/>
          <w:szCs w:val="28"/>
        </w:rPr>
        <w:t>виготовлення холодних страв, закусок;</w:t>
      </w:r>
    </w:p>
    <w:p w:rsidR="002B73F7" w:rsidRDefault="00DB5D15"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 xml:space="preserve">ості </w:t>
      </w:r>
      <w:r w:rsidR="00983D8A">
        <w:rPr>
          <w:rFonts w:ascii="Times New Roman" w:hAnsi="Times New Roman"/>
          <w:sz w:val="28"/>
          <w:szCs w:val="28"/>
          <w:lang w:val="uk-UA"/>
        </w:rPr>
        <w:t>сировини для приготування холодних страв, закусок;</w:t>
      </w:r>
    </w:p>
    <w:p w:rsidR="00983D8A" w:rsidRDefault="002F0E17"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t xml:space="preserve">визначати та </w:t>
      </w:r>
      <w:proofErr w:type="spellStart"/>
      <w:r>
        <w:rPr>
          <w:rFonts w:ascii="Times New Roman" w:hAnsi="Times New Roman"/>
          <w:sz w:val="28"/>
          <w:szCs w:val="28"/>
          <w:lang w:val="uk-UA"/>
        </w:rPr>
        <w:t>обгрунтовувати</w:t>
      </w:r>
      <w:proofErr w:type="spellEnd"/>
      <w:r>
        <w:rPr>
          <w:rFonts w:ascii="Times New Roman" w:hAnsi="Times New Roman"/>
          <w:sz w:val="28"/>
          <w:szCs w:val="28"/>
          <w:lang w:val="uk-UA"/>
        </w:rPr>
        <w:t xml:space="preserve"> умови і терміни зберігання сировини для приготування холодних страв і закусок;</w:t>
      </w:r>
    </w:p>
    <w:p w:rsidR="002F0E17" w:rsidRDefault="002F0E17"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t>перераховувати правила оформлення закусок;</w:t>
      </w:r>
    </w:p>
    <w:p w:rsidR="002F0E17" w:rsidRDefault="002F0E17"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lastRenderedPageBreak/>
        <w:t>правильно визначати умови і терміни зберігання холодних страв , закусок.</w:t>
      </w:r>
    </w:p>
    <w:p w:rsidR="00B81908" w:rsidRPr="001B7169" w:rsidRDefault="00B81908" w:rsidP="002F0E17">
      <w:pPr>
        <w:pStyle w:val="aff6"/>
        <w:ind w:left="993"/>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w:t>
      </w:r>
      <w:r w:rsidR="00A9662F" w:rsidRPr="001B7169">
        <w:rPr>
          <w:rFonts w:ascii="Times New Roman" w:hAnsi="Times New Roman"/>
          <w:b/>
          <w:bCs/>
          <w:noProof/>
          <w:sz w:val="28"/>
          <w:szCs w:val="28"/>
          <w:lang w:val="uk-UA"/>
        </w:rPr>
        <w:t xml:space="preserve"> </w:t>
      </w:r>
      <w:r w:rsidRPr="001B7169">
        <w:rPr>
          <w:rFonts w:ascii="Times New Roman" w:hAnsi="Times New Roman"/>
          <w:b/>
          <w:bCs/>
          <w:noProof/>
          <w:sz w:val="28"/>
          <w:szCs w:val="28"/>
          <w:lang w:val="uk-UA"/>
        </w:rPr>
        <w:t>44. Технологія приготування салатів</w:t>
      </w:r>
    </w:p>
    <w:p w:rsidR="00CE4986" w:rsidRPr="00CE4986" w:rsidRDefault="00CE4986" w:rsidP="00B81908">
      <w:pPr>
        <w:pStyle w:val="aff6"/>
        <w:ind w:firstLine="567"/>
        <w:jc w:val="both"/>
        <w:rPr>
          <w:rFonts w:ascii="Times New Roman" w:eastAsia="Times New Roman" w:hAnsi="Times New Roman"/>
          <w:color w:val="000000" w:themeColor="text1"/>
          <w:sz w:val="28"/>
          <w:szCs w:val="28"/>
          <w:lang w:val="uk-UA"/>
        </w:rPr>
      </w:pPr>
      <w:r w:rsidRPr="00CE4986">
        <w:rPr>
          <w:rFonts w:ascii="Times New Roman" w:eastAsia="Times New Roman" w:hAnsi="Times New Roman"/>
          <w:color w:val="000000" w:themeColor="text1"/>
          <w:sz w:val="28"/>
          <w:szCs w:val="28"/>
          <w:lang w:val="uk-UA"/>
        </w:rPr>
        <w:t>Правила відбору інгредієнтів для приготування салатів за якістю та кількістю відповідно до технологічних вимог.</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салатів із сирих та варених овочів: з зеленої цибулі, редису, помідорів, огірків, перцю тощо; з картоплі (різновидності), салат м’ясний, вінегрет (різновидності) та ін. Вимоги до якості. Оформлення, відпуск.</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E4986" w:rsidRPr="00CE4986"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види салатів;</w:t>
      </w:r>
    </w:p>
    <w:p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правила відбору інгредієнтів за якістю та кількістю відповідно до технологічних вимог салатів;</w:t>
      </w:r>
    </w:p>
    <w:p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салатів;</w:t>
      </w:r>
    </w:p>
    <w:p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салатів;</w:t>
      </w:r>
    </w:p>
    <w:p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способи оформлення та подавання салатів;</w:t>
      </w:r>
    </w:p>
    <w:p w:rsidR="00CE4986" w:rsidRPr="000F64E8" w:rsidRDefault="00CE4986" w:rsidP="002E1D01">
      <w:pPr>
        <w:pStyle w:val="ab"/>
        <w:widowControl/>
        <w:numPr>
          <w:ilvl w:val="0"/>
          <w:numId w:val="171"/>
        </w:numPr>
        <w:ind w:left="993" w:hanging="284"/>
        <w:jc w:val="both"/>
        <w:rPr>
          <w:rFonts w:eastAsiaTheme="minorHAnsi"/>
          <w:color w:val="000000"/>
          <w:sz w:val="28"/>
          <w:szCs w:val="28"/>
          <w:lang w:eastAsia="en-US"/>
        </w:rPr>
      </w:pPr>
      <w:r w:rsidRPr="000F64E8">
        <w:rPr>
          <w:color w:val="000000"/>
          <w:sz w:val="28"/>
          <w:szCs w:val="28"/>
        </w:rPr>
        <w:t xml:space="preserve">правила </w:t>
      </w:r>
      <w:proofErr w:type="spellStart"/>
      <w:r w:rsidRPr="000F64E8">
        <w:rPr>
          <w:color w:val="000000"/>
          <w:sz w:val="28"/>
          <w:szCs w:val="28"/>
        </w:rPr>
        <w:t>порціонування</w:t>
      </w:r>
      <w:proofErr w:type="spellEnd"/>
      <w:r w:rsidRPr="000F64E8">
        <w:rPr>
          <w:color w:val="000000"/>
          <w:sz w:val="28"/>
          <w:szCs w:val="28"/>
        </w:rPr>
        <w:t xml:space="preserve"> та відпуску салатів.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05E5E" w:rsidRPr="00451686" w:rsidRDefault="0051564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визначати види салатів</w:t>
      </w:r>
      <w:r w:rsidR="00005E5E">
        <w:rPr>
          <w:rFonts w:ascii="Times New Roman" w:eastAsia="Times New Roman" w:hAnsi="Times New Roman"/>
          <w:sz w:val="28"/>
          <w:szCs w:val="28"/>
          <w:lang w:val="uk-UA"/>
        </w:rPr>
        <w:t>;</w:t>
      </w:r>
    </w:p>
    <w:p w:rsidR="0051564D" w:rsidRPr="0051564D"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пояснювати</w:t>
      </w:r>
      <w:r w:rsidR="0051564D">
        <w:rPr>
          <w:rFonts w:ascii="Times New Roman" w:hAnsi="Times New Roman"/>
          <w:color w:val="000000"/>
          <w:sz w:val="28"/>
          <w:szCs w:val="28"/>
          <w:lang w:val="uk-UA"/>
        </w:rPr>
        <w:t xml:space="preserve"> правила відбору інгредієнтів для салатів відповідно до технологічних вимог;</w:t>
      </w:r>
    </w:p>
    <w:p w:rsidR="00005E5E" w:rsidRPr="002C2DE1"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0051564D">
        <w:rPr>
          <w:rFonts w:ascii="Times New Roman" w:hAnsi="Times New Roman"/>
          <w:color w:val="000000"/>
          <w:sz w:val="28"/>
          <w:szCs w:val="28"/>
          <w:lang w:val="uk-UA"/>
        </w:rPr>
        <w:t xml:space="preserve"> салатів</w:t>
      </w:r>
      <w:r w:rsidRPr="002C2DE1">
        <w:rPr>
          <w:rFonts w:ascii="Times New Roman" w:hAnsi="Times New Roman"/>
          <w:sz w:val="28"/>
          <w:szCs w:val="28"/>
          <w:lang w:val="uk-UA"/>
        </w:rPr>
        <w:t>;</w:t>
      </w:r>
    </w:p>
    <w:p w:rsidR="00005E5E" w:rsidRPr="00953D20"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sidR="0051564D">
        <w:rPr>
          <w:rFonts w:ascii="Times New Roman" w:hAnsi="Times New Roman"/>
          <w:sz w:val="28"/>
          <w:szCs w:val="28"/>
          <w:lang w:val="uk-UA"/>
        </w:rPr>
        <w:t xml:space="preserve"> салатів</w:t>
      </w:r>
      <w:r w:rsidRPr="00953D20">
        <w:rPr>
          <w:rFonts w:ascii="Times New Roman" w:hAnsi="Times New Roman"/>
          <w:sz w:val="28"/>
          <w:szCs w:val="28"/>
          <w:lang w:val="uk-UA"/>
        </w:rPr>
        <w:t>;</w:t>
      </w:r>
    </w:p>
    <w:p w:rsidR="00005E5E" w:rsidRPr="00B744CD"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0051564D">
        <w:rPr>
          <w:rFonts w:ascii="Times New Roman" w:hAnsi="Times New Roman"/>
          <w:sz w:val="28"/>
          <w:szCs w:val="28"/>
          <w:lang w:val="uk-UA"/>
        </w:rPr>
        <w:t xml:space="preserve"> салатів</w:t>
      </w:r>
      <w:r w:rsidRPr="002C2DE1">
        <w:rPr>
          <w:rFonts w:ascii="Times New Roman" w:hAnsi="Times New Roman"/>
          <w:sz w:val="28"/>
          <w:szCs w:val="28"/>
          <w:lang w:val="uk-UA"/>
        </w:rPr>
        <w:t>;</w:t>
      </w:r>
    </w:p>
    <w:p w:rsidR="00005E5E" w:rsidRPr="00294626"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0051564D">
        <w:rPr>
          <w:rFonts w:ascii="Times New Roman" w:hAnsi="Times New Roman"/>
          <w:sz w:val="28"/>
          <w:szCs w:val="28"/>
          <w:lang w:val="uk-UA" w:eastAsia="ru-RU"/>
        </w:rPr>
        <w:t xml:space="preserve">способи оформлення, правила </w:t>
      </w:r>
      <w:proofErr w:type="spellStart"/>
      <w:r w:rsidRPr="00294626">
        <w:rPr>
          <w:rFonts w:ascii="Times New Roman" w:hAnsi="Times New Roman"/>
          <w:sz w:val="28"/>
          <w:szCs w:val="28"/>
          <w:lang w:val="uk-UA" w:eastAsia="ru-RU"/>
        </w:rPr>
        <w:t>порціонування</w:t>
      </w:r>
      <w:proofErr w:type="spellEnd"/>
      <w:r w:rsidR="0051564D">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0051564D">
        <w:rPr>
          <w:rFonts w:ascii="Times New Roman" w:hAnsi="Times New Roman"/>
          <w:sz w:val="28"/>
          <w:szCs w:val="28"/>
          <w:lang w:val="uk-UA" w:eastAsia="ru-RU"/>
        </w:rPr>
        <w:t xml:space="preserve"> салатів</w:t>
      </w:r>
      <w:r w:rsidRPr="00953D20">
        <w:rPr>
          <w:rFonts w:ascii="Times New Roman" w:hAnsi="Times New Roman"/>
          <w:sz w:val="28"/>
          <w:szCs w:val="28"/>
          <w:lang w:val="uk-UA"/>
        </w:rPr>
        <w:t>;</w:t>
      </w:r>
    </w:p>
    <w:p w:rsidR="00005E5E" w:rsidRPr="008B0896" w:rsidRDefault="00005E5E"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51564D">
        <w:rPr>
          <w:rFonts w:ascii="Times New Roman" w:hAnsi="Times New Roman"/>
          <w:sz w:val="28"/>
          <w:szCs w:val="28"/>
          <w:lang w:val="uk-UA"/>
        </w:rPr>
        <w:t xml:space="preserve">салатів </w:t>
      </w:r>
      <w:r w:rsidRPr="008B0896">
        <w:rPr>
          <w:rFonts w:ascii="Times New Roman" w:hAnsi="Times New Roman"/>
          <w:sz w:val="28"/>
          <w:szCs w:val="28"/>
          <w:lang w:val="uk-UA"/>
        </w:rPr>
        <w:t xml:space="preserve">та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45. Технологія приготування бутербродів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Підготування сировини для приготування бутербродів. Загальні правила приготування, оформлення та відпуску бутербродів.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бутербродів: відкриті та закриті, гарячі, багатошарові тощо. Вимоги до якості.</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E4986" w:rsidRDefault="002B73F7" w:rsidP="002E1D01">
      <w:pPr>
        <w:pStyle w:val="ab"/>
        <w:widowControl/>
        <w:numPr>
          <w:ilvl w:val="0"/>
          <w:numId w:val="178"/>
        </w:numPr>
        <w:ind w:left="993" w:hanging="284"/>
        <w:jc w:val="both"/>
        <w:rPr>
          <w:rFonts w:eastAsiaTheme="minorHAnsi"/>
          <w:color w:val="000000"/>
          <w:sz w:val="28"/>
          <w:szCs w:val="28"/>
          <w:lang w:eastAsia="en-US"/>
        </w:rPr>
      </w:pPr>
      <w:r w:rsidRPr="002B73F7">
        <w:rPr>
          <w:rFonts w:eastAsiaTheme="minorHAnsi"/>
          <w:color w:val="000000"/>
          <w:sz w:val="28"/>
          <w:szCs w:val="28"/>
          <w:lang w:eastAsia="en-US"/>
        </w:rPr>
        <w:t>види бутербродів;</w:t>
      </w:r>
    </w:p>
    <w:p w:rsid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сировину для приготування бутербродів;</w:t>
      </w:r>
    </w:p>
    <w:p w:rsid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загальні правила приготування бутербродів;</w:t>
      </w:r>
    </w:p>
    <w:p w:rsid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вимоги до якості бутербродів;</w:t>
      </w:r>
    </w:p>
    <w:p w:rsidR="002B73F7" w:rsidRP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правила оформлення та відпуску бутербродів.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lastRenderedPageBreak/>
        <w:t>перераховувати види бутербродів за технологією їх приготування;</w:t>
      </w:r>
    </w:p>
    <w:p w:rsidR="00A954D7"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сировину для приготування бутербродів;</w:t>
      </w:r>
    </w:p>
    <w:p w:rsidR="00A954D7"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t>пояснювати загальні правила приготування бутербродів;</w:t>
      </w:r>
    </w:p>
    <w:p w:rsidR="00A954D7"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t>правильно визначати технологію приготування бутербродів, вимоги до якості, правила оформлення та відпуск.</w:t>
      </w:r>
    </w:p>
    <w:p w:rsidR="00A954D7" w:rsidRPr="001B7169" w:rsidRDefault="00A954D7" w:rsidP="00A954D7">
      <w:pPr>
        <w:pStyle w:val="aff6"/>
        <w:ind w:left="993"/>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46. Технологія приготування овочевих закусок, закусок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сиру та яєць</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і закусок з овочів: ікра овочева, ікра баклажана тощо; помідори, перець, кабачки фаршировані та ін</w:t>
      </w:r>
      <w:r w:rsidR="003A2127">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Оформлення, відпуск.</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закусок з сиру та яєць: закуска гостра, яйця під майонезом, яйця фаршировані та ін</w:t>
      </w:r>
      <w:r w:rsidR="003A2127">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Оформлення, відпуск.</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правила відбору інгредієнтів за якістю та кількістю відповідно до технологічних вимог овочевих закусок, закусок із сиру, яєць;</w:t>
      </w:r>
    </w:p>
    <w:p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рецептуру та послідовність виконання технологічних операцій приготування овочевих закусок, закусок із сиру, яєць;</w:t>
      </w:r>
    </w:p>
    <w:p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органолептичні показники якості овочевих закусок, закусок із сиру, яєць;</w:t>
      </w:r>
    </w:p>
    <w:p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способи оформлення та подавання овочевих закусок, закусок із сиру, яєць;</w:t>
      </w:r>
    </w:p>
    <w:p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 xml:space="preserve">правила </w:t>
      </w:r>
      <w:proofErr w:type="spellStart"/>
      <w:r w:rsidRPr="003A2127">
        <w:rPr>
          <w:i w:val="0"/>
          <w:iCs w:val="0"/>
          <w:color w:val="000000"/>
          <w:sz w:val="28"/>
          <w:szCs w:val="28"/>
        </w:rPr>
        <w:t>порціонування</w:t>
      </w:r>
      <w:proofErr w:type="spellEnd"/>
      <w:r w:rsidRPr="003A2127">
        <w:rPr>
          <w:i w:val="0"/>
          <w:iCs w:val="0"/>
          <w:color w:val="000000"/>
          <w:sz w:val="28"/>
          <w:szCs w:val="28"/>
        </w:rPr>
        <w:t xml:space="preserve"> та відпуску овочевих закусок, закусок із сиру, яєць.</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3A2127" w:rsidRPr="0051564D" w:rsidRDefault="003A2127" w:rsidP="002E1D01">
      <w:pPr>
        <w:pStyle w:val="aff6"/>
        <w:numPr>
          <w:ilvl w:val="0"/>
          <w:numId w:val="165"/>
        </w:numPr>
        <w:ind w:left="993" w:hanging="284"/>
        <w:jc w:val="both"/>
        <w:rPr>
          <w:rFonts w:ascii="Times New Roman" w:hAnsi="Times New Roman"/>
          <w:sz w:val="28"/>
          <w:szCs w:val="28"/>
          <w:lang w:val="uk-UA"/>
        </w:rPr>
      </w:pPr>
      <w:bookmarkStart w:id="33" w:name="_Hlk103458640"/>
      <w:r>
        <w:rPr>
          <w:rFonts w:ascii="Times New Roman" w:hAnsi="Times New Roman"/>
          <w:color w:val="000000"/>
          <w:sz w:val="28"/>
          <w:szCs w:val="28"/>
          <w:lang w:val="uk-UA"/>
        </w:rPr>
        <w:t xml:space="preserve">пояснювати правила відбору інгредієнтів для </w:t>
      </w:r>
      <w:proofErr w:type="spellStart"/>
      <w:r w:rsidRPr="003A2127">
        <w:rPr>
          <w:rFonts w:ascii="Times New Roman" w:hAnsi="Times New Roman"/>
          <w:color w:val="000000"/>
          <w:sz w:val="28"/>
          <w:szCs w:val="28"/>
        </w:rPr>
        <w:t>овочевих</w:t>
      </w:r>
      <w:proofErr w:type="spellEnd"/>
      <w:r w:rsidRPr="003A2127">
        <w:rPr>
          <w:rFonts w:ascii="Times New Roman" w:hAnsi="Times New Roman"/>
          <w:color w:val="000000"/>
          <w:sz w:val="28"/>
          <w:szCs w:val="28"/>
        </w:rPr>
        <w:t xml:space="preserve"> закусок, закусок </w:t>
      </w:r>
      <w:proofErr w:type="spellStart"/>
      <w:r w:rsidRPr="003A2127">
        <w:rPr>
          <w:rFonts w:ascii="Times New Roman" w:hAnsi="Times New Roman"/>
          <w:color w:val="000000"/>
          <w:sz w:val="28"/>
          <w:szCs w:val="28"/>
        </w:rPr>
        <w:t>із</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сиру</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яєць</w:t>
      </w:r>
      <w:proofErr w:type="spellEnd"/>
      <w:r>
        <w:rPr>
          <w:rFonts w:ascii="Times New Roman" w:hAnsi="Times New Roman"/>
          <w:color w:val="000000"/>
          <w:sz w:val="28"/>
          <w:szCs w:val="28"/>
          <w:lang w:val="uk-UA"/>
        </w:rPr>
        <w:t xml:space="preserve"> відповідно до технологічних вимог;</w:t>
      </w:r>
    </w:p>
    <w:p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Pr="003A2127">
        <w:rPr>
          <w:i/>
          <w:iCs/>
          <w:color w:val="000000"/>
          <w:sz w:val="28"/>
          <w:szCs w:val="28"/>
        </w:rPr>
        <w:t xml:space="preserve"> </w:t>
      </w:r>
      <w:proofErr w:type="spellStart"/>
      <w:r w:rsidRPr="003A2127">
        <w:rPr>
          <w:rFonts w:ascii="Times New Roman" w:hAnsi="Times New Roman"/>
          <w:color w:val="000000"/>
          <w:sz w:val="28"/>
          <w:szCs w:val="28"/>
        </w:rPr>
        <w:t>овочевих</w:t>
      </w:r>
      <w:proofErr w:type="spellEnd"/>
      <w:r w:rsidRPr="003A2127">
        <w:rPr>
          <w:rFonts w:ascii="Times New Roman" w:hAnsi="Times New Roman"/>
          <w:color w:val="000000"/>
          <w:sz w:val="28"/>
          <w:szCs w:val="28"/>
        </w:rPr>
        <w:t xml:space="preserve"> закусок, закусок </w:t>
      </w:r>
      <w:proofErr w:type="spellStart"/>
      <w:r w:rsidRPr="003A2127">
        <w:rPr>
          <w:rFonts w:ascii="Times New Roman" w:hAnsi="Times New Roman"/>
          <w:color w:val="000000"/>
          <w:sz w:val="28"/>
          <w:szCs w:val="28"/>
        </w:rPr>
        <w:t>із</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сиру</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яєць</w:t>
      </w:r>
      <w:proofErr w:type="spellEnd"/>
      <w:r w:rsidRPr="003A2127">
        <w:rPr>
          <w:rFonts w:ascii="Times New Roman" w:hAnsi="Times New Roman"/>
          <w:sz w:val="28"/>
          <w:szCs w:val="28"/>
          <w:lang w:val="uk-UA"/>
        </w:rPr>
        <w:t>;</w:t>
      </w:r>
    </w:p>
    <w:p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sidRPr="003A2127">
        <w:rPr>
          <w:i/>
          <w:iCs/>
          <w:color w:val="000000"/>
          <w:sz w:val="28"/>
          <w:szCs w:val="28"/>
          <w:lang w:val="uk-UA"/>
        </w:rPr>
        <w:t xml:space="preserve"> </w:t>
      </w:r>
      <w:r w:rsidRPr="003A2127">
        <w:rPr>
          <w:rFonts w:ascii="Times New Roman" w:hAnsi="Times New Roman"/>
          <w:color w:val="000000"/>
          <w:sz w:val="28"/>
          <w:szCs w:val="28"/>
          <w:lang w:val="uk-UA"/>
        </w:rPr>
        <w:t>овочевих закусок, закусок із сиру, яєць</w:t>
      </w:r>
      <w:r w:rsidRPr="003A2127">
        <w:rPr>
          <w:rFonts w:ascii="Times New Roman" w:hAnsi="Times New Roman"/>
          <w:sz w:val="28"/>
          <w:szCs w:val="28"/>
          <w:lang w:val="uk-UA"/>
        </w:rPr>
        <w:t>;</w:t>
      </w:r>
    </w:p>
    <w:p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Pr="003A2127">
        <w:rPr>
          <w:i/>
          <w:iCs/>
          <w:color w:val="000000"/>
          <w:sz w:val="28"/>
          <w:szCs w:val="28"/>
        </w:rPr>
        <w:t xml:space="preserve"> </w:t>
      </w:r>
      <w:proofErr w:type="spellStart"/>
      <w:r w:rsidRPr="003A2127">
        <w:rPr>
          <w:rFonts w:ascii="Times New Roman" w:hAnsi="Times New Roman"/>
          <w:color w:val="000000"/>
          <w:sz w:val="28"/>
          <w:szCs w:val="28"/>
        </w:rPr>
        <w:t>овочевих</w:t>
      </w:r>
      <w:proofErr w:type="spellEnd"/>
      <w:r w:rsidRPr="003A2127">
        <w:rPr>
          <w:rFonts w:ascii="Times New Roman" w:hAnsi="Times New Roman"/>
          <w:color w:val="000000"/>
          <w:sz w:val="28"/>
          <w:szCs w:val="28"/>
        </w:rPr>
        <w:t xml:space="preserve"> закусок, закусок </w:t>
      </w:r>
      <w:proofErr w:type="spellStart"/>
      <w:r w:rsidRPr="003A2127">
        <w:rPr>
          <w:rFonts w:ascii="Times New Roman" w:hAnsi="Times New Roman"/>
          <w:color w:val="000000"/>
          <w:sz w:val="28"/>
          <w:szCs w:val="28"/>
        </w:rPr>
        <w:t>із</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сиру</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яєць</w:t>
      </w:r>
      <w:proofErr w:type="spellEnd"/>
      <w:r w:rsidRPr="003A2127">
        <w:rPr>
          <w:rFonts w:ascii="Times New Roman" w:hAnsi="Times New Roman"/>
          <w:sz w:val="28"/>
          <w:szCs w:val="28"/>
          <w:lang w:val="uk-UA"/>
        </w:rPr>
        <w:t>;</w:t>
      </w:r>
    </w:p>
    <w:p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способи оформлення, правила </w:t>
      </w:r>
      <w:proofErr w:type="spellStart"/>
      <w:r w:rsidRPr="00294626">
        <w:rPr>
          <w:rFonts w:ascii="Times New Roman" w:hAnsi="Times New Roman"/>
          <w:sz w:val="28"/>
          <w:szCs w:val="28"/>
          <w:lang w:val="uk-UA" w:eastAsia="ru-RU"/>
        </w:rPr>
        <w:t>порціонування</w:t>
      </w:r>
      <w:proofErr w:type="spellEnd"/>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Pr="003A2127">
        <w:rPr>
          <w:i/>
          <w:iCs/>
          <w:color w:val="000000"/>
          <w:sz w:val="28"/>
          <w:szCs w:val="28"/>
        </w:rPr>
        <w:t xml:space="preserve"> </w:t>
      </w:r>
      <w:proofErr w:type="spellStart"/>
      <w:r w:rsidRPr="003A2127">
        <w:rPr>
          <w:rFonts w:ascii="Times New Roman" w:hAnsi="Times New Roman"/>
          <w:color w:val="000000"/>
          <w:sz w:val="28"/>
          <w:szCs w:val="28"/>
        </w:rPr>
        <w:t>овочевих</w:t>
      </w:r>
      <w:proofErr w:type="spellEnd"/>
      <w:r w:rsidRPr="003A2127">
        <w:rPr>
          <w:rFonts w:ascii="Times New Roman" w:hAnsi="Times New Roman"/>
          <w:color w:val="000000"/>
          <w:sz w:val="28"/>
          <w:szCs w:val="28"/>
        </w:rPr>
        <w:t xml:space="preserve"> закусок, закусок </w:t>
      </w:r>
      <w:proofErr w:type="spellStart"/>
      <w:r w:rsidRPr="003A2127">
        <w:rPr>
          <w:rFonts w:ascii="Times New Roman" w:hAnsi="Times New Roman"/>
          <w:color w:val="000000"/>
          <w:sz w:val="28"/>
          <w:szCs w:val="28"/>
        </w:rPr>
        <w:t>із</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сиру</w:t>
      </w:r>
      <w:proofErr w:type="spellEnd"/>
      <w:r w:rsidRPr="003A2127">
        <w:rPr>
          <w:rFonts w:ascii="Times New Roman" w:hAnsi="Times New Roman"/>
          <w:color w:val="000000"/>
          <w:sz w:val="28"/>
          <w:szCs w:val="28"/>
        </w:rPr>
        <w:t xml:space="preserve">, </w:t>
      </w:r>
      <w:proofErr w:type="spellStart"/>
      <w:r w:rsidRPr="003A2127">
        <w:rPr>
          <w:rFonts w:ascii="Times New Roman" w:hAnsi="Times New Roman"/>
          <w:color w:val="000000"/>
          <w:sz w:val="28"/>
          <w:szCs w:val="28"/>
        </w:rPr>
        <w:t>яєць</w:t>
      </w:r>
      <w:proofErr w:type="spellEnd"/>
      <w:r w:rsidRPr="003A2127">
        <w:rPr>
          <w:rFonts w:ascii="Times New Roman" w:hAnsi="Times New Roman"/>
          <w:sz w:val="28"/>
          <w:szCs w:val="28"/>
          <w:lang w:val="uk-UA"/>
        </w:rPr>
        <w:t>;</w:t>
      </w:r>
    </w:p>
    <w:p w:rsidR="003A2127" w:rsidRPr="008B0896" w:rsidRDefault="003A2127"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proofErr w:type="spellStart"/>
      <w:r w:rsidRPr="003A2127">
        <w:rPr>
          <w:rFonts w:ascii="Times New Roman" w:hAnsi="Times New Roman"/>
          <w:color w:val="000000"/>
          <w:sz w:val="28"/>
          <w:szCs w:val="28"/>
        </w:rPr>
        <w:t>овочевих</w:t>
      </w:r>
      <w:proofErr w:type="spellEnd"/>
      <w:r w:rsidRPr="003A2127">
        <w:rPr>
          <w:rFonts w:ascii="Times New Roman" w:hAnsi="Times New Roman"/>
          <w:color w:val="000000"/>
          <w:sz w:val="28"/>
          <w:szCs w:val="28"/>
        </w:rPr>
        <w:t xml:space="preserve"> закусок, закусок</w:t>
      </w:r>
      <w:r w:rsidR="001A0975">
        <w:rPr>
          <w:rFonts w:ascii="Times New Roman" w:hAnsi="Times New Roman"/>
          <w:color w:val="000000"/>
          <w:sz w:val="28"/>
          <w:szCs w:val="28"/>
          <w:lang w:val="uk-UA"/>
        </w:rPr>
        <w:t xml:space="preserve"> </w:t>
      </w:r>
      <w:proofErr w:type="spellStart"/>
      <w:r w:rsidRPr="003A2127">
        <w:rPr>
          <w:rFonts w:ascii="Times New Roman" w:hAnsi="Times New Roman"/>
          <w:color w:val="000000"/>
          <w:sz w:val="28"/>
          <w:szCs w:val="28"/>
        </w:rPr>
        <w:t>із</w:t>
      </w:r>
      <w:proofErr w:type="spellEnd"/>
      <w:r w:rsidR="001A0975">
        <w:rPr>
          <w:rFonts w:ascii="Times New Roman" w:hAnsi="Times New Roman"/>
          <w:color w:val="000000"/>
          <w:sz w:val="28"/>
          <w:szCs w:val="28"/>
          <w:lang w:val="uk-UA"/>
        </w:rPr>
        <w:t xml:space="preserve"> </w:t>
      </w:r>
      <w:proofErr w:type="spellStart"/>
      <w:r w:rsidRPr="003A2127">
        <w:rPr>
          <w:rFonts w:ascii="Times New Roman" w:hAnsi="Times New Roman"/>
          <w:color w:val="000000"/>
          <w:sz w:val="28"/>
          <w:szCs w:val="28"/>
        </w:rPr>
        <w:t>сиру</w:t>
      </w:r>
      <w:proofErr w:type="spellEnd"/>
      <w:r w:rsidRPr="003A2127">
        <w:rPr>
          <w:rFonts w:ascii="Times New Roman" w:hAnsi="Times New Roman"/>
          <w:color w:val="000000"/>
          <w:sz w:val="28"/>
          <w:szCs w:val="28"/>
        </w:rPr>
        <w:t>,</w:t>
      </w:r>
      <w:r w:rsidR="001A0975">
        <w:rPr>
          <w:rFonts w:ascii="Times New Roman" w:hAnsi="Times New Roman"/>
          <w:color w:val="000000"/>
          <w:sz w:val="28"/>
          <w:szCs w:val="28"/>
          <w:lang w:val="uk-UA"/>
        </w:rPr>
        <w:t xml:space="preserve"> </w:t>
      </w:r>
      <w:proofErr w:type="spellStart"/>
      <w:r w:rsidRPr="003A2127">
        <w:rPr>
          <w:rFonts w:ascii="Times New Roman" w:hAnsi="Times New Roman"/>
          <w:color w:val="000000"/>
          <w:sz w:val="28"/>
          <w:szCs w:val="28"/>
        </w:rPr>
        <w:t>яєць</w:t>
      </w:r>
      <w:proofErr w:type="spellEnd"/>
      <w:r w:rsidRPr="003A2127">
        <w:rPr>
          <w:rFonts w:ascii="Times New Roman" w:hAnsi="Times New Roman"/>
          <w:sz w:val="28"/>
          <w:szCs w:val="28"/>
          <w:lang w:val="uk-UA"/>
        </w:rPr>
        <w:t xml:space="preserve"> та</w:t>
      </w:r>
      <w:r w:rsidRPr="008B0896">
        <w:rPr>
          <w:rFonts w:ascii="Times New Roman" w:hAnsi="Times New Roman"/>
          <w:sz w:val="28"/>
          <w:szCs w:val="28"/>
          <w:lang w:val="uk-UA"/>
        </w:rPr>
        <w:t xml:space="preserve"> </w:t>
      </w:r>
      <w:proofErr w:type="spellStart"/>
      <w:r w:rsidRPr="008B0896">
        <w:rPr>
          <w:rFonts w:ascii="Times New Roman" w:hAnsi="Times New Roman"/>
          <w:sz w:val="28"/>
          <w:szCs w:val="28"/>
          <w:lang w:val="uk-UA"/>
        </w:rPr>
        <w:t>обгрунтовувати</w:t>
      </w:r>
      <w:proofErr w:type="spellEnd"/>
      <w:r w:rsidRPr="008B0896">
        <w:rPr>
          <w:rFonts w:ascii="Times New Roman" w:hAnsi="Times New Roman"/>
          <w:sz w:val="28"/>
          <w:szCs w:val="28"/>
          <w:lang w:val="uk-UA"/>
        </w:rPr>
        <w:t xml:space="preserve"> шляхи їх усунення</w:t>
      </w:r>
      <w:r>
        <w:rPr>
          <w:rFonts w:ascii="Times New Roman" w:hAnsi="Times New Roman"/>
          <w:sz w:val="28"/>
          <w:szCs w:val="28"/>
          <w:lang w:val="uk-UA"/>
        </w:rPr>
        <w:t>.</w:t>
      </w:r>
    </w:p>
    <w:bookmarkEnd w:id="33"/>
    <w:p w:rsidR="00B81908" w:rsidRPr="001B7169" w:rsidRDefault="00B81908" w:rsidP="00B81908">
      <w:pPr>
        <w:pStyle w:val="aff6"/>
        <w:ind w:firstLine="567"/>
        <w:jc w:val="both"/>
        <w:rPr>
          <w:rFonts w:ascii="Times New Roman" w:hAnsi="Times New Roman"/>
          <w:noProof/>
          <w:sz w:val="28"/>
          <w:szCs w:val="28"/>
          <w:lang w:val="uk-UA"/>
        </w:rPr>
      </w:pPr>
    </w:p>
    <w:p w:rsidR="006D6E18" w:rsidRDefault="006D6E18" w:rsidP="00B81908">
      <w:pPr>
        <w:pStyle w:val="aff6"/>
        <w:ind w:firstLine="567"/>
        <w:jc w:val="both"/>
        <w:rPr>
          <w:rFonts w:ascii="Times New Roman" w:hAnsi="Times New Roman"/>
          <w:b/>
          <w:bCs/>
          <w:noProof/>
          <w:sz w:val="28"/>
          <w:szCs w:val="28"/>
          <w:lang w:val="uk-UA"/>
        </w:rPr>
      </w:pPr>
      <w:proofErr w:type="spellStart"/>
      <w:r w:rsidRPr="00474DC5">
        <w:rPr>
          <w:rFonts w:ascii="Times New Roman" w:eastAsia="Times New Roman" w:hAnsi="Times New Roman"/>
          <w:b/>
          <w:sz w:val="28"/>
          <w:szCs w:val="28"/>
          <w:lang w:val="uk-UA"/>
        </w:rPr>
        <w:t>ПK</w:t>
      </w:r>
      <w:proofErr w:type="spellEnd"/>
      <w:r w:rsidRPr="00474DC5">
        <w:rPr>
          <w:rFonts w:ascii="Times New Roman" w:eastAsia="Times New Roman" w:hAnsi="Times New Roman"/>
          <w:b/>
          <w:spacing w:val="1"/>
          <w:sz w:val="28"/>
          <w:szCs w:val="28"/>
          <w:lang w:val="uk-UA"/>
        </w:rPr>
        <w:t xml:space="preserve"> </w:t>
      </w:r>
      <w:r w:rsidRPr="00474DC5">
        <w:rPr>
          <w:rFonts w:ascii="Times New Roman" w:eastAsia="Times New Roman" w:hAnsi="Times New Roman"/>
          <w:b/>
          <w:sz w:val="28"/>
          <w:szCs w:val="28"/>
          <w:lang w:val="uk-UA"/>
        </w:rPr>
        <w:t>2.</w:t>
      </w:r>
      <w:r w:rsidRPr="0072053C">
        <w:rPr>
          <w:rFonts w:ascii="Times New Roman" w:eastAsia="Times New Roman" w:hAnsi="Times New Roman"/>
          <w:spacing w:val="1"/>
          <w:sz w:val="28"/>
          <w:szCs w:val="28"/>
          <w:lang w:val="uk-UA"/>
        </w:rPr>
        <w:t xml:space="preserve"> </w:t>
      </w:r>
      <w:r w:rsidRPr="006D6E18">
        <w:rPr>
          <w:rFonts w:ascii="Times New Roman" w:eastAsia="Times New Roman" w:hAnsi="Times New Roman"/>
          <w:b/>
          <w:bCs/>
          <w:sz w:val="28"/>
          <w:szCs w:val="28"/>
          <w:lang w:val="uk-UA"/>
        </w:rPr>
        <w:t>Здатність</w:t>
      </w:r>
      <w:r w:rsidRPr="006D6E18">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sz w:val="28"/>
          <w:szCs w:val="28"/>
          <w:lang w:val="uk-UA"/>
        </w:rPr>
        <w:t>готувати</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холодні</w:t>
      </w:r>
      <w:r w:rsidRPr="006D6E18">
        <w:rPr>
          <w:rFonts w:ascii="Times New Roman" w:eastAsia="Times New Roman" w:hAnsi="Times New Roman"/>
          <w:b/>
          <w:bCs/>
          <w:spacing w:val="-60"/>
          <w:sz w:val="28"/>
          <w:szCs w:val="28"/>
          <w:lang w:val="uk-UA"/>
        </w:rPr>
        <w:t xml:space="preserve"> </w:t>
      </w:r>
      <w:r>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sz w:val="28"/>
          <w:szCs w:val="28"/>
          <w:lang w:val="uk-UA"/>
        </w:rPr>
        <w:t>страви</w:t>
      </w:r>
      <w:r w:rsidRPr="006D6E18">
        <w:rPr>
          <w:rFonts w:ascii="Times New Roman" w:eastAsia="Times New Roman" w:hAnsi="Times New Roman"/>
          <w:b/>
          <w:bCs/>
          <w:spacing w:val="5"/>
          <w:sz w:val="28"/>
          <w:szCs w:val="28"/>
          <w:lang w:val="uk-UA"/>
        </w:rPr>
        <w:t xml:space="preserve"> </w:t>
      </w:r>
      <w:r w:rsidRPr="006D6E18">
        <w:rPr>
          <w:rFonts w:ascii="Times New Roman" w:eastAsia="Times New Roman" w:hAnsi="Times New Roman"/>
          <w:b/>
          <w:bCs/>
          <w:sz w:val="28"/>
          <w:szCs w:val="28"/>
          <w:lang w:val="uk-UA"/>
        </w:rPr>
        <w:t>з</w:t>
      </w:r>
      <w:r w:rsidRPr="006D6E18">
        <w:rPr>
          <w:rFonts w:ascii="Times New Roman" w:eastAsia="Times New Roman" w:hAnsi="Times New Roman"/>
          <w:b/>
          <w:bCs/>
          <w:spacing w:val="-5"/>
          <w:sz w:val="28"/>
          <w:szCs w:val="28"/>
          <w:lang w:val="uk-UA"/>
        </w:rPr>
        <w:t xml:space="preserve"> </w:t>
      </w:r>
      <w:r w:rsidRPr="006D6E18">
        <w:rPr>
          <w:rFonts w:ascii="Times New Roman" w:eastAsia="Times New Roman" w:hAnsi="Times New Roman"/>
          <w:b/>
          <w:bCs/>
          <w:sz w:val="28"/>
          <w:szCs w:val="28"/>
          <w:lang w:val="uk-UA"/>
        </w:rPr>
        <w:t>риби</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47. Технологія приготування холодних страв і закусок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риби</w:t>
      </w:r>
    </w:p>
    <w:p w:rsidR="00033856" w:rsidRPr="00033856" w:rsidRDefault="00033856" w:rsidP="00033856">
      <w:pPr>
        <w:ind w:firstLine="567"/>
        <w:jc w:val="both"/>
        <w:rPr>
          <w:i w:val="0"/>
          <w:iCs w:val="0"/>
          <w:noProof/>
          <w:color w:val="000000" w:themeColor="text1"/>
          <w:sz w:val="28"/>
          <w:szCs w:val="28"/>
        </w:rPr>
      </w:pPr>
      <w:r w:rsidRPr="00033856">
        <w:rPr>
          <w:i w:val="0"/>
          <w:iCs w:val="0"/>
          <w:color w:val="000000" w:themeColor="text1"/>
          <w:sz w:val="28"/>
          <w:szCs w:val="28"/>
        </w:rPr>
        <w:t xml:space="preserve">Правила відбору </w:t>
      </w:r>
      <w:r w:rsidRPr="00033856">
        <w:rPr>
          <w:rFonts w:eastAsia="Times New Roman"/>
          <w:i w:val="0"/>
          <w:iCs w:val="0"/>
          <w:color w:val="000000" w:themeColor="text1"/>
          <w:sz w:val="28"/>
          <w:szCs w:val="28"/>
        </w:rPr>
        <w:t>продуктів за якістю та кількістю відповідно до технологічних вимог приготування холодних страв і закусок з риби.</w:t>
      </w:r>
    </w:p>
    <w:p w:rsidR="00033856" w:rsidRPr="00033856" w:rsidRDefault="00B81908" w:rsidP="00033856">
      <w:pPr>
        <w:ind w:firstLine="567"/>
        <w:jc w:val="both"/>
        <w:rPr>
          <w:rFonts w:eastAsia="Times New Roman"/>
          <w:i w:val="0"/>
          <w:iCs w:val="0"/>
          <w:color w:val="000000" w:themeColor="text1"/>
          <w:sz w:val="28"/>
          <w:szCs w:val="28"/>
        </w:rPr>
      </w:pPr>
      <w:r w:rsidRPr="00033856">
        <w:rPr>
          <w:rFonts w:eastAsia="Times New Roman"/>
          <w:i w:val="0"/>
          <w:iCs w:val="0"/>
          <w:color w:val="000000" w:themeColor="text1"/>
          <w:sz w:val="28"/>
          <w:szCs w:val="28"/>
        </w:rPr>
        <w:t xml:space="preserve">Технологія приготування страв і закусок з риби, рибних продуктів: </w:t>
      </w:r>
      <w:r w:rsidRPr="00033856">
        <w:rPr>
          <w:rFonts w:eastAsia="Times New Roman"/>
          <w:i w:val="0"/>
          <w:iCs w:val="0"/>
          <w:color w:val="000000" w:themeColor="text1"/>
          <w:sz w:val="28"/>
          <w:szCs w:val="28"/>
        </w:rPr>
        <w:lastRenderedPageBreak/>
        <w:t xml:space="preserve">оселедець натуральний, оселедець з цибулею, оселедець з гарніром, риба під маринадом, холодець з риби тощо. Вимоги до якості. </w:t>
      </w:r>
      <w:r w:rsidR="00033856" w:rsidRPr="00033856">
        <w:rPr>
          <w:rFonts w:eastAsia="Times New Roman"/>
          <w:i w:val="0"/>
          <w:iCs w:val="0"/>
          <w:color w:val="000000" w:themeColor="text1"/>
          <w:sz w:val="28"/>
          <w:szCs w:val="28"/>
        </w:rPr>
        <w:t xml:space="preserve">Правила </w:t>
      </w:r>
      <w:proofErr w:type="spellStart"/>
      <w:r w:rsidR="00033856" w:rsidRPr="00033856">
        <w:rPr>
          <w:rFonts w:eastAsia="Times New Roman"/>
          <w:i w:val="0"/>
          <w:iCs w:val="0"/>
          <w:color w:val="000000" w:themeColor="text1"/>
          <w:sz w:val="28"/>
          <w:szCs w:val="28"/>
        </w:rPr>
        <w:t>порціонування</w:t>
      </w:r>
      <w:proofErr w:type="spellEnd"/>
      <w:r w:rsidR="00033856" w:rsidRPr="00033856">
        <w:rPr>
          <w:rFonts w:eastAsia="Times New Roman"/>
          <w:i w:val="0"/>
          <w:iCs w:val="0"/>
          <w:color w:val="000000" w:themeColor="text1"/>
          <w:sz w:val="28"/>
          <w:szCs w:val="28"/>
        </w:rPr>
        <w:t xml:space="preserve"> та відпуску.</w:t>
      </w:r>
    </w:p>
    <w:p w:rsidR="00B81908" w:rsidRPr="001B7169" w:rsidRDefault="00B81908" w:rsidP="00B81908">
      <w:pPr>
        <w:pStyle w:val="aff6"/>
        <w:ind w:firstLine="567"/>
        <w:jc w:val="both"/>
        <w:rPr>
          <w:rFonts w:ascii="Times New Roman" w:eastAsia="Times New Roman" w:hAnsi="Times New Roman"/>
          <w:sz w:val="28"/>
          <w:szCs w:val="28"/>
          <w:lang w:val="uk-UA"/>
        </w:rPr>
      </w:pP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відбору продуктів за якістю і кількістю відповідно до технологічних вимог приготування </w:t>
      </w:r>
      <w:bookmarkStart w:id="34" w:name="_Hlk103458768"/>
      <w:r w:rsidRPr="000F64E8">
        <w:rPr>
          <w:i w:val="0"/>
          <w:iCs w:val="0"/>
          <w:color w:val="000000"/>
          <w:sz w:val="28"/>
          <w:szCs w:val="28"/>
        </w:rPr>
        <w:t>холодних страв і закусок з риби</w:t>
      </w:r>
      <w:bookmarkEnd w:id="34"/>
      <w:r w:rsidRPr="000F64E8">
        <w:rPr>
          <w:i w:val="0"/>
          <w:iCs w:val="0"/>
          <w:color w:val="000000"/>
          <w:sz w:val="28"/>
          <w:szCs w:val="28"/>
        </w:rPr>
        <w:t>;</w:t>
      </w:r>
    </w:p>
    <w:p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холодних страв і закусок з риби;</w:t>
      </w:r>
    </w:p>
    <w:p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холодних страв і закусок з риби;</w:t>
      </w:r>
    </w:p>
    <w:p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способи оформлення та подавання холодних страв і закусок з риби;</w:t>
      </w:r>
    </w:p>
    <w:p w:rsidR="005E7F1F" w:rsidRPr="000F64E8" w:rsidRDefault="000F64E8" w:rsidP="002E1D01">
      <w:pPr>
        <w:pStyle w:val="ab"/>
        <w:widowControl/>
        <w:numPr>
          <w:ilvl w:val="0"/>
          <w:numId w:val="172"/>
        </w:numPr>
        <w:ind w:left="993" w:hanging="284"/>
        <w:jc w:val="both"/>
        <w:rPr>
          <w:rFonts w:eastAsiaTheme="minorHAnsi"/>
          <w:color w:val="000000"/>
          <w:sz w:val="28"/>
          <w:szCs w:val="28"/>
          <w:lang w:eastAsia="en-US"/>
        </w:rPr>
      </w:pPr>
      <w:r w:rsidRPr="000F64E8">
        <w:rPr>
          <w:color w:val="000000"/>
          <w:sz w:val="28"/>
          <w:szCs w:val="28"/>
        </w:rPr>
        <w:t xml:space="preserve">правила </w:t>
      </w:r>
      <w:proofErr w:type="spellStart"/>
      <w:r w:rsidRPr="000F64E8">
        <w:rPr>
          <w:color w:val="000000"/>
          <w:sz w:val="28"/>
          <w:szCs w:val="28"/>
        </w:rPr>
        <w:t>порціонування</w:t>
      </w:r>
      <w:proofErr w:type="spellEnd"/>
      <w:r w:rsidRPr="000F64E8">
        <w:rPr>
          <w:color w:val="000000"/>
          <w:sz w:val="28"/>
          <w:szCs w:val="28"/>
        </w:rPr>
        <w:t xml:space="preserve"> та відпуску холодних страв і закусок з риби.</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33856" w:rsidRPr="0051564D"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правила відбору інгредієнтів для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риби</w:t>
      </w:r>
      <w:proofErr w:type="spellEnd"/>
      <w:r>
        <w:rPr>
          <w:rFonts w:ascii="Times New Roman" w:hAnsi="Times New Roman"/>
          <w:color w:val="000000"/>
          <w:sz w:val="28"/>
          <w:szCs w:val="28"/>
          <w:lang w:val="uk-UA"/>
        </w:rPr>
        <w:t xml:space="preserve">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rsidR="00033856" w:rsidRPr="003A2127"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Pr="00033856">
        <w:rPr>
          <w:i/>
          <w:iCs/>
          <w:color w:val="000000"/>
          <w:sz w:val="28"/>
          <w:szCs w:val="28"/>
        </w:rPr>
        <w:t xml:space="preserve">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риби</w:t>
      </w:r>
      <w:proofErr w:type="spellEnd"/>
      <w:r w:rsidRPr="00033856">
        <w:rPr>
          <w:rFonts w:ascii="Times New Roman" w:hAnsi="Times New Roman"/>
          <w:sz w:val="28"/>
          <w:szCs w:val="28"/>
          <w:lang w:val="uk-UA"/>
        </w:rPr>
        <w:t>;</w:t>
      </w:r>
    </w:p>
    <w:p w:rsidR="00033856" w:rsidRPr="00033856"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Pr="00033856">
        <w:rPr>
          <w:i/>
          <w:iCs/>
          <w:color w:val="000000"/>
          <w:sz w:val="28"/>
          <w:szCs w:val="28"/>
        </w:rPr>
        <w:t xml:space="preserve">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риби</w:t>
      </w:r>
      <w:proofErr w:type="spellEnd"/>
      <w:r w:rsidRPr="00033856">
        <w:rPr>
          <w:rFonts w:ascii="Times New Roman" w:hAnsi="Times New Roman"/>
          <w:sz w:val="28"/>
          <w:szCs w:val="28"/>
          <w:lang w:val="uk-UA"/>
        </w:rPr>
        <w:t>;</w:t>
      </w:r>
    </w:p>
    <w:p w:rsidR="00033856" w:rsidRPr="00033856"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способи оформлення, правила </w:t>
      </w:r>
      <w:proofErr w:type="spellStart"/>
      <w:r w:rsidRPr="00294626">
        <w:rPr>
          <w:rFonts w:ascii="Times New Roman" w:hAnsi="Times New Roman"/>
          <w:sz w:val="28"/>
          <w:szCs w:val="28"/>
          <w:lang w:val="uk-UA" w:eastAsia="ru-RU"/>
        </w:rPr>
        <w:t>порціонування</w:t>
      </w:r>
      <w:proofErr w:type="spellEnd"/>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Pr="00033856">
        <w:rPr>
          <w:i/>
          <w:iCs/>
          <w:color w:val="000000"/>
          <w:sz w:val="28"/>
          <w:szCs w:val="28"/>
        </w:rPr>
        <w:t xml:space="preserve">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риби</w:t>
      </w:r>
      <w:proofErr w:type="spellEnd"/>
      <w:r w:rsidRPr="00033856">
        <w:rPr>
          <w:rFonts w:ascii="Times New Roman" w:hAnsi="Times New Roman"/>
          <w:sz w:val="28"/>
          <w:szCs w:val="28"/>
          <w:lang w:val="uk-UA"/>
        </w:rPr>
        <w:t>.</w:t>
      </w:r>
    </w:p>
    <w:p w:rsidR="006D6E18" w:rsidRPr="00C34B64" w:rsidRDefault="006D6E18" w:rsidP="00C34B64">
      <w:pPr>
        <w:widowControl/>
        <w:ind w:left="720"/>
        <w:jc w:val="both"/>
        <w:rPr>
          <w:rFonts w:eastAsiaTheme="minorHAnsi"/>
          <w:color w:val="000000"/>
          <w:sz w:val="28"/>
          <w:szCs w:val="28"/>
          <w:lang w:eastAsia="en-US"/>
        </w:rPr>
      </w:pPr>
    </w:p>
    <w:p w:rsidR="00B81908" w:rsidRPr="006D6E18" w:rsidRDefault="006D6E18" w:rsidP="006D6E18">
      <w:pPr>
        <w:pStyle w:val="aff6"/>
        <w:ind w:firstLine="567"/>
        <w:jc w:val="both"/>
        <w:rPr>
          <w:rFonts w:ascii="Times New Roman" w:hAnsi="Times New Roman"/>
          <w:b/>
          <w:sz w:val="28"/>
          <w:szCs w:val="28"/>
        </w:rPr>
      </w:pPr>
      <w:r w:rsidRPr="006D6E18">
        <w:rPr>
          <w:rFonts w:ascii="Times New Roman" w:hAnsi="Times New Roman"/>
          <w:b/>
          <w:sz w:val="28"/>
          <w:szCs w:val="28"/>
        </w:rPr>
        <w:t>ПК</w:t>
      </w:r>
      <w:r w:rsidRPr="006D6E18">
        <w:rPr>
          <w:rFonts w:ascii="Times New Roman" w:hAnsi="Times New Roman"/>
          <w:b/>
          <w:spacing w:val="20"/>
          <w:sz w:val="28"/>
          <w:szCs w:val="28"/>
        </w:rPr>
        <w:t xml:space="preserve"> </w:t>
      </w:r>
      <w:r w:rsidRPr="006D6E18">
        <w:rPr>
          <w:rFonts w:ascii="Times New Roman" w:hAnsi="Times New Roman"/>
          <w:b/>
          <w:sz w:val="28"/>
          <w:szCs w:val="28"/>
        </w:rPr>
        <w:t>3.</w:t>
      </w:r>
      <w:r w:rsidRPr="006D6E18">
        <w:rPr>
          <w:rFonts w:ascii="Times New Roman" w:hAnsi="Times New Roman"/>
          <w:b/>
          <w:spacing w:val="20"/>
          <w:sz w:val="28"/>
          <w:szCs w:val="28"/>
        </w:rPr>
        <w:t xml:space="preserve"> </w:t>
      </w:r>
      <w:proofErr w:type="spellStart"/>
      <w:r w:rsidRPr="006D6E18">
        <w:rPr>
          <w:rFonts w:ascii="Times New Roman" w:hAnsi="Times New Roman"/>
          <w:b/>
          <w:sz w:val="28"/>
          <w:szCs w:val="28"/>
        </w:rPr>
        <w:t>Здатність</w:t>
      </w:r>
      <w:proofErr w:type="spellEnd"/>
      <w:r w:rsidRPr="006D6E18">
        <w:rPr>
          <w:rFonts w:ascii="Times New Roman" w:hAnsi="Times New Roman"/>
          <w:b/>
          <w:i/>
          <w:iCs/>
          <w:sz w:val="28"/>
          <w:szCs w:val="28"/>
        </w:rPr>
        <w:t xml:space="preserve"> </w:t>
      </w:r>
      <w:proofErr w:type="spellStart"/>
      <w:r w:rsidRPr="006D6E18">
        <w:rPr>
          <w:rFonts w:ascii="Times New Roman" w:hAnsi="Times New Roman"/>
          <w:b/>
          <w:sz w:val="28"/>
          <w:szCs w:val="28"/>
        </w:rPr>
        <w:t>готувати</w:t>
      </w:r>
      <w:proofErr w:type="spellEnd"/>
      <w:r w:rsidRPr="006D6E18">
        <w:rPr>
          <w:rFonts w:ascii="Times New Roman" w:hAnsi="Times New Roman"/>
          <w:b/>
          <w:spacing w:val="1"/>
          <w:sz w:val="28"/>
          <w:szCs w:val="28"/>
        </w:rPr>
        <w:t xml:space="preserve"> </w:t>
      </w:r>
      <w:proofErr w:type="spellStart"/>
      <w:r w:rsidRPr="006D6E18">
        <w:rPr>
          <w:rFonts w:ascii="Times New Roman" w:hAnsi="Times New Roman"/>
          <w:b/>
          <w:sz w:val="28"/>
          <w:szCs w:val="28"/>
        </w:rPr>
        <w:t>холодні</w:t>
      </w:r>
      <w:proofErr w:type="spellEnd"/>
      <w:r w:rsidRPr="006D6E18">
        <w:rPr>
          <w:rFonts w:ascii="Times New Roman" w:hAnsi="Times New Roman"/>
          <w:b/>
          <w:spacing w:val="-60"/>
          <w:sz w:val="28"/>
          <w:szCs w:val="28"/>
        </w:rPr>
        <w:t xml:space="preserve"> </w:t>
      </w:r>
      <w:r w:rsidRPr="006D6E18">
        <w:rPr>
          <w:rFonts w:ascii="Times New Roman" w:hAnsi="Times New Roman"/>
          <w:b/>
          <w:sz w:val="28"/>
          <w:szCs w:val="28"/>
        </w:rPr>
        <w:t>страви</w:t>
      </w:r>
      <w:r w:rsidRPr="006D6E18">
        <w:rPr>
          <w:rFonts w:ascii="Times New Roman" w:hAnsi="Times New Roman"/>
          <w:b/>
          <w:spacing w:val="1"/>
          <w:sz w:val="28"/>
          <w:szCs w:val="28"/>
        </w:rPr>
        <w:t xml:space="preserve"> </w:t>
      </w:r>
      <w:proofErr w:type="spellStart"/>
      <w:r w:rsidRPr="006D6E18">
        <w:rPr>
          <w:rFonts w:ascii="Times New Roman" w:hAnsi="Times New Roman"/>
          <w:b/>
          <w:sz w:val="28"/>
          <w:szCs w:val="28"/>
        </w:rPr>
        <w:t>i</w:t>
      </w:r>
      <w:proofErr w:type="spellEnd"/>
      <w:r w:rsidRPr="006D6E18">
        <w:rPr>
          <w:rFonts w:ascii="Times New Roman" w:hAnsi="Times New Roman"/>
          <w:b/>
          <w:spacing w:val="1"/>
          <w:sz w:val="28"/>
          <w:szCs w:val="28"/>
        </w:rPr>
        <w:t xml:space="preserve"> </w:t>
      </w:r>
      <w:r w:rsidRPr="006D6E18">
        <w:rPr>
          <w:rFonts w:ascii="Times New Roman" w:hAnsi="Times New Roman"/>
          <w:b/>
          <w:sz w:val="28"/>
          <w:szCs w:val="28"/>
        </w:rPr>
        <w:t>закуски</w:t>
      </w:r>
      <w:r w:rsidRPr="006D6E18">
        <w:rPr>
          <w:rFonts w:ascii="Times New Roman" w:hAnsi="Times New Roman"/>
          <w:b/>
          <w:spacing w:val="1"/>
          <w:sz w:val="28"/>
          <w:szCs w:val="28"/>
        </w:rPr>
        <w:t xml:space="preserve"> </w:t>
      </w:r>
      <w:proofErr w:type="spellStart"/>
      <w:r w:rsidRPr="006D6E18">
        <w:rPr>
          <w:rFonts w:ascii="Times New Roman" w:hAnsi="Times New Roman"/>
          <w:b/>
          <w:sz w:val="28"/>
          <w:szCs w:val="28"/>
        </w:rPr>
        <w:t>з</w:t>
      </w:r>
      <w:proofErr w:type="spellEnd"/>
      <w:r w:rsidRPr="006D6E18">
        <w:rPr>
          <w:rFonts w:ascii="Times New Roman" w:hAnsi="Times New Roman"/>
          <w:b/>
          <w:spacing w:val="1"/>
          <w:sz w:val="28"/>
          <w:szCs w:val="28"/>
        </w:rPr>
        <w:t xml:space="preserve"> </w:t>
      </w:r>
      <w:proofErr w:type="spellStart"/>
      <w:r w:rsidRPr="006D6E18">
        <w:rPr>
          <w:rFonts w:ascii="Times New Roman" w:hAnsi="Times New Roman"/>
          <w:b/>
          <w:sz w:val="28"/>
          <w:szCs w:val="28"/>
        </w:rPr>
        <w:t>м’яса</w:t>
      </w:r>
      <w:proofErr w:type="spellEnd"/>
      <w:r w:rsidRPr="006D6E18">
        <w:rPr>
          <w:rFonts w:ascii="Times New Roman" w:hAnsi="Times New Roman"/>
          <w:b/>
          <w:sz w:val="28"/>
          <w:szCs w:val="28"/>
        </w:rPr>
        <w:t>,</w:t>
      </w:r>
      <w:r w:rsidRPr="006D6E18">
        <w:rPr>
          <w:rFonts w:ascii="Times New Roman" w:hAnsi="Times New Roman"/>
          <w:b/>
          <w:spacing w:val="1"/>
          <w:sz w:val="28"/>
          <w:szCs w:val="28"/>
        </w:rPr>
        <w:t xml:space="preserve"> </w:t>
      </w:r>
      <w:proofErr w:type="spellStart"/>
      <w:r w:rsidRPr="006D6E18">
        <w:rPr>
          <w:rFonts w:ascii="Times New Roman" w:hAnsi="Times New Roman"/>
          <w:b/>
          <w:sz w:val="28"/>
          <w:szCs w:val="28"/>
        </w:rPr>
        <w:t>птиці</w:t>
      </w:r>
      <w:proofErr w:type="spellEnd"/>
      <w:r w:rsidRPr="006D6E18">
        <w:rPr>
          <w:rFonts w:ascii="Times New Roman" w:hAnsi="Times New Roman"/>
          <w:b/>
          <w:spacing w:val="1"/>
          <w:sz w:val="28"/>
          <w:szCs w:val="28"/>
        </w:rPr>
        <w:t xml:space="preserve"> </w:t>
      </w:r>
      <w:r w:rsidRPr="006D6E18">
        <w:rPr>
          <w:rFonts w:ascii="Times New Roman" w:hAnsi="Times New Roman"/>
          <w:b/>
          <w:sz w:val="28"/>
          <w:szCs w:val="28"/>
        </w:rPr>
        <w:t>та</w:t>
      </w:r>
      <w:r w:rsidRPr="006D6E18">
        <w:rPr>
          <w:rFonts w:ascii="Times New Roman" w:hAnsi="Times New Roman"/>
          <w:b/>
          <w:spacing w:val="1"/>
          <w:sz w:val="28"/>
          <w:szCs w:val="28"/>
        </w:rPr>
        <w:t xml:space="preserve"> </w:t>
      </w:r>
      <w:proofErr w:type="spellStart"/>
      <w:r w:rsidRPr="006D6E18">
        <w:rPr>
          <w:rFonts w:ascii="Times New Roman" w:hAnsi="Times New Roman"/>
          <w:b/>
          <w:sz w:val="28"/>
          <w:szCs w:val="28"/>
        </w:rPr>
        <w:t>субпродуктів</w:t>
      </w:r>
      <w:proofErr w:type="spellEnd"/>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48. Технологія приготування холодних страв і закусок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м’яса, птиці та субпродуктів</w:t>
      </w:r>
    </w:p>
    <w:p w:rsidR="00033856" w:rsidRPr="00033856" w:rsidRDefault="00033856" w:rsidP="00033856">
      <w:pPr>
        <w:ind w:firstLine="567"/>
        <w:jc w:val="both"/>
        <w:rPr>
          <w:i w:val="0"/>
          <w:iCs w:val="0"/>
          <w:noProof/>
          <w:color w:val="000000" w:themeColor="text1"/>
          <w:sz w:val="28"/>
          <w:szCs w:val="28"/>
        </w:rPr>
      </w:pPr>
      <w:r w:rsidRPr="00033856">
        <w:rPr>
          <w:i w:val="0"/>
          <w:iCs w:val="0"/>
          <w:color w:val="000000" w:themeColor="text1"/>
          <w:sz w:val="28"/>
          <w:szCs w:val="28"/>
        </w:rPr>
        <w:t xml:space="preserve">Правила відбору </w:t>
      </w:r>
      <w:r w:rsidRPr="00033856">
        <w:rPr>
          <w:rFonts w:eastAsia="Times New Roman"/>
          <w:i w:val="0"/>
          <w:iCs w:val="0"/>
          <w:color w:val="000000" w:themeColor="text1"/>
          <w:sz w:val="28"/>
          <w:szCs w:val="28"/>
        </w:rPr>
        <w:t>продуктів за якістю та кількістю відповідно до технологічних вимог приготування холодних страв і закусок з м’яса, птиці та субпродуктів.</w:t>
      </w:r>
    </w:p>
    <w:p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страв і закусок з м'яса, м’ясних продуктів: м’ясо або птиця відварні (смажені) з гарніром, холодець з м’яса, субпродуктів, холодець з птиці, рулет полтавський тощо. Вимоги до якості. </w:t>
      </w:r>
    </w:p>
    <w:p w:rsidR="009D6B96" w:rsidRPr="009D6B96" w:rsidRDefault="009D6B96" w:rsidP="009D6B96">
      <w:pPr>
        <w:ind w:firstLine="567"/>
        <w:jc w:val="both"/>
        <w:rPr>
          <w:i w:val="0"/>
          <w:iCs w:val="0"/>
          <w:noProof/>
          <w:color w:val="000000" w:themeColor="text1"/>
          <w:sz w:val="28"/>
          <w:szCs w:val="28"/>
        </w:rPr>
      </w:pPr>
      <w:r w:rsidRPr="009D6B96">
        <w:rPr>
          <w:rFonts w:eastAsia="Times New Roman"/>
          <w:i w:val="0"/>
          <w:iCs w:val="0"/>
          <w:color w:val="000000" w:themeColor="text1"/>
          <w:sz w:val="28"/>
          <w:szCs w:val="28"/>
        </w:rPr>
        <w:t xml:space="preserve">Сучасні способи оформлення та подавання. Правила </w:t>
      </w:r>
      <w:proofErr w:type="spellStart"/>
      <w:r w:rsidRPr="009D6B96">
        <w:rPr>
          <w:rFonts w:eastAsia="Times New Roman"/>
          <w:i w:val="0"/>
          <w:iCs w:val="0"/>
          <w:color w:val="000000" w:themeColor="text1"/>
          <w:sz w:val="28"/>
          <w:szCs w:val="28"/>
        </w:rPr>
        <w:t>порціонування</w:t>
      </w:r>
      <w:proofErr w:type="spellEnd"/>
      <w:r w:rsidRPr="009D6B96">
        <w:rPr>
          <w:rFonts w:eastAsia="Times New Roman"/>
          <w:i w:val="0"/>
          <w:iCs w:val="0"/>
          <w:color w:val="000000" w:themeColor="text1"/>
          <w:sz w:val="28"/>
          <w:szCs w:val="28"/>
        </w:rPr>
        <w:t xml:space="preserve"> та відпуск холодних страв і закусок з м’яса, птиці та субпродуктів.</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правила відбору продуктів за якістю і кількістю відповідно до технологічних вимог приготування холодних страв і закусок з м’яса;</w:t>
      </w:r>
    </w:p>
    <w:p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холодних страв і закусок з м’яса;</w:t>
      </w:r>
    </w:p>
    <w:p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холодних страв і закусок з м’яса;</w:t>
      </w:r>
    </w:p>
    <w:p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сучасні способи оформлення та подавання холодних страв і закусок з м’яса;</w:t>
      </w:r>
    </w:p>
    <w:p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w:t>
      </w:r>
      <w:proofErr w:type="spellStart"/>
      <w:r w:rsidRPr="000F64E8">
        <w:rPr>
          <w:i w:val="0"/>
          <w:iCs w:val="0"/>
          <w:color w:val="000000"/>
          <w:sz w:val="28"/>
          <w:szCs w:val="28"/>
        </w:rPr>
        <w:t>порціонування</w:t>
      </w:r>
      <w:proofErr w:type="spellEnd"/>
      <w:r w:rsidRPr="000F64E8">
        <w:rPr>
          <w:i w:val="0"/>
          <w:iCs w:val="0"/>
          <w:color w:val="000000"/>
          <w:sz w:val="28"/>
          <w:szCs w:val="28"/>
        </w:rPr>
        <w:t xml:space="preserve"> та відпуску холодних страв і закусок з м’яса.</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D6B96" w:rsidRPr="0051564D"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правила відбору інгредієнтів для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033856">
        <w:rPr>
          <w:rFonts w:ascii="Times New Roman" w:hAnsi="Times New Roman"/>
          <w:color w:val="000000"/>
          <w:sz w:val="28"/>
          <w:szCs w:val="28"/>
        </w:rPr>
        <w:t xml:space="preserve"> </w:t>
      </w:r>
      <w:r>
        <w:rPr>
          <w:rFonts w:ascii="Times New Roman" w:hAnsi="Times New Roman"/>
          <w:color w:val="000000"/>
          <w:sz w:val="28"/>
          <w:szCs w:val="28"/>
          <w:lang w:val="uk-UA"/>
        </w:rPr>
        <w:t>м'яса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rsidR="009D6B96" w:rsidRPr="003A2127"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Pr="00033856">
        <w:rPr>
          <w:i/>
          <w:iCs/>
          <w:color w:val="000000"/>
          <w:sz w:val="28"/>
          <w:szCs w:val="28"/>
        </w:rPr>
        <w:t xml:space="preserve">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033856">
        <w:rPr>
          <w:rFonts w:ascii="Times New Roman" w:hAnsi="Times New Roman"/>
          <w:color w:val="000000"/>
          <w:sz w:val="28"/>
          <w:szCs w:val="28"/>
        </w:rPr>
        <w:t xml:space="preserve"> </w:t>
      </w:r>
      <w:r>
        <w:rPr>
          <w:rFonts w:ascii="Times New Roman" w:hAnsi="Times New Roman"/>
          <w:color w:val="000000"/>
          <w:sz w:val="28"/>
          <w:szCs w:val="28"/>
          <w:lang w:val="uk-UA"/>
        </w:rPr>
        <w:t>м'яса</w:t>
      </w:r>
      <w:r w:rsidRPr="00033856">
        <w:rPr>
          <w:rFonts w:ascii="Times New Roman" w:hAnsi="Times New Roman"/>
          <w:sz w:val="28"/>
          <w:szCs w:val="28"/>
          <w:lang w:val="uk-UA"/>
        </w:rPr>
        <w:t>;</w:t>
      </w:r>
    </w:p>
    <w:p w:rsidR="009D6B96" w:rsidRPr="00033856"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Pr="00033856">
        <w:rPr>
          <w:i/>
          <w:iCs/>
          <w:color w:val="000000"/>
          <w:sz w:val="28"/>
          <w:szCs w:val="28"/>
        </w:rPr>
        <w:t xml:space="preserve">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033856">
        <w:rPr>
          <w:rFonts w:ascii="Times New Roman" w:hAnsi="Times New Roman"/>
          <w:color w:val="000000"/>
          <w:sz w:val="28"/>
          <w:szCs w:val="28"/>
        </w:rPr>
        <w:t xml:space="preserve"> </w:t>
      </w:r>
      <w:r>
        <w:rPr>
          <w:rFonts w:ascii="Times New Roman" w:hAnsi="Times New Roman"/>
          <w:color w:val="000000"/>
          <w:sz w:val="28"/>
          <w:szCs w:val="28"/>
          <w:lang w:val="uk-UA"/>
        </w:rPr>
        <w:t>м'яса</w:t>
      </w:r>
      <w:r w:rsidRPr="00033856">
        <w:rPr>
          <w:rFonts w:ascii="Times New Roman" w:hAnsi="Times New Roman"/>
          <w:sz w:val="28"/>
          <w:szCs w:val="28"/>
          <w:lang w:val="uk-UA"/>
        </w:rPr>
        <w:t>;</w:t>
      </w:r>
    </w:p>
    <w:p w:rsidR="009D6B96" w:rsidRPr="00033856"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сучасні способи оформлення, правила </w:t>
      </w:r>
      <w:proofErr w:type="spellStart"/>
      <w:r w:rsidRPr="00294626">
        <w:rPr>
          <w:rFonts w:ascii="Times New Roman" w:hAnsi="Times New Roman"/>
          <w:sz w:val="28"/>
          <w:szCs w:val="28"/>
          <w:lang w:val="uk-UA" w:eastAsia="ru-RU"/>
        </w:rPr>
        <w:t>порціонування</w:t>
      </w:r>
      <w:proofErr w:type="spellEnd"/>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Pr="00033856">
        <w:rPr>
          <w:i/>
          <w:iCs/>
          <w:color w:val="000000"/>
          <w:sz w:val="28"/>
          <w:szCs w:val="28"/>
        </w:rPr>
        <w:t xml:space="preserve"> </w:t>
      </w:r>
      <w:proofErr w:type="spellStart"/>
      <w:r w:rsidRPr="00033856">
        <w:rPr>
          <w:rFonts w:ascii="Times New Roman" w:hAnsi="Times New Roman"/>
          <w:color w:val="000000"/>
          <w:sz w:val="28"/>
          <w:szCs w:val="28"/>
        </w:rPr>
        <w:t>холодних</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страв</w:t>
      </w:r>
      <w:proofErr w:type="spellEnd"/>
      <w:r w:rsidRPr="00033856">
        <w:rPr>
          <w:rFonts w:ascii="Times New Roman" w:hAnsi="Times New Roman"/>
          <w:color w:val="000000"/>
          <w:sz w:val="28"/>
          <w:szCs w:val="28"/>
        </w:rPr>
        <w:t xml:space="preserve"> </w:t>
      </w:r>
      <w:proofErr w:type="spellStart"/>
      <w:r w:rsidRPr="00033856">
        <w:rPr>
          <w:rFonts w:ascii="Times New Roman" w:hAnsi="Times New Roman"/>
          <w:color w:val="000000"/>
          <w:sz w:val="28"/>
          <w:szCs w:val="28"/>
        </w:rPr>
        <w:t>і</w:t>
      </w:r>
      <w:proofErr w:type="spellEnd"/>
      <w:r w:rsidRPr="00033856">
        <w:rPr>
          <w:rFonts w:ascii="Times New Roman" w:hAnsi="Times New Roman"/>
          <w:color w:val="000000"/>
          <w:sz w:val="28"/>
          <w:szCs w:val="28"/>
        </w:rPr>
        <w:t xml:space="preserve"> закусок </w:t>
      </w:r>
      <w:proofErr w:type="spellStart"/>
      <w:r w:rsidRPr="00033856">
        <w:rPr>
          <w:rFonts w:ascii="Times New Roman" w:hAnsi="Times New Roman"/>
          <w:color w:val="000000"/>
          <w:sz w:val="28"/>
          <w:szCs w:val="28"/>
        </w:rPr>
        <w:t>з</w:t>
      </w:r>
      <w:proofErr w:type="spellEnd"/>
      <w:r w:rsidRPr="009D6B96">
        <w:rPr>
          <w:rFonts w:ascii="Times New Roman" w:hAnsi="Times New Roman"/>
          <w:color w:val="000000"/>
          <w:sz w:val="28"/>
          <w:szCs w:val="28"/>
          <w:lang w:val="uk-UA"/>
        </w:rPr>
        <w:t xml:space="preserve"> </w:t>
      </w:r>
      <w:r>
        <w:rPr>
          <w:rFonts w:ascii="Times New Roman" w:hAnsi="Times New Roman"/>
          <w:color w:val="000000"/>
          <w:sz w:val="28"/>
          <w:szCs w:val="28"/>
          <w:lang w:val="uk-UA"/>
        </w:rPr>
        <w:t>м'яса</w:t>
      </w:r>
      <w:r w:rsidRPr="00033856">
        <w:rPr>
          <w:rFonts w:ascii="Times New Roman" w:hAnsi="Times New Roman"/>
          <w:sz w:val="28"/>
          <w:szCs w:val="28"/>
          <w:lang w:val="uk-UA"/>
        </w:rPr>
        <w:t>.</w:t>
      </w:r>
    </w:p>
    <w:p w:rsidR="00B81908" w:rsidRPr="001B7169" w:rsidRDefault="00B81908" w:rsidP="00B81908">
      <w:pPr>
        <w:pStyle w:val="aff6"/>
        <w:ind w:firstLine="567"/>
        <w:jc w:val="both"/>
        <w:rPr>
          <w:rFonts w:ascii="Times New Roman" w:hAnsi="Times New Roman"/>
          <w:noProof/>
          <w:sz w:val="28"/>
          <w:szCs w:val="28"/>
          <w:lang w:val="uk-UA"/>
        </w:rPr>
      </w:pP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12. Готувати солодкі страви та напої</w:t>
      </w:r>
    </w:p>
    <w:p w:rsidR="00B81908" w:rsidRPr="001B7169" w:rsidRDefault="006D6E18" w:rsidP="00B81908">
      <w:pPr>
        <w:pStyle w:val="aff6"/>
        <w:ind w:firstLine="567"/>
        <w:jc w:val="both"/>
        <w:rPr>
          <w:rFonts w:ascii="Times New Roman" w:hAnsi="Times New Roman"/>
          <w:noProof/>
          <w:sz w:val="28"/>
          <w:szCs w:val="28"/>
          <w:lang w:val="uk-UA"/>
        </w:rPr>
      </w:pPr>
      <w:proofErr w:type="spellStart"/>
      <w:r w:rsidRPr="00474DC5">
        <w:rPr>
          <w:rFonts w:ascii="Times New Roman" w:eastAsia="Times New Roman" w:hAnsi="Times New Roman"/>
          <w:b/>
          <w:sz w:val="28"/>
          <w:szCs w:val="28"/>
          <w:lang w:val="uk-UA"/>
        </w:rPr>
        <w:t>ПK</w:t>
      </w:r>
      <w:proofErr w:type="spellEnd"/>
      <w:r w:rsidRPr="00474DC5">
        <w:rPr>
          <w:rFonts w:ascii="Times New Roman" w:eastAsia="Times New Roman" w:hAnsi="Times New Roman"/>
          <w:b/>
          <w:spacing w:val="1"/>
          <w:sz w:val="28"/>
          <w:szCs w:val="28"/>
          <w:lang w:val="uk-UA"/>
        </w:rPr>
        <w:t xml:space="preserve"> </w:t>
      </w:r>
      <w:r w:rsidRPr="00474DC5">
        <w:rPr>
          <w:rFonts w:ascii="Times New Roman" w:eastAsia="Times New Roman" w:hAnsi="Times New Roman"/>
          <w:b/>
          <w:sz w:val="28"/>
          <w:szCs w:val="28"/>
          <w:lang w:val="uk-UA"/>
        </w:rPr>
        <w:t>1.</w:t>
      </w:r>
      <w:r w:rsidRPr="00474DC5">
        <w:rPr>
          <w:rFonts w:ascii="Times New Roman" w:eastAsia="Times New Roman" w:hAnsi="Times New Roman"/>
          <w:b/>
          <w:spacing w:val="1"/>
          <w:sz w:val="28"/>
          <w:szCs w:val="28"/>
          <w:lang w:val="uk-UA"/>
        </w:rPr>
        <w:t xml:space="preserve"> </w:t>
      </w:r>
      <w:r w:rsidRPr="006D6E18">
        <w:rPr>
          <w:rFonts w:ascii="Times New Roman" w:eastAsia="Times New Roman" w:hAnsi="Times New Roman"/>
          <w:b/>
          <w:bCs/>
          <w:sz w:val="28"/>
          <w:szCs w:val="28"/>
          <w:lang w:val="uk-UA"/>
        </w:rPr>
        <w:t>Здатність</w:t>
      </w:r>
      <w:r w:rsidRPr="006D6E18">
        <w:rPr>
          <w:rFonts w:ascii="Times New Roman" w:eastAsia="Times New Roman" w:hAnsi="Times New Roman"/>
          <w:b/>
          <w:bCs/>
          <w:spacing w:val="-60"/>
          <w:sz w:val="28"/>
          <w:szCs w:val="28"/>
          <w:lang w:val="uk-UA"/>
        </w:rPr>
        <w:t xml:space="preserve"> </w:t>
      </w:r>
      <w:r>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sz w:val="28"/>
          <w:szCs w:val="28"/>
          <w:lang w:val="uk-UA"/>
        </w:rPr>
        <w:t>готувати</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солодкі</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страви</w:t>
      </w:r>
    </w:p>
    <w:p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49. Технологія приготування солодких страв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Значення солодких страв в харчуванні. Класифікація. </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Правила подачі (відпуску) натуральних плодів та ягід.</w:t>
      </w:r>
    </w:p>
    <w:p w:rsidR="000E37EB" w:rsidRPr="000E37EB" w:rsidRDefault="000E37EB" w:rsidP="000E37EB">
      <w:pPr>
        <w:ind w:firstLine="567"/>
        <w:jc w:val="both"/>
        <w:rPr>
          <w:rFonts w:eastAsia="Times New Roman"/>
          <w:i w:val="0"/>
          <w:iCs w:val="0"/>
          <w:color w:val="000000" w:themeColor="text1"/>
          <w:sz w:val="28"/>
          <w:szCs w:val="28"/>
        </w:rPr>
      </w:pPr>
      <w:r w:rsidRPr="000E37EB">
        <w:rPr>
          <w:i w:val="0"/>
          <w:iCs w:val="0"/>
          <w:color w:val="000000" w:themeColor="text1"/>
          <w:sz w:val="28"/>
          <w:szCs w:val="28"/>
        </w:rPr>
        <w:t xml:space="preserve">Правила відбору </w:t>
      </w:r>
      <w:r w:rsidRPr="000E37EB">
        <w:rPr>
          <w:rFonts w:eastAsia="Times New Roman"/>
          <w:i w:val="0"/>
          <w:iCs w:val="0"/>
          <w:color w:val="000000" w:themeColor="text1"/>
          <w:sz w:val="28"/>
          <w:szCs w:val="28"/>
        </w:rPr>
        <w:t>продуктів за якістю і кількістю відповідно до технологічних вимог приготування солодких страв.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приготування киселів. Технологія приготування та відпуск киселів різної консистенції з ягід, плодів, консервованих фруктів, молочного та ін. Вимоги до якості киселів.</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Желеподібні страви. Характеристика драглеподібних речовин: желатин, агар, </w:t>
      </w:r>
      <w:proofErr w:type="spellStart"/>
      <w:r w:rsidRPr="001B7169">
        <w:rPr>
          <w:rFonts w:ascii="Times New Roman" w:eastAsia="Times New Roman" w:hAnsi="Times New Roman"/>
          <w:sz w:val="28"/>
          <w:szCs w:val="28"/>
          <w:lang w:val="uk-UA"/>
        </w:rPr>
        <w:t>агароїд</w:t>
      </w:r>
      <w:proofErr w:type="spellEnd"/>
      <w:r w:rsidRPr="001B7169">
        <w:rPr>
          <w:rFonts w:ascii="Times New Roman" w:eastAsia="Times New Roman" w:hAnsi="Times New Roman"/>
          <w:sz w:val="28"/>
          <w:szCs w:val="28"/>
          <w:lang w:val="uk-UA"/>
        </w:rPr>
        <w:t>.</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желе молочного, з плодів або свіжих ягід, з цитрусових тощо. Вимоги до якості.</w:t>
      </w:r>
    </w:p>
    <w:p w:rsidR="000E37EB" w:rsidRDefault="00B81908" w:rsidP="000E37EB">
      <w:pPr>
        <w:ind w:firstLine="567"/>
        <w:jc w:val="both"/>
        <w:rPr>
          <w:i w:val="0"/>
          <w:iCs w:val="0"/>
          <w:color w:val="000000" w:themeColor="text1"/>
          <w:sz w:val="28"/>
          <w:szCs w:val="28"/>
        </w:rPr>
      </w:pPr>
      <w:r w:rsidRPr="000E37EB">
        <w:rPr>
          <w:rFonts w:eastAsia="Times New Roman"/>
          <w:i w:val="0"/>
          <w:iCs w:val="0"/>
          <w:color w:val="000000" w:themeColor="text1"/>
          <w:sz w:val="28"/>
          <w:szCs w:val="28"/>
        </w:rPr>
        <w:t>Технологія приготування та відпуск гарячих солодких страв: яблука печені, яблука у тісті смажені, яблука по-київські, шарлотка з яблуками та ін. Вимоги до якості.</w:t>
      </w:r>
    </w:p>
    <w:p w:rsidR="000E37EB" w:rsidRPr="000E37EB" w:rsidRDefault="000E37EB" w:rsidP="000E37EB">
      <w:pPr>
        <w:ind w:firstLine="567"/>
        <w:jc w:val="both"/>
        <w:rPr>
          <w:i w:val="0"/>
          <w:iCs w:val="0"/>
          <w:color w:val="000000" w:themeColor="text1"/>
          <w:sz w:val="28"/>
          <w:szCs w:val="28"/>
        </w:rPr>
      </w:pPr>
      <w:r w:rsidRPr="000E37EB">
        <w:rPr>
          <w:i w:val="0"/>
          <w:iCs w:val="0"/>
          <w:color w:val="000000" w:themeColor="text1"/>
          <w:sz w:val="28"/>
          <w:szCs w:val="28"/>
        </w:rPr>
        <w:t xml:space="preserve">Правила </w:t>
      </w:r>
      <w:proofErr w:type="spellStart"/>
      <w:r w:rsidRPr="000E37EB">
        <w:rPr>
          <w:i w:val="0"/>
          <w:iCs w:val="0"/>
          <w:color w:val="000000" w:themeColor="text1"/>
          <w:sz w:val="28"/>
          <w:szCs w:val="28"/>
        </w:rPr>
        <w:t>порціонування</w:t>
      </w:r>
      <w:proofErr w:type="spellEnd"/>
      <w:r w:rsidRPr="000E37EB">
        <w:rPr>
          <w:i w:val="0"/>
          <w:iCs w:val="0"/>
          <w:color w:val="000000" w:themeColor="text1"/>
          <w:sz w:val="28"/>
          <w:szCs w:val="28"/>
        </w:rPr>
        <w:t xml:space="preserve"> солодких страв.</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E37EB" w:rsidRPr="000E37EB" w:rsidRDefault="000E37EB"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класифікацію солодких страв;</w:t>
      </w:r>
    </w:p>
    <w:p w:rsidR="000E37EB" w:rsidRPr="000E37EB" w:rsidRDefault="000E37EB"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значення солодких страв у</w:t>
      </w:r>
      <w:r w:rsidR="001B04C0">
        <w:rPr>
          <w:i w:val="0"/>
          <w:iCs w:val="0"/>
          <w:color w:val="000000"/>
          <w:sz w:val="28"/>
          <w:szCs w:val="28"/>
        </w:rPr>
        <w:t xml:space="preserve"> харчуванні;</w:t>
      </w:r>
    </w:p>
    <w:p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правила відбору продуктів за якістю і кількістю відповідно до технологічних вимог приготування солодких страв;</w:t>
      </w:r>
    </w:p>
    <w:p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рецептуру та послідовність виконання технологічних операцій приготування солодких страв;</w:t>
      </w:r>
    </w:p>
    <w:p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органолептичні показники якості солодких страв;</w:t>
      </w:r>
    </w:p>
    <w:p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способи оформлення та подавання солодких страв;</w:t>
      </w:r>
    </w:p>
    <w:p w:rsidR="005E7F1F" w:rsidRPr="005703D9" w:rsidRDefault="005703D9" w:rsidP="002E1D01">
      <w:pPr>
        <w:pStyle w:val="ab"/>
        <w:widowControl/>
        <w:numPr>
          <w:ilvl w:val="0"/>
          <w:numId w:val="174"/>
        </w:numPr>
        <w:ind w:left="993" w:hanging="284"/>
        <w:jc w:val="both"/>
        <w:rPr>
          <w:rFonts w:eastAsiaTheme="minorHAnsi"/>
          <w:color w:val="000000"/>
          <w:sz w:val="28"/>
          <w:szCs w:val="28"/>
          <w:lang w:eastAsia="en-US"/>
        </w:rPr>
      </w:pPr>
      <w:r w:rsidRPr="005703D9">
        <w:rPr>
          <w:color w:val="000000"/>
          <w:sz w:val="28"/>
          <w:szCs w:val="28"/>
        </w:rPr>
        <w:t xml:space="preserve">правила </w:t>
      </w:r>
      <w:proofErr w:type="spellStart"/>
      <w:r w:rsidRPr="005703D9">
        <w:rPr>
          <w:color w:val="000000"/>
          <w:sz w:val="28"/>
          <w:szCs w:val="28"/>
        </w:rPr>
        <w:t>порціонування</w:t>
      </w:r>
      <w:proofErr w:type="spellEnd"/>
      <w:r w:rsidRPr="005703D9">
        <w:rPr>
          <w:color w:val="000000"/>
          <w:sz w:val="28"/>
          <w:szCs w:val="28"/>
        </w:rPr>
        <w:t xml:space="preserve"> солодких страв.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81908" w:rsidRDefault="001B04C0" w:rsidP="002E1D01">
      <w:pPr>
        <w:pStyle w:val="aff6"/>
        <w:numPr>
          <w:ilvl w:val="0"/>
          <w:numId w:val="182"/>
        </w:numPr>
        <w:ind w:left="993" w:hanging="284"/>
        <w:jc w:val="both"/>
        <w:rPr>
          <w:rFonts w:ascii="Times New Roman" w:hAnsi="Times New Roman"/>
          <w:noProof/>
          <w:sz w:val="28"/>
          <w:szCs w:val="28"/>
          <w:lang w:val="uk-UA"/>
        </w:rPr>
      </w:pPr>
      <w:r>
        <w:rPr>
          <w:rFonts w:ascii="Times New Roman" w:hAnsi="Times New Roman"/>
          <w:noProof/>
          <w:sz w:val="28"/>
          <w:szCs w:val="28"/>
          <w:lang w:val="uk-UA"/>
        </w:rPr>
        <w:t>класифікувати солодкі страви;</w:t>
      </w:r>
    </w:p>
    <w:p w:rsidR="001B04C0" w:rsidRDefault="001B04C0" w:rsidP="002E1D01">
      <w:pPr>
        <w:pStyle w:val="aff6"/>
        <w:numPr>
          <w:ilvl w:val="0"/>
          <w:numId w:val="182"/>
        </w:numPr>
        <w:ind w:left="993" w:hanging="284"/>
        <w:jc w:val="both"/>
        <w:rPr>
          <w:rFonts w:ascii="Times New Roman" w:hAnsi="Times New Roman"/>
          <w:noProof/>
          <w:sz w:val="28"/>
          <w:szCs w:val="28"/>
          <w:lang w:val="uk-UA"/>
        </w:rPr>
      </w:pPr>
      <w:r>
        <w:rPr>
          <w:rFonts w:ascii="Times New Roman" w:hAnsi="Times New Roman"/>
          <w:noProof/>
          <w:sz w:val="28"/>
          <w:szCs w:val="28"/>
          <w:lang w:val="uk-UA"/>
        </w:rPr>
        <w:t>обгрунтовувати значення солодких страв у харчуванні;</w:t>
      </w:r>
    </w:p>
    <w:p w:rsidR="001B04C0" w:rsidRPr="0051564D"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пояснювати правила відбору продуктів для солодких страв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rsidR="001B04C0" w:rsidRPr="003A2127"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солодких страв</w:t>
      </w:r>
      <w:r w:rsidRPr="00033856">
        <w:rPr>
          <w:rFonts w:ascii="Times New Roman" w:hAnsi="Times New Roman"/>
          <w:sz w:val="28"/>
          <w:szCs w:val="28"/>
          <w:lang w:val="uk-UA"/>
        </w:rPr>
        <w:t>;</w:t>
      </w:r>
    </w:p>
    <w:p w:rsidR="001B04C0" w:rsidRPr="00033856"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Pr>
          <w:rFonts w:ascii="Times New Roman" w:hAnsi="Times New Roman"/>
          <w:sz w:val="28"/>
          <w:szCs w:val="28"/>
          <w:lang w:val="uk-UA"/>
        </w:rPr>
        <w:t xml:space="preserve"> солодких страв</w:t>
      </w:r>
      <w:r w:rsidRPr="00033856">
        <w:rPr>
          <w:rFonts w:ascii="Times New Roman" w:hAnsi="Times New Roman"/>
          <w:sz w:val="28"/>
          <w:szCs w:val="28"/>
          <w:lang w:val="uk-UA"/>
        </w:rPr>
        <w:t>;</w:t>
      </w:r>
    </w:p>
    <w:p w:rsidR="001B04C0" w:rsidRPr="00033856"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сучасні способи оформлення, правила </w:t>
      </w:r>
      <w:proofErr w:type="spellStart"/>
      <w:r w:rsidRPr="00294626">
        <w:rPr>
          <w:rFonts w:ascii="Times New Roman" w:hAnsi="Times New Roman"/>
          <w:sz w:val="28"/>
          <w:szCs w:val="28"/>
          <w:lang w:val="uk-UA" w:eastAsia="ru-RU"/>
        </w:rPr>
        <w:t>порціонування</w:t>
      </w:r>
      <w:proofErr w:type="spellEnd"/>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Pr>
          <w:rFonts w:ascii="Times New Roman" w:hAnsi="Times New Roman"/>
          <w:sz w:val="28"/>
          <w:szCs w:val="28"/>
          <w:lang w:val="uk-UA" w:eastAsia="ru-RU"/>
        </w:rPr>
        <w:t xml:space="preserve"> солодких страв</w:t>
      </w:r>
      <w:r w:rsidRPr="00033856">
        <w:rPr>
          <w:rFonts w:ascii="Times New Roman" w:hAnsi="Times New Roman"/>
          <w:sz w:val="28"/>
          <w:szCs w:val="28"/>
          <w:lang w:val="uk-UA"/>
        </w:rPr>
        <w:t>.</w:t>
      </w:r>
    </w:p>
    <w:p w:rsidR="006D6E18" w:rsidRDefault="006D6E18" w:rsidP="00B81908">
      <w:pPr>
        <w:pStyle w:val="aff6"/>
        <w:ind w:firstLine="567"/>
        <w:jc w:val="both"/>
        <w:rPr>
          <w:rFonts w:ascii="Times New Roman" w:hAnsi="Times New Roman"/>
          <w:b/>
          <w:bCs/>
          <w:noProof/>
          <w:sz w:val="28"/>
          <w:szCs w:val="28"/>
          <w:lang w:val="uk-UA"/>
        </w:rPr>
      </w:pPr>
      <w:proofErr w:type="spellStart"/>
      <w:r>
        <w:rPr>
          <w:rFonts w:ascii="Times New Roman" w:eastAsia="Times New Roman" w:hAnsi="Times New Roman"/>
          <w:b/>
          <w:sz w:val="28"/>
          <w:szCs w:val="28"/>
          <w:lang w:val="uk-UA"/>
        </w:rPr>
        <w:lastRenderedPageBreak/>
        <w:t>ПK</w:t>
      </w:r>
      <w:proofErr w:type="spellEnd"/>
      <w:r>
        <w:rPr>
          <w:rFonts w:ascii="Times New Roman" w:eastAsia="Times New Roman" w:hAnsi="Times New Roman"/>
          <w:b/>
          <w:sz w:val="28"/>
          <w:szCs w:val="28"/>
          <w:lang w:val="uk-UA"/>
        </w:rPr>
        <w:t xml:space="preserve"> 2. </w:t>
      </w:r>
      <w:proofErr w:type="spellStart"/>
      <w:r w:rsidRPr="001B04C0">
        <w:rPr>
          <w:rFonts w:ascii="Times New Roman" w:hAnsi="Times New Roman"/>
          <w:b/>
          <w:bCs/>
          <w:sz w:val="28"/>
          <w:szCs w:val="28"/>
        </w:rPr>
        <w:t>Здатність</w:t>
      </w:r>
      <w:proofErr w:type="spellEnd"/>
      <w:r w:rsidRPr="006D6E18">
        <w:rPr>
          <w:rFonts w:ascii="Times New Roman" w:eastAsia="Times New Roman" w:hAnsi="Times New Roman"/>
          <w:b/>
          <w:bCs/>
          <w:spacing w:val="-54"/>
          <w:w w:val="90"/>
          <w:sz w:val="28"/>
          <w:szCs w:val="28"/>
          <w:lang w:val="uk-UA"/>
        </w:rPr>
        <w:t xml:space="preserve">        </w:t>
      </w:r>
      <w:r w:rsidRPr="006D6E18">
        <w:rPr>
          <w:rFonts w:ascii="Times New Roman" w:eastAsia="Times New Roman" w:hAnsi="Times New Roman"/>
          <w:b/>
          <w:bCs/>
          <w:sz w:val="28"/>
          <w:szCs w:val="28"/>
          <w:lang w:val="uk-UA"/>
        </w:rPr>
        <w:t>готувати</w:t>
      </w:r>
      <w:r w:rsidRPr="006D6E18">
        <w:rPr>
          <w:rFonts w:ascii="Times New Roman" w:eastAsia="Times New Roman" w:hAnsi="Times New Roman"/>
          <w:b/>
          <w:bCs/>
          <w:spacing w:val="5"/>
          <w:sz w:val="28"/>
          <w:szCs w:val="28"/>
          <w:lang w:val="uk-UA"/>
        </w:rPr>
        <w:t xml:space="preserve"> </w:t>
      </w:r>
      <w:r w:rsidRPr="006D6E18">
        <w:rPr>
          <w:rFonts w:ascii="Times New Roman" w:eastAsia="Times New Roman" w:hAnsi="Times New Roman"/>
          <w:b/>
          <w:bCs/>
          <w:sz w:val="28"/>
          <w:szCs w:val="28"/>
          <w:lang w:val="uk-UA"/>
        </w:rPr>
        <w:t>напої</w:t>
      </w:r>
    </w:p>
    <w:p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5</w:t>
      </w:r>
      <w:r w:rsidR="00A9662F" w:rsidRPr="001B7169">
        <w:rPr>
          <w:rFonts w:ascii="Times New Roman" w:hAnsi="Times New Roman"/>
          <w:b/>
          <w:bCs/>
          <w:noProof/>
          <w:sz w:val="28"/>
          <w:szCs w:val="28"/>
          <w:lang w:val="uk-UA"/>
        </w:rPr>
        <w:t>0</w:t>
      </w:r>
      <w:r w:rsidRPr="001B7169">
        <w:rPr>
          <w:rFonts w:ascii="Times New Roman" w:hAnsi="Times New Roman"/>
          <w:b/>
          <w:bCs/>
          <w:noProof/>
          <w:sz w:val="28"/>
          <w:szCs w:val="28"/>
          <w:lang w:val="uk-UA"/>
        </w:rPr>
        <w:t>. Технологія приготування напоїв</w:t>
      </w:r>
    </w:p>
    <w:p w:rsidR="001B04C0" w:rsidRDefault="001B04C0" w:rsidP="001B04C0">
      <w:pPr>
        <w:ind w:firstLine="567"/>
        <w:jc w:val="both"/>
        <w:rPr>
          <w:rFonts w:eastAsia="Times New Roman"/>
          <w:i w:val="0"/>
          <w:iCs w:val="0"/>
          <w:color w:val="000000" w:themeColor="text1"/>
          <w:sz w:val="28"/>
          <w:szCs w:val="28"/>
        </w:rPr>
      </w:pPr>
      <w:r w:rsidRPr="001B04C0">
        <w:rPr>
          <w:i w:val="0"/>
          <w:iCs w:val="0"/>
          <w:color w:val="000000" w:themeColor="text1"/>
          <w:sz w:val="28"/>
          <w:szCs w:val="28"/>
        </w:rPr>
        <w:t xml:space="preserve">Правила відбору </w:t>
      </w:r>
      <w:r w:rsidRPr="001B04C0">
        <w:rPr>
          <w:rFonts w:eastAsia="Times New Roman"/>
          <w:i w:val="0"/>
          <w:iCs w:val="0"/>
          <w:color w:val="000000" w:themeColor="text1"/>
          <w:sz w:val="28"/>
          <w:szCs w:val="28"/>
        </w:rPr>
        <w:t>продуктів за якістю і кількістю відповідно до технологічних вимог приготування напоїв.</w:t>
      </w:r>
    </w:p>
    <w:p w:rsidR="001B1B17" w:rsidRPr="001B7169" w:rsidRDefault="001B1B17" w:rsidP="001B1B17">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компотів із свіжих та заморожених ягід і плодів, сухофруктів, узвар.</w:t>
      </w:r>
      <w:r>
        <w:rPr>
          <w:rFonts w:ascii="Times New Roman" w:eastAsia="Times New Roman" w:hAnsi="Times New Roman"/>
          <w:sz w:val="28"/>
          <w:szCs w:val="28"/>
          <w:lang w:val="uk-UA"/>
        </w:rPr>
        <w:t xml:space="preserve"> Відпуск.</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Чай: хімічний склад, харчова цінність, класифікація, вимоги до якості. Правила заварювання чаю, різновиди подачі.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Кава: хімічний склад, харчова цінність, види, вимоги до якості.</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способи подачі: кава натуральна, кава з молоком, кава з вершками, кава по-східному, кава глясе. Відпуск.</w:t>
      </w:r>
    </w:p>
    <w:p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Какао: хімічний склад, харчова цінність. Технологія приготування какао з молоком, шоколаду. Взаємозамінність продуктів.</w:t>
      </w:r>
    </w:p>
    <w:p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правила відбору продуктів за якістю і кількістю відповідно до технологічних вимог приготування напоїв;</w:t>
      </w:r>
    </w:p>
    <w:p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рецептуру та послідовність виконання технологічних операцій приготування напоїв;</w:t>
      </w:r>
    </w:p>
    <w:p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органолептичні показники якості напоїв;</w:t>
      </w:r>
    </w:p>
    <w:p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 xml:space="preserve">правила </w:t>
      </w:r>
      <w:proofErr w:type="spellStart"/>
      <w:r w:rsidRPr="005703D9">
        <w:rPr>
          <w:i w:val="0"/>
          <w:iCs w:val="0"/>
          <w:color w:val="000000"/>
          <w:sz w:val="28"/>
          <w:szCs w:val="28"/>
        </w:rPr>
        <w:t>порціонування</w:t>
      </w:r>
      <w:proofErr w:type="spellEnd"/>
      <w:r w:rsidRPr="005703D9">
        <w:rPr>
          <w:i w:val="0"/>
          <w:iCs w:val="0"/>
          <w:color w:val="000000"/>
          <w:sz w:val="28"/>
          <w:szCs w:val="28"/>
        </w:rPr>
        <w:t xml:space="preserve"> напоїв;</w:t>
      </w:r>
    </w:p>
    <w:p w:rsidR="005E7F1F" w:rsidRPr="005703D9" w:rsidRDefault="005703D9" w:rsidP="002E1D01">
      <w:pPr>
        <w:pStyle w:val="ab"/>
        <w:widowControl/>
        <w:numPr>
          <w:ilvl w:val="0"/>
          <w:numId w:val="175"/>
        </w:numPr>
        <w:ind w:left="993" w:hanging="284"/>
        <w:jc w:val="both"/>
        <w:rPr>
          <w:rFonts w:eastAsiaTheme="minorHAnsi"/>
          <w:color w:val="000000"/>
          <w:sz w:val="28"/>
          <w:szCs w:val="28"/>
          <w:lang w:eastAsia="en-US"/>
        </w:rPr>
      </w:pPr>
      <w:r w:rsidRPr="005703D9">
        <w:rPr>
          <w:color w:val="000000"/>
          <w:sz w:val="28"/>
          <w:szCs w:val="28"/>
        </w:rPr>
        <w:t>способи подавання напоїв.</w:t>
      </w:r>
    </w:p>
    <w:p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B1B17" w:rsidRPr="0051564D"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пояснювати правила відбору продуктів для напоїв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rsidR="001B1B17" w:rsidRPr="003A2127"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напоїв</w:t>
      </w:r>
      <w:r w:rsidRPr="00033856">
        <w:rPr>
          <w:rFonts w:ascii="Times New Roman" w:hAnsi="Times New Roman"/>
          <w:sz w:val="28"/>
          <w:szCs w:val="28"/>
          <w:lang w:val="uk-UA"/>
        </w:rPr>
        <w:t>;</w:t>
      </w:r>
    </w:p>
    <w:p w:rsidR="001B1B17" w:rsidRPr="00033856"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Pr>
          <w:rFonts w:ascii="Times New Roman" w:hAnsi="Times New Roman"/>
          <w:sz w:val="28"/>
          <w:szCs w:val="28"/>
          <w:lang w:val="uk-UA"/>
        </w:rPr>
        <w:t xml:space="preserve"> напоїв</w:t>
      </w:r>
      <w:r w:rsidRPr="00033856">
        <w:rPr>
          <w:rFonts w:ascii="Times New Roman" w:hAnsi="Times New Roman"/>
          <w:sz w:val="28"/>
          <w:szCs w:val="28"/>
          <w:lang w:val="uk-UA"/>
        </w:rPr>
        <w:t>;</w:t>
      </w:r>
    </w:p>
    <w:p w:rsidR="001B1B17" w:rsidRPr="00033856"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правила </w:t>
      </w:r>
      <w:proofErr w:type="spellStart"/>
      <w:r w:rsidRPr="00294626">
        <w:rPr>
          <w:rFonts w:ascii="Times New Roman" w:hAnsi="Times New Roman"/>
          <w:sz w:val="28"/>
          <w:szCs w:val="28"/>
          <w:lang w:val="uk-UA" w:eastAsia="ru-RU"/>
        </w:rPr>
        <w:t>порціонування</w:t>
      </w:r>
      <w:proofErr w:type="spellEnd"/>
      <w:r w:rsidR="00A2040F">
        <w:rPr>
          <w:rFonts w:ascii="Times New Roman" w:hAnsi="Times New Roman"/>
          <w:sz w:val="28"/>
          <w:szCs w:val="28"/>
          <w:lang w:val="uk-UA" w:eastAsia="ru-RU"/>
        </w:rPr>
        <w:t>, сучасні способи оформлення та подачі напоїв</w:t>
      </w:r>
      <w:r w:rsidRPr="00033856">
        <w:rPr>
          <w:rFonts w:ascii="Times New Roman" w:hAnsi="Times New Roman"/>
          <w:sz w:val="28"/>
          <w:szCs w:val="28"/>
          <w:lang w:val="uk-UA"/>
        </w:rPr>
        <w:t>.</w:t>
      </w:r>
    </w:p>
    <w:p w:rsidR="00B81908" w:rsidRPr="001B7169" w:rsidRDefault="00B81908" w:rsidP="00C258BF">
      <w:pPr>
        <w:pStyle w:val="aff6"/>
        <w:ind w:firstLine="567"/>
        <w:jc w:val="center"/>
        <w:rPr>
          <w:rFonts w:ascii="Times New Roman" w:eastAsia="Times New Roman" w:hAnsi="Times New Roman"/>
          <w:sz w:val="28"/>
          <w:szCs w:val="28"/>
          <w:lang w:val="uk-UA"/>
        </w:rPr>
      </w:pPr>
    </w:p>
    <w:p w:rsidR="00B81908" w:rsidRPr="001B7169" w:rsidRDefault="00B81908" w:rsidP="00C258BF">
      <w:pPr>
        <w:pStyle w:val="aff6"/>
        <w:ind w:firstLine="567"/>
        <w:jc w:val="center"/>
        <w:rPr>
          <w:rFonts w:ascii="Times New Roman" w:eastAsia="Times New Roman" w:hAnsi="Times New Roman"/>
          <w:sz w:val="28"/>
          <w:szCs w:val="28"/>
          <w:lang w:val="uk-UA"/>
        </w:rPr>
      </w:pPr>
    </w:p>
    <w:p w:rsidR="006A1DC5" w:rsidRPr="00F406B8" w:rsidRDefault="006A1DC5" w:rsidP="00F406B8">
      <w:pPr>
        <w:pStyle w:val="aff6"/>
        <w:jc w:val="center"/>
        <w:rPr>
          <w:rFonts w:ascii="Times New Roman" w:hAnsi="Times New Roman"/>
          <w:b/>
          <w:bCs/>
          <w:i/>
          <w:sz w:val="28"/>
          <w:szCs w:val="28"/>
        </w:rPr>
      </w:pPr>
      <w:proofErr w:type="spellStart"/>
      <w:r w:rsidRPr="00F406B8">
        <w:rPr>
          <w:rFonts w:ascii="Times New Roman" w:hAnsi="Times New Roman"/>
          <w:b/>
          <w:bCs/>
          <w:sz w:val="28"/>
          <w:szCs w:val="28"/>
        </w:rPr>
        <w:t>Навчальна</w:t>
      </w:r>
      <w:proofErr w:type="spellEnd"/>
      <w:r w:rsidRPr="00F406B8">
        <w:rPr>
          <w:rFonts w:ascii="Times New Roman" w:hAnsi="Times New Roman"/>
          <w:b/>
          <w:bCs/>
          <w:sz w:val="28"/>
          <w:szCs w:val="28"/>
        </w:rPr>
        <w:t xml:space="preserve"> </w:t>
      </w:r>
      <w:proofErr w:type="spellStart"/>
      <w:r w:rsidRPr="00F406B8">
        <w:rPr>
          <w:rFonts w:ascii="Times New Roman" w:hAnsi="Times New Roman"/>
          <w:b/>
          <w:bCs/>
          <w:sz w:val="28"/>
          <w:szCs w:val="28"/>
        </w:rPr>
        <w:t>програма</w:t>
      </w:r>
      <w:proofErr w:type="spellEnd"/>
      <w:r w:rsidRPr="00F406B8">
        <w:rPr>
          <w:rFonts w:ascii="Times New Roman" w:hAnsi="Times New Roman"/>
          <w:b/>
          <w:bCs/>
          <w:sz w:val="28"/>
          <w:szCs w:val="28"/>
        </w:rPr>
        <w:t xml:space="preserve"> </w:t>
      </w:r>
      <w:proofErr w:type="spellStart"/>
      <w:r w:rsidRPr="00F406B8">
        <w:rPr>
          <w:rFonts w:ascii="Times New Roman" w:hAnsi="Times New Roman"/>
          <w:b/>
          <w:bCs/>
          <w:sz w:val="28"/>
          <w:szCs w:val="28"/>
        </w:rPr>
        <w:t>з</w:t>
      </w:r>
      <w:proofErr w:type="spellEnd"/>
      <w:r w:rsidRPr="00F406B8">
        <w:rPr>
          <w:rFonts w:ascii="Times New Roman" w:hAnsi="Times New Roman"/>
          <w:b/>
          <w:bCs/>
          <w:sz w:val="28"/>
          <w:szCs w:val="28"/>
        </w:rPr>
        <w:t xml:space="preserve"> предмета</w:t>
      </w:r>
    </w:p>
    <w:p w:rsidR="006A1DC5" w:rsidRDefault="006A1DC5" w:rsidP="00F406B8">
      <w:pPr>
        <w:pStyle w:val="aff6"/>
        <w:jc w:val="center"/>
        <w:rPr>
          <w:rFonts w:ascii="Times New Roman" w:hAnsi="Times New Roman"/>
          <w:b/>
          <w:bCs/>
          <w:sz w:val="28"/>
          <w:szCs w:val="28"/>
        </w:rPr>
      </w:pPr>
      <w:r w:rsidRPr="00F406B8">
        <w:rPr>
          <w:rFonts w:ascii="Times New Roman" w:hAnsi="Times New Roman"/>
          <w:b/>
          <w:bCs/>
          <w:sz w:val="28"/>
          <w:szCs w:val="28"/>
        </w:rPr>
        <w:t>«</w:t>
      </w:r>
      <w:proofErr w:type="spellStart"/>
      <w:r w:rsidRPr="00F406B8">
        <w:rPr>
          <w:rFonts w:ascii="Times New Roman" w:hAnsi="Times New Roman"/>
          <w:b/>
          <w:bCs/>
          <w:sz w:val="28"/>
          <w:szCs w:val="28"/>
        </w:rPr>
        <w:t>Організація</w:t>
      </w:r>
      <w:proofErr w:type="spellEnd"/>
      <w:r w:rsidRPr="00F406B8">
        <w:rPr>
          <w:rFonts w:ascii="Times New Roman" w:hAnsi="Times New Roman"/>
          <w:b/>
          <w:bCs/>
          <w:sz w:val="28"/>
          <w:szCs w:val="28"/>
        </w:rPr>
        <w:t xml:space="preserve"> </w:t>
      </w:r>
      <w:proofErr w:type="spellStart"/>
      <w:r w:rsidRPr="00F406B8">
        <w:rPr>
          <w:rFonts w:ascii="Times New Roman" w:hAnsi="Times New Roman"/>
          <w:b/>
          <w:bCs/>
          <w:sz w:val="28"/>
          <w:szCs w:val="28"/>
        </w:rPr>
        <w:t>виробництва</w:t>
      </w:r>
      <w:proofErr w:type="spellEnd"/>
      <w:r w:rsidRPr="00F406B8">
        <w:rPr>
          <w:rFonts w:ascii="Times New Roman" w:hAnsi="Times New Roman"/>
          <w:b/>
          <w:bCs/>
          <w:sz w:val="28"/>
          <w:szCs w:val="28"/>
        </w:rPr>
        <w:t xml:space="preserve"> та </w:t>
      </w:r>
      <w:proofErr w:type="spellStart"/>
      <w:r w:rsidRPr="00F406B8">
        <w:rPr>
          <w:rFonts w:ascii="Times New Roman" w:hAnsi="Times New Roman"/>
          <w:b/>
          <w:bCs/>
          <w:sz w:val="28"/>
          <w:szCs w:val="28"/>
        </w:rPr>
        <w:t>обслуговування</w:t>
      </w:r>
      <w:proofErr w:type="spellEnd"/>
      <w:r w:rsidRPr="00F406B8">
        <w:rPr>
          <w:rFonts w:ascii="Times New Roman" w:hAnsi="Times New Roman"/>
          <w:b/>
          <w:bCs/>
          <w:sz w:val="28"/>
          <w:szCs w:val="28"/>
        </w:rPr>
        <w:t>»</w:t>
      </w:r>
    </w:p>
    <w:p w:rsidR="00F406B8" w:rsidRPr="00F406B8" w:rsidRDefault="00F406B8" w:rsidP="00F406B8">
      <w:pPr>
        <w:pStyle w:val="aff6"/>
        <w:jc w:val="center"/>
        <w:rPr>
          <w:rFonts w:ascii="Times New Roman" w:hAnsi="Times New Roman"/>
          <w:b/>
          <w:bCs/>
          <w:i/>
          <w:sz w:val="28"/>
          <w:szCs w:val="28"/>
        </w:rPr>
      </w:pPr>
    </w:p>
    <w:tbl>
      <w:tblPr>
        <w:tblStyle w:val="aff0"/>
        <w:tblW w:w="0" w:type="auto"/>
        <w:tblInd w:w="108" w:type="dxa"/>
        <w:tblLook w:val="04A0"/>
      </w:tblPr>
      <w:tblGrid>
        <w:gridCol w:w="2237"/>
        <w:gridCol w:w="759"/>
        <w:gridCol w:w="43"/>
        <w:gridCol w:w="3208"/>
        <w:gridCol w:w="1298"/>
        <w:gridCol w:w="1917"/>
      </w:tblGrid>
      <w:tr w:rsidR="006A1DC5" w:rsidRPr="001F7433" w:rsidTr="00DC4ACF">
        <w:tc>
          <w:tcPr>
            <w:tcW w:w="2237" w:type="dxa"/>
            <w:vMerge w:val="restart"/>
            <w:vAlign w:val="center"/>
          </w:tcPr>
          <w:p w:rsidR="006A1DC5" w:rsidRPr="001F7433" w:rsidRDefault="006A1DC5" w:rsidP="00DC4ACF">
            <w:pPr>
              <w:jc w:val="center"/>
              <w:rPr>
                <w:b/>
                <w:i w:val="0"/>
                <w:sz w:val="28"/>
                <w:szCs w:val="28"/>
              </w:rPr>
            </w:pPr>
          </w:p>
          <w:p w:rsidR="006A1DC5" w:rsidRPr="001F7433" w:rsidRDefault="006A1DC5"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6A1DC5" w:rsidRPr="001F7433" w:rsidRDefault="006A1DC5" w:rsidP="00DC4ACF">
            <w:pPr>
              <w:jc w:val="center"/>
              <w:rPr>
                <w:b/>
                <w:i w:val="0"/>
                <w:sz w:val="28"/>
                <w:szCs w:val="28"/>
              </w:rPr>
            </w:pPr>
            <w:r w:rsidRPr="001F7433">
              <w:rPr>
                <w:b/>
                <w:i w:val="0"/>
                <w:sz w:val="28"/>
                <w:szCs w:val="28"/>
              </w:rPr>
              <w:t>№ з/п</w:t>
            </w:r>
          </w:p>
        </w:tc>
        <w:tc>
          <w:tcPr>
            <w:tcW w:w="3251" w:type="dxa"/>
            <w:gridSpan w:val="2"/>
            <w:vMerge w:val="restart"/>
            <w:vAlign w:val="center"/>
          </w:tcPr>
          <w:p w:rsidR="006A1DC5" w:rsidRPr="001F7433" w:rsidRDefault="006A1DC5" w:rsidP="00DC4ACF">
            <w:pPr>
              <w:jc w:val="center"/>
              <w:rPr>
                <w:b/>
                <w:bCs/>
                <w:i w:val="0"/>
                <w:sz w:val="28"/>
                <w:szCs w:val="28"/>
              </w:rPr>
            </w:pPr>
            <w:r w:rsidRPr="001F7433">
              <w:rPr>
                <w:b/>
                <w:bCs/>
                <w:i w:val="0"/>
                <w:sz w:val="28"/>
                <w:szCs w:val="28"/>
              </w:rPr>
              <w:t>Тема</w:t>
            </w:r>
          </w:p>
        </w:tc>
        <w:tc>
          <w:tcPr>
            <w:tcW w:w="3215" w:type="dxa"/>
            <w:gridSpan w:val="2"/>
            <w:vAlign w:val="center"/>
          </w:tcPr>
          <w:p w:rsidR="006A1DC5" w:rsidRPr="001F7433" w:rsidRDefault="006A1DC5" w:rsidP="00DC4ACF">
            <w:pPr>
              <w:jc w:val="center"/>
              <w:rPr>
                <w:b/>
                <w:bCs/>
                <w:i w:val="0"/>
                <w:sz w:val="28"/>
                <w:szCs w:val="28"/>
              </w:rPr>
            </w:pPr>
            <w:r w:rsidRPr="001F7433">
              <w:rPr>
                <w:b/>
                <w:bCs/>
                <w:i w:val="0"/>
                <w:sz w:val="28"/>
                <w:szCs w:val="28"/>
              </w:rPr>
              <w:t>Кількість годин</w:t>
            </w:r>
          </w:p>
        </w:tc>
      </w:tr>
      <w:tr w:rsidR="006A1DC5" w:rsidRPr="001F7433" w:rsidTr="00DC4ACF">
        <w:tc>
          <w:tcPr>
            <w:tcW w:w="2237" w:type="dxa"/>
            <w:vMerge/>
            <w:vAlign w:val="center"/>
          </w:tcPr>
          <w:p w:rsidR="006A1DC5" w:rsidRPr="001F7433" w:rsidRDefault="006A1DC5" w:rsidP="00DC4ACF">
            <w:pPr>
              <w:jc w:val="center"/>
              <w:rPr>
                <w:b/>
                <w:i w:val="0"/>
                <w:sz w:val="28"/>
                <w:szCs w:val="28"/>
              </w:rPr>
            </w:pPr>
          </w:p>
        </w:tc>
        <w:tc>
          <w:tcPr>
            <w:tcW w:w="759" w:type="dxa"/>
            <w:vMerge/>
            <w:vAlign w:val="center"/>
          </w:tcPr>
          <w:p w:rsidR="006A1DC5" w:rsidRPr="001F7433" w:rsidRDefault="006A1DC5" w:rsidP="00DC4ACF">
            <w:pPr>
              <w:jc w:val="center"/>
              <w:rPr>
                <w:b/>
                <w:i w:val="0"/>
                <w:sz w:val="28"/>
                <w:szCs w:val="28"/>
              </w:rPr>
            </w:pPr>
          </w:p>
        </w:tc>
        <w:tc>
          <w:tcPr>
            <w:tcW w:w="3251" w:type="dxa"/>
            <w:gridSpan w:val="2"/>
            <w:vMerge/>
            <w:vAlign w:val="center"/>
          </w:tcPr>
          <w:p w:rsidR="006A1DC5" w:rsidRPr="001F7433" w:rsidRDefault="006A1DC5" w:rsidP="00DC4ACF">
            <w:pPr>
              <w:jc w:val="center"/>
              <w:rPr>
                <w:b/>
                <w:i w:val="0"/>
                <w:sz w:val="28"/>
                <w:szCs w:val="28"/>
              </w:rPr>
            </w:pPr>
          </w:p>
        </w:tc>
        <w:tc>
          <w:tcPr>
            <w:tcW w:w="1298" w:type="dxa"/>
            <w:vAlign w:val="center"/>
          </w:tcPr>
          <w:p w:rsidR="006A1DC5" w:rsidRPr="001F7433" w:rsidRDefault="006A1DC5" w:rsidP="00DC4ACF">
            <w:pPr>
              <w:jc w:val="center"/>
              <w:rPr>
                <w:b/>
                <w:bCs/>
                <w:i w:val="0"/>
                <w:sz w:val="28"/>
                <w:szCs w:val="28"/>
              </w:rPr>
            </w:pPr>
            <w:r w:rsidRPr="001F7433">
              <w:rPr>
                <w:b/>
                <w:bCs/>
                <w:i w:val="0"/>
                <w:sz w:val="28"/>
                <w:szCs w:val="28"/>
              </w:rPr>
              <w:t>Всього</w:t>
            </w:r>
          </w:p>
        </w:tc>
        <w:tc>
          <w:tcPr>
            <w:tcW w:w="1917" w:type="dxa"/>
            <w:vAlign w:val="center"/>
          </w:tcPr>
          <w:p w:rsidR="006A1DC5" w:rsidRPr="001F7433" w:rsidRDefault="006A1DC5" w:rsidP="00DC4ACF">
            <w:pPr>
              <w:jc w:val="center"/>
              <w:rPr>
                <w:b/>
                <w:bCs/>
                <w:i w:val="0"/>
                <w:sz w:val="28"/>
                <w:szCs w:val="28"/>
              </w:rPr>
            </w:pPr>
            <w:r w:rsidRPr="001F7433">
              <w:rPr>
                <w:b/>
                <w:bCs/>
                <w:i w:val="0"/>
                <w:sz w:val="28"/>
                <w:szCs w:val="28"/>
              </w:rPr>
              <w:t>З них на лабораторно-практичні роботи</w:t>
            </w:r>
          </w:p>
        </w:tc>
      </w:tr>
      <w:tr w:rsidR="006A1DC5" w:rsidRPr="001F7433" w:rsidTr="00DC4ACF">
        <w:trPr>
          <w:trHeight w:val="301"/>
        </w:trPr>
        <w:tc>
          <w:tcPr>
            <w:tcW w:w="9462" w:type="dxa"/>
            <w:gridSpan w:val="6"/>
            <w:vAlign w:val="center"/>
          </w:tcPr>
          <w:p w:rsidR="006A1DC5" w:rsidRPr="006846FC" w:rsidRDefault="006A1DC5"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4E4D85" w:rsidRPr="001F7433" w:rsidTr="00DC4ACF">
        <w:trPr>
          <w:trHeight w:val="224"/>
        </w:trPr>
        <w:tc>
          <w:tcPr>
            <w:tcW w:w="2237" w:type="dxa"/>
            <w:vMerge w:val="restart"/>
          </w:tcPr>
          <w:p w:rsidR="004E4D85" w:rsidRPr="0065696C" w:rsidRDefault="004E4D85" w:rsidP="004E4D85">
            <w:pPr>
              <w:jc w:val="center"/>
              <w:rPr>
                <w:b/>
                <w:i w:val="0"/>
                <w:sz w:val="28"/>
                <w:szCs w:val="28"/>
              </w:rPr>
            </w:pPr>
          </w:p>
        </w:tc>
        <w:tc>
          <w:tcPr>
            <w:tcW w:w="759" w:type="dxa"/>
          </w:tcPr>
          <w:p w:rsidR="004E4D85" w:rsidRPr="006846FC" w:rsidRDefault="004E4D85" w:rsidP="004E4D85">
            <w:pPr>
              <w:jc w:val="center"/>
              <w:rPr>
                <w:bCs/>
                <w:i w:val="0"/>
                <w:iCs w:val="0"/>
                <w:sz w:val="28"/>
                <w:szCs w:val="28"/>
              </w:rPr>
            </w:pPr>
            <w:r w:rsidRPr="006846FC">
              <w:rPr>
                <w:i w:val="0"/>
                <w:iCs w:val="0"/>
                <w:noProof/>
                <w:sz w:val="28"/>
                <w:szCs w:val="28"/>
              </w:rPr>
              <w:t>1.</w:t>
            </w:r>
          </w:p>
        </w:tc>
        <w:tc>
          <w:tcPr>
            <w:tcW w:w="3251" w:type="dxa"/>
            <w:gridSpan w:val="2"/>
          </w:tcPr>
          <w:p w:rsidR="004E4D85" w:rsidRPr="004E4D85" w:rsidRDefault="004E4D85" w:rsidP="004E4D85">
            <w:pPr>
              <w:contextualSpacing/>
              <w:rPr>
                <w:i w:val="0"/>
                <w:iCs w:val="0"/>
                <w:sz w:val="28"/>
                <w:szCs w:val="28"/>
              </w:rPr>
            </w:pPr>
            <w:r w:rsidRPr="004E4D85">
              <w:rPr>
                <w:i w:val="0"/>
                <w:iCs w:val="0"/>
                <w:sz w:val="28"/>
                <w:szCs w:val="28"/>
              </w:rPr>
              <w:t>Типи</w:t>
            </w:r>
            <w:r w:rsidR="001514A0">
              <w:rPr>
                <w:i w:val="0"/>
                <w:iCs w:val="0"/>
                <w:sz w:val="28"/>
                <w:szCs w:val="28"/>
              </w:rPr>
              <w:t xml:space="preserve">, види </w:t>
            </w:r>
            <w:r w:rsidRPr="004E4D85">
              <w:rPr>
                <w:i w:val="0"/>
                <w:iCs w:val="0"/>
                <w:sz w:val="28"/>
                <w:szCs w:val="28"/>
              </w:rPr>
              <w:t>закладів ресторанного господарства</w:t>
            </w:r>
            <w:r w:rsidR="00AD17B7">
              <w:rPr>
                <w:i w:val="0"/>
                <w:iCs w:val="0"/>
                <w:sz w:val="28"/>
                <w:szCs w:val="28"/>
              </w:rPr>
              <w:t>. Загальні відомості про організацію виробництва</w:t>
            </w:r>
          </w:p>
        </w:tc>
        <w:tc>
          <w:tcPr>
            <w:tcW w:w="1298" w:type="dxa"/>
          </w:tcPr>
          <w:p w:rsidR="004E4D85" w:rsidRPr="004E4D85" w:rsidRDefault="00260555" w:rsidP="004E4D85">
            <w:pPr>
              <w:contextualSpacing/>
              <w:jc w:val="center"/>
              <w:rPr>
                <w:i w:val="0"/>
                <w:iCs w:val="0"/>
                <w:sz w:val="28"/>
                <w:szCs w:val="28"/>
                <w:lang w:val="ru-RU"/>
              </w:rPr>
            </w:pPr>
            <w:r>
              <w:rPr>
                <w:i w:val="0"/>
                <w:iCs w:val="0"/>
                <w:sz w:val="28"/>
                <w:szCs w:val="28"/>
                <w:lang w:val="ru-RU"/>
              </w:rPr>
              <w:t>2</w:t>
            </w:r>
          </w:p>
        </w:tc>
        <w:tc>
          <w:tcPr>
            <w:tcW w:w="1917" w:type="dxa"/>
            <w:vAlign w:val="center"/>
          </w:tcPr>
          <w:p w:rsidR="004E4D85" w:rsidRPr="006846FC" w:rsidRDefault="004E4D85" w:rsidP="004E4D85">
            <w:pPr>
              <w:jc w:val="center"/>
              <w:rPr>
                <w:i w:val="0"/>
                <w:iCs w:val="0"/>
                <w:sz w:val="28"/>
                <w:szCs w:val="28"/>
              </w:rPr>
            </w:pPr>
          </w:p>
        </w:tc>
      </w:tr>
      <w:tr w:rsidR="00F81B8E" w:rsidRPr="001F7433" w:rsidTr="00DC4ACF">
        <w:trPr>
          <w:trHeight w:val="20"/>
        </w:trPr>
        <w:tc>
          <w:tcPr>
            <w:tcW w:w="2237" w:type="dxa"/>
            <w:vMerge/>
          </w:tcPr>
          <w:p w:rsidR="00F81B8E" w:rsidRPr="001F7433" w:rsidRDefault="00F81B8E" w:rsidP="004E4D85">
            <w:pPr>
              <w:jc w:val="center"/>
              <w:rPr>
                <w:bCs/>
                <w:i w:val="0"/>
                <w:sz w:val="28"/>
                <w:szCs w:val="28"/>
              </w:rPr>
            </w:pPr>
          </w:p>
        </w:tc>
        <w:tc>
          <w:tcPr>
            <w:tcW w:w="759" w:type="dxa"/>
          </w:tcPr>
          <w:p w:rsidR="00F81B8E" w:rsidRPr="006846FC" w:rsidRDefault="00F81B8E" w:rsidP="004E4D85">
            <w:pPr>
              <w:jc w:val="center"/>
              <w:rPr>
                <w:i w:val="0"/>
                <w:iCs w:val="0"/>
                <w:noProof/>
                <w:sz w:val="28"/>
                <w:szCs w:val="28"/>
              </w:rPr>
            </w:pPr>
            <w:r>
              <w:rPr>
                <w:i w:val="0"/>
                <w:iCs w:val="0"/>
                <w:noProof/>
                <w:sz w:val="28"/>
                <w:szCs w:val="28"/>
              </w:rPr>
              <w:t xml:space="preserve">3. </w:t>
            </w:r>
          </w:p>
        </w:tc>
        <w:tc>
          <w:tcPr>
            <w:tcW w:w="3251" w:type="dxa"/>
            <w:gridSpan w:val="2"/>
          </w:tcPr>
          <w:p w:rsidR="00F81B8E" w:rsidRDefault="00F81B8E" w:rsidP="004E4D85">
            <w:pPr>
              <w:contextualSpacing/>
              <w:rPr>
                <w:i w:val="0"/>
                <w:iCs w:val="0"/>
                <w:sz w:val="28"/>
                <w:szCs w:val="28"/>
              </w:rPr>
            </w:pPr>
            <w:r>
              <w:rPr>
                <w:i w:val="0"/>
                <w:iCs w:val="0"/>
                <w:sz w:val="28"/>
                <w:szCs w:val="28"/>
              </w:rPr>
              <w:t>Посуд для закладів ресторанного господарства</w:t>
            </w:r>
          </w:p>
        </w:tc>
        <w:tc>
          <w:tcPr>
            <w:tcW w:w="1298" w:type="dxa"/>
          </w:tcPr>
          <w:p w:rsidR="00F81B8E" w:rsidRDefault="00260555" w:rsidP="004E4D85">
            <w:pPr>
              <w:contextualSpacing/>
              <w:jc w:val="center"/>
              <w:rPr>
                <w:i w:val="0"/>
                <w:iCs w:val="0"/>
                <w:sz w:val="28"/>
                <w:szCs w:val="28"/>
                <w:lang w:val="ru-RU"/>
              </w:rPr>
            </w:pPr>
            <w:r>
              <w:rPr>
                <w:i w:val="0"/>
                <w:iCs w:val="0"/>
                <w:sz w:val="28"/>
                <w:szCs w:val="28"/>
                <w:lang w:val="ru-RU"/>
              </w:rPr>
              <w:t>2</w:t>
            </w:r>
          </w:p>
        </w:tc>
        <w:tc>
          <w:tcPr>
            <w:tcW w:w="1917" w:type="dxa"/>
            <w:vAlign w:val="center"/>
          </w:tcPr>
          <w:p w:rsidR="00F81B8E" w:rsidRPr="006846FC" w:rsidRDefault="00F81B8E" w:rsidP="004E4D85">
            <w:pPr>
              <w:jc w:val="center"/>
              <w:rPr>
                <w:i w:val="0"/>
                <w:iCs w:val="0"/>
                <w:sz w:val="28"/>
                <w:szCs w:val="28"/>
              </w:rPr>
            </w:pPr>
          </w:p>
        </w:tc>
      </w:tr>
      <w:tr w:rsidR="004E4D85" w:rsidRPr="001F7433" w:rsidTr="00DC4ACF">
        <w:trPr>
          <w:trHeight w:val="276"/>
        </w:trPr>
        <w:tc>
          <w:tcPr>
            <w:tcW w:w="2237" w:type="dxa"/>
            <w:vMerge/>
          </w:tcPr>
          <w:p w:rsidR="004E4D85" w:rsidRPr="001F7433" w:rsidRDefault="004E4D85" w:rsidP="004E4D85">
            <w:pPr>
              <w:ind w:firstLine="227"/>
              <w:jc w:val="center"/>
              <w:rPr>
                <w:b/>
                <w:bCs/>
                <w:i w:val="0"/>
                <w:sz w:val="28"/>
                <w:szCs w:val="28"/>
              </w:rPr>
            </w:pPr>
          </w:p>
        </w:tc>
        <w:tc>
          <w:tcPr>
            <w:tcW w:w="4010" w:type="dxa"/>
            <w:gridSpan w:val="3"/>
            <w:vAlign w:val="center"/>
          </w:tcPr>
          <w:p w:rsidR="004E4D85" w:rsidRPr="006846FC" w:rsidRDefault="004E4D85" w:rsidP="004E4D85">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4E4D85" w:rsidRPr="006846FC" w:rsidRDefault="00260555" w:rsidP="004E4D85">
            <w:pPr>
              <w:jc w:val="center"/>
              <w:rPr>
                <w:b/>
                <w:bCs/>
                <w:i w:val="0"/>
                <w:iCs w:val="0"/>
                <w:sz w:val="28"/>
                <w:szCs w:val="28"/>
              </w:rPr>
            </w:pPr>
            <w:r>
              <w:rPr>
                <w:b/>
                <w:bCs/>
                <w:i w:val="0"/>
                <w:iCs w:val="0"/>
                <w:sz w:val="28"/>
                <w:szCs w:val="28"/>
              </w:rPr>
              <w:t>4</w:t>
            </w:r>
          </w:p>
        </w:tc>
        <w:tc>
          <w:tcPr>
            <w:tcW w:w="1917" w:type="dxa"/>
            <w:vAlign w:val="center"/>
          </w:tcPr>
          <w:p w:rsidR="004E4D85" w:rsidRPr="001F7433" w:rsidRDefault="004E4D85" w:rsidP="004E4D85">
            <w:pPr>
              <w:jc w:val="center"/>
              <w:rPr>
                <w:b/>
                <w:bCs/>
                <w:i w:val="0"/>
                <w:sz w:val="28"/>
                <w:szCs w:val="28"/>
              </w:rPr>
            </w:pPr>
          </w:p>
        </w:tc>
      </w:tr>
      <w:tr w:rsidR="004E4D85" w:rsidRPr="001F7433" w:rsidTr="00DC4ACF">
        <w:trPr>
          <w:trHeight w:val="276"/>
        </w:trPr>
        <w:tc>
          <w:tcPr>
            <w:tcW w:w="9462" w:type="dxa"/>
            <w:gridSpan w:val="6"/>
          </w:tcPr>
          <w:p w:rsidR="004E4D85" w:rsidRPr="006846FC" w:rsidRDefault="004E4D85" w:rsidP="004E4D85">
            <w:pPr>
              <w:jc w:val="center"/>
              <w:rPr>
                <w:b/>
                <w:i w:val="0"/>
                <w:iCs w:val="0"/>
                <w:noProof/>
                <w:sz w:val="28"/>
                <w:szCs w:val="28"/>
              </w:rPr>
            </w:pPr>
            <w:r w:rsidRPr="006846FC">
              <w:rPr>
                <w:b/>
                <w:i w:val="0"/>
                <w:iCs w:val="0"/>
                <w:noProof/>
                <w:sz w:val="28"/>
                <w:szCs w:val="28"/>
              </w:rPr>
              <w:t xml:space="preserve">Кваліфікація: кухар 4-го розряду </w:t>
            </w:r>
          </w:p>
          <w:p w:rsidR="004E4D85" w:rsidRPr="006846FC" w:rsidRDefault="004E4D85" w:rsidP="004E4D85">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4E4D85" w:rsidRPr="001F7433" w:rsidTr="00DC4ACF">
        <w:trPr>
          <w:trHeight w:val="276"/>
        </w:trPr>
        <w:tc>
          <w:tcPr>
            <w:tcW w:w="2237" w:type="dxa"/>
          </w:tcPr>
          <w:p w:rsidR="004E4D85" w:rsidRDefault="004E4D85" w:rsidP="004E4D85">
            <w:pPr>
              <w:rPr>
                <w:i w:val="0"/>
                <w:iCs w:val="0"/>
                <w:sz w:val="4"/>
                <w:szCs w:val="4"/>
              </w:rPr>
            </w:pPr>
            <w:r w:rsidRPr="004E4D85">
              <w:rPr>
                <w:b/>
                <w:i w:val="0"/>
                <w:iCs w:val="0"/>
                <w:sz w:val="28"/>
                <w:szCs w:val="28"/>
              </w:rPr>
              <w:t xml:space="preserve">ПК 1. </w:t>
            </w:r>
            <w:r w:rsidRPr="004E4D85">
              <w:rPr>
                <w:i w:val="0"/>
                <w:iCs w:val="0"/>
                <w:sz w:val="28"/>
                <w:szCs w:val="28"/>
              </w:rPr>
              <w:t>Здатність підготуватися до обробки овочів, грибів, ягід, організувати робоче місце</w:t>
            </w:r>
          </w:p>
          <w:p w:rsidR="00F406B8" w:rsidRPr="00F406B8" w:rsidRDefault="00F406B8" w:rsidP="004E4D85">
            <w:pPr>
              <w:rPr>
                <w:b/>
                <w:bCs/>
                <w:i w:val="0"/>
                <w:iCs w:val="0"/>
                <w:sz w:val="4"/>
                <w:szCs w:val="4"/>
              </w:rPr>
            </w:pPr>
          </w:p>
        </w:tc>
        <w:tc>
          <w:tcPr>
            <w:tcW w:w="802" w:type="dxa"/>
            <w:gridSpan w:val="2"/>
          </w:tcPr>
          <w:p w:rsidR="004E4D85" w:rsidRPr="004E4D85" w:rsidRDefault="004E4D85" w:rsidP="004E4D85">
            <w:pPr>
              <w:jc w:val="center"/>
              <w:rPr>
                <w:b/>
                <w:bCs/>
                <w:i w:val="0"/>
                <w:iCs w:val="0"/>
                <w:sz w:val="28"/>
                <w:szCs w:val="28"/>
              </w:rPr>
            </w:pPr>
            <w:r w:rsidRPr="004E4D85">
              <w:rPr>
                <w:i w:val="0"/>
                <w:iCs w:val="0"/>
                <w:sz w:val="28"/>
                <w:szCs w:val="28"/>
                <w:lang w:val="en-US"/>
              </w:rPr>
              <w:t>3</w:t>
            </w:r>
            <w:r>
              <w:rPr>
                <w:i w:val="0"/>
                <w:iCs w:val="0"/>
                <w:sz w:val="28"/>
                <w:szCs w:val="28"/>
              </w:rPr>
              <w:t>.</w:t>
            </w:r>
          </w:p>
        </w:tc>
        <w:tc>
          <w:tcPr>
            <w:tcW w:w="3208" w:type="dxa"/>
          </w:tcPr>
          <w:p w:rsidR="004E4D85" w:rsidRPr="004E4D85" w:rsidRDefault="004E4D85" w:rsidP="004E4D85">
            <w:pPr>
              <w:rPr>
                <w:b/>
                <w:bCs/>
                <w:i w:val="0"/>
                <w:iCs w:val="0"/>
                <w:sz w:val="28"/>
                <w:szCs w:val="28"/>
              </w:rPr>
            </w:pPr>
            <w:r w:rsidRPr="004E4D85">
              <w:rPr>
                <w:i w:val="0"/>
                <w:iCs w:val="0"/>
                <w:sz w:val="28"/>
                <w:szCs w:val="28"/>
              </w:rPr>
              <w:t>Організація роботи овочевого цеху</w:t>
            </w:r>
          </w:p>
        </w:tc>
        <w:tc>
          <w:tcPr>
            <w:tcW w:w="1298" w:type="dxa"/>
          </w:tcPr>
          <w:p w:rsidR="004E4D85" w:rsidRPr="004E4D85" w:rsidRDefault="004E4D85" w:rsidP="004E4D85">
            <w:pPr>
              <w:jc w:val="center"/>
              <w:rPr>
                <w:b/>
                <w:bCs/>
                <w:i w:val="0"/>
                <w:iCs w:val="0"/>
                <w:sz w:val="28"/>
                <w:szCs w:val="28"/>
              </w:rPr>
            </w:pPr>
            <w:r w:rsidRPr="004E4D85">
              <w:rPr>
                <w:i w:val="0"/>
                <w:iCs w:val="0"/>
                <w:sz w:val="28"/>
                <w:szCs w:val="28"/>
              </w:rPr>
              <w:t>2</w:t>
            </w:r>
          </w:p>
        </w:tc>
        <w:tc>
          <w:tcPr>
            <w:tcW w:w="1917" w:type="dxa"/>
            <w:vAlign w:val="center"/>
          </w:tcPr>
          <w:p w:rsidR="004E4D85" w:rsidRPr="001F7433" w:rsidRDefault="004E4D85" w:rsidP="004E4D85">
            <w:pPr>
              <w:rPr>
                <w:b/>
                <w:bCs/>
                <w:i w:val="0"/>
                <w:sz w:val="28"/>
                <w:szCs w:val="28"/>
              </w:rPr>
            </w:pPr>
          </w:p>
        </w:tc>
      </w:tr>
      <w:tr w:rsidR="004E4D85" w:rsidRPr="001F7433" w:rsidTr="00DC4ACF">
        <w:trPr>
          <w:trHeight w:val="276"/>
        </w:trPr>
        <w:tc>
          <w:tcPr>
            <w:tcW w:w="6247" w:type="dxa"/>
            <w:gridSpan w:val="4"/>
          </w:tcPr>
          <w:p w:rsidR="004E4D85" w:rsidRPr="006846FC" w:rsidRDefault="004E4D85" w:rsidP="004E4D8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4E4D85" w:rsidRPr="006846FC" w:rsidRDefault="004E4D85" w:rsidP="004E4D85">
            <w:pPr>
              <w:jc w:val="center"/>
              <w:rPr>
                <w:b/>
                <w:bCs/>
                <w:i w:val="0"/>
                <w:iCs w:val="0"/>
                <w:sz w:val="28"/>
                <w:szCs w:val="28"/>
              </w:rPr>
            </w:pPr>
            <w:r>
              <w:rPr>
                <w:b/>
                <w:bCs/>
                <w:i w:val="0"/>
                <w:iCs w:val="0"/>
                <w:sz w:val="28"/>
                <w:szCs w:val="28"/>
              </w:rPr>
              <w:t>2</w:t>
            </w:r>
          </w:p>
        </w:tc>
        <w:tc>
          <w:tcPr>
            <w:tcW w:w="1917" w:type="dxa"/>
            <w:vAlign w:val="center"/>
          </w:tcPr>
          <w:p w:rsidR="004E4D85" w:rsidRPr="001F7433" w:rsidRDefault="004E4D85" w:rsidP="004E4D85">
            <w:pPr>
              <w:rPr>
                <w:b/>
                <w:bCs/>
                <w:i w:val="0"/>
                <w:sz w:val="28"/>
                <w:szCs w:val="28"/>
              </w:rPr>
            </w:pPr>
          </w:p>
        </w:tc>
      </w:tr>
      <w:tr w:rsidR="004E4D85" w:rsidRPr="001F7433" w:rsidTr="00DC4ACF">
        <w:trPr>
          <w:trHeight w:val="276"/>
        </w:trPr>
        <w:tc>
          <w:tcPr>
            <w:tcW w:w="9462" w:type="dxa"/>
            <w:gridSpan w:val="6"/>
          </w:tcPr>
          <w:p w:rsidR="004E4D85" w:rsidRPr="00D92633" w:rsidRDefault="004E4D85" w:rsidP="004E4D85">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4E4D85" w:rsidRPr="001F7433" w:rsidTr="00DC4ACF">
        <w:trPr>
          <w:trHeight w:val="276"/>
        </w:trPr>
        <w:tc>
          <w:tcPr>
            <w:tcW w:w="2237" w:type="dxa"/>
            <w:vMerge w:val="restart"/>
          </w:tcPr>
          <w:p w:rsidR="004E4D85" w:rsidRPr="004E4D85" w:rsidRDefault="004E4D85" w:rsidP="004E4D85">
            <w:pPr>
              <w:ind w:firstLine="39"/>
              <w:rPr>
                <w:b/>
                <w:bCs/>
                <w:i w:val="0"/>
                <w:iCs w:val="0"/>
                <w:sz w:val="28"/>
                <w:szCs w:val="28"/>
              </w:rPr>
            </w:pPr>
            <w:r w:rsidRPr="004E4D85">
              <w:rPr>
                <w:b/>
                <w:i w:val="0"/>
                <w:iCs w:val="0"/>
                <w:sz w:val="28"/>
                <w:szCs w:val="28"/>
              </w:rPr>
              <w:t>ПК 1.</w:t>
            </w:r>
            <w:r w:rsidRPr="004E4D85">
              <w:rPr>
                <w:i w:val="0"/>
                <w:iCs w:val="0"/>
                <w:sz w:val="28"/>
                <w:szCs w:val="28"/>
              </w:rPr>
              <w:t xml:space="preserve"> Здатність підготуватись до робочого процесу, організувати робоче місце</w:t>
            </w:r>
          </w:p>
        </w:tc>
        <w:tc>
          <w:tcPr>
            <w:tcW w:w="802" w:type="dxa"/>
            <w:gridSpan w:val="2"/>
          </w:tcPr>
          <w:p w:rsidR="004E4D85" w:rsidRPr="004E4D85" w:rsidRDefault="004E4D85" w:rsidP="004E4D85">
            <w:pPr>
              <w:pStyle w:val="Default"/>
              <w:jc w:val="center"/>
              <w:rPr>
                <w:sz w:val="28"/>
                <w:szCs w:val="28"/>
                <w:lang w:val="uk-UA"/>
              </w:rPr>
            </w:pPr>
            <w:r w:rsidRPr="004E4D85">
              <w:rPr>
                <w:sz w:val="28"/>
                <w:szCs w:val="28"/>
                <w:lang w:val="en-US"/>
              </w:rPr>
              <w:t>4</w:t>
            </w:r>
            <w:r>
              <w:rPr>
                <w:sz w:val="28"/>
                <w:szCs w:val="28"/>
                <w:lang w:val="uk-UA"/>
              </w:rPr>
              <w:t>.</w:t>
            </w:r>
          </w:p>
          <w:p w:rsidR="004E4D85" w:rsidRPr="004E4D85" w:rsidRDefault="004E4D85" w:rsidP="004E4D85">
            <w:pPr>
              <w:jc w:val="center"/>
              <w:rPr>
                <w:b/>
                <w:bCs/>
                <w:i w:val="0"/>
                <w:iCs w:val="0"/>
                <w:sz w:val="28"/>
                <w:szCs w:val="28"/>
              </w:rPr>
            </w:pPr>
          </w:p>
        </w:tc>
        <w:tc>
          <w:tcPr>
            <w:tcW w:w="3208" w:type="dxa"/>
          </w:tcPr>
          <w:p w:rsidR="004E4D85" w:rsidRPr="004E4D85" w:rsidRDefault="004E4D85" w:rsidP="004E4D85">
            <w:pPr>
              <w:rPr>
                <w:b/>
                <w:bCs/>
                <w:i w:val="0"/>
                <w:iCs w:val="0"/>
                <w:sz w:val="28"/>
                <w:szCs w:val="28"/>
              </w:rPr>
            </w:pPr>
            <w:r w:rsidRPr="004E4D85">
              <w:rPr>
                <w:i w:val="0"/>
                <w:iCs w:val="0"/>
                <w:sz w:val="28"/>
                <w:szCs w:val="28"/>
              </w:rPr>
              <w:t>Організація роботи гарячого цеху</w:t>
            </w:r>
          </w:p>
        </w:tc>
        <w:tc>
          <w:tcPr>
            <w:tcW w:w="1298" w:type="dxa"/>
          </w:tcPr>
          <w:p w:rsidR="004E4D85" w:rsidRPr="004E4D85" w:rsidRDefault="004E4D85" w:rsidP="004E4D85">
            <w:pPr>
              <w:jc w:val="center"/>
              <w:rPr>
                <w:i w:val="0"/>
                <w:iCs w:val="0"/>
                <w:sz w:val="28"/>
                <w:szCs w:val="28"/>
              </w:rPr>
            </w:pPr>
            <w:r w:rsidRPr="004E4D85">
              <w:rPr>
                <w:i w:val="0"/>
                <w:iCs w:val="0"/>
                <w:sz w:val="28"/>
                <w:szCs w:val="28"/>
              </w:rPr>
              <w:t>2</w:t>
            </w:r>
          </w:p>
          <w:p w:rsidR="004E4D85" w:rsidRPr="004E4D85" w:rsidRDefault="004E4D85" w:rsidP="004E4D85">
            <w:pPr>
              <w:jc w:val="center"/>
              <w:rPr>
                <w:b/>
                <w:bCs/>
                <w:i w:val="0"/>
                <w:iCs w:val="0"/>
                <w:sz w:val="28"/>
                <w:szCs w:val="28"/>
              </w:rPr>
            </w:pPr>
          </w:p>
        </w:tc>
        <w:tc>
          <w:tcPr>
            <w:tcW w:w="1917" w:type="dxa"/>
            <w:vAlign w:val="center"/>
          </w:tcPr>
          <w:p w:rsidR="004E4D85" w:rsidRPr="004E4D85" w:rsidRDefault="004E4D85" w:rsidP="004E4D85">
            <w:pPr>
              <w:rPr>
                <w:b/>
                <w:bCs/>
                <w:i w:val="0"/>
                <w:iCs w:val="0"/>
                <w:sz w:val="28"/>
                <w:szCs w:val="28"/>
              </w:rPr>
            </w:pPr>
          </w:p>
        </w:tc>
      </w:tr>
      <w:tr w:rsidR="004E4D85" w:rsidRPr="001F7433" w:rsidTr="00DC4ACF">
        <w:trPr>
          <w:trHeight w:val="276"/>
        </w:trPr>
        <w:tc>
          <w:tcPr>
            <w:tcW w:w="2237" w:type="dxa"/>
            <w:vMerge/>
          </w:tcPr>
          <w:p w:rsidR="004E4D85" w:rsidRPr="004E4D85" w:rsidRDefault="004E4D85" w:rsidP="004E4D85">
            <w:pPr>
              <w:ind w:firstLine="39"/>
              <w:rPr>
                <w:b/>
                <w:bCs/>
                <w:i w:val="0"/>
                <w:iCs w:val="0"/>
                <w:sz w:val="28"/>
                <w:szCs w:val="28"/>
              </w:rPr>
            </w:pPr>
          </w:p>
        </w:tc>
        <w:tc>
          <w:tcPr>
            <w:tcW w:w="802" w:type="dxa"/>
            <w:gridSpan w:val="2"/>
          </w:tcPr>
          <w:p w:rsidR="004E4D85" w:rsidRPr="004E4D85" w:rsidRDefault="004E4D85" w:rsidP="004E4D85">
            <w:pPr>
              <w:jc w:val="center"/>
              <w:rPr>
                <w:b/>
                <w:bCs/>
                <w:i w:val="0"/>
                <w:iCs w:val="0"/>
                <w:sz w:val="28"/>
                <w:szCs w:val="28"/>
              </w:rPr>
            </w:pPr>
            <w:r w:rsidRPr="004E4D85">
              <w:rPr>
                <w:i w:val="0"/>
                <w:iCs w:val="0"/>
                <w:sz w:val="28"/>
                <w:szCs w:val="28"/>
              </w:rPr>
              <w:t>5</w:t>
            </w:r>
            <w:r>
              <w:rPr>
                <w:i w:val="0"/>
                <w:iCs w:val="0"/>
                <w:sz w:val="28"/>
                <w:szCs w:val="28"/>
              </w:rPr>
              <w:t>.</w:t>
            </w:r>
          </w:p>
        </w:tc>
        <w:tc>
          <w:tcPr>
            <w:tcW w:w="3208" w:type="dxa"/>
          </w:tcPr>
          <w:p w:rsidR="004E4D85" w:rsidRPr="004E4D85" w:rsidRDefault="004E4D85" w:rsidP="004E4D85">
            <w:pPr>
              <w:rPr>
                <w:b/>
                <w:bCs/>
                <w:i w:val="0"/>
                <w:iCs w:val="0"/>
                <w:sz w:val="28"/>
                <w:szCs w:val="28"/>
              </w:rPr>
            </w:pPr>
            <w:r w:rsidRPr="004E4D85">
              <w:rPr>
                <w:i w:val="0"/>
                <w:iCs w:val="0"/>
                <w:noProof/>
                <w:sz w:val="28"/>
                <w:szCs w:val="28"/>
              </w:rPr>
              <w:t>Організація робочого місця для приготування та відпуску страв та гарнірів з овочів, грибів</w:t>
            </w:r>
          </w:p>
        </w:tc>
        <w:tc>
          <w:tcPr>
            <w:tcW w:w="1298" w:type="dxa"/>
          </w:tcPr>
          <w:p w:rsidR="004E4D85" w:rsidRPr="004E4D85" w:rsidRDefault="004E4D85" w:rsidP="004E4D85">
            <w:pPr>
              <w:jc w:val="center"/>
              <w:rPr>
                <w:b/>
                <w:bCs/>
                <w:i w:val="0"/>
                <w:iCs w:val="0"/>
                <w:sz w:val="28"/>
                <w:szCs w:val="28"/>
              </w:rPr>
            </w:pPr>
            <w:r w:rsidRPr="004E4D85">
              <w:rPr>
                <w:i w:val="0"/>
                <w:iCs w:val="0"/>
                <w:sz w:val="28"/>
                <w:szCs w:val="28"/>
              </w:rPr>
              <w:t>1</w:t>
            </w:r>
          </w:p>
        </w:tc>
        <w:tc>
          <w:tcPr>
            <w:tcW w:w="1917" w:type="dxa"/>
            <w:vAlign w:val="center"/>
          </w:tcPr>
          <w:p w:rsidR="004E4D85" w:rsidRPr="004E4D85" w:rsidRDefault="004E4D85" w:rsidP="004E4D85">
            <w:pPr>
              <w:rPr>
                <w:b/>
                <w:bCs/>
                <w:i w:val="0"/>
                <w:iCs w:val="0"/>
                <w:sz w:val="28"/>
                <w:szCs w:val="28"/>
              </w:rPr>
            </w:pPr>
          </w:p>
        </w:tc>
      </w:tr>
      <w:tr w:rsidR="004E4D85" w:rsidRPr="001F7433" w:rsidTr="00DC4ACF">
        <w:trPr>
          <w:trHeight w:val="276"/>
        </w:trPr>
        <w:tc>
          <w:tcPr>
            <w:tcW w:w="6247" w:type="dxa"/>
            <w:gridSpan w:val="4"/>
          </w:tcPr>
          <w:p w:rsidR="004E4D85" w:rsidRPr="006846FC" w:rsidRDefault="004E4D85" w:rsidP="004E4D8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E4D85" w:rsidRPr="006846FC" w:rsidRDefault="004E4D85" w:rsidP="004E4D85">
            <w:pPr>
              <w:jc w:val="center"/>
              <w:rPr>
                <w:b/>
                <w:bCs/>
                <w:i w:val="0"/>
                <w:iCs w:val="0"/>
                <w:sz w:val="28"/>
                <w:szCs w:val="28"/>
              </w:rPr>
            </w:pPr>
            <w:r>
              <w:rPr>
                <w:b/>
                <w:bCs/>
                <w:i w:val="0"/>
                <w:iCs w:val="0"/>
                <w:sz w:val="28"/>
                <w:szCs w:val="28"/>
              </w:rPr>
              <w:t>3</w:t>
            </w:r>
          </w:p>
        </w:tc>
        <w:tc>
          <w:tcPr>
            <w:tcW w:w="1917" w:type="dxa"/>
            <w:vAlign w:val="center"/>
          </w:tcPr>
          <w:p w:rsidR="004E4D85" w:rsidRPr="001F7433" w:rsidRDefault="004E4D85" w:rsidP="004E4D85">
            <w:pPr>
              <w:rPr>
                <w:b/>
                <w:bCs/>
                <w:i w:val="0"/>
                <w:sz w:val="28"/>
                <w:szCs w:val="28"/>
              </w:rPr>
            </w:pPr>
          </w:p>
        </w:tc>
      </w:tr>
      <w:tr w:rsidR="004E4D85" w:rsidRPr="001F7433" w:rsidTr="00DC4ACF">
        <w:trPr>
          <w:trHeight w:val="276"/>
        </w:trPr>
        <w:tc>
          <w:tcPr>
            <w:tcW w:w="9462" w:type="dxa"/>
            <w:gridSpan w:val="6"/>
          </w:tcPr>
          <w:p w:rsidR="004E4D85" w:rsidRPr="0014143C" w:rsidRDefault="004E4D85" w:rsidP="004E4D85">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4E4D85" w:rsidRPr="001F7433" w:rsidTr="00DC4ACF">
        <w:trPr>
          <w:trHeight w:val="276"/>
        </w:trPr>
        <w:tc>
          <w:tcPr>
            <w:tcW w:w="2237" w:type="dxa"/>
          </w:tcPr>
          <w:p w:rsidR="004E4D85" w:rsidRPr="004E4D85" w:rsidRDefault="004E4D85" w:rsidP="004E4D85">
            <w:pPr>
              <w:rPr>
                <w:b/>
                <w:bCs/>
                <w:i w:val="0"/>
                <w:iCs w:val="0"/>
                <w:sz w:val="28"/>
                <w:szCs w:val="28"/>
              </w:rPr>
            </w:pPr>
            <w:r w:rsidRPr="004E4D85">
              <w:rPr>
                <w:b/>
                <w:i w:val="0"/>
                <w:iCs w:val="0"/>
                <w:sz w:val="28"/>
                <w:szCs w:val="28"/>
              </w:rPr>
              <w:t xml:space="preserve">ПК1 . </w:t>
            </w:r>
            <w:r w:rsidRPr="004E4D85">
              <w:rPr>
                <w:i w:val="0"/>
                <w:iCs w:val="0"/>
                <w:sz w:val="28"/>
                <w:szCs w:val="28"/>
              </w:rPr>
              <w:t>Здатність підготуватись до приготування яєць та сиру, організувати робоче місце</w:t>
            </w:r>
          </w:p>
        </w:tc>
        <w:tc>
          <w:tcPr>
            <w:tcW w:w="802" w:type="dxa"/>
            <w:gridSpan w:val="2"/>
          </w:tcPr>
          <w:p w:rsidR="004E4D85" w:rsidRPr="004E4D85" w:rsidRDefault="004E4D85" w:rsidP="004E4D85">
            <w:pPr>
              <w:jc w:val="center"/>
              <w:rPr>
                <w:b/>
                <w:bCs/>
                <w:i w:val="0"/>
                <w:iCs w:val="0"/>
                <w:sz w:val="28"/>
                <w:szCs w:val="28"/>
              </w:rPr>
            </w:pPr>
            <w:r w:rsidRPr="004E4D85">
              <w:rPr>
                <w:i w:val="0"/>
                <w:iCs w:val="0"/>
                <w:sz w:val="28"/>
                <w:szCs w:val="28"/>
                <w:lang w:val="en-US"/>
              </w:rPr>
              <w:t>6</w:t>
            </w:r>
            <w:r w:rsidRPr="004E4D85">
              <w:rPr>
                <w:i w:val="0"/>
                <w:iCs w:val="0"/>
                <w:sz w:val="28"/>
                <w:szCs w:val="28"/>
              </w:rPr>
              <w:t>.</w:t>
            </w:r>
          </w:p>
        </w:tc>
        <w:tc>
          <w:tcPr>
            <w:tcW w:w="3208" w:type="dxa"/>
          </w:tcPr>
          <w:p w:rsidR="004E4D85" w:rsidRPr="004E4D85" w:rsidRDefault="004E4D85" w:rsidP="004E4D85">
            <w:pPr>
              <w:rPr>
                <w:b/>
                <w:bCs/>
                <w:i w:val="0"/>
                <w:iCs w:val="0"/>
                <w:sz w:val="28"/>
                <w:szCs w:val="28"/>
              </w:rPr>
            </w:pPr>
            <w:r w:rsidRPr="004E4D85">
              <w:rPr>
                <w:i w:val="0"/>
                <w:iCs w:val="0"/>
                <w:sz w:val="28"/>
                <w:szCs w:val="28"/>
              </w:rPr>
              <w:t>Організація робочого місця для  приготування та відпуску страв з яєць, молока та молочних продуктів</w:t>
            </w:r>
          </w:p>
        </w:tc>
        <w:tc>
          <w:tcPr>
            <w:tcW w:w="1298" w:type="dxa"/>
          </w:tcPr>
          <w:p w:rsidR="004E4D85" w:rsidRPr="004E4D85" w:rsidRDefault="004E4D85" w:rsidP="004E4D85">
            <w:pPr>
              <w:jc w:val="center"/>
              <w:rPr>
                <w:b/>
                <w:bCs/>
                <w:i w:val="0"/>
                <w:iCs w:val="0"/>
                <w:sz w:val="28"/>
                <w:szCs w:val="28"/>
              </w:rPr>
            </w:pPr>
            <w:r w:rsidRPr="004E4D85">
              <w:rPr>
                <w:i w:val="0"/>
                <w:iCs w:val="0"/>
                <w:sz w:val="28"/>
                <w:szCs w:val="28"/>
              </w:rPr>
              <w:t>3</w:t>
            </w:r>
          </w:p>
        </w:tc>
        <w:tc>
          <w:tcPr>
            <w:tcW w:w="1917" w:type="dxa"/>
            <w:vAlign w:val="center"/>
          </w:tcPr>
          <w:p w:rsidR="004E4D85" w:rsidRPr="004E4D85" w:rsidRDefault="004E4D85" w:rsidP="004E4D85">
            <w:pPr>
              <w:rPr>
                <w:b/>
                <w:bCs/>
                <w:i w:val="0"/>
                <w:iCs w:val="0"/>
                <w:sz w:val="28"/>
                <w:szCs w:val="28"/>
              </w:rPr>
            </w:pPr>
          </w:p>
        </w:tc>
      </w:tr>
      <w:tr w:rsidR="004E4D85" w:rsidRPr="001F7433" w:rsidTr="00DC4ACF">
        <w:trPr>
          <w:trHeight w:val="276"/>
        </w:trPr>
        <w:tc>
          <w:tcPr>
            <w:tcW w:w="6247" w:type="dxa"/>
            <w:gridSpan w:val="4"/>
          </w:tcPr>
          <w:p w:rsidR="004E4D85" w:rsidRPr="006846FC" w:rsidRDefault="004E4D85" w:rsidP="004E4D8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E4D85" w:rsidRPr="006846FC" w:rsidRDefault="004E4D85" w:rsidP="004E4D85">
            <w:pPr>
              <w:jc w:val="center"/>
              <w:rPr>
                <w:b/>
                <w:bCs/>
                <w:i w:val="0"/>
                <w:iCs w:val="0"/>
                <w:sz w:val="28"/>
                <w:szCs w:val="28"/>
              </w:rPr>
            </w:pPr>
            <w:r>
              <w:rPr>
                <w:b/>
                <w:bCs/>
                <w:i w:val="0"/>
                <w:iCs w:val="0"/>
                <w:sz w:val="28"/>
                <w:szCs w:val="28"/>
              </w:rPr>
              <w:t>3</w:t>
            </w:r>
          </w:p>
        </w:tc>
        <w:tc>
          <w:tcPr>
            <w:tcW w:w="1917" w:type="dxa"/>
            <w:vAlign w:val="center"/>
          </w:tcPr>
          <w:p w:rsidR="004E4D85" w:rsidRPr="001F7433" w:rsidRDefault="004E4D85" w:rsidP="004E4D85">
            <w:pPr>
              <w:rPr>
                <w:b/>
                <w:bCs/>
                <w:i w:val="0"/>
                <w:sz w:val="28"/>
                <w:szCs w:val="28"/>
              </w:rPr>
            </w:pPr>
          </w:p>
        </w:tc>
      </w:tr>
      <w:tr w:rsidR="004E4D85" w:rsidRPr="001F7433" w:rsidTr="00DC4ACF">
        <w:trPr>
          <w:trHeight w:val="276"/>
        </w:trPr>
        <w:tc>
          <w:tcPr>
            <w:tcW w:w="9462" w:type="dxa"/>
            <w:gridSpan w:val="6"/>
          </w:tcPr>
          <w:p w:rsidR="004E4D85" w:rsidRPr="00E5260C" w:rsidRDefault="004E4D85" w:rsidP="004E4D85">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4E4D85" w:rsidRPr="001F7433" w:rsidTr="00DC4ACF">
        <w:trPr>
          <w:trHeight w:val="276"/>
        </w:trPr>
        <w:tc>
          <w:tcPr>
            <w:tcW w:w="2237" w:type="dxa"/>
          </w:tcPr>
          <w:p w:rsidR="004E4D85" w:rsidRPr="004E4D85" w:rsidRDefault="004E4D85" w:rsidP="004E4D85">
            <w:pPr>
              <w:rPr>
                <w:b/>
                <w:bCs/>
                <w:i w:val="0"/>
                <w:iCs w:val="0"/>
                <w:sz w:val="28"/>
                <w:szCs w:val="28"/>
              </w:rPr>
            </w:pPr>
            <w:r w:rsidRPr="004E4D85">
              <w:rPr>
                <w:b/>
                <w:i w:val="0"/>
                <w:iCs w:val="0"/>
                <w:sz w:val="28"/>
                <w:szCs w:val="28"/>
              </w:rPr>
              <w:t>ПК 1.</w:t>
            </w:r>
            <w:r w:rsidRPr="004E4D85">
              <w:rPr>
                <w:i w:val="0"/>
                <w:iCs w:val="0"/>
                <w:sz w:val="28"/>
                <w:szCs w:val="28"/>
              </w:rPr>
              <w:t xml:space="preserve"> Здатність підготуватись до робочого процесу оброблення різних видів риб, продуктів моря та приготування напівфабрикатів в них, організувати робоче місце</w:t>
            </w:r>
          </w:p>
        </w:tc>
        <w:tc>
          <w:tcPr>
            <w:tcW w:w="802" w:type="dxa"/>
            <w:gridSpan w:val="2"/>
          </w:tcPr>
          <w:p w:rsidR="004E4D85" w:rsidRPr="004E4D85" w:rsidRDefault="004E4D85" w:rsidP="004E4D85">
            <w:pPr>
              <w:jc w:val="center"/>
              <w:rPr>
                <w:b/>
                <w:bCs/>
                <w:i w:val="0"/>
                <w:iCs w:val="0"/>
                <w:sz w:val="28"/>
                <w:szCs w:val="28"/>
              </w:rPr>
            </w:pPr>
            <w:r w:rsidRPr="004E4D85">
              <w:rPr>
                <w:i w:val="0"/>
                <w:iCs w:val="0"/>
                <w:sz w:val="28"/>
                <w:szCs w:val="28"/>
              </w:rPr>
              <w:t>7</w:t>
            </w:r>
            <w:r w:rsidR="009F6305">
              <w:rPr>
                <w:i w:val="0"/>
                <w:iCs w:val="0"/>
                <w:sz w:val="28"/>
                <w:szCs w:val="28"/>
              </w:rPr>
              <w:t>.</w:t>
            </w:r>
          </w:p>
        </w:tc>
        <w:tc>
          <w:tcPr>
            <w:tcW w:w="3208" w:type="dxa"/>
          </w:tcPr>
          <w:p w:rsidR="004E4D85" w:rsidRPr="004E4D85" w:rsidRDefault="004E4D85" w:rsidP="004E4D85">
            <w:pPr>
              <w:rPr>
                <w:b/>
                <w:bCs/>
                <w:i w:val="0"/>
                <w:iCs w:val="0"/>
                <w:sz w:val="28"/>
                <w:szCs w:val="28"/>
              </w:rPr>
            </w:pPr>
            <w:r w:rsidRPr="004E4D85">
              <w:rPr>
                <w:i w:val="0"/>
                <w:iCs w:val="0"/>
                <w:sz w:val="28"/>
                <w:szCs w:val="28"/>
              </w:rPr>
              <w:t>Організація роботи рибного цеху</w:t>
            </w:r>
          </w:p>
        </w:tc>
        <w:tc>
          <w:tcPr>
            <w:tcW w:w="1298" w:type="dxa"/>
          </w:tcPr>
          <w:p w:rsidR="004E4D85" w:rsidRPr="004E4D85" w:rsidRDefault="004E4D85" w:rsidP="004E4D85">
            <w:pPr>
              <w:jc w:val="center"/>
              <w:rPr>
                <w:b/>
                <w:bCs/>
                <w:i w:val="0"/>
                <w:iCs w:val="0"/>
                <w:sz w:val="28"/>
                <w:szCs w:val="28"/>
              </w:rPr>
            </w:pPr>
            <w:r w:rsidRPr="004E4D85">
              <w:rPr>
                <w:i w:val="0"/>
                <w:iCs w:val="0"/>
                <w:sz w:val="28"/>
                <w:szCs w:val="28"/>
              </w:rPr>
              <w:t>2</w:t>
            </w:r>
          </w:p>
        </w:tc>
        <w:tc>
          <w:tcPr>
            <w:tcW w:w="1917" w:type="dxa"/>
            <w:vAlign w:val="center"/>
          </w:tcPr>
          <w:p w:rsidR="004E4D85" w:rsidRPr="004E4D85" w:rsidRDefault="004E4D85" w:rsidP="004E4D85">
            <w:pPr>
              <w:rPr>
                <w:b/>
                <w:bCs/>
                <w:i w:val="0"/>
                <w:iCs w:val="0"/>
                <w:sz w:val="28"/>
                <w:szCs w:val="28"/>
              </w:rPr>
            </w:pPr>
          </w:p>
        </w:tc>
      </w:tr>
      <w:tr w:rsidR="004E4D85" w:rsidRPr="001F7433" w:rsidTr="00DC4ACF">
        <w:trPr>
          <w:trHeight w:val="276"/>
        </w:trPr>
        <w:tc>
          <w:tcPr>
            <w:tcW w:w="6247" w:type="dxa"/>
            <w:gridSpan w:val="4"/>
          </w:tcPr>
          <w:p w:rsidR="004E4D85" w:rsidRPr="00E5260C" w:rsidRDefault="004E4D85" w:rsidP="004E4D8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rsidR="004E4D85" w:rsidRPr="00E5260C" w:rsidRDefault="004E4D85" w:rsidP="004E4D85">
            <w:pPr>
              <w:jc w:val="center"/>
              <w:rPr>
                <w:b/>
                <w:bCs/>
                <w:i w:val="0"/>
                <w:iCs w:val="0"/>
                <w:sz w:val="28"/>
                <w:szCs w:val="28"/>
              </w:rPr>
            </w:pPr>
            <w:r>
              <w:rPr>
                <w:b/>
                <w:bCs/>
                <w:i w:val="0"/>
                <w:iCs w:val="0"/>
                <w:sz w:val="28"/>
                <w:szCs w:val="28"/>
              </w:rPr>
              <w:t>2</w:t>
            </w:r>
          </w:p>
        </w:tc>
        <w:tc>
          <w:tcPr>
            <w:tcW w:w="1917" w:type="dxa"/>
            <w:vAlign w:val="center"/>
          </w:tcPr>
          <w:p w:rsidR="004E4D85" w:rsidRPr="00E5260C" w:rsidRDefault="004E4D85" w:rsidP="004E4D85">
            <w:pPr>
              <w:rPr>
                <w:b/>
                <w:bCs/>
                <w:i w:val="0"/>
                <w:iCs w:val="0"/>
                <w:sz w:val="28"/>
                <w:szCs w:val="28"/>
              </w:rPr>
            </w:pPr>
          </w:p>
        </w:tc>
      </w:tr>
      <w:tr w:rsidR="004E4D85" w:rsidRPr="001F7433" w:rsidTr="00DC4ACF">
        <w:trPr>
          <w:trHeight w:val="276"/>
        </w:trPr>
        <w:tc>
          <w:tcPr>
            <w:tcW w:w="9462" w:type="dxa"/>
            <w:gridSpan w:val="6"/>
          </w:tcPr>
          <w:p w:rsidR="004E4D85" w:rsidRPr="00E5260C" w:rsidRDefault="004E4D85" w:rsidP="004E4D85">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9F6305" w:rsidRPr="001F7433" w:rsidTr="00DC4ACF">
        <w:trPr>
          <w:trHeight w:val="276"/>
        </w:trPr>
        <w:tc>
          <w:tcPr>
            <w:tcW w:w="2237" w:type="dxa"/>
          </w:tcPr>
          <w:p w:rsidR="009F6305" w:rsidRPr="009F6305" w:rsidRDefault="009F6305" w:rsidP="009F6305">
            <w:pPr>
              <w:rPr>
                <w:b/>
                <w:bCs/>
                <w:i w:val="0"/>
                <w:iCs w:val="0"/>
              </w:rPr>
            </w:pPr>
            <w:r w:rsidRPr="009F6305">
              <w:rPr>
                <w:b/>
                <w:i w:val="0"/>
                <w:iCs w:val="0"/>
                <w:sz w:val="28"/>
                <w:szCs w:val="28"/>
              </w:rPr>
              <w:t>ПК 1.</w:t>
            </w:r>
            <w:r w:rsidRPr="009F6305">
              <w:rPr>
                <w:i w:val="0"/>
                <w:iCs w:val="0"/>
                <w:sz w:val="28"/>
                <w:szCs w:val="28"/>
              </w:rPr>
              <w:t xml:space="preserve"> Здатність підготуватися до оброблення м’яса та приготування напівфабрикатів з м’яса, організувати робоче місце</w:t>
            </w: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8</w:t>
            </w:r>
            <w:r>
              <w:rPr>
                <w:i w:val="0"/>
                <w:iCs w:val="0"/>
                <w:sz w:val="28"/>
                <w:szCs w:val="28"/>
              </w:rPr>
              <w:t>.</w:t>
            </w:r>
          </w:p>
        </w:tc>
        <w:tc>
          <w:tcPr>
            <w:tcW w:w="3208" w:type="dxa"/>
          </w:tcPr>
          <w:p w:rsidR="009F6305" w:rsidRPr="009F6305" w:rsidRDefault="009F6305" w:rsidP="009F6305">
            <w:pPr>
              <w:rPr>
                <w:b/>
                <w:bCs/>
                <w:i w:val="0"/>
                <w:iCs w:val="0"/>
                <w:sz w:val="28"/>
                <w:szCs w:val="28"/>
              </w:rPr>
            </w:pPr>
            <w:r w:rsidRPr="009F6305">
              <w:rPr>
                <w:i w:val="0"/>
                <w:iCs w:val="0"/>
                <w:sz w:val="28"/>
                <w:szCs w:val="28"/>
              </w:rPr>
              <w:t>Організація роботи м’ясного  цеху</w:t>
            </w:r>
          </w:p>
        </w:tc>
        <w:tc>
          <w:tcPr>
            <w:tcW w:w="1298" w:type="dxa"/>
          </w:tcPr>
          <w:p w:rsidR="009F6305" w:rsidRPr="009F6305" w:rsidRDefault="009F6305" w:rsidP="009F6305">
            <w:pPr>
              <w:jc w:val="center"/>
              <w:rPr>
                <w:i w:val="0"/>
                <w:iCs w:val="0"/>
                <w:sz w:val="28"/>
                <w:szCs w:val="28"/>
              </w:rPr>
            </w:pPr>
            <w:r w:rsidRPr="009F6305">
              <w:rPr>
                <w:i w:val="0"/>
                <w:iCs w:val="0"/>
                <w:sz w:val="28"/>
                <w:szCs w:val="28"/>
              </w:rPr>
              <w:t>3</w:t>
            </w:r>
          </w:p>
          <w:p w:rsidR="009F6305" w:rsidRPr="009F6305" w:rsidRDefault="009F6305" w:rsidP="009F6305">
            <w:pPr>
              <w:jc w:val="center"/>
              <w:rPr>
                <w:b/>
                <w:bCs/>
                <w:i w:val="0"/>
                <w:iCs w:val="0"/>
                <w:sz w:val="28"/>
                <w:szCs w:val="28"/>
              </w:rPr>
            </w:pPr>
          </w:p>
        </w:tc>
        <w:tc>
          <w:tcPr>
            <w:tcW w:w="1917" w:type="dxa"/>
            <w:vAlign w:val="center"/>
          </w:tcPr>
          <w:p w:rsidR="009F6305" w:rsidRPr="009F6305" w:rsidRDefault="009F6305" w:rsidP="009F6305">
            <w:pPr>
              <w:rPr>
                <w:b/>
                <w:bCs/>
                <w:i w:val="0"/>
                <w:iCs w:val="0"/>
                <w:sz w:val="28"/>
                <w:szCs w:val="28"/>
              </w:rPr>
            </w:pPr>
          </w:p>
        </w:tc>
      </w:tr>
      <w:tr w:rsidR="009F6305" w:rsidRPr="001F7433" w:rsidTr="00DC4ACF">
        <w:trPr>
          <w:trHeight w:val="276"/>
        </w:trPr>
        <w:tc>
          <w:tcPr>
            <w:tcW w:w="6247" w:type="dxa"/>
            <w:gridSpan w:val="4"/>
          </w:tcPr>
          <w:p w:rsidR="009F6305" w:rsidRPr="00E5260C"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9F6305" w:rsidRPr="00E5260C" w:rsidRDefault="009F6305" w:rsidP="009F6305">
            <w:pPr>
              <w:jc w:val="center"/>
              <w:rPr>
                <w:b/>
                <w:bCs/>
                <w:i w:val="0"/>
                <w:iCs w:val="0"/>
                <w:sz w:val="28"/>
                <w:szCs w:val="28"/>
              </w:rPr>
            </w:pPr>
            <w:r>
              <w:rPr>
                <w:b/>
                <w:bCs/>
                <w:i w:val="0"/>
                <w:iCs w:val="0"/>
                <w:sz w:val="28"/>
                <w:szCs w:val="28"/>
              </w:rPr>
              <w:t>3</w:t>
            </w:r>
          </w:p>
        </w:tc>
        <w:tc>
          <w:tcPr>
            <w:tcW w:w="1917" w:type="dxa"/>
            <w:vAlign w:val="center"/>
          </w:tcPr>
          <w:p w:rsidR="009F6305" w:rsidRPr="00E5260C" w:rsidRDefault="009F6305" w:rsidP="009F6305">
            <w:pPr>
              <w:rPr>
                <w:b/>
                <w:bCs/>
                <w:i w:val="0"/>
                <w:iCs w:val="0"/>
                <w:sz w:val="28"/>
                <w:szCs w:val="28"/>
              </w:rPr>
            </w:pPr>
          </w:p>
        </w:tc>
      </w:tr>
      <w:tr w:rsidR="009F6305" w:rsidRPr="001F7433" w:rsidTr="00DC4ACF">
        <w:trPr>
          <w:trHeight w:val="276"/>
        </w:trPr>
        <w:tc>
          <w:tcPr>
            <w:tcW w:w="9462" w:type="dxa"/>
            <w:gridSpan w:val="6"/>
          </w:tcPr>
          <w:p w:rsidR="009F6305" w:rsidRPr="00755C84" w:rsidRDefault="009F6305" w:rsidP="009F6305">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9F6305" w:rsidRPr="001F7433" w:rsidTr="005D4899">
        <w:trPr>
          <w:trHeight w:val="276"/>
        </w:trPr>
        <w:tc>
          <w:tcPr>
            <w:tcW w:w="2237" w:type="dxa"/>
            <w:vMerge w:val="restart"/>
          </w:tcPr>
          <w:p w:rsidR="009F6305" w:rsidRPr="009F6305" w:rsidRDefault="009F6305" w:rsidP="009F6305">
            <w:pPr>
              <w:rPr>
                <w:b/>
                <w:bCs/>
                <w:i w:val="0"/>
                <w:iCs w:val="0"/>
                <w:sz w:val="28"/>
                <w:szCs w:val="28"/>
              </w:rPr>
            </w:pPr>
            <w:r w:rsidRPr="009F6305">
              <w:rPr>
                <w:b/>
                <w:i w:val="0"/>
                <w:iCs w:val="0"/>
                <w:sz w:val="28"/>
                <w:szCs w:val="28"/>
              </w:rPr>
              <w:t>ПК 1.</w:t>
            </w:r>
            <w:r w:rsidRPr="009F6305">
              <w:rPr>
                <w:i w:val="0"/>
                <w:iCs w:val="0"/>
                <w:sz w:val="28"/>
                <w:szCs w:val="28"/>
              </w:rPr>
              <w:t xml:space="preserve">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9</w:t>
            </w:r>
            <w:r>
              <w:rPr>
                <w:i w:val="0"/>
                <w:iCs w:val="0"/>
                <w:sz w:val="28"/>
                <w:szCs w:val="28"/>
              </w:rPr>
              <w:t>.</w:t>
            </w:r>
          </w:p>
        </w:tc>
        <w:tc>
          <w:tcPr>
            <w:tcW w:w="3208" w:type="dxa"/>
          </w:tcPr>
          <w:p w:rsidR="009F6305" w:rsidRPr="009F6305" w:rsidRDefault="009F6305" w:rsidP="009F6305">
            <w:pPr>
              <w:rPr>
                <w:b/>
                <w:bCs/>
                <w:i w:val="0"/>
                <w:iCs w:val="0"/>
                <w:sz w:val="28"/>
                <w:szCs w:val="28"/>
              </w:rPr>
            </w:pPr>
            <w:r w:rsidRPr="009F6305">
              <w:rPr>
                <w:i w:val="0"/>
                <w:iCs w:val="0"/>
                <w:sz w:val="28"/>
                <w:szCs w:val="28"/>
              </w:rPr>
              <w:t xml:space="preserve">Організація робочого місця для приготування та відпуску бульйонів, супів. </w:t>
            </w:r>
          </w:p>
        </w:tc>
        <w:tc>
          <w:tcPr>
            <w:tcW w:w="1298" w:type="dxa"/>
          </w:tcPr>
          <w:p w:rsidR="009F6305" w:rsidRPr="009F6305" w:rsidRDefault="009F6305" w:rsidP="009F6305">
            <w:pPr>
              <w:jc w:val="center"/>
              <w:rPr>
                <w:i w:val="0"/>
                <w:iCs w:val="0"/>
                <w:sz w:val="28"/>
                <w:szCs w:val="28"/>
              </w:rPr>
            </w:pPr>
          </w:p>
          <w:p w:rsidR="009F6305" w:rsidRPr="009F6305" w:rsidRDefault="009F6305" w:rsidP="009F6305">
            <w:pPr>
              <w:jc w:val="center"/>
              <w:rPr>
                <w:b/>
                <w:bCs/>
                <w:i w:val="0"/>
                <w:iCs w:val="0"/>
                <w:sz w:val="28"/>
                <w:szCs w:val="28"/>
              </w:rPr>
            </w:pPr>
            <w:r w:rsidRPr="009F6305">
              <w:rPr>
                <w:i w:val="0"/>
                <w:iCs w:val="0"/>
                <w:sz w:val="28"/>
                <w:szCs w:val="28"/>
              </w:rPr>
              <w:t>3</w:t>
            </w:r>
          </w:p>
        </w:tc>
        <w:tc>
          <w:tcPr>
            <w:tcW w:w="1917" w:type="dxa"/>
          </w:tcPr>
          <w:p w:rsidR="009F6305" w:rsidRPr="009F6305" w:rsidRDefault="009F6305" w:rsidP="009F6305">
            <w:pPr>
              <w:rPr>
                <w:b/>
                <w:bCs/>
                <w:i w:val="0"/>
                <w:iCs w:val="0"/>
                <w:sz w:val="28"/>
                <w:szCs w:val="28"/>
              </w:rPr>
            </w:pPr>
          </w:p>
        </w:tc>
      </w:tr>
      <w:tr w:rsidR="009F6305" w:rsidRPr="001F7433" w:rsidTr="005D4899">
        <w:trPr>
          <w:trHeight w:val="276"/>
        </w:trPr>
        <w:tc>
          <w:tcPr>
            <w:tcW w:w="2237" w:type="dxa"/>
            <w:vMerge/>
          </w:tcPr>
          <w:p w:rsidR="009F6305" w:rsidRPr="009F6305" w:rsidRDefault="009F6305" w:rsidP="009F6305">
            <w:pPr>
              <w:rPr>
                <w:b/>
                <w:bCs/>
                <w:i w:val="0"/>
                <w:iCs w:val="0"/>
                <w:sz w:val="28"/>
                <w:szCs w:val="28"/>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10</w:t>
            </w:r>
            <w:r>
              <w:rPr>
                <w:i w:val="0"/>
                <w:iCs w:val="0"/>
                <w:sz w:val="28"/>
                <w:szCs w:val="28"/>
              </w:rPr>
              <w:t>.</w:t>
            </w:r>
          </w:p>
        </w:tc>
        <w:tc>
          <w:tcPr>
            <w:tcW w:w="3208" w:type="dxa"/>
          </w:tcPr>
          <w:p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соусів</w:t>
            </w:r>
          </w:p>
        </w:tc>
        <w:tc>
          <w:tcPr>
            <w:tcW w:w="1298" w:type="dxa"/>
          </w:tcPr>
          <w:p w:rsidR="009F6305" w:rsidRPr="009F6305" w:rsidRDefault="009F6305" w:rsidP="009F6305">
            <w:pPr>
              <w:jc w:val="center"/>
              <w:rPr>
                <w:i w:val="0"/>
                <w:iCs w:val="0"/>
                <w:sz w:val="28"/>
                <w:szCs w:val="28"/>
              </w:rPr>
            </w:pPr>
          </w:p>
          <w:p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rsidR="009F6305" w:rsidRPr="009F6305" w:rsidRDefault="009F6305" w:rsidP="009F6305">
            <w:pPr>
              <w:rPr>
                <w:b/>
                <w:bCs/>
                <w:i w:val="0"/>
                <w:iCs w:val="0"/>
                <w:sz w:val="28"/>
                <w:szCs w:val="28"/>
              </w:rPr>
            </w:pPr>
          </w:p>
        </w:tc>
      </w:tr>
      <w:tr w:rsidR="009F6305" w:rsidRPr="001F7433" w:rsidTr="00DC4ACF">
        <w:trPr>
          <w:trHeight w:val="276"/>
        </w:trPr>
        <w:tc>
          <w:tcPr>
            <w:tcW w:w="6247" w:type="dxa"/>
            <w:gridSpan w:val="4"/>
          </w:tcPr>
          <w:p w:rsidR="009F6305" w:rsidRPr="00755C84"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9F6305" w:rsidRPr="00755C84" w:rsidRDefault="009F6305" w:rsidP="009F6305">
            <w:pPr>
              <w:jc w:val="center"/>
              <w:rPr>
                <w:b/>
                <w:bCs/>
                <w:i w:val="0"/>
                <w:iCs w:val="0"/>
                <w:sz w:val="28"/>
                <w:szCs w:val="28"/>
              </w:rPr>
            </w:pPr>
            <w:r>
              <w:rPr>
                <w:b/>
                <w:bCs/>
                <w:i w:val="0"/>
                <w:iCs w:val="0"/>
                <w:sz w:val="28"/>
                <w:szCs w:val="28"/>
              </w:rPr>
              <w:t>5</w:t>
            </w:r>
          </w:p>
        </w:tc>
        <w:tc>
          <w:tcPr>
            <w:tcW w:w="1917" w:type="dxa"/>
            <w:vAlign w:val="center"/>
          </w:tcPr>
          <w:p w:rsidR="009F6305" w:rsidRPr="00755C84" w:rsidRDefault="009F6305" w:rsidP="009F6305">
            <w:pPr>
              <w:rPr>
                <w:b/>
                <w:bCs/>
                <w:i w:val="0"/>
                <w:iCs w:val="0"/>
                <w:sz w:val="28"/>
                <w:szCs w:val="28"/>
              </w:rPr>
            </w:pPr>
          </w:p>
        </w:tc>
      </w:tr>
      <w:tr w:rsidR="009F6305" w:rsidRPr="001F7433" w:rsidTr="00DC4ACF">
        <w:trPr>
          <w:trHeight w:val="276"/>
        </w:trPr>
        <w:tc>
          <w:tcPr>
            <w:tcW w:w="9462" w:type="dxa"/>
            <w:gridSpan w:val="6"/>
          </w:tcPr>
          <w:p w:rsidR="009F6305" w:rsidRPr="00717BD3" w:rsidRDefault="009F6305" w:rsidP="009F6305">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9F6305" w:rsidRPr="009F6305" w:rsidTr="001C5A45">
        <w:trPr>
          <w:trHeight w:val="276"/>
        </w:trPr>
        <w:tc>
          <w:tcPr>
            <w:tcW w:w="2237" w:type="dxa"/>
          </w:tcPr>
          <w:p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підготуватись до приготування страв і гарнірів з круп, бобових, макаронних виробів, організувати робоче місце</w:t>
            </w:r>
          </w:p>
          <w:p w:rsidR="00F406B8" w:rsidRDefault="00F406B8" w:rsidP="009F6305">
            <w:pPr>
              <w:rPr>
                <w:b/>
                <w:bCs/>
                <w:i w:val="0"/>
                <w:iCs w:val="0"/>
                <w:sz w:val="4"/>
                <w:szCs w:val="4"/>
              </w:rPr>
            </w:pPr>
          </w:p>
          <w:p w:rsidR="00F406B8" w:rsidRPr="00F406B8" w:rsidRDefault="00F406B8" w:rsidP="009F6305">
            <w:pPr>
              <w:rPr>
                <w:b/>
                <w:bCs/>
                <w:i w:val="0"/>
                <w:iCs w:val="0"/>
                <w:sz w:val="4"/>
                <w:szCs w:val="4"/>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11.</w:t>
            </w:r>
          </w:p>
        </w:tc>
        <w:tc>
          <w:tcPr>
            <w:tcW w:w="3208" w:type="dxa"/>
          </w:tcPr>
          <w:p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страв і гарнірів з круп, бобових, макаронних виробів</w:t>
            </w:r>
          </w:p>
        </w:tc>
        <w:tc>
          <w:tcPr>
            <w:tcW w:w="1298" w:type="dxa"/>
          </w:tcPr>
          <w:p w:rsidR="009F6305" w:rsidRPr="009F6305" w:rsidRDefault="009F6305" w:rsidP="009F6305">
            <w:pPr>
              <w:jc w:val="center"/>
              <w:rPr>
                <w:i w:val="0"/>
                <w:iCs w:val="0"/>
                <w:sz w:val="28"/>
                <w:szCs w:val="28"/>
              </w:rPr>
            </w:pPr>
          </w:p>
          <w:p w:rsidR="009F6305" w:rsidRPr="00260555" w:rsidRDefault="005355C8" w:rsidP="009F6305">
            <w:pPr>
              <w:jc w:val="center"/>
              <w:rPr>
                <w:i w:val="0"/>
                <w:iCs w:val="0"/>
                <w:sz w:val="28"/>
                <w:szCs w:val="28"/>
              </w:rPr>
            </w:pPr>
            <w:r>
              <w:rPr>
                <w:i w:val="0"/>
                <w:iCs w:val="0"/>
                <w:sz w:val="28"/>
                <w:szCs w:val="28"/>
              </w:rPr>
              <w:t>2</w:t>
            </w:r>
          </w:p>
        </w:tc>
        <w:tc>
          <w:tcPr>
            <w:tcW w:w="1917" w:type="dxa"/>
          </w:tcPr>
          <w:p w:rsidR="009F6305" w:rsidRPr="009F6305" w:rsidRDefault="009F6305" w:rsidP="009F6305">
            <w:pPr>
              <w:rPr>
                <w:b/>
                <w:bCs/>
                <w:i w:val="0"/>
                <w:iCs w:val="0"/>
                <w:sz w:val="28"/>
                <w:szCs w:val="28"/>
              </w:rPr>
            </w:pPr>
          </w:p>
        </w:tc>
      </w:tr>
      <w:tr w:rsidR="009F6305" w:rsidRPr="001F7433" w:rsidTr="00DC4ACF">
        <w:trPr>
          <w:trHeight w:val="276"/>
        </w:trPr>
        <w:tc>
          <w:tcPr>
            <w:tcW w:w="6247" w:type="dxa"/>
            <w:gridSpan w:val="4"/>
          </w:tcPr>
          <w:p w:rsidR="009F6305" w:rsidRPr="00717BD3"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9F6305" w:rsidRPr="00717BD3" w:rsidRDefault="005355C8" w:rsidP="009F6305">
            <w:pPr>
              <w:jc w:val="center"/>
              <w:rPr>
                <w:b/>
                <w:bCs/>
                <w:i w:val="0"/>
                <w:iCs w:val="0"/>
                <w:sz w:val="28"/>
                <w:szCs w:val="28"/>
              </w:rPr>
            </w:pPr>
            <w:r>
              <w:rPr>
                <w:b/>
                <w:bCs/>
                <w:i w:val="0"/>
                <w:iCs w:val="0"/>
                <w:sz w:val="28"/>
                <w:szCs w:val="28"/>
              </w:rPr>
              <w:t>2</w:t>
            </w:r>
          </w:p>
        </w:tc>
        <w:tc>
          <w:tcPr>
            <w:tcW w:w="1917" w:type="dxa"/>
            <w:vAlign w:val="center"/>
          </w:tcPr>
          <w:p w:rsidR="009F6305" w:rsidRPr="00717BD3" w:rsidRDefault="009F6305" w:rsidP="009F6305">
            <w:pPr>
              <w:rPr>
                <w:b/>
                <w:bCs/>
                <w:i w:val="0"/>
                <w:iCs w:val="0"/>
                <w:sz w:val="28"/>
                <w:szCs w:val="28"/>
              </w:rPr>
            </w:pPr>
          </w:p>
        </w:tc>
      </w:tr>
      <w:tr w:rsidR="009F6305" w:rsidRPr="001F7433" w:rsidTr="00DC4ACF">
        <w:trPr>
          <w:trHeight w:val="276"/>
        </w:trPr>
        <w:tc>
          <w:tcPr>
            <w:tcW w:w="9462" w:type="dxa"/>
            <w:gridSpan w:val="6"/>
          </w:tcPr>
          <w:p w:rsidR="009F6305" w:rsidRPr="001008DC" w:rsidRDefault="009F6305" w:rsidP="009F6305">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9F6305" w:rsidRPr="001F7433" w:rsidTr="009C190B">
        <w:trPr>
          <w:trHeight w:val="276"/>
        </w:trPr>
        <w:tc>
          <w:tcPr>
            <w:tcW w:w="2237" w:type="dxa"/>
          </w:tcPr>
          <w:p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підготуватись до приготування страв з риби та нерибних </w:t>
            </w:r>
            <w:r w:rsidRPr="009F6305">
              <w:rPr>
                <w:i w:val="0"/>
                <w:iCs w:val="0"/>
                <w:sz w:val="28"/>
                <w:szCs w:val="28"/>
              </w:rPr>
              <w:lastRenderedPageBreak/>
              <w:t>продуктів моря, організувати робоче місце</w:t>
            </w:r>
          </w:p>
          <w:p w:rsidR="00F406B8" w:rsidRDefault="00F406B8" w:rsidP="009F6305">
            <w:pPr>
              <w:rPr>
                <w:b/>
                <w:bCs/>
                <w:i w:val="0"/>
                <w:iCs w:val="0"/>
                <w:sz w:val="4"/>
                <w:szCs w:val="4"/>
              </w:rPr>
            </w:pPr>
          </w:p>
          <w:p w:rsidR="00F406B8" w:rsidRPr="00F406B8" w:rsidRDefault="00F406B8" w:rsidP="009F6305">
            <w:pPr>
              <w:rPr>
                <w:b/>
                <w:bCs/>
                <w:i w:val="0"/>
                <w:iCs w:val="0"/>
                <w:sz w:val="4"/>
                <w:szCs w:val="4"/>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lastRenderedPageBreak/>
              <w:t>12.</w:t>
            </w:r>
          </w:p>
        </w:tc>
        <w:tc>
          <w:tcPr>
            <w:tcW w:w="3208" w:type="dxa"/>
          </w:tcPr>
          <w:p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страв з риби та продуктів моря</w:t>
            </w:r>
          </w:p>
        </w:tc>
        <w:tc>
          <w:tcPr>
            <w:tcW w:w="1298" w:type="dxa"/>
          </w:tcPr>
          <w:p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rsidR="009F6305" w:rsidRPr="009F6305" w:rsidRDefault="009F6305" w:rsidP="009F6305">
            <w:pPr>
              <w:rPr>
                <w:b/>
                <w:bCs/>
                <w:i w:val="0"/>
                <w:iCs w:val="0"/>
                <w:sz w:val="28"/>
                <w:szCs w:val="28"/>
              </w:rPr>
            </w:pPr>
          </w:p>
        </w:tc>
      </w:tr>
      <w:tr w:rsidR="009F6305" w:rsidRPr="001F7433" w:rsidTr="00DC4ACF">
        <w:trPr>
          <w:trHeight w:val="276"/>
        </w:trPr>
        <w:tc>
          <w:tcPr>
            <w:tcW w:w="6247" w:type="dxa"/>
            <w:gridSpan w:val="4"/>
          </w:tcPr>
          <w:p w:rsidR="009F6305" w:rsidRPr="001008DC" w:rsidRDefault="009F6305" w:rsidP="009F630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rsidR="009F6305" w:rsidRPr="001008DC" w:rsidRDefault="009F6305" w:rsidP="009F6305">
            <w:pPr>
              <w:jc w:val="center"/>
              <w:rPr>
                <w:b/>
                <w:bCs/>
                <w:i w:val="0"/>
                <w:iCs w:val="0"/>
                <w:sz w:val="28"/>
                <w:szCs w:val="28"/>
              </w:rPr>
            </w:pPr>
            <w:r>
              <w:rPr>
                <w:b/>
                <w:bCs/>
                <w:i w:val="0"/>
                <w:iCs w:val="0"/>
                <w:sz w:val="28"/>
                <w:szCs w:val="28"/>
              </w:rPr>
              <w:t>2</w:t>
            </w:r>
          </w:p>
        </w:tc>
        <w:tc>
          <w:tcPr>
            <w:tcW w:w="1917" w:type="dxa"/>
            <w:vAlign w:val="center"/>
          </w:tcPr>
          <w:p w:rsidR="009F6305" w:rsidRPr="001008DC" w:rsidRDefault="009F6305" w:rsidP="009F6305">
            <w:pPr>
              <w:rPr>
                <w:b/>
                <w:bCs/>
                <w:i w:val="0"/>
                <w:iCs w:val="0"/>
                <w:sz w:val="28"/>
                <w:szCs w:val="28"/>
              </w:rPr>
            </w:pPr>
          </w:p>
        </w:tc>
      </w:tr>
      <w:tr w:rsidR="009F6305" w:rsidRPr="001F7433" w:rsidTr="00DC4ACF">
        <w:trPr>
          <w:trHeight w:val="276"/>
        </w:trPr>
        <w:tc>
          <w:tcPr>
            <w:tcW w:w="9462" w:type="dxa"/>
            <w:gridSpan w:val="6"/>
          </w:tcPr>
          <w:p w:rsidR="009F6305" w:rsidRPr="001008DC" w:rsidRDefault="009F6305" w:rsidP="009F6305">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9F6305" w:rsidRPr="001F7433" w:rsidTr="00A76593">
        <w:trPr>
          <w:trHeight w:val="276"/>
        </w:trPr>
        <w:tc>
          <w:tcPr>
            <w:tcW w:w="2237" w:type="dxa"/>
          </w:tcPr>
          <w:p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підготуватись до приготування страв з різних видів м’ясної продукції</w:t>
            </w:r>
          </w:p>
          <w:p w:rsidR="00F406B8" w:rsidRDefault="00F406B8" w:rsidP="009F6305">
            <w:pPr>
              <w:rPr>
                <w:b/>
                <w:bCs/>
                <w:i w:val="0"/>
                <w:iCs w:val="0"/>
                <w:sz w:val="4"/>
                <w:szCs w:val="4"/>
              </w:rPr>
            </w:pPr>
          </w:p>
          <w:p w:rsidR="00F406B8" w:rsidRPr="00F406B8" w:rsidRDefault="00F406B8" w:rsidP="009F6305">
            <w:pPr>
              <w:rPr>
                <w:b/>
                <w:bCs/>
                <w:i w:val="0"/>
                <w:iCs w:val="0"/>
                <w:sz w:val="4"/>
                <w:szCs w:val="4"/>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13.</w:t>
            </w:r>
          </w:p>
        </w:tc>
        <w:tc>
          <w:tcPr>
            <w:tcW w:w="3208" w:type="dxa"/>
          </w:tcPr>
          <w:p w:rsidR="009F6305" w:rsidRPr="009F6305" w:rsidRDefault="009F6305" w:rsidP="009F6305">
            <w:pPr>
              <w:rPr>
                <w:b/>
                <w:bCs/>
                <w:i w:val="0"/>
                <w:iCs w:val="0"/>
                <w:sz w:val="28"/>
                <w:szCs w:val="28"/>
              </w:rPr>
            </w:pPr>
            <w:r w:rsidRPr="009F6305">
              <w:rPr>
                <w:i w:val="0"/>
                <w:iCs w:val="0"/>
                <w:sz w:val="28"/>
                <w:szCs w:val="28"/>
              </w:rPr>
              <w:t xml:space="preserve">Організація робочого місця для  приготування та відпуску страв з різних видів м’ясної продукції </w:t>
            </w:r>
          </w:p>
        </w:tc>
        <w:tc>
          <w:tcPr>
            <w:tcW w:w="1298" w:type="dxa"/>
          </w:tcPr>
          <w:p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rsidR="009F6305" w:rsidRPr="009F6305" w:rsidRDefault="009F6305" w:rsidP="009F6305">
            <w:pPr>
              <w:rPr>
                <w:b/>
                <w:bCs/>
                <w:i w:val="0"/>
                <w:iCs w:val="0"/>
                <w:sz w:val="28"/>
                <w:szCs w:val="28"/>
              </w:rPr>
            </w:pPr>
          </w:p>
        </w:tc>
      </w:tr>
      <w:tr w:rsidR="009F6305" w:rsidRPr="001F7433" w:rsidTr="00DC4ACF">
        <w:trPr>
          <w:trHeight w:val="276"/>
        </w:trPr>
        <w:tc>
          <w:tcPr>
            <w:tcW w:w="6247" w:type="dxa"/>
            <w:gridSpan w:val="4"/>
          </w:tcPr>
          <w:p w:rsidR="009F6305" w:rsidRPr="001008DC"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9F6305" w:rsidRPr="006846FC" w:rsidRDefault="009F6305" w:rsidP="009F6305">
            <w:pPr>
              <w:jc w:val="center"/>
              <w:rPr>
                <w:b/>
                <w:bCs/>
                <w:i w:val="0"/>
                <w:iCs w:val="0"/>
                <w:sz w:val="28"/>
                <w:szCs w:val="28"/>
              </w:rPr>
            </w:pPr>
            <w:r>
              <w:rPr>
                <w:b/>
                <w:bCs/>
                <w:i w:val="0"/>
                <w:iCs w:val="0"/>
                <w:sz w:val="28"/>
                <w:szCs w:val="28"/>
              </w:rPr>
              <w:t>2</w:t>
            </w:r>
          </w:p>
        </w:tc>
        <w:tc>
          <w:tcPr>
            <w:tcW w:w="1917" w:type="dxa"/>
            <w:vAlign w:val="center"/>
          </w:tcPr>
          <w:p w:rsidR="009F6305" w:rsidRPr="001F7433" w:rsidRDefault="009F6305" w:rsidP="009F6305">
            <w:pPr>
              <w:rPr>
                <w:b/>
                <w:bCs/>
                <w:i w:val="0"/>
                <w:sz w:val="28"/>
                <w:szCs w:val="28"/>
              </w:rPr>
            </w:pPr>
          </w:p>
        </w:tc>
      </w:tr>
      <w:tr w:rsidR="009F6305" w:rsidRPr="001F7433" w:rsidTr="00DC4ACF">
        <w:trPr>
          <w:trHeight w:val="276"/>
        </w:trPr>
        <w:tc>
          <w:tcPr>
            <w:tcW w:w="9462" w:type="dxa"/>
            <w:gridSpan w:val="6"/>
          </w:tcPr>
          <w:p w:rsidR="009F6305" w:rsidRPr="001008DC" w:rsidRDefault="009F6305" w:rsidP="009F6305">
            <w:pPr>
              <w:jc w:val="center"/>
              <w:rPr>
                <w:b/>
                <w:bCs/>
                <w:i w:val="0"/>
                <w:iCs w:val="0"/>
                <w:sz w:val="28"/>
                <w:szCs w:val="28"/>
              </w:rPr>
            </w:pPr>
            <w:r w:rsidRPr="001008DC">
              <w:rPr>
                <w:b/>
                <w:i w:val="0"/>
                <w:iCs w:val="0"/>
                <w:noProof/>
                <w:sz w:val="28"/>
                <w:szCs w:val="28"/>
              </w:rPr>
              <w:t>РН 10. Готувати тісто та вироби з нього</w:t>
            </w:r>
          </w:p>
        </w:tc>
      </w:tr>
      <w:tr w:rsidR="009F6305" w:rsidRPr="001F7433" w:rsidTr="00E36824">
        <w:trPr>
          <w:trHeight w:val="276"/>
        </w:trPr>
        <w:tc>
          <w:tcPr>
            <w:tcW w:w="2237" w:type="dxa"/>
            <w:vMerge w:val="restart"/>
          </w:tcPr>
          <w:p w:rsidR="009F6305" w:rsidRPr="009F6305" w:rsidRDefault="009F6305" w:rsidP="009F6305">
            <w:pPr>
              <w:rPr>
                <w:i w:val="0"/>
                <w:iCs w:val="0"/>
                <w:sz w:val="28"/>
                <w:szCs w:val="28"/>
              </w:rPr>
            </w:pPr>
            <w:r w:rsidRPr="009F6305">
              <w:rPr>
                <w:b/>
                <w:i w:val="0"/>
                <w:iCs w:val="0"/>
                <w:sz w:val="28"/>
                <w:szCs w:val="28"/>
              </w:rPr>
              <w:t>ПК 1.</w:t>
            </w:r>
            <w:r w:rsidRPr="009F6305">
              <w:rPr>
                <w:i w:val="0"/>
                <w:iCs w:val="0"/>
                <w:sz w:val="28"/>
                <w:szCs w:val="28"/>
              </w:rPr>
              <w:t xml:space="preserve"> Здатність підготуватись до робочого процесу, організувати робоче місце</w:t>
            </w:r>
          </w:p>
          <w:p w:rsidR="009F6305" w:rsidRPr="009F6305" w:rsidRDefault="009F6305" w:rsidP="009F6305">
            <w:pPr>
              <w:rPr>
                <w:i w:val="0"/>
                <w:iCs w:val="0"/>
                <w:sz w:val="28"/>
                <w:szCs w:val="28"/>
              </w:rPr>
            </w:pPr>
          </w:p>
          <w:p w:rsidR="009F6305" w:rsidRPr="009F6305" w:rsidRDefault="009F6305" w:rsidP="009F6305">
            <w:pPr>
              <w:rPr>
                <w:b/>
                <w:bCs/>
                <w:i w:val="0"/>
                <w:iCs w:val="0"/>
                <w:sz w:val="28"/>
                <w:szCs w:val="28"/>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14</w:t>
            </w:r>
            <w:r>
              <w:rPr>
                <w:i w:val="0"/>
                <w:iCs w:val="0"/>
                <w:sz w:val="28"/>
                <w:szCs w:val="28"/>
              </w:rPr>
              <w:t>.</w:t>
            </w:r>
          </w:p>
        </w:tc>
        <w:tc>
          <w:tcPr>
            <w:tcW w:w="3208" w:type="dxa"/>
          </w:tcPr>
          <w:p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виробів з прісного тіста</w:t>
            </w:r>
          </w:p>
        </w:tc>
        <w:tc>
          <w:tcPr>
            <w:tcW w:w="1298" w:type="dxa"/>
          </w:tcPr>
          <w:p w:rsidR="009F6305" w:rsidRPr="00AD469C" w:rsidRDefault="00B82319" w:rsidP="009F6305">
            <w:pPr>
              <w:jc w:val="center"/>
              <w:rPr>
                <w:i w:val="0"/>
                <w:iCs w:val="0"/>
                <w:sz w:val="28"/>
                <w:szCs w:val="28"/>
              </w:rPr>
            </w:pPr>
            <w:r>
              <w:rPr>
                <w:i w:val="0"/>
                <w:iCs w:val="0"/>
                <w:sz w:val="28"/>
                <w:szCs w:val="28"/>
              </w:rPr>
              <w:t>1</w:t>
            </w:r>
          </w:p>
        </w:tc>
        <w:tc>
          <w:tcPr>
            <w:tcW w:w="1917" w:type="dxa"/>
          </w:tcPr>
          <w:p w:rsidR="009F6305" w:rsidRPr="009F6305" w:rsidRDefault="009F6305" w:rsidP="009F6305">
            <w:pPr>
              <w:rPr>
                <w:b/>
                <w:bCs/>
                <w:i w:val="0"/>
                <w:iCs w:val="0"/>
                <w:sz w:val="28"/>
                <w:szCs w:val="28"/>
              </w:rPr>
            </w:pPr>
          </w:p>
        </w:tc>
      </w:tr>
      <w:tr w:rsidR="009F6305" w:rsidRPr="001F7433" w:rsidTr="00E36824">
        <w:trPr>
          <w:trHeight w:val="276"/>
        </w:trPr>
        <w:tc>
          <w:tcPr>
            <w:tcW w:w="2237" w:type="dxa"/>
            <w:vMerge/>
          </w:tcPr>
          <w:p w:rsidR="009F6305" w:rsidRPr="009F6305" w:rsidRDefault="009F6305" w:rsidP="009F6305">
            <w:pPr>
              <w:rPr>
                <w:b/>
                <w:bCs/>
                <w:i w:val="0"/>
                <w:iCs w:val="0"/>
                <w:sz w:val="28"/>
                <w:szCs w:val="28"/>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15</w:t>
            </w:r>
            <w:r>
              <w:rPr>
                <w:i w:val="0"/>
                <w:iCs w:val="0"/>
                <w:sz w:val="28"/>
                <w:szCs w:val="28"/>
              </w:rPr>
              <w:t>.</w:t>
            </w:r>
          </w:p>
        </w:tc>
        <w:tc>
          <w:tcPr>
            <w:tcW w:w="3208" w:type="dxa"/>
          </w:tcPr>
          <w:p w:rsidR="009F6305" w:rsidRPr="009F6305" w:rsidRDefault="009F6305" w:rsidP="009F6305">
            <w:pPr>
              <w:rPr>
                <w:b/>
                <w:bCs/>
                <w:i w:val="0"/>
                <w:iCs w:val="0"/>
                <w:sz w:val="28"/>
                <w:szCs w:val="28"/>
              </w:rPr>
            </w:pPr>
            <w:r w:rsidRPr="009F6305">
              <w:rPr>
                <w:i w:val="0"/>
                <w:iCs w:val="0"/>
                <w:sz w:val="28"/>
                <w:szCs w:val="28"/>
              </w:rPr>
              <w:t xml:space="preserve">Організація робочого місця для приготування </w:t>
            </w:r>
            <w:r w:rsidR="00A766EC">
              <w:rPr>
                <w:i w:val="0"/>
                <w:iCs w:val="0"/>
                <w:sz w:val="28"/>
                <w:szCs w:val="28"/>
              </w:rPr>
              <w:t>та відпуску виробів з дріжджового тіста</w:t>
            </w:r>
          </w:p>
        </w:tc>
        <w:tc>
          <w:tcPr>
            <w:tcW w:w="1298" w:type="dxa"/>
          </w:tcPr>
          <w:p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rsidR="009F6305" w:rsidRPr="009F6305" w:rsidRDefault="009F6305" w:rsidP="009F6305">
            <w:pPr>
              <w:rPr>
                <w:b/>
                <w:bCs/>
                <w:i w:val="0"/>
                <w:iCs w:val="0"/>
                <w:sz w:val="28"/>
                <w:szCs w:val="28"/>
              </w:rPr>
            </w:pPr>
          </w:p>
        </w:tc>
      </w:tr>
      <w:tr w:rsidR="009F6305" w:rsidRPr="001F7433" w:rsidTr="00DC4ACF">
        <w:trPr>
          <w:trHeight w:val="276"/>
        </w:trPr>
        <w:tc>
          <w:tcPr>
            <w:tcW w:w="6247" w:type="dxa"/>
            <w:gridSpan w:val="4"/>
          </w:tcPr>
          <w:p w:rsidR="009F6305" w:rsidRPr="006846FC"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9F6305" w:rsidRPr="006846FC" w:rsidRDefault="00B82319" w:rsidP="009F6305">
            <w:pPr>
              <w:jc w:val="center"/>
              <w:rPr>
                <w:b/>
                <w:bCs/>
                <w:i w:val="0"/>
                <w:iCs w:val="0"/>
                <w:sz w:val="28"/>
                <w:szCs w:val="28"/>
              </w:rPr>
            </w:pPr>
            <w:r>
              <w:rPr>
                <w:b/>
                <w:bCs/>
                <w:i w:val="0"/>
                <w:iCs w:val="0"/>
                <w:sz w:val="28"/>
                <w:szCs w:val="28"/>
              </w:rPr>
              <w:t>3</w:t>
            </w:r>
          </w:p>
        </w:tc>
        <w:tc>
          <w:tcPr>
            <w:tcW w:w="1917" w:type="dxa"/>
            <w:vAlign w:val="center"/>
          </w:tcPr>
          <w:p w:rsidR="009F6305" w:rsidRPr="001F7433" w:rsidRDefault="009F6305" w:rsidP="009F6305">
            <w:pPr>
              <w:rPr>
                <w:b/>
                <w:bCs/>
                <w:i w:val="0"/>
                <w:sz w:val="28"/>
                <w:szCs w:val="28"/>
              </w:rPr>
            </w:pPr>
          </w:p>
        </w:tc>
      </w:tr>
      <w:tr w:rsidR="009F6305" w:rsidRPr="00E0093B" w:rsidTr="00DC4ACF">
        <w:trPr>
          <w:trHeight w:val="276"/>
        </w:trPr>
        <w:tc>
          <w:tcPr>
            <w:tcW w:w="9462" w:type="dxa"/>
            <w:gridSpan w:val="6"/>
          </w:tcPr>
          <w:p w:rsidR="009F6305" w:rsidRPr="00E0093B" w:rsidRDefault="009F6305" w:rsidP="009F6305">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9F6305" w:rsidRPr="00E0093B" w:rsidTr="000339E3">
        <w:trPr>
          <w:trHeight w:val="276"/>
        </w:trPr>
        <w:tc>
          <w:tcPr>
            <w:tcW w:w="2237" w:type="dxa"/>
          </w:tcPr>
          <w:p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готувати салати, овочеві закуски, холодні страви і закуски із сиру, яєць</w:t>
            </w:r>
          </w:p>
          <w:p w:rsidR="00F406B8" w:rsidRDefault="00F406B8" w:rsidP="009F6305">
            <w:pPr>
              <w:rPr>
                <w:i w:val="0"/>
                <w:iCs w:val="0"/>
                <w:sz w:val="4"/>
                <w:szCs w:val="4"/>
              </w:rPr>
            </w:pPr>
          </w:p>
          <w:p w:rsidR="000859AD" w:rsidRPr="00F406B8" w:rsidRDefault="000859AD" w:rsidP="009F6305">
            <w:pPr>
              <w:rPr>
                <w:i w:val="0"/>
                <w:iCs w:val="0"/>
                <w:sz w:val="4"/>
                <w:szCs w:val="4"/>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16.</w:t>
            </w:r>
          </w:p>
        </w:tc>
        <w:tc>
          <w:tcPr>
            <w:tcW w:w="3208" w:type="dxa"/>
          </w:tcPr>
          <w:p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і  відпуску холодних страв та закусок</w:t>
            </w:r>
          </w:p>
        </w:tc>
        <w:tc>
          <w:tcPr>
            <w:tcW w:w="1298" w:type="dxa"/>
          </w:tcPr>
          <w:p w:rsidR="009F6305" w:rsidRPr="00AD469C" w:rsidRDefault="00AD469C" w:rsidP="009F6305">
            <w:pPr>
              <w:jc w:val="center"/>
              <w:rPr>
                <w:i w:val="0"/>
                <w:iCs w:val="0"/>
                <w:sz w:val="28"/>
                <w:szCs w:val="28"/>
              </w:rPr>
            </w:pPr>
            <w:r w:rsidRPr="00AD469C">
              <w:rPr>
                <w:i w:val="0"/>
                <w:iCs w:val="0"/>
                <w:sz w:val="28"/>
                <w:szCs w:val="28"/>
              </w:rPr>
              <w:t>3</w:t>
            </w:r>
          </w:p>
        </w:tc>
        <w:tc>
          <w:tcPr>
            <w:tcW w:w="1917" w:type="dxa"/>
          </w:tcPr>
          <w:p w:rsidR="009F6305" w:rsidRPr="009F6305" w:rsidRDefault="009F6305" w:rsidP="009F6305">
            <w:pPr>
              <w:rPr>
                <w:b/>
                <w:bCs/>
                <w:i w:val="0"/>
                <w:iCs w:val="0"/>
                <w:sz w:val="28"/>
                <w:szCs w:val="28"/>
              </w:rPr>
            </w:pPr>
          </w:p>
        </w:tc>
      </w:tr>
      <w:tr w:rsidR="009F6305" w:rsidRPr="00E0093B" w:rsidTr="00DC4ACF">
        <w:trPr>
          <w:trHeight w:val="276"/>
        </w:trPr>
        <w:tc>
          <w:tcPr>
            <w:tcW w:w="6247" w:type="dxa"/>
            <w:gridSpan w:val="4"/>
          </w:tcPr>
          <w:p w:rsidR="009F6305" w:rsidRPr="00E0093B"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9F6305" w:rsidRPr="00E0093B" w:rsidRDefault="00AD469C" w:rsidP="009F6305">
            <w:pPr>
              <w:jc w:val="center"/>
              <w:rPr>
                <w:b/>
                <w:bCs/>
                <w:i w:val="0"/>
                <w:iCs w:val="0"/>
                <w:sz w:val="28"/>
                <w:szCs w:val="28"/>
              </w:rPr>
            </w:pPr>
            <w:r>
              <w:rPr>
                <w:b/>
                <w:bCs/>
                <w:i w:val="0"/>
                <w:iCs w:val="0"/>
                <w:sz w:val="28"/>
                <w:szCs w:val="28"/>
              </w:rPr>
              <w:t>3</w:t>
            </w:r>
          </w:p>
        </w:tc>
        <w:tc>
          <w:tcPr>
            <w:tcW w:w="1917" w:type="dxa"/>
            <w:vAlign w:val="center"/>
          </w:tcPr>
          <w:p w:rsidR="009F6305" w:rsidRPr="00E0093B" w:rsidRDefault="009F6305" w:rsidP="009F6305">
            <w:pPr>
              <w:rPr>
                <w:b/>
                <w:bCs/>
                <w:i w:val="0"/>
                <w:iCs w:val="0"/>
                <w:sz w:val="28"/>
                <w:szCs w:val="28"/>
              </w:rPr>
            </w:pPr>
          </w:p>
        </w:tc>
      </w:tr>
      <w:tr w:rsidR="009F6305" w:rsidRPr="00E0093B" w:rsidTr="00DC4ACF">
        <w:trPr>
          <w:trHeight w:val="276"/>
        </w:trPr>
        <w:tc>
          <w:tcPr>
            <w:tcW w:w="9462" w:type="dxa"/>
            <w:gridSpan w:val="6"/>
          </w:tcPr>
          <w:p w:rsidR="009F6305" w:rsidRPr="00E0093B" w:rsidRDefault="009F6305" w:rsidP="009F6305">
            <w:pPr>
              <w:jc w:val="center"/>
              <w:rPr>
                <w:b/>
                <w:bCs/>
                <w:i w:val="0"/>
                <w:iCs w:val="0"/>
                <w:sz w:val="28"/>
                <w:szCs w:val="28"/>
              </w:rPr>
            </w:pPr>
            <w:r w:rsidRPr="00E0093B">
              <w:rPr>
                <w:b/>
                <w:i w:val="0"/>
                <w:iCs w:val="0"/>
                <w:noProof/>
                <w:sz w:val="28"/>
                <w:szCs w:val="28"/>
              </w:rPr>
              <w:t>РН 12. Готувати солодкі страви та напої</w:t>
            </w:r>
          </w:p>
        </w:tc>
      </w:tr>
      <w:tr w:rsidR="009F6305" w:rsidRPr="00E0093B" w:rsidTr="00C5496D">
        <w:trPr>
          <w:trHeight w:val="276"/>
        </w:trPr>
        <w:tc>
          <w:tcPr>
            <w:tcW w:w="2237" w:type="dxa"/>
          </w:tcPr>
          <w:p w:rsidR="009F6305" w:rsidRPr="009F6305" w:rsidRDefault="009F6305" w:rsidP="009F6305">
            <w:pPr>
              <w:rPr>
                <w:i w:val="0"/>
                <w:iCs w:val="0"/>
                <w:sz w:val="28"/>
                <w:szCs w:val="28"/>
              </w:rPr>
            </w:pPr>
            <w:r w:rsidRPr="009F6305">
              <w:rPr>
                <w:b/>
                <w:i w:val="0"/>
                <w:iCs w:val="0"/>
                <w:sz w:val="28"/>
                <w:szCs w:val="28"/>
              </w:rPr>
              <w:t>ПК 1.</w:t>
            </w:r>
            <w:r w:rsidRPr="009F6305">
              <w:rPr>
                <w:i w:val="0"/>
                <w:iCs w:val="0"/>
                <w:sz w:val="28"/>
                <w:szCs w:val="28"/>
              </w:rPr>
              <w:t>Здатність готувати солодкі страви</w:t>
            </w:r>
          </w:p>
          <w:p w:rsidR="009F6305" w:rsidRPr="009F6305" w:rsidRDefault="009F6305" w:rsidP="009F6305">
            <w:pPr>
              <w:rPr>
                <w:b/>
                <w:bCs/>
                <w:i w:val="0"/>
                <w:iCs w:val="0"/>
                <w:sz w:val="28"/>
                <w:szCs w:val="28"/>
              </w:rPr>
            </w:pP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17</w:t>
            </w:r>
            <w:r>
              <w:rPr>
                <w:i w:val="0"/>
                <w:iCs w:val="0"/>
                <w:sz w:val="28"/>
                <w:szCs w:val="28"/>
              </w:rPr>
              <w:t>.</w:t>
            </w:r>
          </w:p>
        </w:tc>
        <w:tc>
          <w:tcPr>
            <w:tcW w:w="3208" w:type="dxa"/>
          </w:tcPr>
          <w:p w:rsidR="009F6305" w:rsidRPr="009F6305" w:rsidRDefault="009F6305" w:rsidP="009F6305">
            <w:pPr>
              <w:rPr>
                <w:b/>
                <w:bCs/>
                <w:i w:val="0"/>
                <w:iCs w:val="0"/>
                <w:sz w:val="28"/>
                <w:szCs w:val="28"/>
              </w:rPr>
            </w:pPr>
            <w:r w:rsidRPr="009F6305">
              <w:rPr>
                <w:b/>
                <w:i w:val="0"/>
                <w:iCs w:val="0"/>
                <w:sz w:val="28"/>
                <w:szCs w:val="28"/>
              </w:rPr>
              <w:t xml:space="preserve"> </w:t>
            </w:r>
            <w:r w:rsidRPr="009F6305">
              <w:rPr>
                <w:i w:val="0"/>
                <w:iCs w:val="0"/>
                <w:sz w:val="28"/>
                <w:szCs w:val="28"/>
              </w:rPr>
              <w:t>Організація робочого місця для приготування та відпуску солодких страв</w:t>
            </w:r>
          </w:p>
        </w:tc>
        <w:tc>
          <w:tcPr>
            <w:tcW w:w="1298" w:type="dxa"/>
          </w:tcPr>
          <w:p w:rsidR="009F6305" w:rsidRPr="00B82319" w:rsidRDefault="00B82319" w:rsidP="009F6305">
            <w:pPr>
              <w:jc w:val="center"/>
              <w:rPr>
                <w:i w:val="0"/>
                <w:iCs w:val="0"/>
                <w:sz w:val="28"/>
                <w:szCs w:val="28"/>
              </w:rPr>
            </w:pPr>
            <w:r w:rsidRPr="00B82319">
              <w:rPr>
                <w:i w:val="0"/>
                <w:iCs w:val="0"/>
                <w:sz w:val="28"/>
                <w:szCs w:val="28"/>
              </w:rPr>
              <w:t>1</w:t>
            </w:r>
          </w:p>
        </w:tc>
        <w:tc>
          <w:tcPr>
            <w:tcW w:w="1917" w:type="dxa"/>
          </w:tcPr>
          <w:p w:rsidR="009F6305" w:rsidRPr="009F6305" w:rsidRDefault="009F6305" w:rsidP="009F6305">
            <w:pPr>
              <w:rPr>
                <w:b/>
                <w:bCs/>
                <w:i w:val="0"/>
                <w:iCs w:val="0"/>
                <w:sz w:val="28"/>
                <w:szCs w:val="28"/>
              </w:rPr>
            </w:pPr>
          </w:p>
        </w:tc>
      </w:tr>
      <w:tr w:rsidR="009F6305" w:rsidRPr="00E0093B" w:rsidTr="00C5496D">
        <w:trPr>
          <w:trHeight w:val="276"/>
        </w:trPr>
        <w:tc>
          <w:tcPr>
            <w:tcW w:w="2237" w:type="dxa"/>
          </w:tcPr>
          <w:p w:rsidR="009F6305" w:rsidRPr="009F6305" w:rsidRDefault="009F6305" w:rsidP="009F6305">
            <w:pPr>
              <w:rPr>
                <w:b/>
                <w:bCs/>
                <w:i w:val="0"/>
                <w:iCs w:val="0"/>
                <w:sz w:val="28"/>
                <w:szCs w:val="28"/>
              </w:rPr>
            </w:pPr>
            <w:r w:rsidRPr="009F6305">
              <w:rPr>
                <w:b/>
                <w:i w:val="0"/>
                <w:iCs w:val="0"/>
                <w:sz w:val="28"/>
                <w:szCs w:val="28"/>
              </w:rPr>
              <w:t>ПК 2.</w:t>
            </w:r>
            <w:r w:rsidRPr="009F6305">
              <w:rPr>
                <w:i w:val="0"/>
                <w:iCs w:val="0"/>
                <w:sz w:val="28"/>
                <w:szCs w:val="28"/>
              </w:rPr>
              <w:t xml:space="preserve"> Здатність готувати напої</w:t>
            </w:r>
          </w:p>
        </w:tc>
        <w:tc>
          <w:tcPr>
            <w:tcW w:w="802" w:type="dxa"/>
            <w:gridSpan w:val="2"/>
          </w:tcPr>
          <w:p w:rsidR="009F6305" w:rsidRPr="009F6305" w:rsidRDefault="009F6305" w:rsidP="009F6305">
            <w:pPr>
              <w:jc w:val="center"/>
              <w:rPr>
                <w:b/>
                <w:bCs/>
                <w:i w:val="0"/>
                <w:iCs w:val="0"/>
                <w:sz w:val="28"/>
                <w:szCs w:val="28"/>
              </w:rPr>
            </w:pPr>
            <w:r w:rsidRPr="009F6305">
              <w:rPr>
                <w:i w:val="0"/>
                <w:iCs w:val="0"/>
                <w:sz w:val="28"/>
                <w:szCs w:val="28"/>
              </w:rPr>
              <w:t>18</w:t>
            </w:r>
            <w:r>
              <w:rPr>
                <w:i w:val="0"/>
                <w:iCs w:val="0"/>
                <w:sz w:val="28"/>
                <w:szCs w:val="28"/>
              </w:rPr>
              <w:t>.</w:t>
            </w:r>
          </w:p>
        </w:tc>
        <w:tc>
          <w:tcPr>
            <w:tcW w:w="3208" w:type="dxa"/>
          </w:tcPr>
          <w:p w:rsidR="009F6305" w:rsidRPr="009F6305" w:rsidRDefault="009F6305" w:rsidP="009F6305">
            <w:pPr>
              <w:rPr>
                <w:b/>
                <w:bCs/>
                <w:i w:val="0"/>
                <w:iCs w:val="0"/>
                <w:sz w:val="28"/>
                <w:szCs w:val="28"/>
              </w:rPr>
            </w:pPr>
            <w:r w:rsidRPr="009F6305">
              <w:rPr>
                <w:b/>
                <w:i w:val="0"/>
                <w:iCs w:val="0"/>
                <w:sz w:val="28"/>
                <w:szCs w:val="28"/>
              </w:rPr>
              <w:t xml:space="preserve"> </w:t>
            </w:r>
            <w:r w:rsidRPr="009F6305">
              <w:rPr>
                <w:i w:val="0"/>
                <w:iCs w:val="0"/>
                <w:sz w:val="28"/>
                <w:szCs w:val="28"/>
              </w:rPr>
              <w:t>Організація робочого місця для  приготування та відпуску напоїв</w:t>
            </w:r>
          </w:p>
        </w:tc>
        <w:tc>
          <w:tcPr>
            <w:tcW w:w="1298" w:type="dxa"/>
          </w:tcPr>
          <w:p w:rsidR="009F6305" w:rsidRPr="00AD469C" w:rsidRDefault="00AD469C" w:rsidP="009F6305">
            <w:pPr>
              <w:jc w:val="center"/>
              <w:rPr>
                <w:i w:val="0"/>
                <w:iCs w:val="0"/>
                <w:sz w:val="28"/>
                <w:szCs w:val="28"/>
              </w:rPr>
            </w:pPr>
            <w:r w:rsidRPr="00AD469C">
              <w:rPr>
                <w:i w:val="0"/>
                <w:iCs w:val="0"/>
                <w:sz w:val="28"/>
                <w:szCs w:val="28"/>
              </w:rPr>
              <w:t>1</w:t>
            </w:r>
          </w:p>
        </w:tc>
        <w:tc>
          <w:tcPr>
            <w:tcW w:w="1917" w:type="dxa"/>
          </w:tcPr>
          <w:p w:rsidR="009F6305" w:rsidRPr="009F6305" w:rsidRDefault="009F6305" w:rsidP="009F6305">
            <w:pPr>
              <w:rPr>
                <w:b/>
                <w:bCs/>
                <w:i w:val="0"/>
                <w:iCs w:val="0"/>
                <w:sz w:val="28"/>
                <w:szCs w:val="28"/>
              </w:rPr>
            </w:pPr>
          </w:p>
        </w:tc>
      </w:tr>
      <w:tr w:rsidR="009F6305" w:rsidRPr="00E0093B" w:rsidTr="00DC4ACF">
        <w:trPr>
          <w:trHeight w:val="276"/>
        </w:trPr>
        <w:tc>
          <w:tcPr>
            <w:tcW w:w="6247" w:type="dxa"/>
            <w:gridSpan w:val="4"/>
          </w:tcPr>
          <w:p w:rsidR="009F6305" w:rsidRPr="00E0093B"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w:t>
            </w:r>
          </w:p>
        </w:tc>
        <w:tc>
          <w:tcPr>
            <w:tcW w:w="1298" w:type="dxa"/>
          </w:tcPr>
          <w:p w:rsidR="009F6305" w:rsidRPr="00E0093B" w:rsidRDefault="00B82319" w:rsidP="009F6305">
            <w:pPr>
              <w:jc w:val="center"/>
              <w:rPr>
                <w:b/>
                <w:bCs/>
                <w:i w:val="0"/>
                <w:iCs w:val="0"/>
                <w:sz w:val="28"/>
                <w:szCs w:val="28"/>
              </w:rPr>
            </w:pPr>
            <w:r>
              <w:rPr>
                <w:b/>
                <w:bCs/>
                <w:i w:val="0"/>
                <w:iCs w:val="0"/>
                <w:sz w:val="28"/>
                <w:szCs w:val="28"/>
              </w:rPr>
              <w:t>2</w:t>
            </w:r>
          </w:p>
        </w:tc>
        <w:tc>
          <w:tcPr>
            <w:tcW w:w="1917" w:type="dxa"/>
            <w:vAlign w:val="center"/>
          </w:tcPr>
          <w:p w:rsidR="009F6305" w:rsidRPr="00E0093B" w:rsidRDefault="009F6305" w:rsidP="009F6305">
            <w:pPr>
              <w:rPr>
                <w:b/>
                <w:bCs/>
                <w:i w:val="0"/>
                <w:iCs w:val="0"/>
                <w:sz w:val="28"/>
                <w:szCs w:val="28"/>
              </w:rPr>
            </w:pPr>
          </w:p>
        </w:tc>
      </w:tr>
      <w:tr w:rsidR="00C86468" w:rsidRPr="00E0093B" w:rsidTr="00DC4ACF">
        <w:trPr>
          <w:trHeight w:val="276"/>
        </w:trPr>
        <w:tc>
          <w:tcPr>
            <w:tcW w:w="6247" w:type="dxa"/>
            <w:gridSpan w:val="4"/>
          </w:tcPr>
          <w:p w:rsidR="00C86468" w:rsidRDefault="00C86468"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за кваліфікацією 4-го розряду</w:t>
            </w:r>
          </w:p>
        </w:tc>
        <w:tc>
          <w:tcPr>
            <w:tcW w:w="1298" w:type="dxa"/>
          </w:tcPr>
          <w:p w:rsidR="00C86468" w:rsidRDefault="00C86468" w:rsidP="009F6305">
            <w:pPr>
              <w:jc w:val="center"/>
              <w:rPr>
                <w:b/>
                <w:bCs/>
                <w:i w:val="0"/>
                <w:iCs w:val="0"/>
                <w:sz w:val="28"/>
                <w:szCs w:val="28"/>
              </w:rPr>
            </w:pPr>
            <w:r>
              <w:rPr>
                <w:b/>
                <w:bCs/>
                <w:i w:val="0"/>
                <w:iCs w:val="0"/>
                <w:sz w:val="28"/>
                <w:szCs w:val="28"/>
              </w:rPr>
              <w:t>3</w:t>
            </w:r>
            <w:r w:rsidR="00AD469C">
              <w:rPr>
                <w:b/>
                <w:bCs/>
                <w:i w:val="0"/>
                <w:iCs w:val="0"/>
                <w:sz w:val="28"/>
                <w:szCs w:val="28"/>
              </w:rPr>
              <w:t>2</w:t>
            </w:r>
          </w:p>
        </w:tc>
        <w:tc>
          <w:tcPr>
            <w:tcW w:w="1917" w:type="dxa"/>
            <w:vAlign w:val="center"/>
          </w:tcPr>
          <w:p w:rsidR="00C86468" w:rsidRPr="00E0093B" w:rsidRDefault="00C86468" w:rsidP="009F6305">
            <w:pPr>
              <w:rPr>
                <w:b/>
                <w:bCs/>
                <w:i w:val="0"/>
                <w:iCs w:val="0"/>
                <w:sz w:val="28"/>
                <w:szCs w:val="28"/>
              </w:rPr>
            </w:pPr>
          </w:p>
        </w:tc>
      </w:tr>
      <w:tr w:rsidR="009F6305" w:rsidRPr="00E0093B" w:rsidTr="00DC4ACF">
        <w:trPr>
          <w:trHeight w:val="276"/>
        </w:trPr>
        <w:tc>
          <w:tcPr>
            <w:tcW w:w="6247" w:type="dxa"/>
            <w:gridSpan w:val="4"/>
          </w:tcPr>
          <w:p w:rsidR="009F6305" w:rsidRPr="00E0093B"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9F6305" w:rsidRPr="00E0093B" w:rsidRDefault="009F6305" w:rsidP="009F6305">
            <w:pPr>
              <w:jc w:val="center"/>
              <w:rPr>
                <w:b/>
                <w:bCs/>
                <w:i w:val="0"/>
                <w:iCs w:val="0"/>
                <w:sz w:val="28"/>
                <w:szCs w:val="28"/>
              </w:rPr>
            </w:pPr>
            <w:r>
              <w:rPr>
                <w:b/>
                <w:bCs/>
                <w:i w:val="0"/>
                <w:iCs w:val="0"/>
                <w:sz w:val="28"/>
                <w:szCs w:val="28"/>
              </w:rPr>
              <w:t>3</w:t>
            </w:r>
            <w:r w:rsidR="00AD469C">
              <w:rPr>
                <w:b/>
                <w:bCs/>
                <w:i w:val="0"/>
                <w:iCs w:val="0"/>
                <w:sz w:val="28"/>
                <w:szCs w:val="28"/>
              </w:rPr>
              <w:t>6</w:t>
            </w:r>
          </w:p>
        </w:tc>
        <w:tc>
          <w:tcPr>
            <w:tcW w:w="1917" w:type="dxa"/>
            <w:vAlign w:val="center"/>
          </w:tcPr>
          <w:p w:rsidR="009F6305" w:rsidRPr="00E0093B" w:rsidRDefault="009F6305" w:rsidP="009F6305">
            <w:pPr>
              <w:rPr>
                <w:b/>
                <w:bCs/>
                <w:i w:val="0"/>
                <w:iCs w:val="0"/>
                <w:sz w:val="28"/>
                <w:szCs w:val="28"/>
              </w:rPr>
            </w:pPr>
          </w:p>
        </w:tc>
      </w:tr>
    </w:tbl>
    <w:p w:rsidR="006A1DC5" w:rsidRDefault="006A1DC5" w:rsidP="006A1DC5">
      <w:pPr>
        <w:jc w:val="center"/>
        <w:rPr>
          <w:b/>
          <w:bCs/>
          <w:i w:val="0"/>
          <w:sz w:val="28"/>
          <w:szCs w:val="28"/>
          <w:lang w:eastAsia="uk-UA"/>
        </w:rPr>
      </w:pPr>
    </w:p>
    <w:p w:rsidR="00A44253" w:rsidRDefault="00A44253" w:rsidP="00A44253">
      <w:pPr>
        <w:widowControl/>
        <w:autoSpaceDE/>
        <w:autoSpaceDN/>
        <w:adjustRightInd/>
        <w:jc w:val="center"/>
        <w:rPr>
          <w:rFonts w:eastAsiaTheme="minorHAnsi"/>
          <w:b/>
          <w:i w:val="0"/>
          <w:iCs w:val="0"/>
          <w:color w:val="0D0D0D"/>
          <w:sz w:val="28"/>
          <w:szCs w:val="28"/>
          <w:lang w:val="ru-RU" w:eastAsia="en-US"/>
        </w:rPr>
      </w:pPr>
      <w:bookmarkStart w:id="35" w:name="_Hlk101862387"/>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bookmarkEnd w:id="35"/>
      <w:proofErr w:type="spellEnd"/>
    </w:p>
    <w:p w:rsidR="00A44253" w:rsidRPr="00A44253" w:rsidRDefault="00A44253" w:rsidP="00A44253">
      <w:pPr>
        <w:widowControl/>
        <w:autoSpaceDE/>
        <w:autoSpaceDN/>
        <w:adjustRightInd/>
        <w:jc w:val="center"/>
        <w:rPr>
          <w:rFonts w:eastAsiaTheme="minorHAnsi"/>
          <w:b/>
          <w:i w:val="0"/>
          <w:iCs w:val="0"/>
          <w:color w:val="0D0D0D"/>
          <w:sz w:val="28"/>
          <w:szCs w:val="28"/>
          <w:lang w:val="ru-RU" w:eastAsia="en-US"/>
        </w:rPr>
      </w:pPr>
    </w:p>
    <w:p w:rsidR="00A44253" w:rsidRDefault="00A44253" w:rsidP="00A44253">
      <w:pPr>
        <w:widowControl/>
        <w:autoSpaceDE/>
        <w:autoSpaceDN/>
        <w:adjustRightInd/>
        <w:jc w:val="center"/>
        <w:rPr>
          <w:rFonts w:eastAsiaTheme="minorHAnsi"/>
          <w:b/>
          <w:i w:val="0"/>
          <w:iCs w:val="0"/>
          <w:sz w:val="28"/>
          <w:szCs w:val="28"/>
          <w:lang w:eastAsia="en-US"/>
        </w:rPr>
      </w:pPr>
      <w:proofErr w:type="spellStart"/>
      <w:r w:rsidRPr="00A44253">
        <w:rPr>
          <w:rFonts w:eastAsiaTheme="minorHAnsi"/>
          <w:b/>
          <w:i w:val="0"/>
          <w:iCs w:val="0"/>
          <w:sz w:val="28"/>
          <w:szCs w:val="28"/>
          <w:lang w:val="ru-RU" w:eastAsia="en-US"/>
        </w:rPr>
        <w:t>Загальн</w:t>
      </w:r>
      <w:proofErr w:type="spellEnd"/>
      <w:r w:rsidRPr="00A44253">
        <w:rPr>
          <w:rFonts w:eastAsiaTheme="minorHAnsi"/>
          <w:b/>
          <w:i w:val="0"/>
          <w:iCs w:val="0"/>
          <w:sz w:val="28"/>
          <w:szCs w:val="28"/>
          <w:lang w:eastAsia="en-US"/>
        </w:rPr>
        <w:t>і знання та вміння за професією</w:t>
      </w:r>
    </w:p>
    <w:p w:rsidR="000859AD" w:rsidRPr="00A44253" w:rsidRDefault="000859AD" w:rsidP="000859AD">
      <w:pPr>
        <w:widowControl/>
        <w:autoSpaceDE/>
        <w:autoSpaceDN/>
        <w:adjustRightInd/>
        <w:ind w:firstLine="567"/>
        <w:jc w:val="both"/>
        <w:rPr>
          <w:rFonts w:eastAsiaTheme="minorHAnsi"/>
          <w:b/>
          <w:i w:val="0"/>
          <w:iCs w:val="0"/>
          <w:sz w:val="28"/>
          <w:szCs w:val="28"/>
          <w:lang w:eastAsia="en-US"/>
        </w:rPr>
      </w:pPr>
    </w:p>
    <w:p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  Типи закладів ресторанного господарства та оперативне планування їх роботи</w:t>
      </w:r>
    </w:p>
    <w:p w:rsidR="00A85B8D" w:rsidRDefault="00A44253" w:rsidP="000859AD">
      <w:pPr>
        <w:widowControl/>
        <w:autoSpaceDE/>
        <w:autoSpaceDN/>
        <w:adjustRightInd/>
        <w:ind w:firstLine="567"/>
        <w:jc w:val="both"/>
        <w:rPr>
          <w:rFonts w:eastAsiaTheme="minorHAnsi"/>
          <w:i w:val="0"/>
          <w:iCs w:val="0"/>
          <w:sz w:val="28"/>
          <w:szCs w:val="28"/>
          <w:lang w:eastAsia="en-US"/>
        </w:rPr>
      </w:pPr>
      <w:r w:rsidRPr="00A44253">
        <w:rPr>
          <w:rFonts w:eastAsiaTheme="minorHAnsi"/>
          <w:i w:val="0"/>
          <w:iCs w:val="0"/>
          <w:sz w:val="28"/>
          <w:szCs w:val="28"/>
          <w:lang w:eastAsia="en-US"/>
        </w:rPr>
        <w:t>Загальна характеристика закладів ресторанного господарства. Поєднання виробничих та торговельних функцій та організація споживання їжі, як основна особливість підприємств харчування.</w:t>
      </w:r>
    </w:p>
    <w:p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i w:val="0"/>
          <w:iCs w:val="0"/>
          <w:sz w:val="28"/>
          <w:szCs w:val="28"/>
          <w:lang w:eastAsia="en-US"/>
        </w:rPr>
        <w:t xml:space="preserve">Класифікація закладів ресторанного господарства за різними ознаками. </w:t>
      </w:r>
    </w:p>
    <w:p w:rsid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Основи оперативного планування роботи закладу ресторанного господарства, значення та види меню. </w:t>
      </w:r>
    </w:p>
    <w:p w:rsidR="00AD17B7" w:rsidRDefault="00AD17B7" w:rsidP="000859AD">
      <w:pPr>
        <w:widowControl/>
        <w:ind w:firstLine="567"/>
        <w:jc w:val="both"/>
        <w:rPr>
          <w:rFonts w:eastAsiaTheme="minorHAnsi"/>
          <w:i w:val="0"/>
          <w:iCs w:val="0"/>
          <w:color w:val="000000"/>
          <w:sz w:val="28"/>
          <w:szCs w:val="28"/>
          <w:lang w:eastAsia="en-US"/>
        </w:rPr>
      </w:pPr>
      <w:r>
        <w:rPr>
          <w:rFonts w:eastAsiaTheme="minorHAnsi"/>
          <w:i w:val="0"/>
          <w:iCs w:val="0"/>
          <w:color w:val="000000"/>
          <w:sz w:val="28"/>
          <w:szCs w:val="28"/>
          <w:lang w:eastAsia="en-US"/>
        </w:rPr>
        <w:t xml:space="preserve">Загальні вимоги до організації виробництва </w:t>
      </w:r>
      <w:r w:rsidR="00985486">
        <w:rPr>
          <w:rFonts w:eastAsiaTheme="minorHAnsi"/>
          <w:i w:val="0"/>
          <w:iCs w:val="0"/>
          <w:color w:val="000000"/>
          <w:sz w:val="28"/>
          <w:szCs w:val="28"/>
          <w:lang w:eastAsia="en-US"/>
        </w:rPr>
        <w:t>на підприємствах ресторанного господарства.</w:t>
      </w:r>
    </w:p>
    <w:p w:rsid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характеристику закладів ресторанного господарства;</w:t>
      </w:r>
    </w:p>
    <w:p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принципи організації споживання їжі;</w:t>
      </w:r>
    </w:p>
    <w:p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ознаки класифікації закладів ресторанного господарства;</w:t>
      </w:r>
    </w:p>
    <w:p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основи оперативного планування роботи закладу ресторанного господарства;</w:t>
      </w:r>
    </w:p>
    <w:p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поняття меню;</w:t>
      </w:r>
    </w:p>
    <w:p w:rsidR="009A1DD7" w:rsidRPr="002A4AA7" w:rsidRDefault="009A1DD7" w:rsidP="00B343A5">
      <w:pPr>
        <w:pStyle w:val="Default"/>
        <w:numPr>
          <w:ilvl w:val="0"/>
          <w:numId w:val="1"/>
        </w:numPr>
        <w:ind w:left="993" w:hanging="284"/>
        <w:jc w:val="both"/>
        <w:rPr>
          <w:i/>
          <w:sz w:val="28"/>
          <w:szCs w:val="28"/>
          <w:lang w:val="uk-UA"/>
        </w:rPr>
      </w:pPr>
      <w:r>
        <w:rPr>
          <w:sz w:val="28"/>
          <w:szCs w:val="28"/>
          <w:lang w:val="uk-UA"/>
        </w:rPr>
        <w:t>значення меню;</w:t>
      </w:r>
    </w:p>
    <w:p w:rsidR="009A1DD7" w:rsidRPr="002A4AA7" w:rsidRDefault="009A1DD7" w:rsidP="00B343A5">
      <w:pPr>
        <w:pStyle w:val="Default"/>
        <w:numPr>
          <w:ilvl w:val="0"/>
          <w:numId w:val="1"/>
        </w:numPr>
        <w:ind w:left="993" w:hanging="284"/>
        <w:jc w:val="both"/>
        <w:rPr>
          <w:i/>
          <w:sz w:val="28"/>
          <w:szCs w:val="28"/>
          <w:lang w:val="uk-UA"/>
        </w:rPr>
      </w:pPr>
      <w:r>
        <w:rPr>
          <w:sz w:val="28"/>
          <w:szCs w:val="28"/>
          <w:lang w:val="uk-UA"/>
        </w:rPr>
        <w:t>види меню.</w:t>
      </w:r>
    </w:p>
    <w:p w:rsidR="00C34B64" w:rsidRP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A1DD7" w:rsidRDefault="009A1DD7" w:rsidP="00B343A5">
      <w:pPr>
        <w:pStyle w:val="Default"/>
        <w:numPr>
          <w:ilvl w:val="0"/>
          <w:numId w:val="1"/>
        </w:numPr>
        <w:ind w:left="993" w:hanging="284"/>
        <w:jc w:val="both"/>
        <w:rPr>
          <w:sz w:val="28"/>
          <w:szCs w:val="28"/>
          <w:lang w:val="uk-UA"/>
        </w:rPr>
      </w:pPr>
      <w:r>
        <w:rPr>
          <w:sz w:val="28"/>
          <w:szCs w:val="28"/>
          <w:lang w:val="uk-UA"/>
        </w:rPr>
        <w:t>класифікувати заклади ресторанного господарства за різними ознаками;</w:t>
      </w:r>
    </w:p>
    <w:p w:rsidR="009A1DD7" w:rsidRDefault="00A85B8D" w:rsidP="00B343A5">
      <w:pPr>
        <w:pStyle w:val="Default"/>
        <w:numPr>
          <w:ilvl w:val="0"/>
          <w:numId w:val="1"/>
        </w:numPr>
        <w:ind w:left="993" w:hanging="284"/>
        <w:jc w:val="both"/>
        <w:rPr>
          <w:sz w:val="28"/>
          <w:szCs w:val="28"/>
          <w:lang w:val="uk-UA"/>
        </w:rPr>
      </w:pPr>
      <w:r>
        <w:rPr>
          <w:sz w:val="28"/>
          <w:szCs w:val="28"/>
          <w:lang w:val="uk-UA"/>
        </w:rPr>
        <w:t xml:space="preserve">орієнтуватися у </w:t>
      </w:r>
      <w:r w:rsidR="009A1DD7">
        <w:rPr>
          <w:sz w:val="28"/>
          <w:szCs w:val="28"/>
          <w:lang w:val="uk-UA"/>
        </w:rPr>
        <w:t>планува</w:t>
      </w:r>
      <w:r>
        <w:rPr>
          <w:sz w:val="28"/>
          <w:szCs w:val="28"/>
          <w:lang w:val="uk-UA"/>
        </w:rPr>
        <w:t>нні</w:t>
      </w:r>
      <w:r w:rsidR="009A1DD7">
        <w:rPr>
          <w:sz w:val="28"/>
          <w:szCs w:val="28"/>
          <w:lang w:val="uk-UA"/>
        </w:rPr>
        <w:t xml:space="preserve"> робот</w:t>
      </w:r>
      <w:r>
        <w:rPr>
          <w:sz w:val="28"/>
          <w:szCs w:val="28"/>
          <w:lang w:val="uk-UA"/>
        </w:rPr>
        <w:t>и</w:t>
      </w:r>
      <w:r w:rsidR="009A1DD7">
        <w:rPr>
          <w:sz w:val="28"/>
          <w:szCs w:val="28"/>
          <w:lang w:val="uk-UA"/>
        </w:rPr>
        <w:t xml:space="preserve"> закладу ресторанного господарства;</w:t>
      </w:r>
    </w:p>
    <w:p w:rsidR="009A1DD7" w:rsidRPr="002A4AA7" w:rsidRDefault="009A1DD7" w:rsidP="00B343A5">
      <w:pPr>
        <w:pStyle w:val="Default"/>
        <w:numPr>
          <w:ilvl w:val="0"/>
          <w:numId w:val="1"/>
        </w:numPr>
        <w:ind w:left="993" w:hanging="284"/>
        <w:jc w:val="both"/>
        <w:rPr>
          <w:sz w:val="28"/>
          <w:szCs w:val="28"/>
          <w:lang w:val="uk-UA"/>
        </w:rPr>
      </w:pPr>
      <w:r>
        <w:rPr>
          <w:sz w:val="28"/>
          <w:szCs w:val="28"/>
          <w:lang w:val="uk-UA"/>
        </w:rPr>
        <w:t>розрізняти види меню.</w:t>
      </w:r>
    </w:p>
    <w:p w:rsidR="00C34B64" w:rsidRDefault="00C34B64" w:rsidP="000859AD">
      <w:pPr>
        <w:widowControl/>
        <w:ind w:firstLine="567"/>
        <w:jc w:val="both"/>
        <w:rPr>
          <w:rFonts w:eastAsiaTheme="minorHAnsi"/>
          <w:i w:val="0"/>
          <w:iCs w:val="0"/>
          <w:color w:val="000000"/>
          <w:sz w:val="28"/>
          <w:szCs w:val="28"/>
          <w:lang w:eastAsia="en-US"/>
        </w:rPr>
      </w:pPr>
    </w:p>
    <w:p w:rsidR="00A44253" w:rsidRPr="00A44253" w:rsidRDefault="00A44253" w:rsidP="000859AD">
      <w:pPr>
        <w:widowControl/>
        <w:ind w:firstLine="567"/>
        <w:jc w:val="both"/>
        <w:rPr>
          <w:rFonts w:eastAsiaTheme="minorHAnsi"/>
          <w:b/>
          <w:iCs w:val="0"/>
          <w:color w:val="000000"/>
          <w:sz w:val="28"/>
          <w:szCs w:val="28"/>
          <w:lang w:eastAsia="en-US"/>
        </w:rPr>
      </w:pPr>
      <w:bookmarkStart w:id="36" w:name="_Hlk102420776"/>
      <w:r w:rsidRPr="001552DC">
        <w:rPr>
          <w:rFonts w:eastAsiaTheme="minorHAnsi"/>
          <w:b/>
          <w:i w:val="0"/>
          <w:iCs w:val="0"/>
          <w:color w:val="000000"/>
          <w:sz w:val="28"/>
          <w:szCs w:val="28"/>
          <w:lang w:eastAsia="en-US"/>
        </w:rPr>
        <w:t>Тема 2.</w:t>
      </w:r>
      <w:r w:rsidRPr="00A44253">
        <w:rPr>
          <w:rFonts w:eastAsiaTheme="minorHAnsi"/>
          <w:b/>
          <w:i w:val="0"/>
          <w:iCs w:val="0"/>
          <w:color w:val="000000"/>
          <w:sz w:val="28"/>
          <w:szCs w:val="28"/>
          <w:lang w:eastAsia="en-US"/>
        </w:rPr>
        <w:t xml:space="preserve"> </w:t>
      </w:r>
      <w:bookmarkEnd w:id="36"/>
      <w:r w:rsidRPr="00A44253">
        <w:rPr>
          <w:rFonts w:eastAsiaTheme="minorHAnsi"/>
          <w:b/>
          <w:bCs/>
          <w:i w:val="0"/>
          <w:iCs w:val="0"/>
          <w:color w:val="000000"/>
          <w:sz w:val="28"/>
          <w:szCs w:val="28"/>
          <w:lang w:eastAsia="en-US"/>
        </w:rPr>
        <w:t>Посуд для закладів ресторанного господарства</w:t>
      </w:r>
    </w:p>
    <w:p w:rsidR="00A44253" w:rsidRP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Види матеріалів, з яких виготовляється столовий посуд. Характеристика, призначення та види  столового посуду. Вимоги до  </w:t>
      </w:r>
      <w:r w:rsidR="00AD21D7">
        <w:rPr>
          <w:rFonts w:eastAsiaTheme="minorHAnsi"/>
          <w:i w:val="0"/>
          <w:iCs w:val="0"/>
          <w:color w:val="000000"/>
          <w:sz w:val="28"/>
          <w:szCs w:val="28"/>
          <w:lang w:eastAsia="en-US"/>
        </w:rPr>
        <w:t xml:space="preserve">столового </w:t>
      </w:r>
      <w:r w:rsidRPr="00A44253">
        <w:rPr>
          <w:rFonts w:eastAsiaTheme="minorHAnsi"/>
          <w:i w:val="0"/>
          <w:iCs w:val="0"/>
          <w:color w:val="000000"/>
          <w:sz w:val="28"/>
          <w:szCs w:val="28"/>
          <w:lang w:eastAsia="en-US"/>
        </w:rPr>
        <w:t xml:space="preserve">посуду. </w:t>
      </w:r>
    </w:p>
    <w:p w:rsid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A1DD7" w:rsidRDefault="009A1DD7" w:rsidP="00B343A5">
      <w:pPr>
        <w:pStyle w:val="Default"/>
        <w:numPr>
          <w:ilvl w:val="0"/>
          <w:numId w:val="1"/>
        </w:numPr>
        <w:ind w:left="993" w:hanging="284"/>
        <w:jc w:val="both"/>
        <w:rPr>
          <w:sz w:val="28"/>
          <w:szCs w:val="28"/>
          <w:lang w:val="uk-UA"/>
        </w:rPr>
      </w:pPr>
      <w:r>
        <w:rPr>
          <w:sz w:val="28"/>
          <w:szCs w:val="28"/>
          <w:lang w:val="uk-UA"/>
        </w:rPr>
        <w:t>види матеріалу для виготовлення  столового посуду;</w:t>
      </w:r>
    </w:p>
    <w:p w:rsidR="009A1DD7" w:rsidRDefault="009A1DD7" w:rsidP="00B343A5">
      <w:pPr>
        <w:pStyle w:val="Default"/>
        <w:numPr>
          <w:ilvl w:val="0"/>
          <w:numId w:val="1"/>
        </w:numPr>
        <w:ind w:left="993" w:hanging="284"/>
        <w:jc w:val="both"/>
        <w:rPr>
          <w:sz w:val="28"/>
          <w:szCs w:val="28"/>
          <w:lang w:val="uk-UA"/>
        </w:rPr>
      </w:pPr>
      <w:r>
        <w:rPr>
          <w:sz w:val="28"/>
          <w:szCs w:val="28"/>
          <w:lang w:val="uk-UA"/>
        </w:rPr>
        <w:t>характеристику та призначення столового посуду;</w:t>
      </w:r>
    </w:p>
    <w:p w:rsidR="009A1DD7" w:rsidRDefault="009A1DD7" w:rsidP="00B343A5">
      <w:pPr>
        <w:pStyle w:val="Default"/>
        <w:numPr>
          <w:ilvl w:val="0"/>
          <w:numId w:val="1"/>
        </w:numPr>
        <w:ind w:left="993" w:hanging="284"/>
        <w:jc w:val="both"/>
        <w:rPr>
          <w:sz w:val="28"/>
          <w:szCs w:val="28"/>
          <w:lang w:val="uk-UA"/>
        </w:rPr>
      </w:pPr>
      <w:r>
        <w:rPr>
          <w:sz w:val="28"/>
          <w:szCs w:val="28"/>
          <w:lang w:val="uk-UA"/>
        </w:rPr>
        <w:t>види  столового посуду;</w:t>
      </w:r>
    </w:p>
    <w:p w:rsidR="009A1DD7" w:rsidRDefault="009A1DD7" w:rsidP="00B343A5">
      <w:pPr>
        <w:pStyle w:val="Default"/>
        <w:numPr>
          <w:ilvl w:val="0"/>
          <w:numId w:val="1"/>
        </w:numPr>
        <w:ind w:left="993" w:hanging="284"/>
        <w:jc w:val="both"/>
        <w:rPr>
          <w:sz w:val="28"/>
          <w:szCs w:val="28"/>
          <w:lang w:val="uk-UA"/>
        </w:rPr>
      </w:pPr>
      <w:r>
        <w:rPr>
          <w:sz w:val="28"/>
          <w:szCs w:val="28"/>
          <w:lang w:val="uk-UA"/>
        </w:rPr>
        <w:t>вимоги до столового посуду;</w:t>
      </w:r>
    </w:p>
    <w:p w:rsidR="009A1DD7" w:rsidRDefault="009A1DD7" w:rsidP="00B343A5">
      <w:pPr>
        <w:pStyle w:val="Default"/>
        <w:numPr>
          <w:ilvl w:val="0"/>
          <w:numId w:val="1"/>
        </w:numPr>
        <w:ind w:left="993" w:hanging="284"/>
        <w:jc w:val="both"/>
        <w:rPr>
          <w:sz w:val="28"/>
          <w:szCs w:val="28"/>
          <w:lang w:val="uk-UA"/>
        </w:rPr>
      </w:pPr>
      <w:r>
        <w:rPr>
          <w:sz w:val="28"/>
          <w:szCs w:val="28"/>
          <w:lang w:val="uk-UA"/>
        </w:rPr>
        <w:t>санітарні норми до утримання, використання та обробки столового посуду;</w:t>
      </w:r>
    </w:p>
    <w:p w:rsidR="009A1DD7" w:rsidRDefault="009A1DD7" w:rsidP="00B343A5">
      <w:pPr>
        <w:pStyle w:val="Default"/>
        <w:numPr>
          <w:ilvl w:val="0"/>
          <w:numId w:val="1"/>
        </w:numPr>
        <w:ind w:left="993" w:hanging="284"/>
        <w:jc w:val="both"/>
        <w:rPr>
          <w:sz w:val="28"/>
          <w:szCs w:val="28"/>
          <w:lang w:val="uk-UA"/>
        </w:rPr>
      </w:pPr>
      <w:r>
        <w:rPr>
          <w:sz w:val="28"/>
          <w:szCs w:val="28"/>
          <w:lang w:val="uk-UA"/>
        </w:rPr>
        <w:t>безпечні умови праці при роботі з столовим посудом.</w:t>
      </w:r>
    </w:p>
    <w:p w:rsidR="00C34B64" w:rsidRP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A545F8" w:rsidRDefault="00A545F8" w:rsidP="00B343A5">
      <w:pPr>
        <w:pStyle w:val="Default"/>
        <w:numPr>
          <w:ilvl w:val="0"/>
          <w:numId w:val="1"/>
        </w:numPr>
        <w:ind w:left="993" w:hanging="284"/>
        <w:jc w:val="both"/>
        <w:rPr>
          <w:sz w:val="28"/>
          <w:szCs w:val="28"/>
          <w:lang w:val="uk-UA"/>
        </w:rPr>
      </w:pPr>
      <w:r>
        <w:rPr>
          <w:sz w:val="28"/>
          <w:szCs w:val="28"/>
          <w:lang w:val="uk-UA"/>
        </w:rPr>
        <w:t>визначати відповідний вид посуду за призначенням та до потреб;</w:t>
      </w:r>
    </w:p>
    <w:p w:rsidR="00A545F8" w:rsidRDefault="00A545F8" w:rsidP="00B343A5">
      <w:pPr>
        <w:pStyle w:val="Default"/>
        <w:numPr>
          <w:ilvl w:val="0"/>
          <w:numId w:val="1"/>
        </w:numPr>
        <w:ind w:left="993" w:hanging="284"/>
        <w:jc w:val="both"/>
        <w:rPr>
          <w:sz w:val="28"/>
          <w:szCs w:val="28"/>
          <w:lang w:val="uk-UA"/>
        </w:rPr>
      </w:pPr>
      <w:r>
        <w:rPr>
          <w:sz w:val="28"/>
          <w:szCs w:val="28"/>
          <w:lang w:val="uk-UA"/>
        </w:rPr>
        <w:t>застосовувати загальні правила щодо утримування та зберігання кухонного та столового посуду.</w:t>
      </w:r>
    </w:p>
    <w:p w:rsidR="000859AD" w:rsidRDefault="000859AD" w:rsidP="000859AD">
      <w:pPr>
        <w:pStyle w:val="aff6"/>
        <w:jc w:val="center"/>
        <w:rPr>
          <w:b/>
          <w:bCs/>
          <w:sz w:val="28"/>
          <w:szCs w:val="28"/>
          <w:lang w:val="uk-UA"/>
        </w:rPr>
      </w:pPr>
    </w:p>
    <w:p w:rsidR="00820B11" w:rsidRDefault="00820B11" w:rsidP="000859AD">
      <w:pPr>
        <w:pStyle w:val="aff6"/>
        <w:jc w:val="center"/>
        <w:rPr>
          <w:b/>
          <w:bCs/>
          <w:sz w:val="28"/>
          <w:szCs w:val="28"/>
          <w:lang w:val="uk-UA"/>
        </w:rPr>
      </w:pPr>
    </w:p>
    <w:p w:rsidR="00820B11" w:rsidRDefault="00820B11" w:rsidP="000859AD">
      <w:pPr>
        <w:pStyle w:val="aff6"/>
        <w:jc w:val="center"/>
        <w:rPr>
          <w:b/>
          <w:bCs/>
          <w:sz w:val="28"/>
          <w:szCs w:val="28"/>
          <w:lang w:val="uk-UA"/>
        </w:rPr>
      </w:pPr>
    </w:p>
    <w:p w:rsidR="00820B11" w:rsidRDefault="00820B11">
      <w:pPr>
        <w:widowControl/>
        <w:autoSpaceDE/>
        <w:autoSpaceDN/>
        <w:adjustRightInd/>
        <w:spacing w:after="200" w:line="276" w:lineRule="auto"/>
        <w:rPr>
          <w:rFonts w:ascii="Calibri" w:hAnsi="Calibri"/>
          <w:b/>
          <w:bCs/>
          <w:i w:val="0"/>
          <w:iCs w:val="0"/>
          <w:sz w:val="28"/>
          <w:szCs w:val="28"/>
          <w:lang w:eastAsia="en-US"/>
        </w:rPr>
      </w:pPr>
      <w:r>
        <w:rPr>
          <w:b/>
          <w:bCs/>
          <w:sz w:val="28"/>
          <w:szCs w:val="28"/>
        </w:rPr>
        <w:br w:type="page"/>
      </w:r>
    </w:p>
    <w:p w:rsidR="00A44253" w:rsidRPr="001C70D8" w:rsidRDefault="00A44253" w:rsidP="000859AD">
      <w:pPr>
        <w:pStyle w:val="aff6"/>
        <w:jc w:val="center"/>
        <w:rPr>
          <w:rFonts w:ascii="Times New Roman" w:hAnsi="Times New Roman"/>
          <w:b/>
          <w:bCs/>
          <w:sz w:val="28"/>
          <w:szCs w:val="28"/>
          <w:lang w:val="uk-UA"/>
        </w:rPr>
      </w:pPr>
      <w:r w:rsidRPr="001C70D8">
        <w:rPr>
          <w:rFonts w:ascii="Times New Roman" w:hAnsi="Times New Roman"/>
          <w:b/>
          <w:bCs/>
          <w:sz w:val="28"/>
          <w:szCs w:val="28"/>
          <w:lang w:val="uk-UA"/>
        </w:rPr>
        <w:lastRenderedPageBreak/>
        <w:t>Класифікація: кухар 4-го розряду</w:t>
      </w:r>
    </w:p>
    <w:p w:rsidR="000859AD" w:rsidRPr="001C70D8" w:rsidRDefault="000859AD" w:rsidP="000859AD">
      <w:pPr>
        <w:pStyle w:val="aff6"/>
        <w:jc w:val="center"/>
        <w:rPr>
          <w:rFonts w:ascii="Times New Roman" w:hAnsi="Times New Roman"/>
          <w:b/>
          <w:bCs/>
          <w:sz w:val="28"/>
          <w:szCs w:val="28"/>
          <w:lang w:val="uk-UA"/>
        </w:rPr>
      </w:pPr>
    </w:p>
    <w:p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 xml:space="preserve">РН 1. Обробляти овочі, гриби, фрукти, ягоди, горіхоплідні та готувати напівфабрикати з них </w:t>
      </w:r>
    </w:p>
    <w:p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підготуватися до обробки овочів, грибів, ягід, організувати робоче місце</w:t>
      </w:r>
    </w:p>
    <w:p w:rsidR="00A44253" w:rsidRPr="00A44253" w:rsidRDefault="00A44253" w:rsidP="000859AD">
      <w:pPr>
        <w:widowControl/>
        <w:autoSpaceDE/>
        <w:autoSpaceDN/>
        <w:adjustRightInd/>
        <w:ind w:firstLine="567"/>
        <w:jc w:val="both"/>
        <w:rPr>
          <w:rFonts w:eastAsiaTheme="minorHAnsi"/>
          <w:b/>
          <w:i w:val="0"/>
          <w:iCs w:val="0"/>
          <w:color w:val="000000"/>
          <w:sz w:val="28"/>
          <w:szCs w:val="28"/>
          <w:lang w:eastAsia="en-US"/>
        </w:rPr>
      </w:pPr>
      <w:r w:rsidRPr="00A44253">
        <w:rPr>
          <w:rFonts w:eastAsiaTheme="minorHAnsi"/>
          <w:b/>
          <w:i w:val="0"/>
          <w:iCs w:val="0"/>
          <w:sz w:val="28"/>
          <w:szCs w:val="28"/>
          <w:lang w:eastAsia="en-US"/>
        </w:rPr>
        <w:t>Тема 3.</w:t>
      </w:r>
      <w:r w:rsidRPr="00A44253">
        <w:rPr>
          <w:rFonts w:eastAsiaTheme="minorHAnsi"/>
          <w:i w:val="0"/>
          <w:iCs w:val="0"/>
          <w:color w:val="000000"/>
          <w:sz w:val="28"/>
          <w:szCs w:val="28"/>
          <w:lang w:eastAsia="en-US"/>
        </w:rPr>
        <w:t xml:space="preserve"> </w:t>
      </w:r>
      <w:r w:rsidRPr="00A44253">
        <w:rPr>
          <w:rFonts w:eastAsiaTheme="minorHAnsi"/>
          <w:b/>
          <w:i w:val="0"/>
          <w:iCs w:val="0"/>
          <w:sz w:val="28"/>
          <w:szCs w:val="28"/>
          <w:lang w:eastAsia="en-US"/>
        </w:rPr>
        <w:t>Організація роботи овочевого цеху</w:t>
      </w:r>
    </w:p>
    <w:p w:rsidR="00A44253" w:rsidRP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Загальні вимоги до організації виробництва. </w:t>
      </w:r>
    </w:p>
    <w:p w:rsidR="000859AD" w:rsidRPr="000859AD"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роботи овочевого цеху. Підбір інструменту, інвентарю, устаткування, посуду.</w:t>
      </w:r>
    </w:p>
    <w:p w:rsidR="00A44253" w:rsidRP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кухаря під час обробки овочів. </w:t>
      </w:r>
    </w:p>
    <w:p w:rsidR="00C34B64" w:rsidRDefault="00C34B64"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D032B" w:rsidRDefault="00ED032B" w:rsidP="00ED032B">
      <w:pPr>
        <w:pStyle w:val="Default"/>
        <w:numPr>
          <w:ilvl w:val="0"/>
          <w:numId w:val="1"/>
        </w:numPr>
        <w:ind w:left="993" w:hanging="284"/>
        <w:jc w:val="both"/>
        <w:rPr>
          <w:sz w:val="28"/>
          <w:szCs w:val="28"/>
          <w:lang w:val="uk-UA"/>
        </w:rPr>
      </w:pPr>
      <w:r>
        <w:rPr>
          <w:sz w:val="28"/>
          <w:szCs w:val="28"/>
          <w:lang w:val="uk-UA"/>
        </w:rPr>
        <w:t>вимоги до організації виробництва;</w:t>
      </w:r>
    </w:p>
    <w:p w:rsidR="00ED032B" w:rsidRDefault="00ED032B" w:rsidP="00ED032B">
      <w:pPr>
        <w:pStyle w:val="Default"/>
        <w:numPr>
          <w:ilvl w:val="0"/>
          <w:numId w:val="1"/>
        </w:numPr>
        <w:ind w:left="993" w:hanging="284"/>
        <w:jc w:val="both"/>
        <w:rPr>
          <w:sz w:val="28"/>
          <w:szCs w:val="28"/>
          <w:lang w:val="uk-UA"/>
        </w:rPr>
      </w:pPr>
      <w:r>
        <w:rPr>
          <w:sz w:val="28"/>
          <w:szCs w:val="28"/>
          <w:lang w:val="uk-UA"/>
        </w:rPr>
        <w:t>поняття організації виробництва;</w:t>
      </w:r>
    </w:p>
    <w:p w:rsidR="00ED032B" w:rsidRDefault="00ED032B" w:rsidP="00ED032B">
      <w:pPr>
        <w:pStyle w:val="Default"/>
        <w:numPr>
          <w:ilvl w:val="0"/>
          <w:numId w:val="1"/>
        </w:numPr>
        <w:ind w:left="993" w:hanging="284"/>
        <w:jc w:val="both"/>
        <w:rPr>
          <w:sz w:val="28"/>
          <w:szCs w:val="28"/>
          <w:lang w:val="uk-UA"/>
        </w:rPr>
      </w:pPr>
      <w:r>
        <w:rPr>
          <w:sz w:val="28"/>
          <w:szCs w:val="28"/>
          <w:lang w:val="uk-UA"/>
        </w:rPr>
        <w:t>організацію роботи овочевого цеху закладів ресторанного господарства;</w:t>
      </w:r>
    </w:p>
    <w:p w:rsidR="00ED032B" w:rsidRDefault="00C62C82" w:rsidP="00ED032B">
      <w:pPr>
        <w:pStyle w:val="Default"/>
        <w:numPr>
          <w:ilvl w:val="0"/>
          <w:numId w:val="1"/>
        </w:numPr>
        <w:ind w:left="993" w:hanging="284"/>
        <w:jc w:val="both"/>
        <w:rPr>
          <w:sz w:val="28"/>
          <w:szCs w:val="28"/>
          <w:lang w:val="uk-UA"/>
        </w:rPr>
      </w:pPr>
      <w:r>
        <w:rPr>
          <w:sz w:val="28"/>
          <w:szCs w:val="28"/>
          <w:lang w:val="uk-UA"/>
        </w:rPr>
        <w:t>види</w:t>
      </w:r>
      <w:r w:rsidR="00ED032B">
        <w:rPr>
          <w:sz w:val="28"/>
          <w:szCs w:val="28"/>
          <w:lang w:val="uk-UA"/>
        </w:rPr>
        <w:t xml:space="preserve"> інструментів, інвентарю, устаткування, посуду для роботи в овочевому цеху;</w:t>
      </w:r>
    </w:p>
    <w:p w:rsidR="00ED032B" w:rsidRDefault="00ED032B" w:rsidP="00ED032B">
      <w:pPr>
        <w:pStyle w:val="Default"/>
        <w:numPr>
          <w:ilvl w:val="0"/>
          <w:numId w:val="1"/>
        </w:numPr>
        <w:ind w:left="993" w:hanging="284"/>
        <w:jc w:val="both"/>
        <w:rPr>
          <w:sz w:val="28"/>
          <w:szCs w:val="28"/>
          <w:lang w:val="uk-UA"/>
        </w:rPr>
      </w:pPr>
      <w:r>
        <w:rPr>
          <w:sz w:val="28"/>
          <w:szCs w:val="28"/>
          <w:lang w:val="uk-UA"/>
        </w:rPr>
        <w:t>організацію робочого місця кухарів під час обробки овочів;</w:t>
      </w:r>
    </w:p>
    <w:p w:rsidR="00ED032B" w:rsidRDefault="00ED032B" w:rsidP="00ED032B">
      <w:pPr>
        <w:pStyle w:val="Default"/>
        <w:numPr>
          <w:ilvl w:val="0"/>
          <w:numId w:val="1"/>
        </w:numPr>
        <w:ind w:left="993" w:hanging="284"/>
        <w:jc w:val="both"/>
        <w:rPr>
          <w:sz w:val="28"/>
          <w:szCs w:val="28"/>
          <w:lang w:val="uk-UA"/>
        </w:rPr>
      </w:pPr>
      <w:r>
        <w:rPr>
          <w:sz w:val="28"/>
          <w:szCs w:val="28"/>
          <w:lang w:val="uk-UA"/>
        </w:rPr>
        <w:t>безпечні умови праці кухарів в овочевому цеху;</w:t>
      </w:r>
    </w:p>
    <w:p w:rsidR="00ED032B" w:rsidRDefault="00ED032B" w:rsidP="00ED032B">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овочевому цеху.</w:t>
      </w:r>
    </w:p>
    <w:p w:rsidR="00C34B64" w:rsidRPr="00C34B64" w:rsidRDefault="00C34B64"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D032B" w:rsidRDefault="00ED032B" w:rsidP="00ED032B">
      <w:pPr>
        <w:pStyle w:val="Default"/>
        <w:numPr>
          <w:ilvl w:val="0"/>
          <w:numId w:val="1"/>
        </w:numPr>
        <w:ind w:left="993" w:hanging="284"/>
        <w:jc w:val="both"/>
        <w:rPr>
          <w:sz w:val="28"/>
          <w:szCs w:val="28"/>
          <w:lang w:val="uk-UA"/>
        </w:rPr>
      </w:pPr>
      <w:r>
        <w:rPr>
          <w:sz w:val="28"/>
          <w:szCs w:val="28"/>
          <w:lang w:val="uk-UA"/>
        </w:rPr>
        <w:t>застосовувати на практиці</w:t>
      </w:r>
      <w:r w:rsidR="00F12C76">
        <w:rPr>
          <w:sz w:val="28"/>
          <w:szCs w:val="28"/>
          <w:lang w:val="uk-UA"/>
        </w:rPr>
        <w:t xml:space="preserve"> знання щодо дотримання </w:t>
      </w:r>
      <w:r>
        <w:rPr>
          <w:sz w:val="28"/>
          <w:szCs w:val="28"/>
          <w:lang w:val="uk-UA"/>
        </w:rPr>
        <w:t>загальн</w:t>
      </w:r>
      <w:r w:rsidR="00F12C76">
        <w:rPr>
          <w:sz w:val="28"/>
          <w:szCs w:val="28"/>
          <w:lang w:val="uk-UA"/>
        </w:rPr>
        <w:t>их</w:t>
      </w:r>
      <w:r>
        <w:rPr>
          <w:sz w:val="28"/>
          <w:szCs w:val="28"/>
          <w:lang w:val="uk-UA"/>
        </w:rPr>
        <w:t xml:space="preserve"> правил</w:t>
      </w:r>
      <w:r w:rsidR="00F12C76">
        <w:rPr>
          <w:sz w:val="28"/>
          <w:szCs w:val="28"/>
          <w:lang w:val="uk-UA"/>
        </w:rPr>
        <w:t xml:space="preserve"> з</w:t>
      </w:r>
      <w:r>
        <w:rPr>
          <w:sz w:val="28"/>
          <w:szCs w:val="28"/>
          <w:lang w:val="uk-UA"/>
        </w:rPr>
        <w:t xml:space="preserve"> організації роботи овочевого цеху в закладах ресторанного господарства;</w:t>
      </w:r>
    </w:p>
    <w:p w:rsidR="00ED032B" w:rsidRDefault="00ED032B" w:rsidP="00ED032B">
      <w:pPr>
        <w:pStyle w:val="Default"/>
        <w:numPr>
          <w:ilvl w:val="0"/>
          <w:numId w:val="1"/>
        </w:numPr>
        <w:ind w:left="993" w:hanging="284"/>
        <w:jc w:val="both"/>
        <w:rPr>
          <w:sz w:val="28"/>
          <w:szCs w:val="28"/>
          <w:lang w:val="uk-UA"/>
        </w:rPr>
      </w:pPr>
      <w:r>
        <w:rPr>
          <w:sz w:val="28"/>
          <w:szCs w:val="28"/>
          <w:lang w:val="uk-UA"/>
        </w:rPr>
        <w:t xml:space="preserve">орієнтуватися у правильному </w:t>
      </w:r>
      <w:r w:rsidR="00EC5640">
        <w:rPr>
          <w:sz w:val="28"/>
          <w:szCs w:val="28"/>
          <w:lang w:val="uk-UA"/>
        </w:rPr>
        <w:t xml:space="preserve">виборі </w:t>
      </w:r>
      <w:r>
        <w:rPr>
          <w:sz w:val="28"/>
          <w:szCs w:val="28"/>
          <w:lang w:val="uk-UA"/>
        </w:rPr>
        <w:t>відповідного інвентар</w:t>
      </w:r>
      <w:r w:rsidR="00C62C82">
        <w:rPr>
          <w:sz w:val="28"/>
          <w:szCs w:val="28"/>
          <w:lang w:val="uk-UA"/>
        </w:rPr>
        <w:t>ю</w:t>
      </w:r>
      <w:r>
        <w:rPr>
          <w:sz w:val="28"/>
          <w:szCs w:val="28"/>
          <w:lang w:val="uk-UA"/>
        </w:rPr>
        <w:t>, інструмент</w:t>
      </w:r>
      <w:r w:rsidR="00C62C82">
        <w:rPr>
          <w:sz w:val="28"/>
          <w:szCs w:val="28"/>
          <w:lang w:val="uk-UA"/>
        </w:rPr>
        <w:t>ів</w:t>
      </w:r>
      <w:r>
        <w:rPr>
          <w:sz w:val="28"/>
          <w:szCs w:val="28"/>
          <w:lang w:val="uk-UA"/>
        </w:rPr>
        <w:t>, посуд</w:t>
      </w:r>
      <w:r w:rsidR="00C62C82">
        <w:rPr>
          <w:sz w:val="28"/>
          <w:szCs w:val="28"/>
          <w:lang w:val="uk-UA"/>
        </w:rPr>
        <w:t>у</w:t>
      </w:r>
      <w:r>
        <w:rPr>
          <w:sz w:val="28"/>
          <w:szCs w:val="28"/>
          <w:lang w:val="uk-UA"/>
        </w:rPr>
        <w:t>, устаткування д</w:t>
      </w:r>
      <w:r w:rsidR="00C62C82">
        <w:rPr>
          <w:sz w:val="28"/>
          <w:szCs w:val="28"/>
          <w:lang w:val="uk-UA"/>
        </w:rPr>
        <w:t>ля</w:t>
      </w:r>
      <w:r>
        <w:rPr>
          <w:sz w:val="28"/>
          <w:szCs w:val="28"/>
          <w:lang w:val="uk-UA"/>
        </w:rPr>
        <w:t xml:space="preserve"> роботи в овочевому цеху;</w:t>
      </w:r>
    </w:p>
    <w:p w:rsidR="00ED032B" w:rsidRPr="00B52169" w:rsidRDefault="00C62C82" w:rsidP="00ED032B">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w:t>
      </w:r>
      <w:r w:rsidR="00ED032B">
        <w:rPr>
          <w:sz w:val="28"/>
          <w:szCs w:val="28"/>
          <w:lang w:val="uk-UA"/>
        </w:rPr>
        <w:t>вимоги безпечної праці в овочевому цеху;</w:t>
      </w:r>
    </w:p>
    <w:p w:rsidR="00ED032B" w:rsidRPr="00465879" w:rsidRDefault="00C62C82" w:rsidP="00ED032B">
      <w:pPr>
        <w:pStyle w:val="Default"/>
        <w:numPr>
          <w:ilvl w:val="0"/>
          <w:numId w:val="1"/>
        </w:numPr>
        <w:ind w:left="993" w:hanging="284"/>
        <w:jc w:val="both"/>
        <w:rPr>
          <w:sz w:val="28"/>
          <w:szCs w:val="28"/>
          <w:lang w:val="uk-UA"/>
        </w:rPr>
      </w:pPr>
      <w:bookmarkStart w:id="37" w:name="_Hlk103179104"/>
      <w:proofErr w:type="spellStart"/>
      <w:r>
        <w:rPr>
          <w:sz w:val="28"/>
          <w:szCs w:val="28"/>
          <w:lang w:val="uk-UA"/>
        </w:rPr>
        <w:t>обгрунтовувати</w:t>
      </w:r>
      <w:proofErr w:type="spellEnd"/>
      <w:r>
        <w:rPr>
          <w:sz w:val="28"/>
          <w:szCs w:val="28"/>
          <w:lang w:val="uk-UA"/>
        </w:rPr>
        <w:t xml:space="preserve"> важливість дотримання</w:t>
      </w:r>
      <w:r w:rsidR="00ED032B">
        <w:rPr>
          <w:sz w:val="28"/>
          <w:szCs w:val="28"/>
          <w:lang w:val="uk-UA"/>
        </w:rPr>
        <w:t xml:space="preserve"> </w:t>
      </w:r>
      <w:bookmarkEnd w:id="37"/>
      <w:r w:rsidR="00ED032B">
        <w:rPr>
          <w:sz w:val="28"/>
          <w:szCs w:val="28"/>
          <w:lang w:val="uk-UA"/>
        </w:rPr>
        <w:t>санітарн</w:t>
      </w:r>
      <w:r>
        <w:rPr>
          <w:sz w:val="28"/>
          <w:szCs w:val="28"/>
          <w:lang w:val="uk-UA"/>
        </w:rPr>
        <w:t>их</w:t>
      </w:r>
      <w:r w:rsidR="00ED032B">
        <w:rPr>
          <w:sz w:val="28"/>
          <w:szCs w:val="28"/>
          <w:lang w:val="uk-UA"/>
        </w:rPr>
        <w:t xml:space="preserve"> норм і вимог при роботі в овочевому цеху</w:t>
      </w:r>
      <w:r>
        <w:rPr>
          <w:sz w:val="28"/>
          <w:szCs w:val="28"/>
          <w:lang w:val="uk-UA"/>
        </w:rPr>
        <w:t>.</w:t>
      </w:r>
    </w:p>
    <w:p w:rsidR="00A44253" w:rsidRPr="00A44253" w:rsidRDefault="00A44253" w:rsidP="000859AD">
      <w:pPr>
        <w:widowControl/>
        <w:jc w:val="both"/>
        <w:rPr>
          <w:rFonts w:eastAsiaTheme="minorHAnsi"/>
          <w:i w:val="0"/>
          <w:iCs w:val="0"/>
          <w:color w:val="000000"/>
          <w:sz w:val="28"/>
          <w:szCs w:val="28"/>
          <w:lang w:eastAsia="en-US"/>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2. Готувати страви та гарніри з овочів, грибів</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робочого процесу, організувати робоче місце</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4. Організація роботи гарячого цеху</w:t>
      </w:r>
    </w:p>
    <w:p w:rsidR="00A44253" w:rsidRDefault="00A44253" w:rsidP="005362A4">
      <w:pPr>
        <w:widowControl/>
        <w:autoSpaceDE/>
        <w:autoSpaceDN/>
        <w:adjustRightInd/>
        <w:ind w:firstLine="567"/>
        <w:jc w:val="both"/>
        <w:rPr>
          <w:rFonts w:eastAsiaTheme="minorHAnsi"/>
          <w:i w:val="0"/>
          <w:iCs w:val="0"/>
          <w:sz w:val="28"/>
          <w:szCs w:val="28"/>
          <w:lang w:eastAsia="en-US"/>
        </w:rPr>
      </w:pPr>
      <w:r w:rsidRPr="00A44253">
        <w:rPr>
          <w:rFonts w:eastAsiaTheme="minorHAnsi"/>
          <w:i w:val="0"/>
          <w:iCs w:val="0"/>
          <w:sz w:val="28"/>
          <w:szCs w:val="28"/>
          <w:lang w:eastAsia="en-US"/>
        </w:rPr>
        <w:t xml:space="preserve">  Організація роботи гарячого цеху. Інструмент, інвентар, посуд і устаткування гарячого цеху. Характеристика супового та соусного відділення гарячого цеху</w:t>
      </w:r>
      <w:r w:rsidR="00C34B64">
        <w:rPr>
          <w:rFonts w:eastAsiaTheme="minorHAnsi"/>
          <w:i w:val="0"/>
          <w:iCs w:val="0"/>
          <w:sz w:val="28"/>
          <w:szCs w:val="28"/>
          <w:lang w:eastAsia="en-US"/>
        </w:rPr>
        <w:t>.</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62C82" w:rsidRDefault="00C62C82" w:rsidP="00EC5640">
      <w:pPr>
        <w:pStyle w:val="Default"/>
        <w:numPr>
          <w:ilvl w:val="0"/>
          <w:numId w:val="1"/>
        </w:numPr>
        <w:ind w:left="993" w:hanging="284"/>
        <w:jc w:val="both"/>
        <w:rPr>
          <w:sz w:val="28"/>
          <w:szCs w:val="28"/>
          <w:lang w:val="uk-UA"/>
        </w:rPr>
      </w:pPr>
      <w:r>
        <w:rPr>
          <w:sz w:val="28"/>
          <w:szCs w:val="28"/>
          <w:lang w:val="uk-UA"/>
        </w:rPr>
        <w:t>вимоги до організації роботи гарячого цеху закладів ресторанного господарства;</w:t>
      </w:r>
    </w:p>
    <w:p w:rsidR="00C62C82" w:rsidRPr="00A14CC1" w:rsidRDefault="00C62C82" w:rsidP="00EC5640">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роботи в гарячому цеху;</w:t>
      </w:r>
    </w:p>
    <w:p w:rsidR="00C62C82" w:rsidRDefault="00C62C82" w:rsidP="00EC5640">
      <w:pPr>
        <w:pStyle w:val="Default"/>
        <w:numPr>
          <w:ilvl w:val="0"/>
          <w:numId w:val="1"/>
        </w:numPr>
        <w:ind w:left="993" w:hanging="284"/>
        <w:jc w:val="both"/>
        <w:rPr>
          <w:sz w:val="28"/>
          <w:szCs w:val="28"/>
          <w:lang w:val="uk-UA"/>
        </w:rPr>
      </w:pPr>
      <w:r>
        <w:rPr>
          <w:sz w:val="28"/>
          <w:szCs w:val="28"/>
          <w:lang w:val="uk-UA"/>
        </w:rPr>
        <w:t>безпечні умови праці кухарів в гарячому цеху;</w:t>
      </w:r>
    </w:p>
    <w:p w:rsidR="00C62C82" w:rsidRDefault="00C62C82" w:rsidP="00EC5640">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гарячому цеху</w:t>
      </w:r>
      <w:r w:rsidR="00EC5640">
        <w:rPr>
          <w:sz w:val="28"/>
          <w:szCs w:val="28"/>
          <w:lang w:val="uk-UA"/>
        </w:rPr>
        <w:t>.</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C5640" w:rsidRDefault="00EC5640" w:rsidP="00EC5640">
      <w:pPr>
        <w:pStyle w:val="Default"/>
        <w:numPr>
          <w:ilvl w:val="0"/>
          <w:numId w:val="1"/>
        </w:numPr>
        <w:ind w:left="993" w:hanging="284"/>
        <w:jc w:val="both"/>
        <w:rPr>
          <w:sz w:val="28"/>
          <w:szCs w:val="28"/>
          <w:lang w:val="uk-UA"/>
        </w:rPr>
      </w:pPr>
      <w:r>
        <w:rPr>
          <w:sz w:val="28"/>
          <w:szCs w:val="28"/>
          <w:lang w:val="uk-UA"/>
        </w:rPr>
        <w:lastRenderedPageBreak/>
        <w:t xml:space="preserve">застосовувати на практиці </w:t>
      </w:r>
      <w:r w:rsidR="00F12C76">
        <w:rPr>
          <w:sz w:val="28"/>
          <w:szCs w:val="28"/>
          <w:lang w:val="uk-UA"/>
        </w:rPr>
        <w:t xml:space="preserve">знання щодо дотримання </w:t>
      </w:r>
      <w:r>
        <w:rPr>
          <w:sz w:val="28"/>
          <w:szCs w:val="28"/>
          <w:lang w:val="uk-UA"/>
        </w:rPr>
        <w:t>загальн</w:t>
      </w:r>
      <w:r w:rsidR="00F12C76">
        <w:rPr>
          <w:sz w:val="28"/>
          <w:szCs w:val="28"/>
          <w:lang w:val="uk-UA"/>
        </w:rPr>
        <w:t>их</w:t>
      </w:r>
      <w:r>
        <w:rPr>
          <w:sz w:val="28"/>
          <w:szCs w:val="28"/>
          <w:lang w:val="uk-UA"/>
        </w:rPr>
        <w:t xml:space="preserve"> правил</w:t>
      </w:r>
      <w:r w:rsidR="00F12C76">
        <w:rPr>
          <w:sz w:val="28"/>
          <w:szCs w:val="28"/>
          <w:lang w:val="uk-UA"/>
        </w:rPr>
        <w:t xml:space="preserve"> з  о</w:t>
      </w:r>
      <w:r>
        <w:rPr>
          <w:sz w:val="28"/>
          <w:szCs w:val="28"/>
          <w:lang w:val="uk-UA"/>
        </w:rPr>
        <w:t>рганізації роботи гарячого цеху в закладах ресторанного господарства;</w:t>
      </w:r>
    </w:p>
    <w:p w:rsidR="00EC5640" w:rsidRDefault="00EC5640" w:rsidP="00EC5640">
      <w:pPr>
        <w:pStyle w:val="Default"/>
        <w:numPr>
          <w:ilvl w:val="0"/>
          <w:numId w:val="1"/>
        </w:numPr>
        <w:ind w:left="993" w:hanging="284"/>
        <w:jc w:val="both"/>
        <w:rPr>
          <w:sz w:val="28"/>
          <w:szCs w:val="28"/>
          <w:lang w:val="uk-UA"/>
        </w:rPr>
      </w:pPr>
      <w:r>
        <w:rPr>
          <w:sz w:val="28"/>
          <w:szCs w:val="28"/>
          <w:lang w:val="uk-UA"/>
        </w:rPr>
        <w:t>орієнтуватися у правильному виборі інвентарю, інструментів, посуду, устаткування для роботи в гарячому цеху;</w:t>
      </w:r>
    </w:p>
    <w:p w:rsidR="00EC5640" w:rsidRPr="00B52169" w:rsidRDefault="00EC5640" w:rsidP="00EC5640">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в гарячому цеху;</w:t>
      </w:r>
    </w:p>
    <w:p w:rsidR="00EC5640" w:rsidRPr="00AF3573" w:rsidRDefault="00EC5640" w:rsidP="00EC5640">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важливість дотримання санітарних норм і вимог при роботі в гарячому цеху.</w:t>
      </w:r>
    </w:p>
    <w:p w:rsidR="00A44253" w:rsidRPr="00A44253" w:rsidRDefault="00A44253" w:rsidP="005362A4">
      <w:pPr>
        <w:widowControl/>
        <w:ind w:left="720" w:firstLine="567"/>
        <w:jc w:val="both"/>
        <w:rPr>
          <w:rFonts w:eastAsiaTheme="minorHAnsi"/>
          <w:i w:val="0"/>
          <w:iCs w:val="0"/>
          <w:color w:val="000000"/>
          <w:sz w:val="28"/>
          <w:szCs w:val="28"/>
          <w:lang w:eastAsia="en-US"/>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noProof/>
          <w:sz w:val="28"/>
          <w:szCs w:val="28"/>
        </w:rPr>
        <w:t>Тема 5</w:t>
      </w:r>
      <w:r w:rsidR="005362A4">
        <w:rPr>
          <w:rFonts w:eastAsiaTheme="minorHAnsi"/>
          <w:b/>
          <w:i w:val="0"/>
          <w:iCs w:val="0"/>
          <w:noProof/>
          <w:sz w:val="28"/>
          <w:szCs w:val="28"/>
        </w:rPr>
        <w:t xml:space="preserve">. </w:t>
      </w:r>
      <w:r w:rsidRPr="00A44253">
        <w:rPr>
          <w:rFonts w:eastAsiaTheme="minorHAnsi"/>
          <w:b/>
          <w:i w:val="0"/>
          <w:iCs w:val="0"/>
          <w:noProof/>
          <w:sz w:val="28"/>
          <w:szCs w:val="28"/>
        </w:rPr>
        <w:t>Організація робочого місця для приготування та відпуску страв та гарнірів з овочів, грибів</w:t>
      </w:r>
    </w:p>
    <w:p w:rsidR="00A44253" w:rsidRPr="00A44253" w:rsidRDefault="00A44253" w:rsidP="00D6428B">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підбір інструменту, інвентарю, посуду, устаткування для приготування та відпуску страв та гарнірів з овочів.</w:t>
      </w:r>
    </w:p>
    <w:p w:rsidR="00E16419" w:rsidRDefault="00E16419" w:rsidP="000A1DF6">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004A5" w:rsidRPr="00E813B0" w:rsidRDefault="00F004A5" w:rsidP="00F004A5">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та гарнірів з овочів, грибів;</w:t>
      </w:r>
    </w:p>
    <w:p w:rsidR="00F004A5" w:rsidRDefault="00F004A5" w:rsidP="00F004A5">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приготування страв та гарнірів з овочів, грибів;</w:t>
      </w:r>
    </w:p>
    <w:p w:rsidR="00F004A5" w:rsidRDefault="00F004A5" w:rsidP="00F004A5">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та гарнірів з овочів, грибів.</w:t>
      </w:r>
    </w:p>
    <w:p w:rsidR="00E16419" w:rsidRPr="00C34B64" w:rsidRDefault="00E16419" w:rsidP="000A1DF6">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F004A5" w:rsidRDefault="00F004A5" w:rsidP="00F004A5">
      <w:pPr>
        <w:pStyle w:val="Default"/>
        <w:numPr>
          <w:ilvl w:val="0"/>
          <w:numId w:val="1"/>
        </w:numPr>
        <w:ind w:left="993" w:hanging="284"/>
        <w:jc w:val="both"/>
        <w:rPr>
          <w:sz w:val="28"/>
          <w:szCs w:val="28"/>
          <w:lang w:val="uk-UA"/>
        </w:rPr>
      </w:pPr>
      <w:r>
        <w:rPr>
          <w:sz w:val="28"/>
          <w:szCs w:val="28"/>
          <w:lang w:val="uk-UA"/>
        </w:rPr>
        <w:t xml:space="preserve">застосовувати </w:t>
      </w:r>
      <w:r w:rsidR="00F12C76">
        <w:rPr>
          <w:sz w:val="28"/>
          <w:szCs w:val="28"/>
          <w:lang w:val="uk-UA"/>
        </w:rPr>
        <w:t xml:space="preserve">на практиці знання щодо дотримання </w:t>
      </w:r>
      <w:r>
        <w:rPr>
          <w:sz w:val="28"/>
          <w:szCs w:val="28"/>
          <w:lang w:val="uk-UA"/>
        </w:rPr>
        <w:t>загальн</w:t>
      </w:r>
      <w:r w:rsidR="00F12C76">
        <w:rPr>
          <w:sz w:val="28"/>
          <w:szCs w:val="28"/>
          <w:lang w:val="uk-UA"/>
        </w:rPr>
        <w:t>их</w:t>
      </w:r>
      <w:r>
        <w:rPr>
          <w:sz w:val="28"/>
          <w:szCs w:val="28"/>
          <w:lang w:val="uk-UA"/>
        </w:rPr>
        <w:t xml:space="preserve"> правил </w:t>
      </w:r>
      <w:r w:rsidR="00F12C76">
        <w:rPr>
          <w:sz w:val="28"/>
          <w:szCs w:val="28"/>
          <w:lang w:val="uk-UA"/>
        </w:rPr>
        <w:t xml:space="preserve">з </w:t>
      </w:r>
      <w:r>
        <w:rPr>
          <w:sz w:val="28"/>
          <w:szCs w:val="28"/>
          <w:lang w:val="uk-UA"/>
        </w:rPr>
        <w:t>організації робочого місця кухаря для приготування та відпуску страв та гарнірів з овочів, грибів;</w:t>
      </w:r>
    </w:p>
    <w:p w:rsidR="00F004A5" w:rsidRDefault="00164C02" w:rsidP="00F004A5">
      <w:pPr>
        <w:pStyle w:val="Default"/>
        <w:numPr>
          <w:ilvl w:val="0"/>
          <w:numId w:val="1"/>
        </w:numPr>
        <w:ind w:left="993" w:hanging="284"/>
        <w:jc w:val="both"/>
        <w:rPr>
          <w:sz w:val="28"/>
          <w:szCs w:val="28"/>
          <w:lang w:val="uk-UA"/>
        </w:rPr>
      </w:pPr>
      <w:r>
        <w:rPr>
          <w:sz w:val="28"/>
          <w:szCs w:val="28"/>
          <w:lang w:val="uk-UA"/>
        </w:rPr>
        <w:t xml:space="preserve">орієнтуватися у виборі </w:t>
      </w:r>
      <w:r w:rsidR="00F004A5">
        <w:rPr>
          <w:sz w:val="28"/>
          <w:szCs w:val="28"/>
          <w:lang w:val="uk-UA"/>
        </w:rPr>
        <w:t>інвентар</w:t>
      </w:r>
      <w:r>
        <w:rPr>
          <w:sz w:val="28"/>
          <w:szCs w:val="28"/>
          <w:lang w:val="uk-UA"/>
        </w:rPr>
        <w:t>ю</w:t>
      </w:r>
      <w:r w:rsidR="00F004A5">
        <w:rPr>
          <w:sz w:val="28"/>
          <w:szCs w:val="28"/>
          <w:lang w:val="uk-UA"/>
        </w:rPr>
        <w:t>, інструмент</w:t>
      </w:r>
      <w:r>
        <w:rPr>
          <w:sz w:val="28"/>
          <w:szCs w:val="28"/>
          <w:lang w:val="uk-UA"/>
        </w:rPr>
        <w:t>ів</w:t>
      </w:r>
      <w:r w:rsidR="00F004A5">
        <w:rPr>
          <w:sz w:val="28"/>
          <w:szCs w:val="28"/>
          <w:lang w:val="uk-UA"/>
        </w:rPr>
        <w:t>, посуд</w:t>
      </w:r>
      <w:r>
        <w:rPr>
          <w:sz w:val="28"/>
          <w:szCs w:val="28"/>
          <w:lang w:val="uk-UA"/>
        </w:rPr>
        <w:t>у</w:t>
      </w:r>
      <w:r w:rsidR="00F004A5">
        <w:rPr>
          <w:sz w:val="28"/>
          <w:szCs w:val="28"/>
          <w:lang w:val="uk-UA"/>
        </w:rPr>
        <w:t>, устаткування для приготування та відпуску страв, гарнірів з овочів, грибів;</w:t>
      </w:r>
    </w:p>
    <w:p w:rsidR="00F004A5" w:rsidRPr="00231D5B" w:rsidRDefault="00F004A5" w:rsidP="00F004A5">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 приготуванні та відпуску страв, гарнірів з овочів, грибів;</w:t>
      </w:r>
    </w:p>
    <w:p w:rsidR="00F004A5" w:rsidRPr="00AF3573" w:rsidRDefault="00185A11" w:rsidP="00F004A5">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дотримання </w:t>
      </w:r>
      <w:r w:rsidR="00F004A5">
        <w:rPr>
          <w:sz w:val="28"/>
          <w:szCs w:val="28"/>
          <w:lang w:val="uk-UA"/>
        </w:rPr>
        <w:t>санітарн</w:t>
      </w:r>
      <w:r>
        <w:rPr>
          <w:sz w:val="28"/>
          <w:szCs w:val="28"/>
          <w:lang w:val="uk-UA"/>
        </w:rPr>
        <w:t>их</w:t>
      </w:r>
      <w:r w:rsidR="00F004A5">
        <w:rPr>
          <w:sz w:val="28"/>
          <w:szCs w:val="28"/>
          <w:lang w:val="uk-UA"/>
        </w:rPr>
        <w:t xml:space="preserve"> норм і вимог при приготуванні та відпуску страв, гарнірів з овочів, грибів.</w:t>
      </w:r>
    </w:p>
    <w:p w:rsidR="00A44253" w:rsidRPr="00A44253" w:rsidRDefault="00A44253" w:rsidP="000859AD">
      <w:pPr>
        <w:widowControl/>
        <w:jc w:val="both"/>
        <w:rPr>
          <w:rFonts w:eastAsiaTheme="minorHAnsi"/>
          <w:i w:val="0"/>
          <w:iCs w:val="0"/>
          <w:color w:val="000000"/>
          <w:sz w:val="28"/>
          <w:szCs w:val="28"/>
          <w:lang w:eastAsia="en-US"/>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3. Готувати страви з яєць, молока та молочних продуктів</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підготуватись до приготування яєць та сиру, організувати робоче місце</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6. Організація робочого місця для  приготування та відпуску страв з яєць, молока та молочних продуктів</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підбір інструменту, інвентарю, посуду, устаткування для приготування та відпуску страв з яєць, молока, молочних продуктів.</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64C02" w:rsidRPr="00E813B0" w:rsidRDefault="00164C02" w:rsidP="00164C02">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з яєць, молока, молочних продуктів;</w:t>
      </w:r>
    </w:p>
    <w:p w:rsidR="00164C02" w:rsidRDefault="0012727B" w:rsidP="00164C02">
      <w:pPr>
        <w:pStyle w:val="Default"/>
        <w:numPr>
          <w:ilvl w:val="0"/>
          <w:numId w:val="1"/>
        </w:numPr>
        <w:ind w:left="993" w:hanging="284"/>
        <w:jc w:val="both"/>
        <w:rPr>
          <w:sz w:val="28"/>
          <w:szCs w:val="28"/>
          <w:lang w:val="uk-UA"/>
        </w:rPr>
      </w:pPr>
      <w:r>
        <w:rPr>
          <w:sz w:val="28"/>
          <w:szCs w:val="28"/>
          <w:lang w:val="uk-UA"/>
        </w:rPr>
        <w:t xml:space="preserve">види </w:t>
      </w:r>
      <w:r w:rsidR="00164C02">
        <w:rPr>
          <w:sz w:val="28"/>
          <w:szCs w:val="28"/>
          <w:lang w:val="uk-UA"/>
        </w:rPr>
        <w:t>інструментів, інвентарю, устаткування, посуду для приготування страв з яєць, молока, молочних продуктів;</w:t>
      </w:r>
    </w:p>
    <w:p w:rsidR="00164C02" w:rsidRDefault="00164C02" w:rsidP="00164C02">
      <w:pPr>
        <w:pStyle w:val="Default"/>
        <w:numPr>
          <w:ilvl w:val="0"/>
          <w:numId w:val="1"/>
        </w:numPr>
        <w:ind w:left="993" w:hanging="284"/>
        <w:jc w:val="both"/>
        <w:rPr>
          <w:sz w:val="28"/>
          <w:szCs w:val="28"/>
          <w:lang w:val="uk-UA"/>
        </w:rPr>
      </w:pPr>
      <w:r>
        <w:rPr>
          <w:sz w:val="28"/>
          <w:szCs w:val="28"/>
          <w:lang w:val="uk-UA"/>
        </w:rPr>
        <w:lastRenderedPageBreak/>
        <w:t>організацію робочого місця кухаря під час відпуску страв  з яєць, молока, молочних продуктів;</w:t>
      </w:r>
    </w:p>
    <w:p w:rsidR="00164C02" w:rsidRPr="00E813B0" w:rsidRDefault="00164C02" w:rsidP="00164C02">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з яєць, молока, молочних продуктів.</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64C02" w:rsidRDefault="00164C02" w:rsidP="00164C02">
      <w:pPr>
        <w:pStyle w:val="Default"/>
        <w:numPr>
          <w:ilvl w:val="0"/>
          <w:numId w:val="1"/>
        </w:numPr>
        <w:ind w:left="993" w:hanging="284"/>
        <w:jc w:val="both"/>
        <w:rPr>
          <w:sz w:val="28"/>
          <w:szCs w:val="28"/>
          <w:lang w:val="uk-UA"/>
        </w:rPr>
      </w:pPr>
      <w:r>
        <w:rPr>
          <w:sz w:val="28"/>
          <w:szCs w:val="28"/>
          <w:lang w:val="uk-UA"/>
        </w:rPr>
        <w:t xml:space="preserve">застосовувати </w:t>
      </w:r>
      <w:r w:rsidR="00F12C76">
        <w:rPr>
          <w:sz w:val="28"/>
          <w:szCs w:val="28"/>
          <w:lang w:val="uk-UA"/>
        </w:rPr>
        <w:t xml:space="preserve">на практиці знання щодо дотримання </w:t>
      </w:r>
      <w:r>
        <w:rPr>
          <w:sz w:val="28"/>
          <w:szCs w:val="28"/>
          <w:lang w:val="uk-UA"/>
        </w:rPr>
        <w:t>загальн</w:t>
      </w:r>
      <w:r w:rsidR="00F12C76">
        <w:rPr>
          <w:sz w:val="28"/>
          <w:szCs w:val="28"/>
          <w:lang w:val="uk-UA"/>
        </w:rPr>
        <w:t xml:space="preserve">их </w:t>
      </w:r>
      <w:r>
        <w:rPr>
          <w:sz w:val="28"/>
          <w:szCs w:val="28"/>
          <w:lang w:val="uk-UA"/>
        </w:rPr>
        <w:t xml:space="preserve">правил </w:t>
      </w:r>
      <w:r w:rsidR="00F12C76">
        <w:rPr>
          <w:sz w:val="28"/>
          <w:szCs w:val="28"/>
          <w:lang w:val="uk-UA"/>
        </w:rPr>
        <w:t xml:space="preserve">з </w:t>
      </w:r>
      <w:r>
        <w:rPr>
          <w:sz w:val="28"/>
          <w:szCs w:val="28"/>
          <w:lang w:val="uk-UA"/>
        </w:rPr>
        <w:t>організації робочого місце кухаря для приготування та відпуску страв з яєць, молока, молочних продуктів;</w:t>
      </w:r>
    </w:p>
    <w:p w:rsidR="00164C02" w:rsidRDefault="00164C02" w:rsidP="00164C02">
      <w:pPr>
        <w:pStyle w:val="Default"/>
        <w:numPr>
          <w:ilvl w:val="0"/>
          <w:numId w:val="1"/>
        </w:numPr>
        <w:ind w:left="993" w:hanging="284"/>
        <w:jc w:val="both"/>
        <w:rPr>
          <w:sz w:val="28"/>
          <w:szCs w:val="28"/>
          <w:lang w:val="uk-UA"/>
        </w:rPr>
      </w:pPr>
      <w:r>
        <w:rPr>
          <w:sz w:val="28"/>
          <w:szCs w:val="28"/>
          <w:lang w:val="uk-UA"/>
        </w:rPr>
        <w:t>орієнтуватися у виборі інвентарю, інструментів, посуду, устаткування для приготування та відпуску страв з яєць, молока, молочних продуктів;</w:t>
      </w:r>
    </w:p>
    <w:p w:rsidR="00164C02" w:rsidRPr="00B52169" w:rsidRDefault="00164C02" w:rsidP="00164C02">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w:t>
      </w:r>
      <w:r w:rsidRPr="00881BD0">
        <w:rPr>
          <w:sz w:val="28"/>
          <w:szCs w:val="28"/>
          <w:lang w:val="uk-UA"/>
        </w:rPr>
        <w:t xml:space="preserve"> </w:t>
      </w:r>
      <w:r>
        <w:rPr>
          <w:sz w:val="28"/>
          <w:szCs w:val="28"/>
          <w:lang w:val="uk-UA"/>
        </w:rPr>
        <w:t>приготуванні та відпуску страв з яєць, молока, молочних продуктів;</w:t>
      </w:r>
    </w:p>
    <w:p w:rsidR="00164C02" w:rsidRPr="00AF3573" w:rsidRDefault="00164C02" w:rsidP="00164C02">
      <w:pPr>
        <w:pStyle w:val="Default"/>
        <w:numPr>
          <w:ilvl w:val="0"/>
          <w:numId w:val="1"/>
        </w:numPr>
        <w:ind w:left="993" w:hanging="284"/>
        <w:jc w:val="both"/>
        <w:rPr>
          <w:sz w:val="28"/>
          <w:szCs w:val="28"/>
          <w:lang w:val="uk-UA"/>
        </w:rPr>
      </w:pPr>
      <w:r>
        <w:rPr>
          <w:sz w:val="28"/>
          <w:szCs w:val="28"/>
          <w:lang w:val="uk-UA"/>
        </w:rPr>
        <w:t xml:space="preserve">застосовувати на практиці </w:t>
      </w:r>
      <w:r w:rsidR="00635B76">
        <w:rPr>
          <w:sz w:val="28"/>
          <w:szCs w:val="28"/>
          <w:lang w:val="uk-UA"/>
        </w:rPr>
        <w:t xml:space="preserve">знання щодо дотримання </w:t>
      </w:r>
      <w:r>
        <w:rPr>
          <w:sz w:val="28"/>
          <w:szCs w:val="28"/>
          <w:lang w:val="uk-UA"/>
        </w:rPr>
        <w:t>санітарн</w:t>
      </w:r>
      <w:r w:rsidR="00185A11">
        <w:rPr>
          <w:sz w:val="28"/>
          <w:szCs w:val="28"/>
          <w:lang w:val="uk-UA"/>
        </w:rPr>
        <w:t>их</w:t>
      </w:r>
      <w:r>
        <w:rPr>
          <w:sz w:val="28"/>
          <w:szCs w:val="28"/>
          <w:lang w:val="uk-UA"/>
        </w:rPr>
        <w:t xml:space="preserve"> норм і вимог при приготуванні та відпуску страв з яєць, молока, молочних продуктів.</w:t>
      </w:r>
    </w:p>
    <w:p w:rsidR="00A44253" w:rsidRPr="00A44253" w:rsidRDefault="00A44253" w:rsidP="000859AD">
      <w:pPr>
        <w:widowControl/>
        <w:autoSpaceDE/>
        <w:autoSpaceDN/>
        <w:adjustRightInd/>
        <w:jc w:val="both"/>
        <w:rPr>
          <w:rFonts w:eastAsia="Times New Roman"/>
          <w:i w:val="0"/>
          <w:iCs w:val="0"/>
          <w:color w:val="0D0D0D"/>
          <w:sz w:val="28"/>
          <w:szCs w:val="28"/>
          <w:lang w:eastAsia="uk-UA"/>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4.</w:t>
      </w:r>
      <w:r w:rsidR="005362A4">
        <w:rPr>
          <w:rFonts w:eastAsiaTheme="minorHAnsi"/>
          <w:b/>
          <w:i w:val="0"/>
          <w:iCs w:val="0"/>
          <w:sz w:val="28"/>
          <w:szCs w:val="28"/>
          <w:lang w:eastAsia="en-US"/>
        </w:rPr>
        <w:t xml:space="preserve"> </w:t>
      </w:r>
      <w:r w:rsidRPr="00A44253">
        <w:rPr>
          <w:rFonts w:eastAsiaTheme="minorHAnsi"/>
          <w:b/>
          <w:i w:val="0"/>
          <w:iCs w:val="0"/>
          <w:sz w:val="28"/>
          <w:szCs w:val="28"/>
          <w:lang w:eastAsia="en-US"/>
        </w:rPr>
        <w:t xml:space="preserve">Обробляти різні види риб, продуктів моря та готувати напівфабрикати з них  </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підготуватись до робочого процесу оброблення різних видів риб, продуктів моря та приготування напівфабрикатів в них, організувати робоче</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7</w:t>
      </w:r>
      <w:r w:rsidR="005362A4">
        <w:rPr>
          <w:rFonts w:eastAsiaTheme="minorHAnsi"/>
          <w:b/>
          <w:i w:val="0"/>
          <w:iCs w:val="0"/>
          <w:sz w:val="28"/>
          <w:szCs w:val="28"/>
          <w:lang w:eastAsia="en-US"/>
        </w:rPr>
        <w:t xml:space="preserve">. </w:t>
      </w:r>
      <w:r w:rsidRPr="00A44253">
        <w:rPr>
          <w:rFonts w:eastAsiaTheme="minorHAnsi"/>
          <w:b/>
          <w:i w:val="0"/>
          <w:iCs w:val="0"/>
          <w:sz w:val="28"/>
          <w:szCs w:val="28"/>
          <w:lang w:eastAsia="en-US"/>
        </w:rPr>
        <w:t>Організація роботи рибного цеху</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роботи рибного цеху. Підбір інструменту, інвентарю, устаткування, посуду. Організація робочого місця кухаря під час обробки риби.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2727B" w:rsidRDefault="0012727B" w:rsidP="0012727B">
      <w:pPr>
        <w:pStyle w:val="Default"/>
        <w:numPr>
          <w:ilvl w:val="0"/>
          <w:numId w:val="1"/>
        </w:numPr>
        <w:ind w:left="993" w:hanging="284"/>
        <w:jc w:val="both"/>
        <w:rPr>
          <w:sz w:val="28"/>
          <w:szCs w:val="28"/>
          <w:lang w:val="uk-UA"/>
        </w:rPr>
      </w:pPr>
      <w:r>
        <w:rPr>
          <w:sz w:val="28"/>
          <w:szCs w:val="28"/>
          <w:lang w:val="uk-UA"/>
        </w:rPr>
        <w:t>організацію роботи рибного цеху закладів ресторанного господарства;</w:t>
      </w:r>
    </w:p>
    <w:p w:rsidR="0012727B" w:rsidRDefault="0012727B" w:rsidP="0012727B">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роботи в рибному цеху;</w:t>
      </w:r>
    </w:p>
    <w:p w:rsidR="0012727B" w:rsidRDefault="0012727B" w:rsidP="0012727B">
      <w:pPr>
        <w:pStyle w:val="Default"/>
        <w:numPr>
          <w:ilvl w:val="0"/>
          <w:numId w:val="1"/>
        </w:numPr>
        <w:ind w:left="993" w:hanging="284"/>
        <w:jc w:val="both"/>
        <w:rPr>
          <w:sz w:val="28"/>
          <w:szCs w:val="28"/>
          <w:lang w:val="uk-UA"/>
        </w:rPr>
      </w:pPr>
      <w:r>
        <w:rPr>
          <w:sz w:val="28"/>
          <w:szCs w:val="28"/>
          <w:lang w:val="uk-UA"/>
        </w:rPr>
        <w:t>організацію робочого місць кухаря під час обробки риби, продуктів моря;</w:t>
      </w:r>
    </w:p>
    <w:p w:rsidR="0012727B" w:rsidRPr="00893D0B" w:rsidRDefault="0012727B" w:rsidP="0012727B">
      <w:pPr>
        <w:pStyle w:val="Default"/>
        <w:numPr>
          <w:ilvl w:val="0"/>
          <w:numId w:val="1"/>
        </w:numPr>
        <w:ind w:left="993" w:hanging="284"/>
        <w:jc w:val="both"/>
        <w:rPr>
          <w:sz w:val="28"/>
          <w:szCs w:val="28"/>
          <w:lang w:val="uk-UA"/>
        </w:rPr>
      </w:pPr>
      <w:r>
        <w:rPr>
          <w:sz w:val="28"/>
          <w:szCs w:val="28"/>
          <w:lang w:val="uk-UA"/>
        </w:rPr>
        <w:t>організацію робочого місця кухарів під час приготування напівфабрикатів з різних видів риб, продуктів моря;</w:t>
      </w:r>
    </w:p>
    <w:p w:rsidR="0012727B" w:rsidRDefault="0012727B" w:rsidP="0012727B">
      <w:pPr>
        <w:pStyle w:val="Default"/>
        <w:numPr>
          <w:ilvl w:val="0"/>
          <w:numId w:val="1"/>
        </w:numPr>
        <w:ind w:left="993" w:hanging="284"/>
        <w:jc w:val="both"/>
        <w:rPr>
          <w:sz w:val="28"/>
          <w:szCs w:val="28"/>
          <w:lang w:val="uk-UA"/>
        </w:rPr>
      </w:pPr>
      <w:r>
        <w:rPr>
          <w:sz w:val="28"/>
          <w:szCs w:val="28"/>
          <w:lang w:val="uk-UA"/>
        </w:rPr>
        <w:t>безпечні умови праці кухарів в рибному цеху;</w:t>
      </w:r>
    </w:p>
    <w:p w:rsidR="0012727B" w:rsidRDefault="0012727B" w:rsidP="0012727B">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рибному цеху.</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2727B" w:rsidRPr="0012727B" w:rsidRDefault="0012727B" w:rsidP="00D20980">
      <w:pPr>
        <w:pStyle w:val="aff6"/>
        <w:numPr>
          <w:ilvl w:val="0"/>
          <w:numId w:val="74"/>
        </w:numPr>
        <w:ind w:left="993" w:hanging="284"/>
        <w:jc w:val="both"/>
        <w:rPr>
          <w:rFonts w:ascii="Times New Roman" w:hAnsi="Times New Roman"/>
          <w:sz w:val="28"/>
          <w:szCs w:val="28"/>
        </w:rPr>
      </w:pPr>
      <w:proofErr w:type="spellStart"/>
      <w:r w:rsidRPr="0012727B">
        <w:rPr>
          <w:rFonts w:ascii="Times New Roman" w:hAnsi="Times New Roman"/>
          <w:sz w:val="28"/>
          <w:szCs w:val="28"/>
        </w:rPr>
        <w:t>застосовувати</w:t>
      </w:r>
      <w:proofErr w:type="spellEnd"/>
      <w:r w:rsidRPr="0012727B">
        <w:rPr>
          <w:rFonts w:ascii="Times New Roman" w:hAnsi="Times New Roman"/>
          <w:sz w:val="28"/>
          <w:szCs w:val="28"/>
        </w:rPr>
        <w:t xml:space="preserve"> </w:t>
      </w:r>
      <w:r>
        <w:rPr>
          <w:rFonts w:ascii="Times New Roman" w:hAnsi="Times New Roman"/>
          <w:sz w:val="28"/>
          <w:szCs w:val="28"/>
          <w:lang w:val="uk-UA"/>
        </w:rPr>
        <w:t xml:space="preserve">на практиці </w:t>
      </w:r>
      <w:r w:rsidR="00F12C76">
        <w:rPr>
          <w:rFonts w:ascii="Times New Roman" w:hAnsi="Times New Roman"/>
          <w:sz w:val="28"/>
          <w:szCs w:val="28"/>
          <w:lang w:val="uk-UA"/>
        </w:rPr>
        <w:t xml:space="preserve">знання щодо дотримання </w:t>
      </w:r>
      <w:proofErr w:type="spellStart"/>
      <w:r w:rsidRPr="0012727B">
        <w:rPr>
          <w:rFonts w:ascii="Times New Roman" w:hAnsi="Times New Roman"/>
          <w:sz w:val="28"/>
          <w:szCs w:val="28"/>
        </w:rPr>
        <w:t>загальн</w:t>
      </w:r>
      <w:r w:rsidR="00F12C76">
        <w:rPr>
          <w:rFonts w:ascii="Times New Roman" w:hAnsi="Times New Roman"/>
          <w:sz w:val="28"/>
          <w:szCs w:val="28"/>
          <w:lang w:val="uk-UA"/>
        </w:rPr>
        <w:t>их</w:t>
      </w:r>
      <w:proofErr w:type="spellEnd"/>
      <w:r w:rsidRPr="0012727B">
        <w:rPr>
          <w:rFonts w:ascii="Times New Roman" w:hAnsi="Times New Roman"/>
          <w:sz w:val="28"/>
          <w:szCs w:val="28"/>
        </w:rPr>
        <w:t xml:space="preserve"> правил </w:t>
      </w:r>
      <w:r w:rsidR="00F12C76">
        <w:rPr>
          <w:rFonts w:ascii="Times New Roman" w:hAnsi="Times New Roman"/>
          <w:sz w:val="28"/>
          <w:szCs w:val="28"/>
          <w:lang w:val="uk-UA"/>
        </w:rPr>
        <w:t>з</w:t>
      </w:r>
      <w:r w:rsidRPr="0012727B">
        <w:rPr>
          <w:rFonts w:ascii="Times New Roman" w:hAnsi="Times New Roman"/>
          <w:sz w:val="28"/>
          <w:szCs w:val="28"/>
        </w:rPr>
        <w:t xml:space="preserve"> </w:t>
      </w:r>
      <w:proofErr w:type="spellStart"/>
      <w:r w:rsidRPr="0012727B">
        <w:rPr>
          <w:rFonts w:ascii="Times New Roman" w:hAnsi="Times New Roman"/>
          <w:sz w:val="28"/>
          <w:szCs w:val="28"/>
        </w:rPr>
        <w:t>організації</w:t>
      </w:r>
      <w:proofErr w:type="spellEnd"/>
      <w:r w:rsidRPr="0012727B">
        <w:rPr>
          <w:rFonts w:ascii="Times New Roman" w:hAnsi="Times New Roman"/>
          <w:sz w:val="28"/>
          <w:szCs w:val="28"/>
        </w:rPr>
        <w:t xml:space="preserve"> </w:t>
      </w:r>
      <w:proofErr w:type="spellStart"/>
      <w:r w:rsidRPr="0012727B">
        <w:rPr>
          <w:rFonts w:ascii="Times New Roman" w:hAnsi="Times New Roman"/>
          <w:sz w:val="28"/>
          <w:szCs w:val="28"/>
        </w:rPr>
        <w:t>роботи</w:t>
      </w:r>
      <w:proofErr w:type="spellEnd"/>
      <w:r w:rsidRPr="0012727B">
        <w:rPr>
          <w:rFonts w:ascii="Times New Roman" w:hAnsi="Times New Roman"/>
          <w:sz w:val="28"/>
          <w:szCs w:val="28"/>
        </w:rPr>
        <w:t xml:space="preserve"> </w:t>
      </w:r>
      <w:proofErr w:type="spellStart"/>
      <w:r w:rsidRPr="0012727B">
        <w:rPr>
          <w:rFonts w:ascii="Times New Roman" w:hAnsi="Times New Roman"/>
          <w:sz w:val="28"/>
          <w:szCs w:val="28"/>
        </w:rPr>
        <w:t>рибного</w:t>
      </w:r>
      <w:proofErr w:type="spellEnd"/>
      <w:r w:rsidRPr="0012727B">
        <w:rPr>
          <w:rFonts w:ascii="Times New Roman" w:hAnsi="Times New Roman"/>
          <w:sz w:val="28"/>
          <w:szCs w:val="28"/>
        </w:rPr>
        <w:t xml:space="preserve"> цеху в закладах ресторанного </w:t>
      </w:r>
      <w:proofErr w:type="spellStart"/>
      <w:r w:rsidRPr="0012727B">
        <w:rPr>
          <w:rFonts w:ascii="Times New Roman" w:hAnsi="Times New Roman"/>
          <w:sz w:val="28"/>
          <w:szCs w:val="28"/>
        </w:rPr>
        <w:t>господарства</w:t>
      </w:r>
      <w:proofErr w:type="spellEnd"/>
      <w:r w:rsidRPr="0012727B">
        <w:rPr>
          <w:rFonts w:ascii="Times New Roman" w:hAnsi="Times New Roman"/>
          <w:sz w:val="28"/>
          <w:szCs w:val="28"/>
        </w:rPr>
        <w:t>;</w:t>
      </w:r>
    </w:p>
    <w:p w:rsidR="0012727B" w:rsidRPr="0012727B" w:rsidRDefault="0012727B" w:rsidP="00D20980">
      <w:pPr>
        <w:pStyle w:val="aff6"/>
        <w:numPr>
          <w:ilvl w:val="0"/>
          <w:numId w:val="74"/>
        </w:numPr>
        <w:ind w:left="993" w:hanging="284"/>
        <w:jc w:val="both"/>
        <w:rPr>
          <w:rFonts w:ascii="Times New Roman" w:hAnsi="Times New Roman"/>
          <w:sz w:val="28"/>
          <w:szCs w:val="28"/>
        </w:rPr>
      </w:pPr>
      <w:r>
        <w:rPr>
          <w:rFonts w:ascii="Times New Roman" w:hAnsi="Times New Roman"/>
          <w:sz w:val="28"/>
          <w:szCs w:val="28"/>
          <w:lang w:val="uk-UA"/>
        </w:rPr>
        <w:t xml:space="preserve">орієнтуватися у виборі </w:t>
      </w:r>
      <w:proofErr w:type="spellStart"/>
      <w:r w:rsidRPr="0012727B">
        <w:rPr>
          <w:rFonts w:ascii="Times New Roman" w:hAnsi="Times New Roman"/>
          <w:sz w:val="28"/>
          <w:szCs w:val="28"/>
        </w:rPr>
        <w:t>інвентар</w:t>
      </w:r>
      <w:proofErr w:type="spellEnd"/>
      <w:r>
        <w:rPr>
          <w:rFonts w:ascii="Times New Roman" w:hAnsi="Times New Roman"/>
          <w:sz w:val="28"/>
          <w:szCs w:val="28"/>
          <w:lang w:val="uk-UA"/>
        </w:rPr>
        <w:t>ю</w:t>
      </w:r>
      <w:r w:rsidRPr="0012727B">
        <w:rPr>
          <w:rFonts w:ascii="Times New Roman" w:hAnsi="Times New Roman"/>
          <w:sz w:val="28"/>
          <w:szCs w:val="28"/>
        </w:rPr>
        <w:t xml:space="preserve">, </w:t>
      </w:r>
      <w:proofErr w:type="spellStart"/>
      <w:r w:rsidRPr="0012727B">
        <w:rPr>
          <w:rFonts w:ascii="Times New Roman" w:hAnsi="Times New Roman"/>
          <w:sz w:val="28"/>
          <w:szCs w:val="28"/>
        </w:rPr>
        <w:t>інструмент</w:t>
      </w:r>
      <w:r>
        <w:rPr>
          <w:rFonts w:ascii="Times New Roman" w:hAnsi="Times New Roman"/>
          <w:sz w:val="28"/>
          <w:szCs w:val="28"/>
          <w:lang w:val="uk-UA"/>
        </w:rPr>
        <w:t>ів</w:t>
      </w:r>
      <w:proofErr w:type="spellEnd"/>
      <w:r w:rsidRPr="0012727B">
        <w:rPr>
          <w:rFonts w:ascii="Times New Roman" w:hAnsi="Times New Roman"/>
          <w:sz w:val="28"/>
          <w:szCs w:val="28"/>
        </w:rPr>
        <w:t>, посуд</w:t>
      </w:r>
      <w:r>
        <w:rPr>
          <w:rFonts w:ascii="Times New Roman" w:hAnsi="Times New Roman"/>
          <w:sz w:val="28"/>
          <w:szCs w:val="28"/>
          <w:lang w:val="uk-UA"/>
        </w:rPr>
        <w:t>у</w:t>
      </w:r>
      <w:r w:rsidRPr="0012727B">
        <w:rPr>
          <w:rFonts w:ascii="Times New Roman" w:hAnsi="Times New Roman"/>
          <w:sz w:val="28"/>
          <w:szCs w:val="28"/>
        </w:rPr>
        <w:t xml:space="preserve">, </w:t>
      </w:r>
      <w:proofErr w:type="spellStart"/>
      <w:r w:rsidRPr="0012727B">
        <w:rPr>
          <w:rFonts w:ascii="Times New Roman" w:hAnsi="Times New Roman"/>
          <w:sz w:val="28"/>
          <w:szCs w:val="28"/>
        </w:rPr>
        <w:t>устаткування</w:t>
      </w:r>
      <w:proofErr w:type="spellEnd"/>
      <w:r w:rsidRPr="0012727B">
        <w:rPr>
          <w:rFonts w:ascii="Times New Roman" w:hAnsi="Times New Roman"/>
          <w:sz w:val="28"/>
          <w:szCs w:val="28"/>
        </w:rPr>
        <w:t xml:space="preserve"> до </w:t>
      </w:r>
      <w:proofErr w:type="spellStart"/>
      <w:r w:rsidRPr="0012727B">
        <w:rPr>
          <w:rFonts w:ascii="Times New Roman" w:hAnsi="Times New Roman"/>
          <w:sz w:val="28"/>
          <w:szCs w:val="28"/>
        </w:rPr>
        <w:t>роботи</w:t>
      </w:r>
      <w:proofErr w:type="spellEnd"/>
      <w:r w:rsidRPr="0012727B">
        <w:rPr>
          <w:rFonts w:ascii="Times New Roman" w:hAnsi="Times New Roman"/>
          <w:sz w:val="28"/>
          <w:szCs w:val="28"/>
        </w:rPr>
        <w:t xml:space="preserve"> в </w:t>
      </w:r>
      <w:proofErr w:type="spellStart"/>
      <w:r w:rsidRPr="0012727B">
        <w:rPr>
          <w:rFonts w:ascii="Times New Roman" w:hAnsi="Times New Roman"/>
          <w:sz w:val="28"/>
          <w:szCs w:val="28"/>
        </w:rPr>
        <w:t>рибному</w:t>
      </w:r>
      <w:proofErr w:type="spellEnd"/>
      <w:r w:rsidRPr="0012727B">
        <w:rPr>
          <w:rFonts w:ascii="Times New Roman" w:hAnsi="Times New Roman"/>
          <w:sz w:val="28"/>
          <w:szCs w:val="28"/>
        </w:rPr>
        <w:t xml:space="preserve"> цеху</w:t>
      </w:r>
      <w:r>
        <w:rPr>
          <w:rFonts w:ascii="Times New Roman" w:hAnsi="Times New Roman"/>
          <w:sz w:val="28"/>
          <w:szCs w:val="28"/>
          <w:lang w:val="uk-UA"/>
        </w:rPr>
        <w:t xml:space="preserve"> при механічній кулінарній обробці різних видів риб, нерибних продуктів моря та приготуванні напівфабрикатів з них</w:t>
      </w:r>
      <w:r w:rsidRPr="0012727B">
        <w:rPr>
          <w:rFonts w:ascii="Times New Roman" w:hAnsi="Times New Roman"/>
          <w:sz w:val="28"/>
          <w:szCs w:val="28"/>
        </w:rPr>
        <w:t>;</w:t>
      </w:r>
    </w:p>
    <w:p w:rsidR="0012727B" w:rsidRPr="0012727B" w:rsidRDefault="00F456BC" w:rsidP="00D20980">
      <w:pPr>
        <w:pStyle w:val="aff6"/>
        <w:numPr>
          <w:ilvl w:val="0"/>
          <w:numId w:val="74"/>
        </w:numPr>
        <w:ind w:left="993" w:hanging="284"/>
        <w:jc w:val="both"/>
        <w:rPr>
          <w:rFonts w:ascii="Times New Roman" w:hAnsi="Times New Roman"/>
          <w:sz w:val="28"/>
          <w:szCs w:val="28"/>
        </w:rPr>
      </w:pPr>
      <w:proofErr w:type="spellStart"/>
      <w:r>
        <w:rPr>
          <w:rFonts w:ascii="Times New Roman" w:hAnsi="Times New Roman"/>
          <w:sz w:val="28"/>
          <w:szCs w:val="28"/>
          <w:lang w:val="uk-UA"/>
        </w:rPr>
        <w:t>обгрунтовувати</w:t>
      </w:r>
      <w:proofErr w:type="spellEnd"/>
      <w:r>
        <w:rPr>
          <w:rFonts w:ascii="Times New Roman" w:hAnsi="Times New Roman"/>
          <w:sz w:val="28"/>
          <w:szCs w:val="28"/>
          <w:lang w:val="uk-UA"/>
        </w:rPr>
        <w:t xml:space="preserve"> вимоги </w:t>
      </w:r>
      <w:proofErr w:type="spellStart"/>
      <w:r w:rsidR="0012727B" w:rsidRPr="0012727B">
        <w:rPr>
          <w:rFonts w:ascii="Times New Roman" w:hAnsi="Times New Roman"/>
          <w:sz w:val="28"/>
          <w:szCs w:val="28"/>
        </w:rPr>
        <w:t>безпечної</w:t>
      </w:r>
      <w:proofErr w:type="spellEnd"/>
      <w:r w:rsidR="0012727B" w:rsidRPr="0012727B">
        <w:rPr>
          <w:rFonts w:ascii="Times New Roman" w:hAnsi="Times New Roman"/>
          <w:sz w:val="28"/>
          <w:szCs w:val="28"/>
        </w:rPr>
        <w:t xml:space="preserve"> </w:t>
      </w:r>
      <w:proofErr w:type="spellStart"/>
      <w:r w:rsidR="0012727B" w:rsidRPr="0012727B">
        <w:rPr>
          <w:rFonts w:ascii="Times New Roman" w:hAnsi="Times New Roman"/>
          <w:sz w:val="28"/>
          <w:szCs w:val="28"/>
        </w:rPr>
        <w:t>праці</w:t>
      </w:r>
      <w:proofErr w:type="spellEnd"/>
      <w:r w:rsidR="0012727B" w:rsidRPr="0012727B">
        <w:rPr>
          <w:rFonts w:ascii="Times New Roman" w:hAnsi="Times New Roman"/>
          <w:sz w:val="28"/>
          <w:szCs w:val="28"/>
        </w:rPr>
        <w:t xml:space="preserve"> при </w:t>
      </w:r>
      <w:proofErr w:type="spellStart"/>
      <w:r w:rsidR="0012727B" w:rsidRPr="0012727B">
        <w:rPr>
          <w:rFonts w:ascii="Times New Roman" w:hAnsi="Times New Roman"/>
          <w:sz w:val="28"/>
          <w:szCs w:val="28"/>
        </w:rPr>
        <w:t>роботі</w:t>
      </w:r>
      <w:proofErr w:type="spellEnd"/>
      <w:r w:rsidR="0012727B" w:rsidRPr="0012727B">
        <w:rPr>
          <w:rFonts w:ascii="Times New Roman" w:hAnsi="Times New Roman"/>
          <w:sz w:val="28"/>
          <w:szCs w:val="28"/>
        </w:rPr>
        <w:t xml:space="preserve"> в </w:t>
      </w:r>
      <w:proofErr w:type="spellStart"/>
      <w:r w:rsidR="0012727B" w:rsidRPr="0012727B">
        <w:rPr>
          <w:rFonts w:ascii="Times New Roman" w:hAnsi="Times New Roman"/>
          <w:sz w:val="28"/>
          <w:szCs w:val="28"/>
        </w:rPr>
        <w:t>рибному</w:t>
      </w:r>
      <w:proofErr w:type="spellEnd"/>
      <w:r w:rsidR="0012727B" w:rsidRPr="0012727B">
        <w:rPr>
          <w:rFonts w:ascii="Times New Roman" w:hAnsi="Times New Roman"/>
          <w:sz w:val="28"/>
          <w:szCs w:val="28"/>
        </w:rPr>
        <w:t xml:space="preserve"> цеху;</w:t>
      </w:r>
    </w:p>
    <w:p w:rsidR="00A44253" w:rsidRPr="00F456BC" w:rsidRDefault="00F456BC" w:rsidP="00D20980">
      <w:pPr>
        <w:pStyle w:val="aff6"/>
        <w:numPr>
          <w:ilvl w:val="0"/>
          <w:numId w:val="74"/>
        </w:numPr>
        <w:ind w:left="993" w:hanging="284"/>
        <w:jc w:val="both"/>
        <w:rPr>
          <w:rFonts w:ascii="Times New Roman" w:eastAsia="Times New Roman" w:hAnsi="Times New Roman"/>
          <w:i/>
          <w:iCs/>
          <w:color w:val="0D0D0D"/>
          <w:sz w:val="28"/>
          <w:szCs w:val="28"/>
          <w:lang w:eastAsia="uk-UA"/>
        </w:rPr>
      </w:pPr>
      <w:r w:rsidRPr="00F456BC">
        <w:rPr>
          <w:rFonts w:ascii="Times New Roman" w:hAnsi="Times New Roman"/>
          <w:sz w:val="28"/>
          <w:szCs w:val="28"/>
          <w:lang w:val="uk-UA"/>
        </w:rPr>
        <w:lastRenderedPageBreak/>
        <w:t>застосовувати на практиці</w:t>
      </w:r>
      <w:r w:rsidR="00635B76">
        <w:rPr>
          <w:rFonts w:ascii="Times New Roman" w:hAnsi="Times New Roman"/>
          <w:sz w:val="28"/>
          <w:szCs w:val="28"/>
          <w:lang w:val="uk-UA"/>
        </w:rPr>
        <w:t xml:space="preserve"> знання щодо дотримання</w:t>
      </w:r>
      <w:r w:rsidRPr="00F456BC">
        <w:rPr>
          <w:rFonts w:ascii="Times New Roman" w:hAnsi="Times New Roman"/>
          <w:sz w:val="28"/>
          <w:szCs w:val="28"/>
          <w:lang w:val="uk-UA"/>
        </w:rPr>
        <w:t xml:space="preserve"> </w:t>
      </w:r>
      <w:proofErr w:type="spellStart"/>
      <w:r w:rsidR="0012727B" w:rsidRPr="00F456BC">
        <w:rPr>
          <w:rFonts w:ascii="Times New Roman" w:hAnsi="Times New Roman"/>
          <w:sz w:val="28"/>
          <w:szCs w:val="28"/>
        </w:rPr>
        <w:t>санітарн</w:t>
      </w:r>
      <w:r w:rsidR="00635B76">
        <w:rPr>
          <w:rFonts w:ascii="Times New Roman" w:hAnsi="Times New Roman"/>
          <w:sz w:val="28"/>
          <w:szCs w:val="28"/>
          <w:lang w:val="uk-UA"/>
        </w:rPr>
        <w:t>их</w:t>
      </w:r>
      <w:proofErr w:type="spellEnd"/>
      <w:r w:rsidR="0012727B" w:rsidRPr="00F456BC">
        <w:rPr>
          <w:rFonts w:ascii="Times New Roman" w:hAnsi="Times New Roman"/>
          <w:sz w:val="28"/>
          <w:szCs w:val="28"/>
        </w:rPr>
        <w:t xml:space="preserve"> норм </w:t>
      </w:r>
      <w:proofErr w:type="spellStart"/>
      <w:r w:rsidR="0012727B" w:rsidRPr="00F456BC">
        <w:rPr>
          <w:rFonts w:ascii="Times New Roman" w:hAnsi="Times New Roman"/>
          <w:sz w:val="28"/>
          <w:szCs w:val="28"/>
        </w:rPr>
        <w:t>і</w:t>
      </w:r>
      <w:proofErr w:type="spellEnd"/>
      <w:r w:rsidR="0012727B" w:rsidRPr="00F456BC">
        <w:rPr>
          <w:rFonts w:ascii="Times New Roman" w:hAnsi="Times New Roman"/>
          <w:sz w:val="28"/>
          <w:szCs w:val="28"/>
        </w:rPr>
        <w:t xml:space="preserve"> </w:t>
      </w:r>
      <w:proofErr w:type="spellStart"/>
      <w:r w:rsidR="0012727B" w:rsidRPr="00F456BC">
        <w:rPr>
          <w:rFonts w:ascii="Times New Roman" w:hAnsi="Times New Roman"/>
          <w:sz w:val="28"/>
          <w:szCs w:val="28"/>
        </w:rPr>
        <w:t>вимог</w:t>
      </w:r>
      <w:proofErr w:type="spellEnd"/>
      <w:r w:rsidR="0012727B" w:rsidRPr="00F456BC">
        <w:rPr>
          <w:rFonts w:ascii="Times New Roman" w:hAnsi="Times New Roman"/>
          <w:sz w:val="28"/>
          <w:szCs w:val="28"/>
        </w:rPr>
        <w:t xml:space="preserve"> при </w:t>
      </w:r>
      <w:proofErr w:type="spellStart"/>
      <w:r w:rsidR="0012727B" w:rsidRPr="00F456BC">
        <w:rPr>
          <w:rFonts w:ascii="Times New Roman" w:hAnsi="Times New Roman"/>
          <w:sz w:val="28"/>
          <w:szCs w:val="28"/>
        </w:rPr>
        <w:t>роботі</w:t>
      </w:r>
      <w:proofErr w:type="spellEnd"/>
      <w:r w:rsidR="0012727B" w:rsidRPr="00F456BC">
        <w:rPr>
          <w:rFonts w:ascii="Times New Roman" w:hAnsi="Times New Roman"/>
          <w:sz w:val="28"/>
          <w:szCs w:val="28"/>
        </w:rPr>
        <w:t xml:space="preserve"> в </w:t>
      </w:r>
      <w:proofErr w:type="spellStart"/>
      <w:r w:rsidR="0012727B" w:rsidRPr="00F456BC">
        <w:rPr>
          <w:rFonts w:ascii="Times New Roman" w:hAnsi="Times New Roman"/>
          <w:sz w:val="28"/>
          <w:szCs w:val="28"/>
        </w:rPr>
        <w:t>рибному</w:t>
      </w:r>
      <w:proofErr w:type="spellEnd"/>
      <w:r w:rsidR="0012727B" w:rsidRPr="00F456BC">
        <w:rPr>
          <w:rFonts w:ascii="Times New Roman" w:hAnsi="Times New Roman"/>
          <w:sz w:val="28"/>
          <w:szCs w:val="28"/>
        </w:rPr>
        <w:t xml:space="preserve"> цеху</w:t>
      </w:r>
      <w:r>
        <w:rPr>
          <w:rFonts w:ascii="Times New Roman" w:hAnsi="Times New Roman"/>
          <w:sz w:val="28"/>
          <w:szCs w:val="28"/>
          <w:lang w:val="uk-UA"/>
        </w:rPr>
        <w:t>.</w:t>
      </w:r>
    </w:p>
    <w:p w:rsidR="0012727B" w:rsidRDefault="0012727B" w:rsidP="00592909">
      <w:pPr>
        <w:widowControl/>
        <w:autoSpaceDE/>
        <w:autoSpaceDN/>
        <w:adjustRightInd/>
        <w:ind w:firstLine="567"/>
        <w:jc w:val="both"/>
        <w:rPr>
          <w:rFonts w:eastAsiaTheme="minorHAnsi"/>
          <w:b/>
          <w:i w:val="0"/>
          <w:iCs w:val="0"/>
          <w:sz w:val="28"/>
          <w:szCs w:val="28"/>
          <w:lang w:eastAsia="en-US"/>
        </w:rPr>
      </w:pPr>
    </w:p>
    <w:p w:rsidR="00A44253" w:rsidRPr="00A44253" w:rsidRDefault="00A44253" w:rsidP="00592909">
      <w:pPr>
        <w:widowControl/>
        <w:autoSpaceDE/>
        <w:autoSpaceDN/>
        <w:adjustRightInd/>
        <w:ind w:firstLine="567"/>
        <w:jc w:val="both"/>
        <w:rPr>
          <w:rFonts w:eastAsia="Times New Roman"/>
          <w:i w:val="0"/>
          <w:iCs w:val="0"/>
          <w:color w:val="0D0D0D"/>
          <w:sz w:val="28"/>
          <w:szCs w:val="28"/>
          <w:lang w:eastAsia="uk-UA"/>
        </w:rPr>
      </w:pPr>
      <w:r w:rsidRPr="00A44253">
        <w:rPr>
          <w:rFonts w:eastAsiaTheme="minorHAnsi"/>
          <w:b/>
          <w:i w:val="0"/>
          <w:iCs w:val="0"/>
          <w:sz w:val="28"/>
          <w:szCs w:val="28"/>
          <w:lang w:eastAsia="en-US"/>
        </w:rPr>
        <w:t>РН 5. Обробляти м'ясо, субпродукти, птицю, дичину та готуват</w:t>
      </w:r>
      <w:r w:rsidR="005362A4">
        <w:rPr>
          <w:rFonts w:eastAsiaTheme="minorHAnsi"/>
          <w:b/>
          <w:i w:val="0"/>
          <w:iCs w:val="0"/>
          <w:sz w:val="28"/>
          <w:szCs w:val="28"/>
          <w:lang w:eastAsia="en-US"/>
        </w:rPr>
        <w:t xml:space="preserve">и </w:t>
      </w:r>
      <w:r w:rsidRPr="00A44253">
        <w:rPr>
          <w:rFonts w:eastAsiaTheme="minorHAnsi"/>
          <w:b/>
          <w:i w:val="0"/>
          <w:iCs w:val="0"/>
          <w:sz w:val="28"/>
          <w:szCs w:val="28"/>
          <w:lang w:eastAsia="en-US"/>
        </w:rPr>
        <w:t>напівфабрикати з неї</w:t>
      </w:r>
    </w:p>
    <w:p w:rsidR="00A44253" w:rsidRPr="00A44253" w:rsidRDefault="00A44253" w:rsidP="005362A4">
      <w:pPr>
        <w:widowControl/>
        <w:autoSpaceDE/>
        <w:autoSpaceDN/>
        <w:adjustRightInd/>
        <w:ind w:firstLine="567"/>
        <w:contextualSpacing/>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підготуватися до оброблення м’яса та приготування напівфабрикатів з м’яса, організувати робоче місце</w:t>
      </w:r>
    </w:p>
    <w:p w:rsidR="00A44253" w:rsidRPr="00A44253" w:rsidRDefault="00A44253" w:rsidP="005362A4">
      <w:pPr>
        <w:widowControl/>
        <w:autoSpaceDE/>
        <w:autoSpaceDN/>
        <w:adjustRightInd/>
        <w:ind w:firstLine="567"/>
        <w:contextualSpacing/>
        <w:jc w:val="both"/>
        <w:rPr>
          <w:rFonts w:eastAsiaTheme="minorHAnsi"/>
          <w:i w:val="0"/>
          <w:iCs w:val="0"/>
          <w:sz w:val="28"/>
          <w:szCs w:val="28"/>
          <w:lang w:eastAsia="en-US"/>
        </w:rPr>
      </w:pPr>
      <w:r w:rsidRPr="00A44253">
        <w:rPr>
          <w:rFonts w:eastAsiaTheme="minorHAnsi"/>
          <w:b/>
          <w:i w:val="0"/>
          <w:iCs w:val="0"/>
          <w:sz w:val="28"/>
          <w:szCs w:val="28"/>
          <w:lang w:eastAsia="en-US"/>
        </w:rPr>
        <w:t>Тема 8. Організація роботи м’ясного  цеху</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роботи м'ясного цеху. Підбір інструментів, інвентарю, устаткування для обробки м'яса, субпродуктів, птиці. Організація робочого місця кухаря з приготування напівфабрикатів.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C3581"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роботи м’ясного  цеху закладів ресторанного господарства;</w:t>
      </w:r>
    </w:p>
    <w:p w:rsidR="00DC3581" w:rsidRDefault="00DC3581" w:rsidP="00DC3581">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роботи в м’ясному  цеху;</w:t>
      </w:r>
    </w:p>
    <w:p w:rsidR="00DC3581"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оброблення м’яса;</w:t>
      </w:r>
    </w:p>
    <w:p w:rsidR="00DC3581" w:rsidRPr="003736AA"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оброблення субпродуктів;</w:t>
      </w:r>
    </w:p>
    <w:p w:rsidR="00DC3581" w:rsidRPr="003736AA"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оброблення птиці;</w:t>
      </w:r>
    </w:p>
    <w:p w:rsidR="00DC3581" w:rsidRPr="00893D0B"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напівфабрикатів;</w:t>
      </w:r>
    </w:p>
    <w:p w:rsidR="00DC3581" w:rsidRDefault="00DC3581" w:rsidP="00DC3581">
      <w:pPr>
        <w:pStyle w:val="Default"/>
        <w:numPr>
          <w:ilvl w:val="0"/>
          <w:numId w:val="1"/>
        </w:numPr>
        <w:ind w:left="993" w:hanging="284"/>
        <w:jc w:val="both"/>
        <w:rPr>
          <w:sz w:val="28"/>
          <w:szCs w:val="28"/>
          <w:lang w:val="uk-UA"/>
        </w:rPr>
      </w:pPr>
      <w:r>
        <w:rPr>
          <w:sz w:val="28"/>
          <w:szCs w:val="28"/>
          <w:lang w:val="uk-UA"/>
        </w:rPr>
        <w:t>безпечні умови праці кухаря в м’ясному  цеху;</w:t>
      </w:r>
    </w:p>
    <w:p w:rsidR="00DC3581" w:rsidRDefault="00DC3581" w:rsidP="00DC3581">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м’ясному  цеху.</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на практиці </w:t>
      </w:r>
      <w:r w:rsidR="00635B76">
        <w:rPr>
          <w:sz w:val="28"/>
          <w:szCs w:val="28"/>
          <w:lang w:val="uk-UA"/>
        </w:rPr>
        <w:t xml:space="preserve">знання щодо </w:t>
      </w:r>
      <w:r w:rsidR="00F12C76">
        <w:rPr>
          <w:sz w:val="28"/>
          <w:szCs w:val="28"/>
          <w:lang w:val="uk-UA"/>
        </w:rPr>
        <w:t xml:space="preserve">дотримання </w:t>
      </w:r>
      <w:r>
        <w:rPr>
          <w:sz w:val="28"/>
          <w:szCs w:val="28"/>
          <w:lang w:val="uk-UA"/>
        </w:rPr>
        <w:t>загальн</w:t>
      </w:r>
      <w:r w:rsidR="00635B76">
        <w:rPr>
          <w:sz w:val="28"/>
          <w:szCs w:val="28"/>
          <w:lang w:val="uk-UA"/>
        </w:rPr>
        <w:t>их</w:t>
      </w:r>
      <w:r>
        <w:rPr>
          <w:sz w:val="28"/>
          <w:szCs w:val="28"/>
          <w:lang w:val="uk-UA"/>
        </w:rPr>
        <w:t xml:space="preserve"> правил організації роботи м’ясного цеху в закладах ресторанного господарства;</w:t>
      </w:r>
    </w:p>
    <w:p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до роботи в м’ясному цеху;</w:t>
      </w:r>
    </w:p>
    <w:p w:rsidR="00DC3581" w:rsidRPr="00B52169" w:rsidRDefault="00DC3581" w:rsidP="00DC3581">
      <w:pPr>
        <w:pStyle w:val="Default"/>
        <w:numPr>
          <w:ilvl w:val="0"/>
          <w:numId w:val="1"/>
        </w:numPr>
        <w:tabs>
          <w:tab w:val="left" w:pos="993"/>
        </w:tabs>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 роботі в м’ясному  цеху;</w:t>
      </w:r>
    </w:p>
    <w:p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на практиці </w:t>
      </w:r>
      <w:r w:rsidR="00635B76">
        <w:rPr>
          <w:sz w:val="28"/>
          <w:szCs w:val="28"/>
          <w:lang w:val="uk-UA"/>
        </w:rPr>
        <w:t xml:space="preserve">знання щодо дотримання </w:t>
      </w:r>
      <w:r>
        <w:rPr>
          <w:sz w:val="28"/>
          <w:szCs w:val="28"/>
          <w:lang w:val="uk-UA"/>
        </w:rPr>
        <w:t>санітарн</w:t>
      </w:r>
      <w:r w:rsidR="00635B76">
        <w:rPr>
          <w:sz w:val="28"/>
          <w:szCs w:val="28"/>
          <w:lang w:val="uk-UA"/>
        </w:rPr>
        <w:t>их</w:t>
      </w:r>
      <w:r>
        <w:rPr>
          <w:sz w:val="28"/>
          <w:szCs w:val="28"/>
          <w:lang w:val="uk-UA"/>
        </w:rPr>
        <w:t xml:space="preserve"> норм і вимог</w:t>
      </w:r>
      <w:r w:rsidRPr="00096E8E">
        <w:rPr>
          <w:sz w:val="28"/>
          <w:szCs w:val="28"/>
          <w:lang w:val="uk-UA"/>
        </w:rPr>
        <w:t xml:space="preserve"> </w:t>
      </w:r>
      <w:r>
        <w:rPr>
          <w:sz w:val="28"/>
          <w:szCs w:val="28"/>
          <w:lang w:val="uk-UA"/>
        </w:rPr>
        <w:t>при роботі в м’ясному  цеху.</w:t>
      </w:r>
    </w:p>
    <w:p w:rsidR="00A44253" w:rsidRPr="00A44253" w:rsidRDefault="00A44253" w:rsidP="000859AD">
      <w:pPr>
        <w:widowControl/>
        <w:jc w:val="both"/>
        <w:rPr>
          <w:rFonts w:eastAsiaTheme="minorHAnsi"/>
          <w:i w:val="0"/>
          <w:iCs w:val="0"/>
          <w:color w:val="000000"/>
          <w:sz w:val="28"/>
          <w:szCs w:val="28"/>
          <w:lang w:eastAsia="en-US"/>
        </w:rPr>
      </w:pPr>
    </w:p>
    <w:p w:rsidR="00A44253" w:rsidRPr="00A44253" w:rsidRDefault="00A44253" w:rsidP="005362A4">
      <w:pPr>
        <w:widowControl/>
        <w:autoSpaceDE/>
        <w:autoSpaceDN/>
        <w:adjustRightInd/>
        <w:ind w:firstLine="567"/>
        <w:contextualSpacing/>
        <w:jc w:val="both"/>
        <w:rPr>
          <w:rFonts w:eastAsiaTheme="minorHAnsi"/>
          <w:b/>
          <w:i w:val="0"/>
          <w:iCs w:val="0"/>
          <w:sz w:val="28"/>
          <w:szCs w:val="28"/>
          <w:lang w:eastAsia="en-US"/>
        </w:rPr>
      </w:pPr>
      <w:r w:rsidRPr="00A44253">
        <w:rPr>
          <w:rFonts w:eastAsiaTheme="minorHAnsi"/>
          <w:b/>
          <w:i w:val="0"/>
          <w:iCs w:val="0"/>
          <w:sz w:val="28"/>
          <w:szCs w:val="28"/>
          <w:lang w:eastAsia="en-US"/>
        </w:rPr>
        <w:t>РН 6. Готувати бульйони, супи та соуси</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9. Організація робочого  місця  для приготування та відпуску бульйонів, супів</w:t>
      </w:r>
    </w:p>
    <w:p w:rsidR="005362A4"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для приготування бульйонів, супів. Підбір посуду, інструмента, інвентарю, устаткування для приготування та відпуску бульйонів, супів.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C3581" w:rsidRPr="00E813B0"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бульйонів, супів;</w:t>
      </w:r>
    </w:p>
    <w:p w:rsidR="00DC3581" w:rsidRDefault="00635B76" w:rsidP="00DC3581">
      <w:pPr>
        <w:pStyle w:val="Default"/>
        <w:numPr>
          <w:ilvl w:val="0"/>
          <w:numId w:val="1"/>
        </w:numPr>
        <w:ind w:left="993" w:hanging="284"/>
        <w:jc w:val="both"/>
        <w:rPr>
          <w:sz w:val="28"/>
          <w:szCs w:val="28"/>
          <w:lang w:val="uk-UA"/>
        </w:rPr>
      </w:pPr>
      <w:r>
        <w:rPr>
          <w:sz w:val="28"/>
          <w:szCs w:val="28"/>
          <w:lang w:val="uk-UA"/>
        </w:rPr>
        <w:lastRenderedPageBreak/>
        <w:t xml:space="preserve">види </w:t>
      </w:r>
      <w:r w:rsidR="00DC3581">
        <w:rPr>
          <w:sz w:val="28"/>
          <w:szCs w:val="28"/>
          <w:lang w:val="uk-UA"/>
        </w:rPr>
        <w:t>інструментів, інвентарю, устаткування, посуду для приготування бульйонів, супів;</w:t>
      </w:r>
    </w:p>
    <w:p w:rsidR="00DC3581"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супів;</w:t>
      </w:r>
    </w:p>
    <w:p w:rsidR="00DC3581" w:rsidRPr="00E813B0" w:rsidRDefault="00DC3581" w:rsidP="00DC3581">
      <w:pPr>
        <w:pStyle w:val="Default"/>
        <w:numPr>
          <w:ilvl w:val="0"/>
          <w:numId w:val="1"/>
        </w:numPr>
        <w:ind w:left="993" w:hanging="284"/>
        <w:jc w:val="both"/>
        <w:rPr>
          <w:sz w:val="28"/>
          <w:szCs w:val="28"/>
          <w:lang w:val="uk-UA"/>
        </w:rPr>
      </w:pPr>
      <w:r>
        <w:rPr>
          <w:sz w:val="28"/>
          <w:szCs w:val="28"/>
          <w:lang w:val="uk-UA"/>
        </w:rPr>
        <w:t>вид столового посуду для відпуску супів.</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w:t>
      </w:r>
      <w:r w:rsidR="00635B76">
        <w:rPr>
          <w:sz w:val="28"/>
          <w:szCs w:val="28"/>
          <w:lang w:val="uk-UA"/>
        </w:rPr>
        <w:t xml:space="preserve">на практиці знання щодо </w:t>
      </w:r>
      <w:r w:rsidR="00F12C76">
        <w:rPr>
          <w:sz w:val="28"/>
          <w:szCs w:val="28"/>
          <w:lang w:val="uk-UA"/>
        </w:rPr>
        <w:t xml:space="preserve">дотримання </w:t>
      </w:r>
      <w:r>
        <w:rPr>
          <w:sz w:val="28"/>
          <w:szCs w:val="28"/>
          <w:lang w:val="uk-UA"/>
        </w:rPr>
        <w:t>загальн</w:t>
      </w:r>
      <w:r w:rsidR="00635B76">
        <w:rPr>
          <w:sz w:val="28"/>
          <w:szCs w:val="28"/>
          <w:lang w:val="uk-UA"/>
        </w:rPr>
        <w:t>их</w:t>
      </w:r>
      <w:r>
        <w:rPr>
          <w:sz w:val="28"/>
          <w:szCs w:val="28"/>
          <w:lang w:val="uk-UA"/>
        </w:rPr>
        <w:t xml:space="preserve"> правил </w:t>
      </w:r>
      <w:r w:rsidR="00635B76">
        <w:rPr>
          <w:sz w:val="28"/>
          <w:szCs w:val="28"/>
          <w:lang w:val="uk-UA"/>
        </w:rPr>
        <w:t xml:space="preserve">з </w:t>
      </w:r>
      <w:r>
        <w:rPr>
          <w:sz w:val="28"/>
          <w:szCs w:val="28"/>
          <w:lang w:val="uk-UA"/>
        </w:rPr>
        <w:t>організації робочого місця кухаря для приготування та відпуску бульйонів, супів;</w:t>
      </w:r>
    </w:p>
    <w:p w:rsidR="00DC3581" w:rsidRDefault="00635B76" w:rsidP="00DC3581">
      <w:pPr>
        <w:pStyle w:val="Default"/>
        <w:numPr>
          <w:ilvl w:val="0"/>
          <w:numId w:val="1"/>
        </w:numPr>
        <w:tabs>
          <w:tab w:val="left" w:pos="993"/>
        </w:tabs>
        <w:ind w:left="993" w:hanging="284"/>
        <w:jc w:val="both"/>
        <w:rPr>
          <w:sz w:val="28"/>
          <w:szCs w:val="28"/>
          <w:lang w:val="uk-UA"/>
        </w:rPr>
      </w:pPr>
      <w:r>
        <w:rPr>
          <w:sz w:val="28"/>
          <w:szCs w:val="28"/>
          <w:lang w:val="uk-UA"/>
        </w:rPr>
        <w:t xml:space="preserve">орієнтуватися у підборі </w:t>
      </w:r>
      <w:r w:rsidR="00DC3581">
        <w:rPr>
          <w:sz w:val="28"/>
          <w:szCs w:val="28"/>
          <w:lang w:val="uk-UA"/>
        </w:rPr>
        <w:t>відповідн</w:t>
      </w:r>
      <w:r>
        <w:rPr>
          <w:sz w:val="28"/>
          <w:szCs w:val="28"/>
          <w:lang w:val="uk-UA"/>
        </w:rPr>
        <w:t>ого</w:t>
      </w:r>
      <w:r w:rsidR="00DC3581">
        <w:rPr>
          <w:sz w:val="28"/>
          <w:szCs w:val="28"/>
          <w:lang w:val="uk-UA"/>
        </w:rPr>
        <w:t xml:space="preserve"> інвентар</w:t>
      </w:r>
      <w:r>
        <w:rPr>
          <w:sz w:val="28"/>
          <w:szCs w:val="28"/>
          <w:lang w:val="uk-UA"/>
        </w:rPr>
        <w:t>ю</w:t>
      </w:r>
      <w:r w:rsidR="00DC3581">
        <w:rPr>
          <w:sz w:val="28"/>
          <w:szCs w:val="28"/>
          <w:lang w:val="uk-UA"/>
        </w:rPr>
        <w:t>, інструмент</w:t>
      </w:r>
      <w:r>
        <w:rPr>
          <w:sz w:val="28"/>
          <w:szCs w:val="28"/>
          <w:lang w:val="uk-UA"/>
        </w:rPr>
        <w:t>ів</w:t>
      </w:r>
      <w:r w:rsidR="00DC3581">
        <w:rPr>
          <w:sz w:val="28"/>
          <w:szCs w:val="28"/>
          <w:lang w:val="uk-UA"/>
        </w:rPr>
        <w:t>, посуд</w:t>
      </w:r>
      <w:r>
        <w:rPr>
          <w:sz w:val="28"/>
          <w:szCs w:val="28"/>
          <w:lang w:val="uk-UA"/>
        </w:rPr>
        <w:t>у</w:t>
      </w:r>
      <w:r w:rsidR="00DC3581">
        <w:rPr>
          <w:sz w:val="28"/>
          <w:szCs w:val="28"/>
          <w:lang w:val="uk-UA"/>
        </w:rPr>
        <w:t>, устаткування для приготування та відпуску бульйонів, супів;</w:t>
      </w:r>
    </w:p>
    <w:p w:rsidR="00DC3581" w:rsidRPr="00B52169" w:rsidRDefault="00635B76" w:rsidP="00DC3581">
      <w:pPr>
        <w:pStyle w:val="Default"/>
        <w:numPr>
          <w:ilvl w:val="0"/>
          <w:numId w:val="1"/>
        </w:numPr>
        <w:tabs>
          <w:tab w:val="left" w:pos="993"/>
        </w:tabs>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w:t>
      </w:r>
      <w:r w:rsidR="00DC3581">
        <w:rPr>
          <w:sz w:val="28"/>
          <w:szCs w:val="28"/>
          <w:lang w:val="uk-UA"/>
        </w:rPr>
        <w:t>вимоги безпечної праці при приготуванні та відпуску бульйонів, супів;</w:t>
      </w:r>
    </w:p>
    <w:p w:rsidR="00DC3581" w:rsidRPr="00AA190C"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w:t>
      </w:r>
      <w:r w:rsidR="00635B76">
        <w:rPr>
          <w:sz w:val="28"/>
          <w:szCs w:val="28"/>
          <w:lang w:val="uk-UA"/>
        </w:rPr>
        <w:t xml:space="preserve">на практиці знання щодо </w:t>
      </w:r>
      <w:r w:rsidR="00185A11">
        <w:rPr>
          <w:sz w:val="28"/>
          <w:szCs w:val="28"/>
          <w:lang w:val="uk-UA"/>
        </w:rPr>
        <w:t xml:space="preserve">дотримання </w:t>
      </w:r>
      <w:r>
        <w:rPr>
          <w:sz w:val="28"/>
          <w:szCs w:val="28"/>
          <w:lang w:val="uk-UA"/>
        </w:rPr>
        <w:t>санітарн</w:t>
      </w:r>
      <w:r w:rsidR="00635B76">
        <w:rPr>
          <w:sz w:val="28"/>
          <w:szCs w:val="28"/>
          <w:lang w:val="uk-UA"/>
        </w:rPr>
        <w:t xml:space="preserve">их </w:t>
      </w:r>
      <w:r>
        <w:rPr>
          <w:sz w:val="28"/>
          <w:szCs w:val="28"/>
          <w:lang w:val="uk-UA"/>
        </w:rPr>
        <w:t>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бульйонів, супів.</w:t>
      </w:r>
    </w:p>
    <w:p w:rsidR="00E16419" w:rsidRDefault="00E16419" w:rsidP="005362A4">
      <w:pPr>
        <w:widowControl/>
        <w:ind w:firstLine="567"/>
        <w:jc w:val="both"/>
        <w:rPr>
          <w:rFonts w:eastAsiaTheme="minorHAnsi"/>
          <w:i w:val="0"/>
          <w:iCs w:val="0"/>
          <w:color w:val="000000"/>
          <w:sz w:val="28"/>
          <w:szCs w:val="28"/>
          <w:lang w:eastAsia="en-US"/>
        </w:rPr>
      </w:pP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b/>
          <w:bCs/>
          <w:i w:val="0"/>
          <w:iCs w:val="0"/>
          <w:color w:val="000000"/>
          <w:sz w:val="28"/>
          <w:szCs w:val="28"/>
          <w:lang w:eastAsia="en-US"/>
        </w:rPr>
        <w:t xml:space="preserve">Тема 10. </w:t>
      </w:r>
      <w:r w:rsidRPr="00A44253">
        <w:rPr>
          <w:rFonts w:eastAsiaTheme="minorHAnsi"/>
          <w:b/>
          <w:i w:val="0"/>
          <w:iCs w:val="0"/>
          <w:color w:val="000000"/>
          <w:sz w:val="28"/>
          <w:szCs w:val="28"/>
          <w:lang w:eastAsia="en-US"/>
        </w:rPr>
        <w:t>Організація робочого місця для приготування та відпуску соусів</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для приготування соусів. Підбір посуду, інструмента, інвентарю, устаткування для приготування та відпуску соусів. </w:t>
      </w:r>
    </w:p>
    <w:p w:rsidR="00E16419" w:rsidRDefault="00E16419" w:rsidP="000A1DF6">
      <w:pPr>
        <w:widowControl/>
        <w:autoSpaceDE/>
        <w:autoSpaceDN/>
        <w:adjustRightInd/>
        <w:ind w:left="567"/>
        <w:jc w:val="both"/>
        <w:rPr>
          <w:rFonts w:eastAsia="Times New Roman"/>
          <w:color w:val="0D0D0D"/>
          <w:sz w:val="28"/>
          <w:szCs w:val="28"/>
          <w:lang w:eastAsia="uk-UA"/>
        </w:rPr>
      </w:pPr>
      <w:r w:rsidRPr="00E16419">
        <w:rPr>
          <w:rFonts w:eastAsia="Times New Roman"/>
          <w:color w:val="0D0D0D"/>
          <w:sz w:val="28"/>
          <w:szCs w:val="28"/>
          <w:lang w:eastAsia="uk-UA"/>
        </w:rPr>
        <w:t>Здобувачі освіти повинні знати:</w:t>
      </w:r>
    </w:p>
    <w:p w:rsidR="00185A11" w:rsidRPr="00E813B0" w:rsidRDefault="00185A11" w:rsidP="00185A1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соусів;</w:t>
      </w:r>
    </w:p>
    <w:p w:rsidR="00185A11" w:rsidRDefault="00185A11" w:rsidP="00185A11">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приготування соусів;</w:t>
      </w:r>
    </w:p>
    <w:p w:rsidR="00185A11" w:rsidRDefault="00185A11" w:rsidP="00185A1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соусів;</w:t>
      </w:r>
    </w:p>
    <w:p w:rsidR="00185A11" w:rsidRPr="00E813B0" w:rsidRDefault="00185A11" w:rsidP="00185A11">
      <w:pPr>
        <w:pStyle w:val="Default"/>
        <w:numPr>
          <w:ilvl w:val="0"/>
          <w:numId w:val="1"/>
        </w:numPr>
        <w:ind w:left="993" w:hanging="284"/>
        <w:jc w:val="both"/>
        <w:rPr>
          <w:sz w:val="28"/>
          <w:szCs w:val="28"/>
          <w:lang w:val="uk-UA"/>
        </w:rPr>
      </w:pPr>
      <w:r>
        <w:rPr>
          <w:sz w:val="28"/>
          <w:szCs w:val="28"/>
          <w:lang w:val="uk-UA"/>
        </w:rPr>
        <w:t>вид столового посуду для відпуску соусів.</w:t>
      </w:r>
    </w:p>
    <w:p w:rsidR="00E16419" w:rsidRPr="00E16419" w:rsidRDefault="00E16419" w:rsidP="000A1DF6">
      <w:pPr>
        <w:widowControl/>
        <w:autoSpaceDE/>
        <w:autoSpaceDN/>
        <w:adjustRightInd/>
        <w:ind w:left="567"/>
        <w:jc w:val="both"/>
        <w:rPr>
          <w:rFonts w:eastAsia="Times New Roman"/>
          <w:color w:val="0D0D0D"/>
          <w:sz w:val="28"/>
          <w:szCs w:val="28"/>
          <w:lang w:eastAsia="uk-UA"/>
        </w:rPr>
      </w:pPr>
      <w:r w:rsidRPr="00E16419">
        <w:rPr>
          <w:rFonts w:eastAsia="Times New Roman"/>
          <w:color w:val="0D0D0D"/>
          <w:sz w:val="28"/>
          <w:szCs w:val="28"/>
          <w:lang w:eastAsia="uk-UA"/>
        </w:rPr>
        <w:t>Здобувачі освіти повинні вміти:</w:t>
      </w:r>
    </w:p>
    <w:p w:rsidR="00185A11" w:rsidRDefault="00185A11" w:rsidP="00185A11">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 соусів;</w:t>
      </w:r>
    </w:p>
    <w:p w:rsidR="00185A11" w:rsidRDefault="00185A11" w:rsidP="00185A11">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для приготування та відпуску соусів;</w:t>
      </w:r>
    </w:p>
    <w:p w:rsidR="00185A11" w:rsidRPr="00B52169" w:rsidRDefault="00185A11" w:rsidP="00185A11">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 приготуванні та відпуску соусів;</w:t>
      </w:r>
    </w:p>
    <w:p w:rsidR="00185A11" w:rsidRPr="00AA190C" w:rsidRDefault="00185A11" w:rsidP="00185A1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соусів.</w:t>
      </w:r>
    </w:p>
    <w:p w:rsidR="00A44253" w:rsidRPr="00A44253" w:rsidRDefault="00A44253" w:rsidP="000859AD">
      <w:pPr>
        <w:widowControl/>
        <w:autoSpaceDE/>
        <w:autoSpaceDN/>
        <w:adjustRightInd/>
        <w:jc w:val="both"/>
        <w:rPr>
          <w:rFonts w:eastAsia="Times New Roman"/>
          <w:i w:val="0"/>
          <w:iCs w:val="0"/>
          <w:color w:val="0D0D0D"/>
          <w:sz w:val="28"/>
          <w:szCs w:val="28"/>
          <w:lang w:eastAsia="uk-UA"/>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7. Готувати страви і гарніри з круп, бобових, макаронних виробів</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підготуватись до приготування страв і гарнірів з круп, бобових, макаронних виробів, організувати робоче місце</w:t>
      </w:r>
    </w:p>
    <w:p w:rsidR="00A44253" w:rsidRPr="00A44253" w:rsidRDefault="00A44253" w:rsidP="005362A4">
      <w:pPr>
        <w:widowControl/>
        <w:ind w:firstLine="567"/>
        <w:jc w:val="both"/>
        <w:rPr>
          <w:rFonts w:eastAsiaTheme="minorHAnsi"/>
          <w:b/>
          <w:i w:val="0"/>
          <w:iCs w:val="0"/>
          <w:color w:val="000000"/>
          <w:sz w:val="28"/>
          <w:szCs w:val="28"/>
          <w:lang w:eastAsia="en-US"/>
        </w:rPr>
      </w:pPr>
      <w:r w:rsidRPr="00A44253">
        <w:rPr>
          <w:rFonts w:eastAsiaTheme="minorHAnsi"/>
          <w:b/>
          <w:i w:val="0"/>
          <w:iCs w:val="0"/>
          <w:color w:val="000000"/>
          <w:sz w:val="28"/>
          <w:szCs w:val="28"/>
          <w:lang w:eastAsia="en-US"/>
        </w:rPr>
        <w:t>Тема 11</w:t>
      </w:r>
      <w:r w:rsidRPr="00A44253">
        <w:rPr>
          <w:rFonts w:eastAsiaTheme="minorHAnsi"/>
          <w:i w:val="0"/>
          <w:iCs w:val="0"/>
          <w:color w:val="000000"/>
          <w:sz w:val="28"/>
          <w:szCs w:val="28"/>
          <w:lang w:eastAsia="en-US"/>
        </w:rPr>
        <w:t xml:space="preserve">. </w:t>
      </w:r>
      <w:r w:rsidRPr="00A44253">
        <w:rPr>
          <w:rFonts w:eastAsiaTheme="minorHAnsi"/>
          <w:b/>
          <w:i w:val="0"/>
          <w:iCs w:val="0"/>
          <w:color w:val="000000"/>
          <w:sz w:val="28"/>
          <w:szCs w:val="28"/>
          <w:lang w:eastAsia="en-US"/>
        </w:rPr>
        <w:t>Організація робочого місця для приготування та відпуску страв і гарнірів з круп, бобових, макаронних виробів</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для приготування страв і гарнірів з круп, бобових, макаронних виробів. Підбір посуду, інструмента, інвентарю, устаткування для приготування та відпуску страв і гарнірів з круп, бобових, макаронних виробів.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lastRenderedPageBreak/>
        <w:t>Здобувачі освіти повинні знати:</w:t>
      </w:r>
    </w:p>
    <w:p w:rsidR="00A8180A" w:rsidRPr="00E813B0" w:rsidRDefault="00A8180A" w:rsidP="00A8180A">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і гарнірів з круп, бобових, макаронних виробів;</w:t>
      </w:r>
    </w:p>
    <w:p w:rsidR="00A8180A" w:rsidRDefault="00A8180A" w:rsidP="00A8180A">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страв і гарнірів з круп, бобових, макаронних виробів;</w:t>
      </w:r>
    </w:p>
    <w:p w:rsidR="00A8180A" w:rsidRDefault="00A8180A" w:rsidP="00A8180A">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і гарнірів з круп, бобових, макаронних виробів;</w:t>
      </w:r>
    </w:p>
    <w:p w:rsidR="00A8180A" w:rsidRPr="00E813B0" w:rsidRDefault="00A8180A" w:rsidP="00A8180A">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і гарнірів з круп, бобових, макаронних виробів.</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A8180A" w:rsidRDefault="00A8180A" w:rsidP="00A8180A">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w:t>
      </w:r>
      <w:r w:rsidR="008C2C97" w:rsidRPr="008C2C97">
        <w:rPr>
          <w:sz w:val="28"/>
          <w:szCs w:val="28"/>
          <w:lang w:val="uk-UA"/>
        </w:rPr>
        <w:t xml:space="preserve"> </w:t>
      </w:r>
      <w:r w:rsidR="008C2C97">
        <w:rPr>
          <w:sz w:val="28"/>
          <w:szCs w:val="28"/>
          <w:lang w:val="uk-UA"/>
        </w:rPr>
        <w:t>страв і гарнірів з круп, бобових, макаронних виробів</w:t>
      </w:r>
      <w:r>
        <w:rPr>
          <w:sz w:val="28"/>
          <w:szCs w:val="28"/>
          <w:lang w:val="uk-UA"/>
        </w:rPr>
        <w:t>;</w:t>
      </w:r>
    </w:p>
    <w:p w:rsidR="00A8180A" w:rsidRDefault="00A8180A" w:rsidP="00A8180A">
      <w:pPr>
        <w:pStyle w:val="Default"/>
        <w:numPr>
          <w:ilvl w:val="0"/>
          <w:numId w:val="1"/>
        </w:numPr>
        <w:ind w:left="993" w:hanging="284"/>
        <w:jc w:val="both"/>
        <w:rPr>
          <w:sz w:val="28"/>
          <w:szCs w:val="28"/>
          <w:lang w:val="uk-UA"/>
        </w:rPr>
      </w:pPr>
      <w:r>
        <w:rPr>
          <w:sz w:val="28"/>
          <w:szCs w:val="28"/>
          <w:lang w:val="uk-UA"/>
        </w:rPr>
        <w:t xml:space="preserve">орієнтуватися у підборі відповідного інвентарю, інструментів, посуду, устаткування для приготування та відпуску </w:t>
      </w:r>
      <w:r w:rsidR="008C2C97">
        <w:rPr>
          <w:sz w:val="28"/>
          <w:szCs w:val="28"/>
          <w:lang w:val="uk-UA"/>
        </w:rPr>
        <w:t>страв і гарнірів з круп, бобових, макаронних виробів</w:t>
      </w:r>
      <w:r>
        <w:rPr>
          <w:sz w:val="28"/>
          <w:szCs w:val="28"/>
          <w:lang w:val="uk-UA"/>
        </w:rPr>
        <w:t>;</w:t>
      </w:r>
    </w:p>
    <w:p w:rsidR="00A8180A" w:rsidRPr="00B52169" w:rsidRDefault="00A8180A" w:rsidP="00A8180A">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 приготуванні та відпуску</w:t>
      </w:r>
      <w:r w:rsidR="008C2C97" w:rsidRPr="008C2C97">
        <w:rPr>
          <w:sz w:val="28"/>
          <w:szCs w:val="28"/>
          <w:lang w:val="uk-UA"/>
        </w:rPr>
        <w:t xml:space="preserve"> </w:t>
      </w:r>
      <w:r w:rsidR="008C2C97">
        <w:rPr>
          <w:sz w:val="28"/>
          <w:szCs w:val="28"/>
          <w:lang w:val="uk-UA"/>
        </w:rPr>
        <w:t>страв і гарнірів з круп, бобових, макаронних виробів</w:t>
      </w:r>
      <w:r>
        <w:rPr>
          <w:sz w:val="28"/>
          <w:szCs w:val="28"/>
          <w:lang w:val="uk-UA"/>
        </w:rPr>
        <w:t>;</w:t>
      </w:r>
    </w:p>
    <w:p w:rsidR="00A8180A" w:rsidRPr="00AA190C" w:rsidRDefault="00A8180A" w:rsidP="00A8180A">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 xml:space="preserve">приготуванні та відпуску </w:t>
      </w:r>
      <w:r w:rsidR="008C2C97">
        <w:rPr>
          <w:sz w:val="28"/>
          <w:szCs w:val="28"/>
          <w:lang w:val="uk-UA"/>
        </w:rPr>
        <w:t>страв і гарнірів з круп, бобових, макаронних виробів</w:t>
      </w:r>
      <w:r>
        <w:rPr>
          <w:sz w:val="28"/>
          <w:szCs w:val="28"/>
          <w:lang w:val="uk-UA"/>
        </w:rPr>
        <w:t>.</w:t>
      </w:r>
    </w:p>
    <w:p w:rsidR="00A8180A" w:rsidRDefault="00A8180A" w:rsidP="005362A4">
      <w:pPr>
        <w:widowControl/>
        <w:autoSpaceDE/>
        <w:autoSpaceDN/>
        <w:adjustRightInd/>
        <w:ind w:firstLine="567"/>
        <w:jc w:val="both"/>
        <w:rPr>
          <w:rFonts w:eastAsiaTheme="minorHAnsi"/>
          <w:b/>
          <w:i w:val="0"/>
          <w:iCs w:val="0"/>
          <w:sz w:val="28"/>
          <w:szCs w:val="28"/>
          <w:lang w:eastAsia="en-US"/>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8.</w:t>
      </w:r>
      <w:r w:rsidR="005362A4">
        <w:rPr>
          <w:rFonts w:eastAsiaTheme="minorHAnsi"/>
          <w:b/>
          <w:i w:val="0"/>
          <w:iCs w:val="0"/>
          <w:sz w:val="28"/>
          <w:szCs w:val="28"/>
          <w:lang w:eastAsia="en-US"/>
        </w:rPr>
        <w:t xml:space="preserve"> </w:t>
      </w:r>
      <w:r w:rsidRPr="00A44253">
        <w:rPr>
          <w:rFonts w:eastAsiaTheme="minorHAnsi"/>
          <w:b/>
          <w:i w:val="0"/>
          <w:iCs w:val="0"/>
          <w:sz w:val="28"/>
          <w:szCs w:val="28"/>
          <w:lang w:eastAsia="en-US"/>
        </w:rPr>
        <w:t>Готувати страви з риби та нерибних продуктів моря</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приготування страв з риби та нерибних продуктів моря, організувати робоче місце</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12</w:t>
      </w:r>
      <w:r w:rsidR="005362A4">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та відпуску страв з риби та нерибних продуктів моря</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страв з риби та нерибних продуктів моря. Підбір посуду, інструмента, інвентарю, устаткування для приготування та відпуску страв з риби та нерибних продуктів моря</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372C7" w:rsidRPr="00E813B0"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з риби та нерибних продуктів моря;</w:t>
      </w:r>
    </w:p>
    <w:p w:rsidR="007372C7" w:rsidRDefault="007372C7" w:rsidP="007372C7">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страв з риби та нерибних продуктів моря;</w:t>
      </w:r>
    </w:p>
    <w:p w:rsidR="007372C7"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з риби та нерибних продуктів моря;</w:t>
      </w:r>
    </w:p>
    <w:p w:rsidR="007372C7" w:rsidRPr="00E813B0" w:rsidRDefault="007372C7" w:rsidP="007372C7">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з риби та нерибних продуктів моря.</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372C7" w:rsidRDefault="007372C7" w:rsidP="007372C7">
      <w:pPr>
        <w:pStyle w:val="Default"/>
        <w:numPr>
          <w:ilvl w:val="0"/>
          <w:numId w:val="1"/>
        </w:numPr>
        <w:ind w:left="993" w:hanging="284"/>
        <w:jc w:val="both"/>
        <w:rPr>
          <w:sz w:val="28"/>
          <w:szCs w:val="28"/>
          <w:lang w:val="uk-UA"/>
        </w:rPr>
      </w:pPr>
      <w:bookmarkStart w:id="38" w:name="_Hlk103186193"/>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риби та нерибних продуктів моря;</w:t>
      </w:r>
    </w:p>
    <w:p w:rsidR="007372C7" w:rsidRDefault="007372C7" w:rsidP="007372C7">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для приготування та відпуску страв</w:t>
      </w:r>
      <w:r w:rsidRPr="007372C7">
        <w:rPr>
          <w:sz w:val="28"/>
          <w:szCs w:val="28"/>
          <w:lang w:val="uk-UA"/>
        </w:rPr>
        <w:t xml:space="preserve"> </w:t>
      </w:r>
      <w:r>
        <w:rPr>
          <w:sz w:val="28"/>
          <w:szCs w:val="28"/>
          <w:lang w:val="uk-UA"/>
        </w:rPr>
        <w:t>з риби та нерибних продуктів моря;</w:t>
      </w:r>
    </w:p>
    <w:p w:rsidR="007372C7" w:rsidRPr="00B52169" w:rsidRDefault="007372C7" w:rsidP="007372C7">
      <w:pPr>
        <w:pStyle w:val="Default"/>
        <w:numPr>
          <w:ilvl w:val="0"/>
          <w:numId w:val="1"/>
        </w:numPr>
        <w:ind w:left="993" w:hanging="284"/>
        <w:jc w:val="both"/>
        <w:rPr>
          <w:sz w:val="28"/>
          <w:szCs w:val="28"/>
          <w:lang w:val="uk-UA"/>
        </w:rPr>
      </w:pPr>
      <w:proofErr w:type="spellStart"/>
      <w:r>
        <w:rPr>
          <w:sz w:val="28"/>
          <w:szCs w:val="28"/>
          <w:lang w:val="uk-UA"/>
        </w:rPr>
        <w:lastRenderedPageBreak/>
        <w:t>обгрунтовувати</w:t>
      </w:r>
      <w:proofErr w:type="spellEnd"/>
      <w:r>
        <w:rPr>
          <w:sz w:val="28"/>
          <w:szCs w:val="28"/>
          <w:lang w:val="uk-UA"/>
        </w:rPr>
        <w:t xml:space="preserve"> вимоги безпечної праці при приготуванні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риби та нерибних продуктів моря;</w:t>
      </w:r>
    </w:p>
    <w:p w:rsidR="007372C7" w:rsidRPr="00AA190C" w:rsidRDefault="007372C7" w:rsidP="007372C7">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страв</w:t>
      </w:r>
      <w:r w:rsidRPr="007372C7">
        <w:rPr>
          <w:sz w:val="28"/>
          <w:szCs w:val="28"/>
          <w:lang w:val="uk-UA"/>
        </w:rPr>
        <w:t xml:space="preserve"> </w:t>
      </w:r>
      <w:r>
        <w:rPr>
          <w:sz w:val="28"/>
          <w:szCs w:val="28"/>
          <w:lang w:val="uk-UA"/>
        </w:rPr>
        <w:t>з риби та нерибних продуктів моря.</w:t>
      </w:r>
    </w:p>
    <w:bookmarkEnd w:id="38"/>
    <w:p w:rsidR="00A44253" w:rsidRPr="00A44253" w:rsidRDefault="00A44253" w:rsidP="00E16419">
      <w:pPr>
        <w:widowControl/>
        <w:autoSpaceDE/>
        <w:autoSpaceDN/>
        <w:adjustRightInd/>
        <w:ind w:firstLine="709"/>
        <w:jc w:val="both"/>
        <w:rPr>
          <w:rFonts w:eastAsiaTheme="minorHAnsi"/>
          <w:b/>
          <w:i w:val="0"/>
          <w:iCs w:val="0"/>
          <w:sz w:val="28"/>
          <w:szCs w:val="28"/>
          <w:lang w:eastAsia="en-US"/>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9. Готувати страви з різних видів м’ясної продукції</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приготування страв з різних видів м’ясної продукції</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13.</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Організація робочого місця для  приготування та відпуску страв з різних видів м’ясної продукції</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страв з різних видів м’ясної продукції. Підбір посуду, інструмента, інвентарю, устаткування для приготування та відпуску страв з різних видів м’ясної продукції</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372C7" w:rsidRPr="00E813B0"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з різних видів м’ясної продукції;</w:t>
      </w:r>
    </w:p>
    <w:p w:rsidR="007372C7" w:rsidRDefault="007372C7" w:rsidP="007372C7">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страв з різних видів м’ясної продукції;</w:t>
      </w:r>
    </w:p>
    <w:p w:rsidR="007372C7"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з різних видів м’ясної продукції;</w:t>
      </w:r>
    </w:p>
    <w:p w:rsidR="007372C7" w:rsidRPr="007372C7" w:rsidRDefault="007372C7" w:rsidP="007372C7">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з різних видів м’ясної продукції.</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372C7" w:rsidRDefault="007372C7" w:rsidP="007372C7">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різних видів м’ясної продукції;</w:t>
      </w:r>
    </w:p>
    <w:p w:rsidR="007372C7" w:rsidRDefault="007372C7" w:rsidP="007372C7">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для приготування та відпуску страв</w:t>
      </w:r>
      <w:r w:rsidRPr="007372C7">
        <w:rPr>
          <w:sz w:val="28"/>
          <w:szCs w:val="28"/>
          <w:lang w:val="uk-UA"/>
        </w:rPr>
        <w:t xml:space="preserve"> </w:t>
      </w:r>
      <w:r>
        <w:rPr>
          <w:sz w:val="28"/>
          <w:szCs w:val="28"/>
          <w:lang w:val="uk-UA"/>
        </w:rPr>
        <w:t>з різних видів м’ясної продукції;</w:t>
      </w:r>
    </w:p>
    <w:p w:rsidR="007372C7" w:rsidRPr="00B52169" w:rsidRDefault="007372C7" w:rsidP="007372C7">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 приготуванні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різних видів м’ясної продукції;</w:t>
      </w:r>
    </w:p>
    <w:p w:rsidR="007372C7" w:rsidRPr="00AA190C" w:rsidRDefault="007372C7" w:rsidP="007372C7">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страв</w:t>
      </w:r>
      <w:r w:rsidRPr="007372C7">
        <w:rPr>
          <w:sz w:val="28"/>
          <w:szCs w:val="28"/>
          <w:lang w:val="uk-UA"/>
        </w:rPr>
        <w:t xml:space="preserve"> </w:t>
      </w:r>
      <w:r>
        <w:rPr>
          <w:sz w:val="28"/>
          <w:szCs w:val="28"/>
          <w:lang w:val="uk-UA"/>
        </w:rPr>
        <w:t>з різних видів м’ясної продукції.</w:t>
      </w:r>
    </w:p>
    <w:p w:rsidR="00A44253" w:rsidRPr="00A44253" w:rsidRDefault="00A44253" w:rsidP="00E16419">
      <w:pPr>
        <w:widowControl/>
        <w:autoSpaceDE/>
        <w:autoSpaceDN/>
        <w:adjustRightInd/>
        <w:ind w:firstLine="567"/>
        <w:jc w:val="both"/>
        <w:rPr>
          <w:rFonts w:eastAsiaTheme="minorHAnsi"/>
          <w:b/>
          <w:i w:val="0"/>
          <w:iCs w:val="0"/>
          <w:sz w:val="28"/>
          <w:szCs w:val="28"/>
          <w:lang w:eastAsia="en-US"/>
        </w:rPr>
      </w:pP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10. Готувати тісто та вироби з нього</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робочого процесу, організувати робоче місце</w:t>
      </w:r>
    </w:p>
    <w:p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14. Організація робочого місця для приготування та відпуску виробів з прісного тіста</w:t>
      </w:r>
    </w:p>
    <w:p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підбір інструментів, інвентарю, посуду, устаткування для приготування прісного тіста та виробів з нього.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12C76" w:rsidRPr="002643F2" w:rsidRDefault="00F12C76" w:rsidP="00F12C76">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прісного тіста;</w:t>
      </w:r>
    </w:p>
    <w:p w:rsidR="00F12C76" w:rsidRPr="00E813B0" w:rsidRDefault="00F12C76" w:rsidP="00F12C76">
      <w:pPr>
        <w:pStyle w:val="Default"/>
        <w:numPr>
          <w:ilvl w:val="0"/>
          <w:numId w:val="1"/>
        </w:numPr>
        <w:ind w:left="993" w:hanging="284"/>
        <w:jc w:val="both"/>
        <w:rPr>
          <w:sz w:val="28"/>
          <w:szCs w:val="28"/>
          <w:lang w:val="uk-UA"/>
        </w:rPr>
      </w:pPr>
      <w:r>
        <w:rPr>
          <w:sz w:val="28"/>
          <w:szCs w:val="28"/>
          <w:lang w:val="uk-UA"/>
        </w:rPr>
        <w:lastRenderedPageBreak/>
        <w:t>організацію робочого місця кухаря під час приготування виробів з прісного тіста;</w:t>
      </w:r>
    </w:p>
    <w:p w:rsidR="00F12C76" w:rsidRDefault="00F12C76" w:rsidP="00F12C76">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виробів з прісного тіста;</w:t>
      </w:r>
    </w:p>
    <w:p w:rsidR="00F12C76" w:rsidRDefault="00F12C76" w:rsidP="00F12C76">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виробів з прісного тіста;</w:t>
      </w:r>
    </w:p>
    <w:p w:rsidR="00F12C76" w:rsidRPr="00F12C76" w:rsidRDefault="00F12C76" w:rsidP="00F12C76">
      <w:pPr>
        <w:pStyle w:val="Default"/>
        <w:numPr>
          <w:ilvl w:val="0"/>
          <w:numId w:val="1"/>
        </w:numPr>
        <w:ind w:left="993" w:hanging="284"/>
        <w:jc w:val="both"/>
        <w:rPr>
          <w:sz w:val="28"/>
          <w:szCs w:val="28"/>
          <w:lang w:val="uk-UA"/>
        </w:rPr>
      </w:pPr>
      <w:r>
        <w:rPr>
          <w:sz w:val="28"/>
          <w:szCs w:val="28"/>
          <w:lang w:val="uk-UA"/>
        </w:rPr>
        <w:t>вид столового посуду для відпуску виробів з прісного тіста.</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F12C76" w:rsidRPr="002643F2" w:rsidRDefault="00F12C76" w:rsidP="00F12C76">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дотримання загальних правил </w:t>
      </w:r>
      <w:r w:rsidR="00D168C0">
        <w:rPr>
          <w:sz w:val="28"/>
          <w:szCs w:val="28"/>
          <w:lang w:val="uk-UA"/>
        </w:rPr>
        <w:t xml:space="preserve">з </w:t>
      </w:r>
      <w:r>
        <w:rPr>
          <w:sz w:val="28"/>
          <w:szCs w:val="28"/>
          <w:lang w:val="uk-UA"/>
        </w:rPr>
        <w:t>організації робочого місця кухаря для приготування прісного тіста;</w:t>
      </w:r>
    </w:p>
    <w:p w:rsidR="00F12C76" w:rsidRDefault="00F12C76" w:rsidP="00F12C76">
      <w:pPr>
        <w:pStyle w:val="Default"/>
        <w:numPr>
          <w:ilvl w:val="0"/>
          <w:numId w:val="1"/>
        </w:numPr>
        <w:ind w:left="993" w:hanging="284"/>
        <w:jc w:val="both"/>
        <w:rPr>
          <w:sz w:val="28"/>
          <w:szCs w:val="28"/>
          <w:lang w:val="uk-UA"/>
        </w:rPr>
      </w:pPr>
      <w:r>
        <w:rPr>
          <w:sz w:val="28"/>
          <w:szCs w:val="28"/>
          <w:lang w:val="uk-UA"/>
        </w:rPr>
        <w:t xml:space="preserve">застосовувати </w:t>
      </w:r>
      <w:r w:rsidR="00D168C0">
        <w:rPr>
          <w:sz w:val="28"/>
          <w:szCs w:val="28"/>
          <w:lang w:val="uk-UA"/>
        </w:rPr>
        <w:t xml:space="preserve">на практиці знання щодо дотримання </w:t>
      </w:r>
      <w:r>
        <w:rPr>
          <w:sz w:val="28"/>
          <w:szCs w:val="28"/>
          <w:lang w:val="uk-UA"/>
        </w:rPr>
        <w:t>загальн</w:t>
      </w:r>
      <w:r w:rsidR="00D168C0">
        <w:rPr>
          <w:sz w:val="28"/>
          <w:szCs w:val="28"/>
          <w:lang w:val="uk-UA"/>
        </w:rPr>
        <w:t>их</w:t>
      </w:r>
      <w:r>
        <w:rPr>
          <w:sz w:val="28"/>
          <w:szCs w:val="28"/>
          <w:lang w:val="uk-UA"/>
        </w:rPr>
        <w:t xml:space="preserve"> правил щодо організації робочого місця кухаря для приготування та відпуску виробів </w:t>
      </w:r>
      <w:r w:rsidR="00D168C0">
        <w:rPr>
          <w:sz w:val="28"/>
          <w:szCs w:val="28"/>
          <w:lang w:val="uk-UA"/>
        </w:rPr>
        <w:t>і</w:t>
      </w:r>
      <w:r>
        <w:rPr>
          <w:sz w:val="28"/>
          <w:szCs w:val="28"/>
          <w:lang w:val="uk-UA"/>
        </w:rPr>
        <w:t>з прісного тіста;</w:t>
      </w:r>
    </w:p>
    <w:p w:rsidR="00F12C76" w:rsidRDefault="00D168C0" w:rsidP="00F12C76">
      <w:pPr>
        <w:pStyle w:val="Default"/>
        <w:numPr>
          <w:ilvl w:val="0"/>
          <w:numId w:val="1"/>
        </w:numPr>
        <w:ind w:left="993" w:hanging="284"/>
        <w:jc w:val="both"/>
        <w:rPr>
          <w:sz w:val="28"/>
          <w:szCs w:val="28"/>
          <w:lang w:val="uk-UA"/>
        </w:rPr>
      </w:pPr>
      <w:r>
        <w:rPr>
          <w:sz w:val="28"/>
          <w:szCs w:val="28"/>
          <w:lang w:val="uk-UA"/>
        </w:rPr>
        <w:t xml:space="preserve">орієнтуватися у підборі </w:t>
      </w:r>
      <w:r w:rsidR="00F12C76">
        <w:rPr>
          <w:sz w:val="28"/>
          <w:szCs w:val="28"/>
          <w:lang w:val="uk-UA"/>
        </w:rPr>
        <w:t>відповідн</w:t>
      </w:r>
      <w:r>
        <w:rPr>
          <w:sz w:val="28"/>
          <w:szCs w:val="28"/>
          <w:lang w:val="uk-UA"/>
        </w:rPr>
        <w:t>ого</w:t>
      </w:r>
      <w:r w:rsidR="00F12C76">
        <w:rPr>
          <w:sz w:val="28"/>
          <w:szCs w:val="28"/>
          <w:lang w:val="uk-UA"/>
        </w:rPr>
        <w:t xml:space="preserve"> </w:t>
      </w:r>
      <w:proofErr w:type="spellStart"/>
      <w:r w:rsidR="00F12C76">
        <w:rPr>
          <w:sz w:val="28"/>
          <w:szCs w:val="28"/>
          <w:lang w:val="uk-UA"/>
        </w:rPr>
        <w:t>інвентар</w:t>
      </w:r>
      <w:r>
        <w:rPr>
          <w:sz w:val="28"/>
          <w:szCs w:val="28"/>
          <w:lang w:val="uk-UA"/>
        </w:rPr>
        <w:t>я</w:t>
      </w:r>
      <w:proofErr w:type="spellEnd"/>
      <w:r w:rsidR="00F12C76">
        <w:rPr>
          <w:sz w:val="28"/>
          <w:szCs w:val="28"/>
          <w:lang w:val="uk-UA"/>
        </w:rPr>
        <w:t>, інструмент</w:t>
      </w:r>
      <w:r>
        <w:rPr>
          <w:sz w:val="28"/>
          <w:szCs w:val="28"/>
          <w:lang w:val="uk-UA"/>
        </w:rPr>
        <w:t>ів</w:t>
      </w:r>
      <w:r w:rsidR="00F12C76">
        <w:rPr>
          <w:sz w:val="28"/>
          <w:szCs w:val="28"/>
          <w:lang w:val="uk-UA"/>
        </w:rPr>
        <w:t>, посуд</w:t>
      </w:r>
      <w:r>
        <w:rPr>
          <w:sz w:val="28"/>
          <w:szCs w:val="28"/>
          <w:lang w:val="uk-UA"/>
        </w:rPr>
        <w:t>у</w:t>
      </w:r>
      <w:r w:rsidR="00F12C76">
        <w:rPr>
          <w:sz w:val="28"/>
          <w:szCs w:val="28"/>
          <w:lang w:val="uk-UA"/>
        </w:rPr>
        <w:t xml:space="preserve">, устаткування для приготування та відпуску виробів </w:t>
      </w:r>
      <w:r>
        <w:rPr>
          <w:sz w:val="28"/>
          <w:szCs w:val="28"/>
          <w:lang w:val="uk-UA"/>
        </w:rPr>
        <w:t>і</w:t>
      </w:r>
      <w:r w:rsidR="00F12C76">
        <w:rPr>
          <w:sz w:val="28"/>
          <w:szCs w:val="28"/>
          <w:lang w:val="uk-UA"/>
        </w:rPr>
        <w:t>з прісного тіста;</w:t>
      </w:r>
    </w:p>
    <w:p w:rsidR="00F12C76" w:rsidRPr="00B52169" w:rsidRDefault="00D168C0" w:rsidP="00F12C76">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w:t>
      </w:r>
      <w:r w:rsidR="00F12C76">
        <w:rPr>
          <w:sz w:val="28"/>
          <w:szCs w:val="28"/>
          <w:lang w:val="uk-UA"/>
        </w:rPr>
        <w:t>вимоги безпечної праці при</w:t>
      </w:r>
      <w:r w:rsidR="00F12C76" w:rsidRPr="00A95B3D">
        <w:rPr>
          <w:sz w:val="28"/>
          <w:szCs w:val="28"/>
          <w:lang w:val="uk-UA"/>
        </w:rPr>
        <w:t xml:space="preserve"> </w:t>
      </w:r>
      <w:r w:rsidR="00F12C76">
        <w:rPr>
          <w:sz w:val="28"/>
          <w:szCs w:val="28"/>
          <w:lang w:val="uk-UA"/>
        </w:rPr>
        <w:t>приготуванні та відпуску виробів з прісного тіста;</w:t>
      </w:r>
    </w:p>
    <w:p w:rsidR="00F12C76" w:rsidRPr="00AB5669" w:rsidRDefault="00F12C76" w:rsidP="00F12C76">
      <w:pPr>
        <w:pStyle w:val="Default"/>
        <w:numPr>
          <w:ilvl w:val="0"/>
          <w:numId w:val="1"/>
        </w:numPr>
        <w:ind w:left="993" w:hanging="284"/>
        <w:jc w:val="both"/>
        <w:rPr>
          <w:sz w:val="28"/>
          <w:szCs w:val="28"/>
          <w:lang w:val="uk-UA"/>
        </w:rPr>
      </w:pPr>
      <w:r>
        <w:rPr>
          <w:sz w:val="28"/>
          <w:szCs w:val="28"/>
          <w:lang w:val="uk-UA"/>
        </w:rPr>
        <w:t xml:space="preserve">застосовувати </w:t>
      </w:r>
      <w:r w:rsidR="00D168C0">
        <w:rPr>
          <w:sz w:val="28"/>
          <w:szCs w:val="28"/>
          <w:lang w:val="uk-UA"/>
        </w:rPr>
        <w:t xml:space="preserve">на практиці знання щодо дотримання </w:t>
      </w:r>
      <w:r>
        <w:rPr>
          <w:sz w:val="28"/>
          <w:szCs w:val="28"/>
          <w:lang w:val="uk-UA"/>
        </w:rPr>
        <w:t>санітарн</w:t>
      </w:r>
      <w:r w:rsidR="00D168C0">
        <w:rPr>
          <w:sz w:val="28"/>
          <w:szCs w:val="28"/>
          <w:lang w:val="uk-UA"/>
        </w:rPr>
        <w:t>их</w:t>
      </w:r>
      <w:r>
        <w:rPr>
          <w:sz w:val="28"/>
          <w:szCs w:val="28"/>
          <w:lang w:val="uk-UA"/>
        </w:rPr>
        <w:t xml:space="preserve"> норм і вимог</w:t>
      </w:r>
      <w:r w:rsidRPr="00096E8E">
        <w:rPr>
          <w:sz w:val="28"/>
          <w:szCs w:val="28"/>
          <w:lang w:val="uk-UA"/>
        </w:rPr>
        <w:t xml:space="preserve"> </w:t>
      </w:r>
      <w:r>
        <w:rPr>
          <w:sz w:val="28"/>
          <w:szCs w:val="28"/>
          <w:lang w:val="uk-UA"/>
        </w:rPr>
        <w:t>при приготуванні та відпуску виробів з прісного тіста.</w:t>
      </w:r>
    </w:p>
    <w:p w:rsidR="00A44253" w:rsidRPr="00A44253" w:rsidRDefault="00A44253" w:rsidP="005362A4">
      <w:pPr>
        <w:widowControl/>
        <w:ind w:firstLine="567"/>
        <w:jc w:val="both"/>
        <w:rPr>
          <w:rFonts w:eastAsiaTheme="minorHAnsi"/>
          <w:i w:val="0"/>
          <w:iCs w:val="0"/>
          <w:color w:val="000000"/>
          <w:sz w:val="28"/>
          <w:szCs w:val="28"/>
          <w:lang w:eastAsia="en-US"/>
        </w:rPr>
      </w:pPr>
    </w:p>
    <w:p w:rsidR="00A44253" w:rsidRPr="00A44253" w:rsidRDefault="00A44253" w:rsidP="005362A4">
      <w:pPr>
        <w:widowControl/>
        <w:autoSpaceDE/>
        <w:autoSpaceDN/>
        <w:adjustRightInd/>
        <w:ind w:firstLine="567"/>
        <w:jc w:val="both"/>
        <w:rPr>
          <w:rFonts w:eastAsiaTheme="minorHAnsi"/>
          <w:b/>
          <w:i w:val="0"/>
          <w:iCs w:val="0"/>
          <w:noProof/>
          <w:sz w:val="28"/>
          <w:szCs w:val="28"/>
        </w:rPr>
      </w:pPr>
      <w:r w:rsidRPr="00A44253">
        <w:rPr>
          <w:rFonts w:eastAsiaTheme="minorHAnsi"/>
          <w:b/>
          <w:i w:val="0"/>
          <w:iCs w:val="0"/>
          <w:sz w:val="28"/>
          <w:szCs w:val="28"/>
          <w:lang w:eastAsia="en-US"/>
        </w:rPr>
        <w:t>Тема 15</w:t>
      </w:r>
      <w:r w:rsidR="005362A4">
        <w:rPr>
          <w:rFonts w:eastAsiaTheme="minorHAnsi"/>
          <w:b/>
          <w:i w:val="0"/>
          <w:iCs w:val="0"/>
          <w:sz w:val="28"/>
          <w:szCs w:val="28"/>
          <w:lang w:eastAsia="en-US"/>
        </w:rPr>
        <w:t>.</w:t>
      </w:r>
      <w:r w:rsidRPr="00A44253">
        <w:rPr>
          <w:rFonts w:eastAsiaTheme="minorHAnsi"/>
          <w:b/>
          <w:i w:val="0"/>
          <w:iCs w:val="0"/>
          <w:noProof/>
          <w:sz w:val="28"/>
          <w:szCs w:val="28"/>
        </w:rPr>
        <w:t xml:space="preserve"> </w:t>
      </w:r>
      <w:r w:rsidRPr="00A44253">
        <w:rPr>
          <w:rFonts w:eastAsiaTheme="minorHAnsi"/>
          <w:b/>
          <w:i w:val="0"/>
          <w:iCs w:val="0"/>
          <w:sz w:val="28"/>
          <w:szCs w:val="28"/>
          <w:lang w:eastAsia="en-US"/>
        </w:rPr>
        <w:t xml:space="preserve">Організація робочого місця для приготування </w:t>
      </w:r>
      <w:r w:rsidRPr="00A44253">
        <w:rPr>
          <w:rFonts w:eastAsiaTheme="minorHAnsi"/>
          <w:b/>
          <w:i w:val="0"/>
          <w:iCs w:val="0"/>
          <w:noProof/>
          <w:sz w:val="28"/>
          <w:szCs w:val="28"/>
        </w:rPr>
        <w:t xml:space="preserve">та </w:t>
      </w:r>
      <w:r w:rsidR="00A766EC">
        <w:rPr>
          <w:rFonts w:eastAsiaTheme="minorHAnsi"/>
          <w:b/>
          <w:i w:val="0"/>
          <w:iCs w:val="0"/>
          <w:noProof/>
          <w:sz w:val="28"/>
          <w:szCs w:val="28"/>
        </w:rPr>
        <w:t xml:space="preserve">відпуску </w:t>
      </w:r>
      <w:r w:rsidRPr="00A44253">
        <w:rPr>
          <w:rFonts w:eastAsiaTheme="minorHAnsi"/>
          <w:b/>
          <w:i w:val="0"/>
          <w:iCs w:val="0"/>
          <w:noProof/>
          <w:sz w:val="28"/>
          <w:szCs w:val="28"/>
        </w:rPr>
        <w:t xml:space="preserve">виробів </w:t>
      </w:r>
      <w:r w:rsidR="00A766EC">
        <w:rPr>
          <w:rFonts w:eastAsiaTheme="minorHAnsi"/>
          <w:b/>
          <w:i w:val="0"/>
          <w:iCs w:val="0"/>
          <w:noProof/>
          <w:sz w:val="28"/>
          <w:szCs w:val="28"/>
        </w:rPr>
        <w:t>з дріжджового тіста</w:t>
      </w:r>
    </w:p>
    <w:p w:rsidR="00A766EC" w:rsidRPr="00A44253" w:rsidRDefault="00A766EC" w:rsidP="00A766EC">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підбір інструментів, інвентарю, посуду, устаткування для приготування </w:t>
      </w:r>
      <w:r>
        <w:rPr>
          <w:rFonts w:eastAsiaTheme="minorHAnsi"/>
          <w:i w:val="0"/>
          <w:iCs w:val="0"/>
          <w:color w:val="000000"/>
          <w:sz w:val="28"/>
          <w:szCs w:val="28"/>
          <w:lang w:eastAsia="en-US"/>
        </w:rPr>
        <w:t xml:space="preserve">дріжджового тіста </w:t>
      </w:r>
      <w:r w:rsidRPr="00A44253">
        <w:rPr>
          <w:rFonts w:eastAsiaTheme="minorHAnsi"/>
          <w:i w:val="0"/>
          <w:iCs w:val="0"/>
          <w:color w:val="000000"/>
          <w:sz w:val="28"/>
          <w:szCs w:val="28"/>
          <w:lang w:eastAsia="en-US"/>
        </w:rPr>
        <w:t xml:space="preserve">та виробів з нього.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168C0" w:rsidRPr="002643F2" w:rsidRDefault="00D168C0" w:rsidP="00D168C0">
      <w:pPr>
        <w:pStyle w:val="Default"/>
        <w:numPr>
          <w:ilvl w:val="0"/>
          <w:numId w:val="1"/>
        </w:numPr>
        <w:ind w:left="993" w:hanging="284"/>
        <w:jc w:val="both"/>
        <w:rPr>
          <w:sz w:val="28"/>
          <w:szCs w:val="28"/>
          <w:lang w:val="uk-UA"/>
        </w:rPr>
      </w:pPr>
      <w:r>
        <w:rPr>
          <w:sz w:val="28"/>
          <w:szCs w:val="28"/>
          <w:lang w:val="uk-UA"/>
        </w:rPr>
        <w:t xml:space="preserve">організацію робочого місця кухаря під час приготування  </w:t>
      </w:r>
      <w:r w:rsidR="00A766EC">
        <w:rPr>
          <w:sz w:val="28"/>
          <w:szCs w:val="28"/>
          <w:lang w:val="uk-UA"/>
        </w:rPr>
        <w:t>дріжджового тіста опарним та безопарним способами</w:t>
      </w:r>
      <w:r>
        <w:rPr>
          <w:sz w:val="28"/>
          <w:szCs w:val="28"/>
          <w:lang w:val="uk-UA"/>
        </w:rPr>
        <w:t>;</w:t>
      </w:r>
    </w:p>
    <w:p w:rsidR="00D168C0" w:rsidRPr="00E813B0" w:rsidRDefault="00D168C0" w:rsidP="00D168C0">
      <w:pPr>
        <w:pStyle w:val="Default"/>
        <w:numPr>
          <w:ilvl w:val="0"/>
          <w:numId w:val="1"/>
        </w:numPr>
        <w:ind w:left="993" w:hanging="284"/>
        <w:jc w:val="both"/>
        <w:rPr>
          <w:sz w:val="28"/>
          <w:szCs w:val="28"/>
          <w:lang w:val="uk-UA"/>
        </w:rPr>
      </w:pPr>
      <w:r>
        <w:rPr>
          <w:sz w:val="28"/>
          <w:szCs w:val="28"/>
          <w:lang w:val="uk-UA"/>
        </w:rPr>
        <w:t xml:space="preserve">організацію робочого місця кухаря під час приготування виробів </w:t>
      </w:r>
      <w:r w:rsidR="00A766EC">
        <w:rPr>
          <w:sz w:val="28"/>
          <w:szCs w:val="28"/>
          <w:lang w:val="uk-UA"/>
        </w:rPr>
        <w:t>і</w:t>
      </w:r>
      <w:r>
        <w:rPr>
          <w:sz w:val="28"/>
          <w:szCs w:val="28"/>
          <w:lang w:val="uk-UA"/>
        </w:rPr>
        <w:t xml:space="preserve">з </w:t>
      </w:r>
      <w:r w:rsidR="00A766EC">
        <w:rPr>
          <w:sz w:val="28"/>
          <w:szCs w:val="28"/>
          <w:lang w:val="uk-UA"/>
        </w:rPr>
        <w:t xml:space="preserve">дріжджового </w:t>
      </w:r>
      <w:r>
        <w:rPr>
          <w:sz w:val="28"/>
          <w:szCs w:val="28"/>
          <w:lang w:val="uk-UA"/>
        </w:rPr>
        <w:t>тіста;</w:t>
      </w:r>
    </w:p>
    <w:p w:rsidR="00D168C0" w:rsidRDefault="00D168C0" w:rsidP="00D168C0">
      <w:pPr>
        <w:pStyle w:val="Default"/>
        <w:numPr>
          <w:ilvl w:val="0"/>
          <w:numId w:val="1"/>
        </w:numPr>
        <w:ind w:left="993" w:hanging="284"/>
        <w:jc w:val="both"/>
        <w:rPr>
          <w:sz w:val="28"/>
          <w:szCs w:val="28"/>
          <w:lang w:val="uk-UA"/>
        </w:rPr>
      </w:pPr>
      <w:r>
        <w:rPr>
          <w:sz w:val="28"/>
          <w:szCs w:val="28"/>
          <w:lang w:val="uk-UA"/>
        </w:rPr>
        <w:t xml:space="preserve">підбір інструментів, інвентарю, устаткування, посуду для приготування </w:t>
      </w:r>
      <w:r w:rsidR="00A766EC">
        <w:rPr>
          <w:sz w:val="28"/>
          <w:szCs w:val="28"/>
          <w:lang w:val="uk-UA"/>
        </w:rPr>
        <w:t xml:space="preserve">дріжджового тіста та </w:t>
      </w:r>
      <w:r>
        <w:rPr>
          <w:sz w:val="28"/>
          <w:szCs w:val="28"/>
          <w:lang w:val="uk-UA"/>
        </w:rPr>
        <w:t>виробів з н</w:t>
      </w:r>
      <w:r w:rsidR="00A766EC">
        <w:rPr>
          <w:sz w:val="28"/>
          <w:szCs w:val="28"/>
          <w:lang w:val="uk-UA"/>
        </w:rPr>
        <w:t>ього;</w:t>
      </w:r>
    </w:p>
    <w:p w:rsidR="00A766EC" w:rsidRPr="00A82AE4" w:rsidRDefault="00A766EC" w:rsidP="00D168C0">
      <w:pPr>
        <w:pStyle w:val="Default"/>
        <w:numPr>
          <w:ilvl w:val="0"/>
          <w:numId w:val="1"/>
        </w:numPr>
        <w:ind w:left="993" w:hanging="284"/>
        <w:jc w:val="both"/>
        <w:rPr>
          <w:sz w:val="28"/>
          <w:szCs w:val="28"/>
          <w:lang w:val="uk-UA"/>
        </w:rPr>
      </w:pPr>
      <w:r>
        <w:rPr>
          <w:sz w:val="28"/>
          <w:szCs w:val="28"/>
          <w:lang w:val="uk-UA"/>
        </w:rPr>
        <w:t xml:space="preserve">вид столового посуду для відпуску виробів </w:t>
      </w:r>
      <w:r w:rsidR="00A53EA1">
        <w:rPr>
          <w:sz w:val="28"/>
          <w:szCs w:val="28"/>
          <w:lang w:val="uk-UA"/>
        </w:rPr>
        <w:t>і</w:t>
      </w:r>
      <w:r>
        <w:rPr>
          <w:sz w:val="28"/>
          <w:szCs w:val="28"/>
          <w:lang w:val="uk-UA"/>
        </w:rPr>
        <w:t xml:space="preserve">з </w:t>
      </w:r>
      <w:r w:rsidR="00A53EA1">
        <w:rPr>
          <w:sz w:val="28"/>
          <w:szCs w:val="28"/>
          <w:lang w:val="uk-UA"/>
        </w:rPr>
        <w:t xml:space="preserve">дріжджового </w:t>
      </w:r>
      <w:r>
        <w:rPr>
          <w:sz w:val="28"/>
          <w:szCs w:val="28"/>
          <w:lang w:val="uk-UA"/>
        </w:rPr>
        <w:t>тіста</w:t>
      </w:r>
      <w:r w:rsidR="00A53EA1">
        <w:rPr>
          <w:sz w:val="28"/>
          <w:szCs w:val="28"/>
          <w:lang w:val="uk-UA"/>
        </w:rPr>
        <w:t>.</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A53EA1" w:rsidRPr="002643F2" w:rsidRDefault="00A53EA1" w:rsidP="00A53EA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 дріжджового тіста;</w:t>
      </w:r>
    </w:p>
    <w:p w:rsidR="00A53EA1" w:rsidRDefault="00A53EA1" w:rsidP="00A53EA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 виробів із дріжджового тіста;</w:t>
      </w:r>
    </w:p>
    <w:p w:rsidR="00A53EA1" w:rsidRDefault="00A53EA1" w:rsidP="00A53EA1">
      <w:pPr>
        <w:pStyle w:val="Default"/>
        <w:numPr>
          <w:ilvl w:val="0"/>
          <w:numId w:val="1"/>
        </w:numPr>
        <w:ind w:left="993" w:hanging="284"/>
        <w:jc w:val="both"/>
        <w:rPr>
          <w:sz w:val="28"/>
          <w:szCs w:val="28"/>
          <w:lang w:val="uk-UA"/>
        </w:rPr>
      </w:pPr>
      <w:r>
        <w:rPr>
          <w:sz w:val="28"/>
          <w:szCs w:val="28"/>
          <w:lang w:val="uk-UA"/>
        </w:rPr>
        <w:t xml:space="preserve">орієнтуватися у підборі відповідного </w:t>
      </w:r>
      <w:proofErr w:type="spellStart"/>
      <w:r>
        <w:rPr>
          <w:sz w:val="28"/>
          <w:szCs w:val="28"/>
          <w:lang w:val="uk-UA"/>
        </w:rPr>
        <w:t>інвентаря</w:t>
      </w:r>
      <w:proofErr w:type="spellEnd"/>
      <w:r>
        <w:rPr>
          <w:sz w:val="28"/>
          <w:szCs w:val="28"/>
          <w:lang w:val="uk-UA"/>
        </w:rPr>
        <w:t>, інструментів, посуду, устаткування для приготування та відпуску виробів із дріжджового тіста;</w:t>
      </w:r>
    </w:p>
    <w:p w:rsidR="00A53EA1" w:rsidRPr="00B52169" w:rsidRDefault="00A53EA1" w:rsidP="00A53EA1">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w:t>
      </w:r>
      <w:r w:rsidRPr="00A95B3D">
        <w:rPr>
          <w:sz w:val="28"/>
          <w:szCs w:val="28"/>
          <w:lang w:val="uk-UA"/>
        </w:rPr>
        <w:t xml:space="preserve"> </w:t>
      </w:r>
      <w:r>
        <w:rPr>
          <w:sz w:val="28"/>
          <w:szCs w:val="28"/>
          <w:lang w:val="uk-UA"/>
        </w:rPr>
        <w:t>приготуванні та відпуску виробів із дріжджового тіста;</w:t>
      </w:r>
    </w:p>
    <w:p w:rsidR="00A53EA1" w:rsidRPr="00AB5669" w:rsidRDefault="00A53EA1" w:rsidP="00A53EA1">
      <w:pPr>
        <w:pStyle w:val="Default"/>
        <w:numPr>
          <w:ilvl w:val="0"/>
          <w:numId w:val="1"/>
        </w:numPr>
        <w:ind w:left="993" w:hanging="284"/>
        <w:jc w:val="both"/>
        <w:rPr>
          <w:sz w:val="28"/>
          <w:szCs w:val="28"/>
          <w:lang w:val="uk-UA"/>
        </w:rPr>
      </w:pPr>
      <w:r>
        <w:rPr>
          <w:sz w:val="28"/>
          <w:szCs w:val="28"/>
          <w:lang w:val="uk-UA"/>
        </w:rPr>
        <w:lastRenderedPageBreak/>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 виробів із дріжджового тіста.</w:t>
      </w:r>
    </w:p>
    <w:p w:rsidR="00E16419" w:rsidRPr="00A44253" w:rsidRDefault="00E16419" w:rsidP="005362A4">
      <w:pPr>
        <w:widowControl/>
        <w:ind w:firstLine="567"/>
        <w:jc w:val="both"/>
        <w:rPr>
          <w:rFonts w:eastAsiaTheme="minorHAnsi"/>
          <w:i w:val="0"/>
          <w:iCs w:val="0"/>
          <w:color w:val="000000"/>
          <w:sz w:val="28"/>
          <w:szCs w:val="28"/>
          <w:lang w:eastAsia="en-US"/>
        </w:rPr>
      </w:pPr>
    </w:p>
    <w:p w:rsidR="00A44253" w:rsidRP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b/>
          <w:i w:val="0"/>
          <w:iCs w:val="0"/>
          <w:color w:val="000000"/>
          <w:sz w:val="28"/>
          <w:szCs w:val="28"/>
          <w:lang w:eastAsia="en-US"/>
        </w:rPr>
        <w:t>РН 11. Готувати холодні страви та закуски</w:t>
      </w:r>
    </w:p>
    <w:p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готувати салати, овочеві закуски, холодні страви і закуски із сиру, яєць</w:t>
      </w:r>
    </w:p>
    <w:p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16</w:t>
      </w:r>
      <w:r w:rsidR="00592909">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і  відпуску холодних страв та закусок</w:t>
      </w:r>
    </w:p>
    <w:p w:rsid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холодних страв та закусок.  Підбір посуду, інструмента, інвентарю, устаткування для приготування та відпуску холодних страв та закусок</w:t>
      </w:r>
      <w:r w:rsidR="00E16419">
        <w:rPr>
          <w:rFonts w:eastAsiaTheme="minorHAnsi"/>
          <w:i w:val="0"/>
          <w:iCs w:val="0"/>
          <w:color w:val="000000"/>
          <w:sz w:val="28"/>
          <w:szCs w:val="28"/>
          <w:lang w:eastAsia="en-US"/>
        </w:rPr>
        <w:t>.</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1031B" w:rsidRPr="00E813B0" w:rsidRDefault="0081031B" w:rsidP="0081031B">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приготування холодних страв та закусок;</w:t>
      </w:r>
    </w:p>
    <w:p w:rsidR="0081031B" w:rsidRDefault="0081031B" w:rsidP="0081031B">
      <w:pPr>
        <w:pStyle w:val="Default"/>
        <w:numPr>
          <w:ilvl w:val="0"/>
          <w:numId w:val="1"/>
        </w:numPr>
        <w:ind w:left="993" w:hanging="284"/>
        <w:jc w:val="both"/>
        <w:rPr>
          <w:sz w:val="28"/>
          <w:szCs w:val="28"/>
          <w:lang w:val="uk-UA"/>
        </w:rPr>
      </w:pPr>
      <w:r>
        <w:rPr>
          <w:sz w:val="28"/>
          <w:szCs w:val="28"/>
          <w:lang w:val="uk-UA"/>
        </w:rPr>
        <w:t xml:space="preserve">підбір інструментів, інвентарю, устаткування, посуду для приготування </w:t>
      </w:r>
      <w:bookmarkStart w:id="39" w:name="_Hlk103187429"/>
      <w:r>
        <w:rPr>
          <w:sz w:val="28"/>
          <w:szCs w:val="28"/>
          <w:lang w:val="uk-UA"/>
        </w:rPr>
        <w:t>холодних страв та закусок</w:t>
      </w:r>
      <w:bookmarkEnd w:id="39"/>
      <w:r>
        <w:rPr>
          <w:sz w:val="28"/>
          <w:szCs w:val="28"/>
          <w:lang w:val="uk-UA"/>
        </w:rPr>
        <w:t>;</w:t>
      </w:r>
    </w:p>
    <w:p w:rsidR="0081031B" w:rsidRDefault="0081031B" w:rsidP="0081031B">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відпуску холодних страв та закусок;</w:t>
      </w:r>
    </w:p>
    <w:p w:rsidR="0081031B" w:rsidRPr="00E813B0" w:rsidRDefault="0081031B" w:rsidP="0081031B">
      <w:pPr>
        <w:pStyle w:val="Default"/>
        <w:numPr>
          <w:ilvl w:val="0"/>
          <w:numId w:val="1"/>
        </w:numPr>
        <w:ind w:left="993" w:hanging="284"/>
        <w:jc w:val="both"/>
        <w:rPr>
          <w:sz w:val="28"/>
          <w:szCs w:val="28"/>
          <w:lang w:val="uk-UA"/>
        </w:rPr>
      </w:pPr>
      <w:r>
        <w:rPr>
          <w:sz w:val="28"/>
          <w:szCs w:val="28"/>
          <w:lang w:val="uk-UA"/>
        </w:rPr>
        <w:t>вид столового посуду для відпуску холодних страв та закусок.</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1031B" w:rsidRPr="002643F2" w:rsidRDefault="0081031B" w:rsidP="0081031B">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w:t>
      </w:r>
      <w:r w:rsidRPr="0081031B">
        <w:rPr>
          <w:sz w:val="28"/>
          <w:szCs w:val="28"/>
          <w:lang w:val="uk-UA"/>
        </w:rPr>
        <w:t xml:space="preserve"> </w:t>
      </w:r>
      <w:r>
        <w:rPr>
          <w:sz w:val="28"/>
          <w:szCs w:val="28"/>
          <w:lang w:val="uk-UA"/>
        </w:rPr>
        <w:t>холодних страв та закусок;</w:t>
      </w:r>
    </w:p>
    <w:p w:rsidR="0081031B" w:rsidRDefault="0081031B" w:rsidP="0081031B">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w:t>
      </w:r>
      <w:r w:rsidRPr="0081031B">
        <w:rPr>
          <w:sz w:val="28"/>
          <w:szCs w:val="28"/>
          <w:lang w:val="uk-UA"/>
        </w:rPr>
        <w:t xml:space="preserve"> </w:t>
      </w:r>
      <w:r>
        <w:rPr>
          <w:sz w:val="28"/>
          <w:szCs w:val="28"/>
          <w:lang w:val="uk-UA"/>
        </w:rPr>
        <w:t>холодних страв та закусок;</w:t>
      </w:r>
    </w:p>
    <w:p w:rsidR="0081031B" w:rsidRDefault="0081031B" w:rsidP="0081031B">
      <w:pPr>
        <w:pStyle w:val="Default"/>
        <w:numPr>
          <w:ilvl w:val="0"/>
          <w:numId w:val="1"/>
        </w:numPr>
        <w:ind w:left="993" w:hanging="284"/>
        <w:jc w:val="both"/>
        <w:rPr>
          <w:sz w:val="28"/>
          <w:szCs w:val="28"/>
          <w:lang w:val="uk-UA"/>
        </w:rPr>
      </w:pPr>
      <w:r>
        <w:rPr>
          <w:sz w:val="28"/>
          <w:szCs w:val="28"/>
          <w:lang w:val="uk-UA"/>
        </w:rPr>
        <w:t xml:space="preserve">орієнтуватися у підборі відповідного </w:t>
      </w:r>
      <w:proofErr w:type="spellStart"/>
      <w:r>
        <w:rPr>
          <w:sz w:val="28"/>
          <w:szCs w:val="28"/>
          <w:lang w:val="uk-UA"/>
        </w:rPr>
        <w:t>інвентаря</w:t>
      </w:r>
      <w:proofErr w:type="spellEnd"/>
      <w:r>
        <w:rPr>
          <w:sz w:val="28"/>
          <w:szCs w:val="28"/>
          <w:lang w:val="uk-UA"/>
        </w:rPr>
        <w:t>, інструментів, посуду, устаткування для приготування та відпуску холодних страв та закусок;</w:t>
      </w:r>
    </w:p>
    <w:p w:rsidR="0081031B" w:rsidRPr="00B52169" w:rsidRDefault="0081031B" w:rsidP="0081031B">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w:t>
      </w:r>
      <w:r w:rsidRPr="00A95B3D">
        <w:rPr>
          <w:sz w:val="28"/>
          <w:szCs w:val="28"/>
          <w:lang w:val="uk-UA"/>
        </w:rPr>
        <w:t xml:space="preserve"> </w:t>
      </w:r>
      <w:r>
        <w:rPr>
          <w:sz w:val="28"/>
          <w:szCs w:val="28"/>
          <w:lang w:val="uk-UA"/>
        </w:rPr>
        <w:t>приготуванні та відпуску</w:t>
      </w:r>
      <w:r w:rsidRPr="0081031B">
        <w:rPr>
          <w:sz w:val="28"/>
          <w:szCs w:val="28"/>
          <w:lang w:val="uk-UA"/>
        </w:rPr>
        <w:t xml:space="preserve"> </w:t>
      </w:r>
      <w:r>
        <w:rPr>
          <w:sz w:val="28"/>
          <w:szCs w:val="28"/>
          <w:lang w:val="uk-UA"/>
        </w:rPr>
        <w:t>холодних страв та закусок;</w:t>
      </w:r>
    </w:p>
    <w:p w:rsidR="0081031B" w:rsidRPr="00AB5669" w:rsidRDefault="0081031B" w:rsidP="0081031B">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w:t>
      </w:r>
      <w:r w:rsidRPr="0081031B">
        <w:rPr>
          <w:sz w:val="28"/>
          <w:szCs w:val="28"/>
          <w:lang w:val="uk-UA"/>
        </w:rPr>
        <w:t xml:space="preserve"> </w:t>
      </w:r>
      <w:r>
        <w:rPr>
          <w:sz w:val="28"/>
          <w:szCs w:val="28"/>
          <w:lang w:val="uk-UA"/>
        </w:rPr>
        <w:t>холодних страв та закусок.</w:t>
      </w:r>
    </w:p>
    <w:p w:rsidR="00A44253" w:rsidRPr="00A44253" w:rsidRDefault="00A44253" w:rsidP="00592909">
      <w:pPr>
        <w:widowControl/>
        <w:autoSpaceDE/>
        <w:autoSpaceDN/>
        <w:adjustRightInd/>
        <w:ind w:firstLine="567"/>
        <w:jc w:val="both"/>
        <w:rPr>
          <w:rFonts w:eastAsia="Times New Roman"/>
          <w:i w:val="0"/>
          <w:iCs w:val="0"/>
          <w:color w:val="0D0D0D"/>
          <w:sz w:val="28"/>
          <w:szCs w:val="28"/>
          <w:lang w:eastAsia="uk-UA"/>
        </w:rPr>
      </w:pPr>
    </w:p>
    <w:p w:rsidR="00A44253" w:rsidRPr="00A44253" w:rsidRDefault="00A44253" w:rsidP="00592909">
      <w:pPr>
        <w:widowControl/>
        <w:autoSpaceDE/>
        <w:autoSpaceDN/>
        <w:adjustRightInd/>
        <w:ind w:firstLine="567"/>
        <w:jc w:val="both"/>
        <w:rPr>
          <w:rFonts w:eastAsia="Times New Roman"/>
          <w:i w:val="0"/>
          <w:iCs w:val="0"/>
          <w:color w:val="0D0D0D"/>
          <w:sz w:val="28"/>
          <w:szCs w:val="28"/>
          <w:lang w:eastAsia="uk-UA"/>
        </w:rPr>
      </w:pPr>
      <w:r w:rsidRPr="00A44253">
        <w:rPr>
          <w:rFonts w:eastAsiaTheme="minorHAnsi"/>
          <w:b/>
          <w:i w:val="0"/>
          <w:iCs w:val="0"/>
          <w:sz w:val="28"/>
          <w:szCs w:val="28"/>
          <w:lang w:eastAsia="en-US"/>
        </w:rPr>
        <w:t>РН 12. Готувати солодкі страви та напої</w:t>
      </w:r>
    </w:p>
    <w:p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006D6E18">
        <w:rPr>
          <w:rFonts w:eastAsiaTheme="minorHAnsi"/>
          <w:b/>
          <w:i w:val="0"/>
          <w:iCs w:val="0"/>
          <w:sz w:val="28"/>
          <w:szCs w:val="28"/>
          <w:lang w:eastAsia="en-US"/>
        </w:rPr>
        <w:t xml:space="preserve"> </w:t>
      </w:r>
      <w:r w:rsidRPr="00A44253">
        <w:rPr>
          <w:rFonts w:eastAsiaTheme="minorHAnsi"/>
          <w:b/>
          <w:i w:val="0"/>
          <w:iCs w:val="0"/>
          <w:sz w:val="28"/>
          <w:szCs w:val="28"/>
          <w:lang w:eastAsia="en-US"/>
        </w:rPr>
        <w:t>Здатність готувати солодкі страви</w:t>
      </w:r>
    </w:p>
    <w:p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17</w:t>
      </w:r>
      <w:r w:rsidR="00592909">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та відпуску солодких страв</w:t>
      </w:r>
    </w:p>
    <w:p w:rsidR="00A44253" w:rsidRP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та відпуску солодких страв.  Підбір посуду, інструмента, інвентарю, устаткування для приготування та відпуску солодких страв</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1031B" w:rsidRPr="00E813B0" w:rsidRDefault="0081031B" w:rsidP="0081031B">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приготування солодких страв;</w:t>
      </w:r>
    </w:p>
    <w:p w:rsidR="0081031B" w:rsidRDefault="0081031B" w:rsidP="0081031B">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солодких страв;</w:t>
      </w:r>
    </w:p>
    <w:p w:rsidR="0081031B" w:rsidRDefault="0081031B" w:rsidP="0081031B">
      <w:pPr>
        <w:pStyle w:val="Default"/>
        <w:numPr>
          <w:ilvl w:val="0"/>
          <w:numId w:val="1"/>
        </w:numPr>
        <w:ind w:left="993" w:hanging="284"/>
        <w:jc w:val="both"/>
        <w:rPr>
          <w:sz w:val="28"/>
          <w:szCs w:val="28"/>
          <w:lang w:val="uk-UA"/>
        </w:rPr>
      </w:pPr>
      <w:r>
        <w:rPr>
          <w:sz w:val="28"/>
          <w:szCs w:val="28"/>
          <w:lang w:val="uk-UA"/>
        </w:rPr>
        <w:lastRenderedPageBreak/>
        <w:t>організацію робочих місць кухаря під час відпуску солодких страв;</w:t>
      </w:r>
    </w:p>
    <w:p w:rsidR="0081031B" w:rsidRPr="0081031B" w:rsidRDefault="0081031B" w:rsidP="0081031B">
      <w:pPr>
        <w:pStyle w:val="Default"/>
        <w:numPr>
          <w:ilvl w:val="0"/>
          <w:numId w:val="1"/>
        </w:numPr>
        <w:ind w:left="993" w:hanging="284"/>
        <w:jc w:val="both"/>
        <w:rPr>
          <w:sz w:val="28"/>
          <w:szCs w:val="28"/>
          <w:lang w:val="uk-UA"/>
        </w:rPr>
      </w:pPr>
      <w:r>
        <w:rPr>
          <w:sz w:val="28"/>
          <w:szCs w:val="28"/>
          <w:lang w:val="uk-UA"/>
        </w:rPr>
        <w:t xml:space="preserve">вид столового посуду для відпуску </w:t>
      </w:r>
      <w:bookmarkStart w:id="40" w:name="_Hlk103187535"/>
      <w:r>
        <w:rPr>
          <w:sz w:val="28"/>
          <w:szCs w:val="28"/>
          <w:lang w:val="uk-UA"/>
        </w:rPr>
        <w:t>солодких страв</w:t>
      </w:r>
      <w:bookmarkEnd w:id="40"/>
      <w:r>
        <w:rPr>
          <w:sz w:val="28"/>
          <w:szCs w:val="28"/>
          <w:lang w:val="uk-UA"/>
        </w:rPr>
        <w:t>.</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15391" w:rsidRPr="002643F2"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w:t>
      </w:r>
      <w:r w:rsidRPr="00615391">
        <w:rPr>
          <w:sz w:val="28"/>
          <w:szCs w:val="28"/>
          <w:lang w:val="uk-UA"/>
        </w:rPr>
        <w:t xml:space="preserve"> </w:t>
      </w:r>
      <w:r>
        <w:rPr>
          <w:sz w:val="28"/>
          <w:szCs w:val="28"/>
          <w:lang w:val="uk-UA"/>
        </w:rPr>
        <w:t>солодких страв;</w:t>
      </w:r>
    </w:p>
    <w:p w:rsidR="00615391"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w:t>
      </w:r>
      <w:r w:rsidRPr="00615391">
        <w:rPr>
          <w:sz w:val="28"/>
          <w:szCs w:val="28"/>
          <w:lang w:val="uk-UA"/>
        </w:rPr>
        <w:t xml:space="preserve"> </w:t>
      </w:r>
      <w:r>
        <w:rPr>
          <w:sz w:val="28"/>
          <w:szCs w:val="28"/>
          <w:lang w:val="uk-UA"/>
        </w:rPr>
        <w:t>солодких страв;</w:t>
      </w:r>
    </w:p>
    <w:p w:rsidR="00615391" w:rsidRDefault="00615391" w:rsidP="00615391">
      <w:pPr>
        <w:pStyle w:val="Default"/>
        <w:numPr>
          <w:ilvl w:val="0"/>
          <w:numId w:val="1"/>
        </w:numPr>
        <w:ind w:left="993" w:hanging="284"/>
        <w:jc w:val="both"/>
        <w:rPr>
          <w:sz w:val="28"/>
          <w:szCs w:val="28"/>
          <w:lang w:val="uk-UA"/>
        </w:rPr>
      </w:pPr>
      <w:r>
        <w:rPr>
          <w:sz w:val="28"/>
          <w:szCs w:val="28"/>
          <w:lang w:val="uk-UA"/>
        </w:rPr>
        <w:t xml:space="preserve">орієнтуватися у підборі відповідного </w:t>
      </w:r>
      <w:proofErr w:type="spellStart"/>
      <w:r>
        <w:rPr>
          <w:sz w:val="28"/>
          <w:szCs w:val="28"/>
          <w:lang w:val="uk-UA"/>
        </w:rPr>
        <w:t>інвентаря</w:t>
      </w:r>
      <w:proofErr w:type="spellEnd"/>
      <w:r>
        <w:rPr>
          <w:sz w:val="28"/>
          <w:szCs w:val="28"/>
          <w:lang w:val="uk-UA"/>
        </w:rPr>
        <w:t>, інструментів, посуду, устаткування для приготування та відпуску</w:t>
      </w:r>
      <w:r w:rsidRPr="00615391">
        <w:rPr>
          <w:sz w:val="28"/>
          <w:szCs w:val="28"/>
          <w:lang w:val="uk-UA"/>
        </w:rPr>
        <w:t xml:space="preserve"> </w:t>
      </w:r>
      <w:r>
        <w:rPr>
          <w:sz w:val="28"/>
          <w:szCs w:val="28"/>
          <w:lang w:val="uk-UA"/>
        </w:rPr>
        <w:t>солодких страв;</w:t>
      </w:r>
    </w:p>
    <w:p w:rsidR="00615391" w:rsidRPr="00B52169" w:rsidRDefault="00615391" w:rsidP="00615391">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w:t>
      </w:r>
      <w:r w:rsidRPr="00A95B3D">
        <w:rPr>
          <w:sz w:val="28"/>
          <w:szCs w:val="28"/>
          <w:lang w:val="uk-UA"/>
        </w:rPr>
        <w:t xml:space="preserve"> </w:t>
      </w:r>
      <w:r>
        <w:rPr>
          <w:sz w:val="28"/>
          <w:szCs w:val="28"/>
          <w:lang w:val="uk-UA"/>
        </w:rPr>
        <w:t>приготуванні та відпуску</w:t>
      </w:r>
      <w:r w:rsidRPr="00615391">
        <w:rPr>
          <w:sz w:val="28"/>
          <w:szCs w:val="28"/>
          <w:lang w:val="uk-UA"/>
        </w:rPr>
        <w:t xml:space="preserve"> </w:t>
      </w:r>
      <w:r>
        <w:rPr>
          <w:sz w:val="28"/>
          <w:szCs w:val="28"/>
          <w:lang w:val="uk-UA"/>
        </w:rPr>
        <w:t>солодких страв;</w:t>
      </w:r>
    </w:p>
    <w:p w:rsidR="00615391" w:rsidRPr="00AB5669"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w:t>
      </w:r>
      <w:r w:rsidRPr="00615391">
        <w:rPr>
          <w:sz w:val="28"/>
          <w:szCs w:val="28"/>
          <w:lang w:val="uk-UA"/>
        </w:rPr>
        <w:t xml:space="preserve"> </w:t>
      </w:r>
      <w:r>
        <w:rPr>
          <w:sz w:val="28"/>
          <w:szCs w:val="28"/>
          <w:lang w:val="uk-UA"/>
        </w:rPr>
        <w:t>солодких страв.</w:t>
      </w:r>
    </w:p>
    <w:p w:rsidR="00A44253" w:rsidRPr="00A44253" w:rsidRDefault="00A44253" w:rsidP="00592909">
      <w:pPr>
        <w:widowControl/>
        <w:autoSpaceDE/>
        <w:autoSpaceDN/>
        <w:adjustRightInd/>
        <w:ind w:firstLine="567"/>
        <w:jc w:val="both"/>
        <w:rPr>
          <w:rFonts w:eastAsiaTheme="minorHAnsi"/>
          <w:b/>
          <w:i w:val="0"/>
          <w:iCs w:val="0"/>
          <w:sz w:val="28"/>
          <w:szCs w:val="28"/>
          <w:lang w:eastAsia="en-US"/>
        </w:rPr>
      </w:pPr>
    </w:p>
    <w:p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2.</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готувати напої</w:t>
      </w:r>
    </w:p>
    <w:p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18</w:t>
      </w:r>
      <w:r w:rsidR="00592909">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та відпуску холодних та гарячих  напоїв</w:t>
      </w:r>
    </w:p>
    <w:p w:rsidR="00A44253" w:rsidRP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та відпуску холодних та гарячих напоїв.  Підбір посуду, інструмента, інвентарю, устаткування для приготування та відпуску холодних та гарячих напоїв</w:t>
      </w:r>
      <w:r w:rsidR="00615391">
        <w:rPr>
          <w:rFonts w:eastAsiaTheme="minorHAnsi"/>
          <w:i w:val="0"/>
          <w:iCs w:val="0"/>
          <w:color w:val="000000"/>
          <w:sz w:val="28"/>
          <w:szCs w:val="28"/>
          <w:lang w:eastAsia="en-US"/>
        </w:rPr>
        <w:t>.</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615391" w:rsidRPr="00E813B0" w:rsidRDefault="00615391" w:rsidP="00615391">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приготування холодних та гарячих напоїв;</w:t>
      </w:r>
    </w:p>
    <w:p w:rsidR="00615391" w:rsidRDefault="00615391" w:rsidP="00615391">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холодних та гарячих напоїв;</w:t>
      </w:r>
    </w:p>
    <w:p w:rsidR="00615391" w:rsidRDefault="00615391" w:rsidP="00615391">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відпуску холодних та гарячих напоїв;</w:t>
      </w:r>
    </w:p>
    <w:p w:rsidR="00615391" w:rsidRPr="00E813B0" w:rsidRDefault="00615391" w:rsidP="00615391">
      <w:pPr>
        <w:pStyle w:val="Default"/>
        <w:numPr>
          <w:ilvl w:val="0"/>
          <w:numId w:val="1"/>
        </w:numPr>
        <w:ind w:left="993" w:hanging="284"/>
        <w:jc w:val="both"/>
        <w:rPr>
          <w:sz w:val="28"/>
          <w:szCs w:val="28"/>
          <w:lang w:val="uk-UA"/>
        </w:rPr>
      </w:pPr>
      <w:r>
        <w:rPr>
          <w:sz w:val="28"/>
          <w:szCs w:val="28"/>
          <w:lang w:val="uk-UA"/>
        </w:rPr>
        <w:t>вид столового посуду для відпуску холодних та гарячих напоїв.</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15391" w:rsidRPr="002643F2"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w:t>
      </w:r>
      <w:r w:rsidRPr="00615391">
        <w:rPr>
          <w:sz w:val="28"/>
          <w:szCs w:val="28"/>
        </w:rPr>
        <w:t xml:space="preserve"> </w:t>
      </w:r>
      <w:proofErr w:type="spellStart"/>
      <w:r w:rsidRPr="00A44253">
        <w:rPr>
          <w:sz w:val="28"/>
          <w:szCs w:val="28"/>
        </w:rPr>
        <w:t>холодних</w:t>
      </w:r>
      <w:proofErr w:type="spellEnd"/>
      <w:r w:rsidRPr="00A44253">
        <w:rPr>
          <w:sz w:val="28"/>
          <w:szCs w:val="28"/>
        </w:rPr>
        <w:t xml:space="preserve"> та </w:t>
      </w:r>
      <w:proofErr w:type="spellStart"/>
      <w:r w:rsidRPr="00A44253">
        <w:rPr>
          <w:sz w:val="28"/>
          <w:szCs w:val="28"/>
        </w:rPr>
        <w:t>гарячих</w:t>
      </w:r>
      <w:proofErr w:type="spellEnd"/>
      <w:r w:rsidRPr="00A44253">
        <w:rPr>
          <w:sz w:val="28"/>
          <w:szCs w:val="28"/>
        </w:rPr>
        <w:t xml:space="preserve"> </w:t>
      </w:r>
      <w:proofErr w:type="spellStart"/>
      <w:r w:rsidRPr="00A44253">
        <w:rPr>
          <w:sz w:val="28"/>
          <w:szCs w:val="28"/>
        </w:rPr>
        <w:t>напоїв</w:t>
      </w:r>
      <w:proofErr w:type="spellEnd"/>
      <w:r>
        <w:rPr>
          <w:sz w:val="28"/>
          <w:szCs w:val="28"/>
          <w:lang w:val="uk-UA"/>
        </w:rPr>
        <w:t>;</w:t>
      </w:r>
    </w:p>
    <w:p w:rsidR="00615391"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w:t>
      </w:r>
      <w:r w:rsidRPr="00615391">
        <w:rPr>
          <w:sz w:val="28"/>
          <w:szCs w:val="28"/>
        </w:rPr>
        <w:t xml:space="preserve"> </w:t>
      </w:r>
      <w:proofErr w:type="spellStart"/>
      <w:r w:rsidRPr="00A44253">
        <w:rPr>
          <w:sz w:val="28"/>
          <w:szCs w:val="28"/>
        </w:rPr>
        <w:t>холодних</w:t>
      </w:r>
      <w:proofErr w:type="spellEnd"/>
      <w:r w:rsidRPr="00A44253">
        <w:rPr>
          <w:sz w:val="28"/>
          <w:szCs w:val="28"/>
        </w:rPr>
        <w:t xml:space="preserve"> та </w:t>
      </w:r>
      <w:proofErr w:type="spellStart"/>
      <w:r w:rsidRPr="00A44253">
        <w:rPr>
          <w:sz w:val="28"/>
          <w:szCs w:val="28"/>
        </w:rPr>
        <w:t>гарячих</w:t>
      </w:r>
      <w:proofErr w:type="spellEnd"/>
      <w:r w:rsidRPr="00A44253">
        <w:rPr>
          <w:sz w:val="28"/>
          <w:szCs w:val="28"/>
        </w:rPr>
        <w:t xml:space="preserve"> </w:t>
      </w:r>
      <w:proofErr w:type="spellStart"/>
      <w:r w:rsidRPr="00A44253">
        <w:rPr>
          <w:sz w:val="28"/>
          <w:szCs w:val="28"/>
        </w:rPr>
        <w:t>напоїв</w:t>
      </w:r>
      <w:proofErr w:type="spellEnd"/>
      <w:r>
        <w:rPr>
          <w:sz w:val="28"/>
          <w:szCs w:val="28"/>
          <w:lang w:val="uk-UA"/>
        </w:rPr>
        <w:t>;</w:t>
      </w:r>
    </w:p>
    <w:p w:rsidR="00615391" w:rsidRDefault="00615391" w:rsidP="00615391">
      <w:pPr>
        <w:pStyle w:val="Default"/>
        <w:numPr>
          <w:ilvl w:val="0"/>
          <w:numId w:val="1"/>
        </w:numPr>
        <w:ind w:left="993" w:hanging="284"/>
        <w:jc w:val="both"/>
        <w:rPr>
          <w:sz w:val="28"/>
          <w:szCs w:val="28"/>
          <w:lang w:val="uk-UA"/>
        </w:rPr>
      </w:pPr>
      <w:r>
        <w:rPr>
          <w:sz w:val="28"/>
          <w:szCs w:val="28"/>
          <w:lang w:val="uk-UA"/>
        </w:rPr>
        <w:t xml:space="preserve">орієнтуватися у підборі відповідного </w:t>
      </w:r>
      <w:proofErr w:type="spellStart"/>
      <w:r>
        <w:rPr>
          <w:sz w:val="28"/>
          <w:szCs w:val="28"/>
          <w:lang w:val="uk-UA"/>
        </w:rPr>
        <w:t>інвентаря</w:t>
      </w:r>
      <w:proofErr w:type="spellEnd"/>
      <w:r>
        <w:rPr>
          <w:sz w:val="28"/>
          <w:szCs w:val="28"/>
          <w:lang w:val="uk-UA"/>
        </w:rPr>
        <w:t>, інструментів, посуду, устаткування для приготування та відпуску</w:t>
      </w:r>
      <w:r w:rsidRPr="00615391">
        <w:rPr>
          <w:sz w:val="28"/>
          <w:szCs w:val="28"/>
          <w:lang w:val="uk-UA"/>
        </w:rPr>
        <w:t xml:space="preserve"> холодних та гарячих напоїв</w:t>
      </w:r>
      <w:r>
        <w:rPr>
          <w:sz w:val="28"/>
          <w:szCs w:val="28"/>
          <w:lang w:val="uk-UA"/>
        </w:rPr>
        <w:t>;</w:t>
      </w:r>
    </w:p>
    <w:p w:rsidR="00615391" w:rsidRPr="00B52169" w:rsidRDefault="00615391" w:rsidP="00615391">
      <w:pPr>
        <w:pStyle w:val="Default"/>
        <w:numPr>
          <w:ilvl w:val="0"/>
          <w:numId w:val="1"/>
        </w:numPr>
        <w:ind w:left="993" w:hanging="284"/>
        <w:jc w:val="both"/>
        <w:rPr>
          <w:sz w:val="28"/>
          <w:szCs w:val="28"/>
          <w:lang w:val="uk-UA"/>
        </w:rPr>
      </w:pPr>
      <w:proofErr w:type="spellStart"/>
      <w:r>
        <w:rPr>
          <w:sz w:val="28"/>
          <w:szCs w:val="28"/>
          <w:lang w:val="uk-UA"/>
        </w:rPr>
        <w:t>обгрунтовувати</w:t>
      </w:r>
      <w:proofErr w:type="spellEnd"/>
      <w:r>
        <w:rPr>
          <w:sz w:val="28"/>
          <w:szCs w:val="28"/>
          <w:lang w:val="uk-UA"/>
        </w:rPr>
        <w:t xml:space="preserve"> вимоги безпечної праці при</w:t>
      </w:r>
      <w:r w:rsidRPr="00A95B3D">
        <w:rPr>
          <w:sz w:val="28"/>
          <w:szCs w:val="28"/>
          <w:lang w:val="uk-UA"/>
        </w:rPr>
        <w:t xml:space="preserve"> </w:t>
      </w:r>
      <w:r>
        <w:rPr>
          <w:sz w:val="28"/>
          <w:szCs w:val="28"/>
          <w:lang w:val="uk-UA"/>
        </w:rPr>
        <w:t>приготуванні та відпуску</w:t>
      </w:r>
      <w:r w:rsidRPr="00615391">
        <w:rPr>
          <w:sz w:val="28"/>
          <w:szCs w:val="28"/>
        </w:rPr>
        <w:t xml:space="preserve"> </w:t>
      </w:r>
      <w:proofErr w:type="spellStart"/>
      <w:r w:rsidRPr="00A44253">
        <w:rPr>
          <w:sz w:val="28"/>
          <w:szCs w:val="28"/>
        </w:rPr>
        <w:t>холодних</w:t>
      </w:r>
      <w:proofErr w:type="spellEnd"/>
      <w:r w:rsidRPr="00A44253">
        <w:rPr>
          <w:sz w:val="28"/>
          <w:szCs w:val="28"/>
        </w:rPr>
        <w:t xml:space="preserve"> та </w:t>
      </w:r>
      <w:proofErr w:type="spellStart"/>
      <w:r w:rsidRPr="00A44253">
        <w:rPr>
          <w:sz w:val="28"/>
          <w:szCs w:val="28"/>
        </w:rPr>
        <w:t>гарячих</w:t>
      </w:r>
      <w:proofErr w:type="spellEnd"/>
      <w:r w:rsidRPr="00A44253">
        <w:rPr>
          <w:sz w:val="28"/>
          <w:szCs w:val="28"/>
        </w:rPr>
        <w:t xml:space="preserve"> </w:t>
      </w:r>
      <w:proofErr w:type="spellStart"/>
      <w:r w:rsidRPr="00A44253">
        <w:rPr>
          <w:sz w:val="28"/>
          <w:szCs w:val="28"/>
        </w:rPr>
        <w:t>напоїв</w:t>
      </w:r>
      <w:proofErr w:type="spellEnd"/>
      <w:r>
        <w:rPr>
          <w:sz w:val="28"/>
          <w:szCs w:val="28"/>
          <w:lang w:val="uk-UA"/>
        </w:rPr>
        <w:t>;</w:t>
      </w:r>
    </w:p>
    <w:p w:rsidR="00615391" w:rsidRPr="00AB5669"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w:t>
      </w:r>
      <w:r w:rsidRPr="00615391">
        <w:rPr>
          <w:sz w:val="28"/>
          <w:szCs w:val="28"/>
        </w:rPr>
        <w:t xml:space="preserve"> </w:t>
      </w:r>
      <w:proofErr w:type="spellStart"/>
      <w:r w:rsidRPr="00A44253">
        <w:rPr>
          <w:sz w:val="28"/>
          <w:szCs w:val="28"/>
        </w:rPr>
        <w:t>холодних</w:t>
      </w:r>
      <w:proofErr w:type="spellEnd"/>
      <w:r w:rsidRPr="00A44253">
        <w:rPr>
          <w:sz w:val="28"/>
          <w:szCs w:val="28"/>
        </w:rPr>
        <w:t xml:space="preserve"> та </w:t>
      </w:r>
      <w:proofErr w:type="spellStart"/>
      <w:r w:rsidRPr="00A44253">
        <w:rPr>
          <w:sz w:val="28"/>
          <w:szCs w:val="28"/>
        </w:rPr>
        <w:t>гарячих</w:t>
      </w:r>
      <w:proofErr w:type="spellEnd"/>
      <w:r w:rsidRPr="00A44253">
        <w:rPr>
          <w:sz w:val="28"/>
          <w:szCs w:val="28"/>
        </w:rPr>
        <w:t xml:space="preserve"> </w:t>
      </w:r>
      <w:proofErr w:type="spellStart"/>
      <w:r w:rsidRPr="00A44253">
        <w:rPr>
          <w:sz w:val="28"/>
          <w:szCs w:val="28"/>
        </w:rPr>
        <w:t>напоїв</w:t>
      </w:r>
      <w:proofErr w:type="spellEnd"/>
      <w:r>
        <w:rPr>
          <w:sz w:val="28"/>
          <w:szCs w:val="28"/>
          <w:lang w:val="uk-UA"/>
        </w:rPr>
        <w:t>.</w:t>
      </w:r>
    </w:p>
    <w:p w:rsidR="00A44253" w:rsidRDefault="00A44253" w:rsidP="00E16419">
      <w:pPr>
        <w:widowControl/>
        <w:autoSpaceDE/>
        <w:autoSpaceDN/>
        <w:adjustRightInd/>
        <w:ind w:firstLine="567"/>
        <w:jc w:val="both"/>
        <w:rPr>
          <w:rFonts w:eastAsiaTheme="minorHAnsi"/>
          <w:b/>
          <w:i w:val="0"/>
          <w:iCs w:val="0"/>
          <w:sz w:val="28"/>
          <w:szCs w:val="28"/>
          <w:lang w:eastAsia="en-US"/>
        </w:rPr>
      </w:pPr>
    </w:p>
    <w:p w:rsidR="00820B11" w:rsidRDefault="00820B11">
      <w:pPr>
        <w:widowControl/>
        <w:autoSpaceDE/>
        <w:autoSpaceDN/>
        <w:adjustRightInd/>
        <w:spacing w:after="200" w:line="276" w:lineRule="auto"/>
        <w:rPr>
          <w:rFonts w:eastAsiaTheme="minorHAnsi"/>
          <w:b/>
          <w:i w:val="0"/>
          <w:iCs w:val="0"/>
          <w:sz w:val="28"/>
          <w:szCs w:val="28"/>
          <w:lang w:eastAsia="en-US"/>
        </w:rPr>
      </w:pPr>
      <w:r>
        <w:rPr>
          <w:rFonts w:eastAsiaTheme="minorHAnsi"/>
          <w:b/>
          <w:i w:val="0"/>
          <w:iCs w:val="0"/>
          <w:sz w:val="28"/>
          <w:szCs w:val="28"/>
          <w:lang w:eastAsia="en-US"/>
        </w:rPr>
        <w:br w:type="page"/>
      </w:r>
    </w:p>
    <w:p w:rsidR="0092164C" w:rsidRPr="00B76DC5" w:rsidRDefault="0092164C" w:rsidP="0092164C">
      <w:pPr>
        <w:jc w:val="center"/>
        <w:rPr>
          <w:b/>
          <w:bCs/>
          <w:i w:val="0"/>
          <w:sz w:val="28"/>
          <w:szCs w:val="28"/>
          <w:lang w:eastAsia="uk-UA"/>
        </w:rPr>
      </w:pPr>
      <w:r>
        <w:rPr>
          <w:b/>
          <w:bCs/>
          <w:i w:val="0"/>
          <w:sz w:val="28"/>
          <w:szCs w:val="28"/>
          <w:lang w:eastAsia="uk-UA"/>
        </w:rPr>
        <w:lastRenderedPageBreak/>
        <w:t>Н</w:t>
      </w:r>
      <w:r w:rsidRPr="00B76DC5">
        <w:rPr>
          <w:b/>
          <w:bCs/>
          <w:i w:val="0"/>
          <w:sz w:val="28"/>
          <w:szCs w:val="28"/>
          <w:lang w:eastAsia="uk-UA"/>
        </w:rPr>
        <w:t>авчальна програма з предмета</w:t>
      </w:r>
    </w:p>
    <w:p w:rsidR="0092164C" w:rsidRDefault="0092164C" w:rsidP="0092164C">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sidR="006A1DC5">
        <w:rPr>
          <w:b/>
          <w:bCs/>
          <w:i w:val="0"/>
          <w:sz w:val="28"/>
          <w:szCs w:val="28"/>
          <w:lang w:eastAsia="uk-UA"/>
        </w:rPr>
        <w:t>Устаткування підприємств харчування»</w:t>
      </w:r>
    </w:p>
    <w:tbl>
      <w:tblPr>
        <w:tblStyle w:val="aff0"/>
        <w:tblW w:w="0" w:type="auto"/>
        <w:tblInd w:w="108" w:type="dxa"/>
        <w:tblLook w:val="04A0"/>
      </w:tblPr>
      <w:tblGrid>
        <w:gridCol w:w="2237"/>
        <w:gridCol w:w="759"/>
        <w:gridCol w:w="43"/>
        <w:gridCol w:w="3208"/>
        <w:gridCol w:w="1298"/>
        <w:gridCol w:w="1917"/>
      </w:tblGrid>
      <w:tr w:rsidR="00442320" w:rsidRPr="001F7433" w:rsidTr="00DC4ACF">
        <w:tc>
          <w:tcPr>
            <w:tcW w:w="2237" w:type="dxa"/>
            <w:vMerge w:val="restart"/>
            <w:vAlign w:val="center"/>
          </w:tcPr>
          <w:p w:rsidR="00442320" w:rsidRPr="001F7433" w:rsidRDefault="00442320" w:rsidP="00DC4ACF">
            <w:pPr>
              <w:jc w:val="center"/>
              <w:rPr>
                <w:b/>
                <w:i w:val="0"/>
                <w:sz w:val="28"/>
                <w:szCs w:val="28"/>
              </w:rPr>
            </w:pPr>
          </w:p>
          <w:p w:rsidR="00442320" w:rsidRPr="001F7433" w:rsidRDefault="00442320"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442320" w:rsidRPr="001F7433" w:rsidRDefault="00442320" w:rsidP="00DC4ACF">
            <w:pPr>
              <w:jc w:val="center"/>
              <w:rPr>
                <w:b/>
                <w:i w:val="0"/>
                <w:sz w:val="28"/>
                <w:szCs w:val="28"/>
              </w:rPr>
            </w:pPr>
            <w:r w:rsidRPr="001F7433">
              <w:rPr>
                <w:b/>
                <w:i w:val="0"/>
                <w:sz w:val="28"/>
                <w:szCs w:val="28"/>
              </w:rPr>
              <w:t>№ з/п</w:t>
            </w:r>
          </w:p>
        </w:tc>
        <w:tc>
          <w:tcPr>
            <w:tcW w:w="3251" w:type="dxa"/>
            <w:gridSpan w:val="2"/>
            <w:vMerge w:val="restart"/>
            <w:vAlign w:val="center"/>
          </w:tcPr>
          <w:p w:rsidR="00442320" w:rsidRPr="001F7433" w:rsidRDefault="00442320" w:rsidP="00DC4ACF">
            <w:pPr>
              <w:jc w:val="center"/>
              <w:rPr>
                <w:b/>
                <w:bCs/>
                <w:i w:val="0"/>
                <w:sz w:val="28"/>
                <w:szCs w:val="28"/>
              </w:rPr>
            </w:pPr>
            <w:r w:rsidRPr="001F7433">
              <w:rPr>
                <w:b/>
                <w:bCs/>
                <w:i w:val="0"/>
                <w:sz w:val="28"/>
                <w:szCs w:val="28"/>
              </w:rPr>
              <w:t>Тема</w:t>
            </w:r>
          </w:p>
        </w:tc>
        <w:tc>
          <w:tcPr>
            <w:tcW w:w="3215" w:type="dxa"/>
            <w:gridSpan w:val="2"/>
            <w:vAlign w:val="center"/>
          </w:tcPr>
          <w:p w:rsidR="00442320" w:rsidRPr="001F7433" w:rsidRDefault="00442320" w:rsidP="00DC4ACF">
            <w:pPr>
              <w:jc w:val="center"/>
              <w:rPr>
                <w:b/>
                <w:bCs/>
                <w:i w:val="0"/>
                <w:sz w:val="28"/>
                <w:szCs w:val="28"/>
              </w:rPr>
            </w:pPr>
            <w:r w:rsidRPr="001F7433">
              <w:rPr>
                <w:b/>
                <w:bCs/>
                <w:i w:val="0"/>
                <w:sz w:val="28"/>
                <w:szCs w:val="28"/>
              </w:rPr>
              <w:t>Кількість годин</w:t>
            </w:r>
          </w:p>
        </w:tc>
      </w:tr>
      <w:tr w:rsidR="00442320" w:rsidRPr="001F7433" w:rsidTr="00DC4ACF">
        <w:tc>
          <w:tcPr>
            <w:tcW w:w="2237" w:type="dxa"/>
            <w:vMerge/>
            <w:vAlign w:val="center"/>
          </w:tcPr>
          <w:p w:rsidR="00442320" w:rsidRPr="001F7433" w:rsidRDefault="00442320" w:rsidP="00DC4ACF">
            <w:pPr>
              <w:jc w:val="center"/>
              <w:rPr>
                <w:b/>
                <w:i w:val="0"/>
                <w:sz w:val="28"/>
                <w:szCs w:val="28"/>
              </w:rPr>
            </w:pPr>
          </w:p>
        </w:tc>
        <w:tc>
          <w:tcPr>
            <w:tcW w:w="759" w:type="dxa"/>
            <w:vMerge/>
            <w:vAlign w:val="center"/>
          </w:tcPr>
          <w:p w:rsidR="00442320" w:rsidRPr="001F7433" w:rsidRDefault="00442320" w:rsidP="00DC4ACF">
            <w:pPr>
              <w:jc w:val="center"/>
              <w:rPr>
                <w:b/>
                <w:i w:val="0"/>
                <w:sz w:val="28"/>
                <w:szCs w:val="28"/>
              </w:rPr>
            </w:pPr>
          </w:p>
        </w:tc>
        <w:tc>
          <w:tcPr>
            <w:tcW w:w="3251" w:type="dxa"/>
            <w:gridSpan w:val="2"/>
            <w:vMerge/>
            <w:vAlign w:val="center"/>
          </w:tcPr>
          <w:p w:rsidR="00442320" w:rsidRPr="001F7433" w:rsidRDefault="00442320" w:rsidP="00DC4ACF">
            <w:pPr>
              <w:jc w:val="center"/>
              <w:rPr>
                <w:b/>
                <w:i w:val="0"/>
                <w:sz w:val="28"/>
                <w:szCs w:val="28"/>
              </w:rPr>
            </w:pPr>
          </w:p>
        </w:tc>
        <w:tc>
          <w:tcPr>
            <w:tcW w:w="1298" w:type="dxa"/>
            <w:vAlign w:val="center"/>
          </w:tcPr>
          <w:p w:rsidR="00442320" w:rsidRPr="001F7433" w:rsidRDefault="00442320" w:rsidP="00DC4ACF">
            <w:pPr>
              <w:jc w:val="center"/>
              <w:rPr>
                <w:b/>
                <w:bCs/>
                <w:i w:val="0"/>
                <w:sz w:val="28"/>
                <w:szCs w:val="28"/>
              </w:rPr>
            </w:pPr>
            <w:r w:rsidRPr="001F7433">
              <w:rPr>
                <w:b/>
                <w:bCs/>
                <w:i w:val="0"/>
                <w:sz w:val="28"/>
                <w:szCs w:val="28"/>
              </w:rPr>
              <w:t>Всього</w:t>
            </w:r>
          </w:p>
        </w:tc>
        <w:tc>
          <w:tcPr>
            <w:tcW w:w="1917" w:type="dxa"/>
            <w:vAlign w:val="center"/>
          </w:tcPr>
          <w:p w:rsidR="00442320" w:rsidRPr="001F7433" w:rsidRDefault="00442320" w:rsidP="00DC4ACF">
            <w:pPr>
              <w:jc w:val="center"/>
              <w:rPr>
                <w:b/>
                <w:bCs/>
                <w:i w:val="0"/>
                <w:sz w:val="28"/>
                <w:szCs w:val="28"/>
              </w:rPr>
            </w:pPr>
            <w:r w:rsidRPr="001F7433">
              <w:rPr>
                <w:b/>
                <w:bCs/>
                <w:i w:val="0"/>
                <w:sz w:val="28"/>
                <w:szCs w:val="28"/>
              </w:rPr>
              <w:t>З них на лабораторно-практичні роботи</w:t>
            </w:r>
          </w:p>
        </w:tc>
      </w:tr>
      <w:tr w:rsidR="00442320" w:rsidRPr="001F7433" w:rsidTr="00DC4ACF">
        <w:trPr>
          <w:trHeight w:val="301"/>
        </w:trPr>
        <w:tc>
          <w:tcPr>
            <w:tcW w:w="9462" w:type="dxa"/>
            <w:gridSpan w:val="6"/>
            <w:vAlign w:val="center"/>
          </w:tcPr>
          <w:p w:rsidR="00442320" w:rsidRPr="006846FC" w:rsidRDefault="00442320"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D5027D" w:rsidRPr="001F7433" w:rsidTr="00DC4ACF">
        <w:trPr>
          <w:trHeight w:val="224"/>
        </w:trPr>
        <w:tc>
          <w:tcPr>
            <w:tcW w:w="2237" w:type="dxa"/>
            <w:vMerge w:val="restart"/>
          </w:tcPr>
          <w:p w:rsidR="00D5027D" w:rsidRPr="0065696C" w:rsidRDefault="00D5027D" w:rsidP="00D5027D">
            <w:pPr>
              <w:jc w:val="center"/>
              <w:rPr>
                <w:b/>
                <w:i w:val="0"/>
                <w:sz w:val="28"/>
                <w:szCs w:val="28"/>
              </w:rPr>
            </w:pPr>
          </w:p>
        </w:tc>
        <w:tc>
          <w:tcPr>
            <w:tcW w:w="759" w:type="dxa"/>
          </w:tcPr>
          <w:p w:rsidR="00D5027D" w:rsidRPr="006846FC" w:rsidRDefault="00D5027D" w:rsidP="00D5027D">
            <w:pPr>
              <w:jc w:val="center"/>
              <w:rPr>
                <w:bCs/>
                <w:i w:val="0"/>
                <w:iCs w:val="0"/>
                <w:sz w:val="28"/>
                <w:szCs w:val="28"/>
              </w:rPr>
            </w:pPr>
            <w:r w:rsidRPr="006846FC">
              <w:rPr>
                <w:i w:val="0"/>
                <w:iCs w:val="0"/>
                <w:noProof/>
                <w:sz w:val="28"/>
                <w:szCs w:val="28"/>
              </w:rPr>
              <w:t>1.</w:t>
            </w:r>
          </w:p>
        </w:tc>
        <w:tc>
          <w:tcPr>
            <w:tcW w:w="3251" w:type="dxa"/>
            <w:gridSpan w:val="2"/>
          </w:tcPr>
          <w:p w:rsidR="00D5027D" w:rsidRPr="00D5027D" w:rsidRDefault="00D5027D" w:rsidP="00D5027D">
            <w:pPr>
              <w:contextualSpacing/>
              <w:rPr>
                <w:i w:val="0"/>
                <w:iCs w:val="0"/>
                <w:sz w:val="28"/>
                <w:szCs w:val="28"/>
              </w:rPr>
            </w:pPr>
            <w:r w:rsidRPr="00D5027D">
              <w:rPr>
                <w:i w:val="0"/>
                <w:iCs w:val="0"/>
                <w:sz w:val="28"/>
                <w:szCs w:val="28"/>
              </w:rPr>
              <w:t xml:space="preserve">Загальні відомості про машини та механізми </w:t>
            </w:r>
          </w:p>
        </w:tc>
        <w:tc>
          <w:tcPr>
            <w:tcW w:w="1298" w:type="dxa"/>
          </w:tcPr>
          <w:p w:rsidR="00D5027D" w:rsidRPr="00D5027D" w:rsidRDefault="00213BCD" w:rsidP="00D5027D">
            <w:pPr>
              <w:contextualSpacing/>
              <w:jc w:val="center"/>
              <w:rPr>
                <w:i w:val="0"/>
                <w:iCs w:val="0"/>
                <w:sz w:val="28"/>
                <w:szCs w:val="28"/>
                <w:lang w:val="ru-RU"/>
              </w:rPr>
            </w:pPr>
            <w:r>
              <w:rPr>
                <w:i w:val="0"/>
                <w:iCs w:val="0"/>
                <w:sz w:val="28"/>
                <w:szCs w:val="28"/>
                <w:lang w:val="ru-RU"/>
              </w:rPr>
              <w:t>1</w:t>
            </w:r>
          </w:p>
        </w:tc>
        <w:tc>
          <w:tcPr>
            <w:tcW w:w="1917" w:type="dxa"/>
            <w:vAlign w:val="center"/>
          </w:tcPr>
          <w:p w:rsidR="00D5027D" w:rsidRPr="006846FC" w:rsidRDefault="00D5027D" w:rsidP="00D5027D">
            <w:pPr>
              <w:jc w:val="center"/>
              <w:rPr>
                <w:i w:val="0"/>
                <w:iCs w:val="0"/>
                <w:sz w:val="28"/>
                <w:szCs w:val="28"/>
              </w:rPr>
            </w:pPr>
          </w:p>
        </w:tc>
      </w:tr>
      <w:tr w:rsidR="00D5027D" w:rsidRPr="001F7433" w:rsidTr="00DC4ACF">
        <w:trPr>
          <w:trHeight w:val="20"/>
        </w:trPr>
        <w:tc>
          <w:tcPr>
            <w:tcW w:w="2237" w:type="dxa"/>
            <w:vMerge/>
          </w:tcPr>
          <w:p w:rsidR="00D5027D" w:rsidRPr="001F7433" w:rsidRDefault="00D5027D" w:rsidP="00D5027D">
            <w:pPr>
              <w:jc w:val="center"/>
              <w:rPr>
                <w:bCs/>
                <w:i w:val="0"/>
                <w:sz w:val="28"/>
                <w:szCs w:val="28"/>
              </w:rPr>
            </w:pPr>
          </w:p>
        </w:tc>
        <w:tc>
          <w:tcPr>
            <w:tcW w:w="759" w:type="dxa"/>
          </w:tcPr>
          <w:p w:rsidR="00D5027D" w:rsidRPr="006846FC" w:rsidRDefault="00D5027D" w:rsidP="00D5027D">
            <w:pPr>
              <w:jc w:val="center"/>
              <w:rPr>
                <w:bCs/>
                <w:i w:val="0"/>
                <w:iCs w:val="0"/>
                <w:sz w:val="28"/>
                <w:szCs w:val="28"/>
              </w:rPr>
            </w:pPr>
            <w:r w:rsidRPr="006846FC">
              <w:rPr>
                <w:i w:val="0"/>
                <w:iCs w:val="0"/>
                <w:noProof/>
                <w:sz w:val="28"/>
                <w:szCs w:val="28"/>
              </w:rPr>
              <w:t>2.</w:t>
            </w:r>
          </w:p>
        </w:tc>
        <w:tc>
          <w:tcPr>
            <w:tcW w:w="3251" w:type="dxa"/>
            <w:gridSpan w:val="2"/>
          </w:tcPr>
          <w:p w:rsidR="00D5027D" w:rsidRPr="00D5027D" w:rsidRDefault="00D5027D" w:rsidP="00D5027D">
            <w:pPr>
              <w:contextualSpacing/>
              <w:rPr>
                <w:i w:val="0"/>
                <w:iCs w:val="0"/>
                <w:sz w:val="28"/>
                <w:szCs w:val="28"/>
              </w:rPr>
            </w:pPr>
            <w:proofErr w:type="spellStart"/>
            <w:r w:rsidRPr="00D5027D">
              <w:rPr>
                <w:i w:val="0"/>
                <w:iCs w:val="0"/>
                <w:sz w:val="28"/>
                <w:szCs w:val="28"/>
              </w:rPr>
              <w:t>Ваговимірювала</w:t>
            </w:r>
            <w:proofErr w:type="spellEnd"/>
            <w:r w:rsidRPr="00D5027D">
              <w:rPr>
                <w:i w:val="0"/>
                <w:iCs w:val="0"/>
                <w:sz w:val="28"/>
                <w:szCs w:val="28"/>
              </w:rPr>
              <w:t xml:space="preserve"> техніка</w:t>
            </w:r>
          </w:p>
        </w:tc>
        <w:tc>
          <w:tcPr>
            <w:tcW w:w="1298" w:type="dxa"/>
          </w:tcPr>
          <w:p w:rsidR="00D5027D" w:rsidRPr="00D5027D" w:rsidRDefault="00D5027D" w:rsidP="00D5027D">
            <w:pPr>
              <w:contextualSpacing/>
              <w:jc w:val="center"/>
              <w:rPr>
                <w:i w:val="0"/>
                <w:iCs w:val="0"/>
                <w:sz w:val="28"/>
                <w:szCs w:val="28"/>
                <w:lang w:val="ru-RU"/>
              </w:rPr>
            </w:pPr>
            <w:r w:rsidRPr="00D5027D">
              <w:rPr>
                <w:i w:val="0"/>
                <w:iCs w:val="0"/>
                <w:sz w:val="28"/>
                <w:szCs w:val="28"/>
              </w:rPr>
              <w:t>2</w:t>
            </w:r>
          </w:p>
        </w:tc>
        <w:tc>
          <w:tcPr>
            <w:tcW w:w="1917" w:type="dxa"/>
            <w:vAlign w:val="center"/>
          </w:tcPr>
          <w:p w:rsidR="00D5027D" w:rsidRPr="006846FC" w:rsidRDefault="00D5027D" w:rsidP="00D5027D">
            <w:pPr>
              <w:jc w:val="center"/>
              <w:rPr>
                <w:i w:val="0"/>
                <w:iCs w:val="0"/>
                <w:sz w:val="28"/>
                <w:szCs w:val="28"/>
              </w:rPr>
            </w:pPr>
          </w:p>
        </w:tc>
      </w:tr>
      <w:tr w:rsidR="00D5027D" w:rsidRPr="001F7433" w:rsidTr="00DC4ACF">
        <w:trPr>
          <w:trHeight w:val="20"/>
        </w:trPr>
        <w:tc>
          <w:tcPr>
            <w:tcW w:w="2237" w:type="dxa"/>
            <w:vMerge/>
          </w:tcPr>
          <w:p w:rsidR="00D5027D" w:rsidRPr="001F7433" w:rsidRDefault="00D5027D" w:rsidP="00D5027D">
            <w:pPr>
              <w:jc w:val="center"/>
              <w:rPr>
                <w:bCs/>
                <w:i w:val="0"/>
                <w:sz w:val="28"/>
                <w:szCs w:val="28"/>
              </w:rPr>
            </w:pPr>
          </w:p>
        </w:tc>
        <w:tc>
          <w:tcPr>
            <w:tcW w:w="759" w:type="dxa"/>
          </w:tcPr>
          <w:p w:rsidR="00D5027D" w:rsidRPr="006846FC" w:rsidRDefault="00D5027D" w:rsidP="00D5027D">
            <w:pPr>
              <w:jc w:val="center"/>
              <w:rPr>
                <w:i w:val="0"/>
                <w:iCs w:val="0"/>
                <w:noProof/>
                <w:sz w:val="28"/>
                <w:szCs w:val="28"/>
              </w:rPr>
            </w:pPr>
            <w:r>
              <w:rPr>
                <w:i w:val="0"/>
                <w:iCs w:val="0"/>
                <w:noProof/>
                <w:sz w:val="28"/>
                <w:szCs w:val="28"/>
              </w:rPr>
              <w:t>3.</w:t>
            </w:r>
          </w:p>
        </w:tc>
        <w:tc>
          <w:tcPr>
            <w:tcW w:w="3251" w:type="dxa"/>
            <w:gridSpan w:val="2"/>
          </w:tcPr>
          <w:p w:rsidR="00D5027D" w:rsidRPr="00D5027D" w:rsidRDefault="00D5027D" w:rsidP="00D5027D">
            <w:pPr>
              <w:contextualSpacing/>
              <w:rPr>
                <w:i w:val="0"/>
                <w:iCs w:val="0"/>
                <w:sz w:val="28"/>
                <w:szCs w:val="28"/>
              </w:rPr>
            </w:pPr>
            <w:r w:rsidRPr="00D5027D">
              <w:rPr>
                <w:i w:val="0"/>
                <w:iCs w:val="0"/>
                <w:sz w:val="28"/>
                <w:szCs w:val="28"/>
              </w:rPr>
              <w:t>Машини для миття посуду</w:t>
            </w:r>
          </w:p>
        </w:tc>
        <w:tc>
          <w:tcPr>
            <w:tcW w:w="1298" w:type="dxa"/>
          </w:tcPr>
          <w:p w:rsidR="00D5027D" w:rsidRPr="00D5027D" w:rsidRDefault="00213BCD" w:rsidP="00D5027D">
            <w:pPr>
              <w:contextualSpacing/>
              <w:jc w:val="center"/>
              <w:rPr>
                <w:i w:val="0"/>
                <w:iCs w:val="0"/>
                <w:sz w:val="28"/>
                <w:szCs w:val="28"/>
                <w:lang w:val="ru-RU"/>
              </w:rPr>
            </w:pPr>
            <w:r>
              <w:rPr>
                <w:i w:val="0"/>
                <w:iCs w:val="0"/>
                <w:sz w:val="28"/>
                <w:szCs w:val="28"/>
                <w:lang w:val="ru-RU"/>
              </w:rPr>
              <w:t>1</w:t>
            </w:r>
          </w:p>
        </w:tc>
        <w:tc>
          <w:tcPr>
            <w:tcW w:w="1917" w:type="dxa"/>
            <w:vAlign w:val="center"/>
          </w:tcPr>
          <w:p w:rsidR="00D5027D" w:rsidRPr="006846FC" w:rsidRDefault="00D5027D" w:rsidP="00D5027D">
            <w:pPr>
              <w:jc w:val="center"/>
              <w:rPr>
                <w:i w:val="0"/>
                <w:iCs w:val="0"/>
                <w:sz w:val="28"/>
                <w:szCs w:val="28"/>
              </w:rPr>
            </w:pPr>
          </w:p>
        </w:tc>
      </w:tr>
      <w:tr w:rsidR="00D5027D" w:rsidRPr="001F7433" w:rsidTr="00DC4ACF">
        <w:trPr>
          <w:trHeight w:val="20"/>
        </w:trPr>
        <w:tc>
          <w:tcPr>
            <w:tcW w:w="2237" w:type="dxa"/>
            <w:vMerge/>
          </w:tcPr>
          <w:p w:rsidR="00D5027D" w:rsidRPr="001F7433" w:rsidRDefault="00D5027D" w:rsidP="00D5027D">
            <w:pPr>
              <w:jc w:val="center"/>
              <w:rPr>
                <w:bCs/>
                <w:i w:val="0"/>
                <w:sz w:val="28"/>
                <w:szCs w:val="28"/>
              </w:rPr>
            </w:pPr>
          </w:p>
        </w:tc>
        <w:tc>
          <w:tcPr>
            <w:tcW w:w="759" w:type="dxa"/>
          </w:tcPr>
          <w:p w:rsidR="00D5027D" w:rsidRPr="006846FC" w:rsidRDefault="00D5027D" w:rsidP="00D5027D">
            <w:pPr>
              <w:jc w:val="center"/>
              <w:rPr>
                <w:i w:val="0"/>
                <w:iCs w:val="0"/>
                <w:noProof/>
                <w:sz w:val="28"/>
                <w:szCs w:val="28"/>
              </w:rPr>
            </w:pPr>
            <w:r>
              <w:rPr>
                <w:i w:val="0"/>
                <w:iCs w:val="0"/>
                <w:noProof/>
                <w:sz w:val="28"/>
                <w:szCs w:val="28"/>
              </w:rPr>
              <w:t>4.</w:t>
            </w:r>
          </w:p>
        </w:tc>
        <w:tc>
          <w:tcPr>
            <w:tcW w:w="3251" w:type="dxa"/>
            <w:gridSpan w:val="2"/>
          </w:tcPr>
          <w:p w:rsidR="00D5027D" w:rsidRPr="00D5027D" w:rsidRDefault="00D5027D" w:rsidP="00D5027D">
            <w:pPr>
              <w:contextualSpacing/>
              <w:rPr>
                <w:i w:val="0"/>
                <w:iCs w:val="0"/>
                <w:sz w:val="28"/>
                <w:szCs w:val="28"/>
              </w:rPr>
            </w:pPr>
            <w:r w:rsidRPr="00D5027D">
              <w:rPr>
                <w:i w:val="0"/>
                <w:iCs w:val="0"/>
                <w:sz w:val="28"/>
                <w:szCs w:val="28"/>
              </w:rPr>
              <w:t>Підйомно-транспортне устаткування</w:t>
            </w:r>
          </w:p>
        </w:tc>
        <w:tc>
          <w:tcPr>
            <w:tcW w:w="1298" w:type="dxa"/>
          </w:tcPr>
          <w:p w:rsidR="00D5027D" w:rsidRPr="00D5027D" w:rsidRDefault="00D5027D" w:rsidP="00D5027D">
            <w:pPr>
              <w:contextualSpacing/>
              <w:jc w:val="center"/>
              <w:rPr>
                <w:i w:val="0"/>
                <w:iCs w:val="0"/>
                <w:sz w:val="28"/>
                <w:szCs w:val="28"/>
                <w:lang w:val="ru-RU"/>
              </w:rPr>
            </w:pPr>
            <w:r w:rsidRPr="00D5027D">
              <w:rPr>
                <w:i w:val="0"/>
                <w:iCs w:val="0"/>
                <w:sz w:val="28"/>
                <w:szCs w:val="28"/>
              </w:rPr>
              <w:t>1</w:t>
            </w:r>
          </w:p>
        </w:tc>
        <w:tc>
          <w:tcPr>
            <w:tcW w:w="1917" w:type="dxa"/>
            <w:vAlign w:val="center"/>
          </w:tcPr>
          <w:p w:rsidR="00D5027D" w:rsidRPr="006846FC" w:rsidRDefault="00D5027D" w:rsidP="00D5027D">
            <w:pPr>
              <w:jc w:val="center"/>
              <w:rPr>
                <w:i w:val="0"/>
                <w:iCs w:val="0"/>
                <w:sz w:val="28"/>
                <w:szCs w:val="28"/>
              </w:rPr>
            </w:pPr>
          </w:p>
        </w:tc>
      </w:tr>
      <w:tr w:rsidR="00D5027D" w:rsidRPr="001F7433" w:rsidTr="00DC4ACF">
        <w:trPr>
          <w:trHeight w:val="276"/>
        </w:trPr>
        <w:tc>
          <w:tcPr>
            <w:tcW w:w="2237" w:type="dxa"/>
            <w:vMerge/>
          </w:tcPr>
          <w:p w:rsidR="00D5027D" w:rsidRPr="001F7433" w:rsidRDefault="00D5027D" w:rsidP="00D5027D">
            <w:pPr>
              <w:ind w:firstLine="227"/>
              <w:jc w:val="center"/>
              <w:rPr>
                <w:b/>
                <w:bCs/>
                <w:i w:val="0"/>
                <w:sz w:val="28"/>
                <w:szCs w:val="28"/>
              </w:rPr>
            </w:pPr>
          </w:p>
        </w:tc>
        <w:tc>
          <w:tcPr>
            <w:tcW w:w="4010" w:type="dxa"/>
            <w:gridSpan w:val="3"/>
            <w:vAlign w:val="center"/>
          </w:tcPr>
          <w:p w:rsidR="00D5027D" w:rsidRPr="006846FC" w:rsidRDefault="00D5027D" w:rsidP="00D5027D">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D5027D" w:rsidRPr="006846FC" w:rsidRDefault="00213BCD" w:rsidP="00D5027D">
            <w:pPr>
              <w:jc w:val="center"/>
              <w:rPr>
                <w:b/>
                <w:bCs/>
                <w:i w:val="0"/>
                <w:iCs w:val="0"/>
                <w:sz w:val="28"/>
                <w:szCs w:val="28"/>
              </w:rPr>
            </w:pPr>
            <w:r>
              <w:rPr>
                <w:b/>
                <w:bCs/>
                <w:i w:val="0"/>
                <w:iCs w:val="0"/>
                <w:sz w:val="28"/>
                <w:szCs w:val="28"/>
              </w:rPr>
              <w:t>5</w:t>
            </w:r>
          </w:p>
        </w:tc>
        <w:tc>
          <w:tcPr>
            <w:tcW w:w="1917" w:type="dxa"/>
            <w:vAlign w:val="center"/>
          </w:tcPr>
          <w:p w:rsidR="00D5027D" w:rsidRPr="001F7433" w:rsidRDefault="00D5027D" w:rsidP="00D5027D">
            <w:pPr>
              <w:jc w:val="center"/>
              <w:rPr>
                <w:b/>
                <w:bCs/>
                <w:i w:val="0"/>
                <w:sz w:val="28"/>
                <w:szCs w:val="28"/>
              </w:rPr>
            </w:pPr>
          </w:p>
        </w:tc>
      </w:tr>
      <w:tr w:rsidR="00D5027D" w:rsidRPr="001F7433" w:rsidTr="00DC4ACF">
        <w:trPr>
          <w:trHeight w:val="276"/>
        </w:trPr>
        <w:tc>
          <w:tcPr>
            <w:tcW w:w="9462" w:type="dxa"/>
            <w:gridSpan w:val="6"/>
          </w:tcPr>
          <w:p w:rsidR="00D5027D" w:rsidRPr="006846FC" w:rsidRDefault="00D5027D" w:rsidP="00D5027D">
            <w:pPr>
              <w:jc w:val="center"/>
              <w:rPr>
                <w:b/>
                <w:i w:val="0"/>
                <w:iCs w:val="0"/>
                <w:noProof/>
                <w:sz w:val="28"/>
                <w:szCs w:val="28"/>
              </w:rPr>
            </w:pPr>
            <w:r w:rsidRPr="006846FC">
              <w:rPr>
                <w:b/>
                <w:i w:val="0"/>
                <w:iCs w:val="0"/>
                <w:noProof/>
                <w:sz w:val="28"/>
                <w:szCs w:val="28"/>
              </w:rPr>
              <w:t xml:space="preserve">Кваліфікація: кухар 4-го розряду </w:t>
            </w:r>
          </w:p>
          <w:p w:rsidR="00D5027D" w:rsidRPr="006846FC" w:rsidRDefault="00D5027D" w:rsidP="00D5027D">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D5027D" w:rsidRPr="001F7433" w:rsidTr="00DC4ACF">
        <w:trPr>
          <w:trHeight w:val="276"/>
        </w:trPr>
        <w:tc>
          <w:tcPr>
            <w:tcW w:w="2237" w:type="dxa"/>
            <w:vMerge w:val="restart"/>
          </w:tcPr>
          <w:p w:rsidR="00D5027D" w:rsidRPr="00D5027D" w:rsidRDefault="00D5027D" w:rsidP="00D5027D">
            <w:pPr>
              <w:ind w:firstLine="36"/>
              <w:rPr>
                <w:b/>
                <w:bCs/>
                <w:i w:val="0"/>
                <w:iCs w:val="0"/>
                <w:sz w:val="28"/>
                <w:szCs w:val="28"/>
              </w:rPr>
            </w:pPr>
            <w:r w:rsidRPr="00D5027D">
              <w:rPr>
                <w:b/>
                <w:i w:val="0"/>
                <w:iCs w:val="0"/>
                <w:sz w:val="28"/>
                <w:szCs w:val="28"/>
              </w:rPr>
              <w:t xml:space="preserve">ПК 1. </w:t>
            </w:r>
            <w:r w:rsidRPr="00D5027D">
              <w:rPr>
                <w:i w:val="0"/>
                <w:iCs w:val="0"/>
                <w:sz w:val="28"/>
                <w:szCs w:val="28"/>
              </w:rPr>
              <w:t>Здатність підготуватися до обробки овочів, грибів, ягід, організувати робоче місце</w:t>
            </w:r>
          </w:p>
        </w:tc>
        <w:tc>
          <w:tcPr>
            <w:tcW w:w="802" w:type="dxa"/>
            <w:gridSpan w:val="2"/>
          </w:tcPr>
          <w:p w:rsidR="00D5027D" w:rsidRPr="00D5027D" w:rsidRDefault="00D5027D" w:rsidP="00D5027D">
            <w:pPr>
              <w:ind w:firstLine="36"/>
              <w:jc w:val="center"/>
              <w:rPr>
                <w:b/>
                <w:bCs/>
                <w:i w:val="0"/>
                <w:iCs w:val="0"/>
                <w:sz w:val="28"/>
                <w:szCs w:val="28"/>
              </w:rPr>
            </w:pPr>
            <w:r w:rsidRPr="00D5027D">
              <w:rPr>
                <w:i w:val="0"/>
                <w:iCs w:val="0"/>
                <w:sz w:val="28"/>
                <w:szCs w:val="28"/>
              </w:rPr>
              <w:t>5</w:t>
            </w:r>
            <w:r>
              <w:rPr>
                <w:i w:val="0"/>
                <w:iCs w:val="0"/>
                <w:sz w:val="28"/>
                <w:szCs w:val="28"/>
              </w:rPr>
              <w:t>.</w:t>
            </w:r>
          </w:p>
        </w:tc>
        <w:tc>
          <w:tcPr>
            <w:tcW w:w="3208" w:type="dxa"/>
          </w:tcPr>
          <w:p w:rsidR="00D5027D" w:rsidRPr="00D5027D" w:rsidRDefault="00D5027D" w:rsidP="00D5027D">
            <w:pPr>
              <w:ind w:firstLine="36"/>
              <w:rPr>
                <w:b/>
                <w:bCs/>
                <w:i w:val="0"/>
                <w:iCs w:val="0"/>
                <w:sz w:val="28"/>
                <w:szCs w:val="28"/>
              </w:rPr>
            </w:pPr>
            <w:r w:rsidRPr="00D5027D">
              <w:rPr>
                <w:i w:val="0"/>
                <w:iCs w:val="0"/>
                <w:sz w:val="28"/>
                <w:szCs w:val="28"/>
              </w:rPr>
              <w:t>Універсальні кухонні машини</w:t>
            </w:r>
          </w:p>
        </w:tc>
        <w:tc>
          <w:tcPr>
            <w:tcW w:w="1298" w:type="dxa"/>
          </w:tcPr>
          <w:p w:rsidR="00D5027D" w:rsidRPr="00D5027D" w:rsidRDefault="00D5027D" w:rsidP="00D5027D">
            <w:pPr>
              <w:ind w:firstLine="36"/>
              <w:jc w:val="center"/>
              <w:rPr>
                <w:b/>
                <w:bCs/>
                <w:i w:val="0"/>
                <w:iCs w:val="0"/>
                <w:sz w:val="28"/>
                <w:szCs w:val="28"/>
              </w:rPr>
            </w:pPr>
            <w:r w:rsidRPr="00D5027D">
              <w:rPr>
                <w:i w:val="0"/>
                <w:iCs w:val="0"/>
                <w:sz w:val="28"/>
                <w:szCs w:val="28"/>
              </w:rPr>
              <w:t>2</w:t>
            </w:r>
          </w:p>
        </w:tc>
        <w:tc>
          <w:tcPr>
            <w:tcW w:w="1917" w:type="dxa"/>
            <w:vAlign w:val="center"/>
          </w:tcPr>
          <w:p w:rsidR="00D5027D" w:rsidRPr="00D5027D" w:rsidRDefault="00D5027D" w:rsidP="00D5027D">
            <w:pPr>
              <w:ind w:firstLine="36"/>
              <w:rPr>
                <w:b/>
                <w:bCs/>
                <w:i w:val="0"/>
                <w:iCs w:val="0"/>
                <w:sz w:val="28"/>
                <w:szCs w:val="28"/>
              </w:rPr>
            </w:pPr>
          </w:p>
        </w:tc>
      </w:tr>
      <w:tr w:rsidR="00D5027D" w:rsidRPr="001F7433" w:rsidTr="00DC4ACF">
        <w:trPr>
          <w:trHeight w:val="276"/>
        </w:trPr>
        <w:tc>
          <w:tcPr>
            <w:tcW w:w="2237" w:type="dxa"/>
            <w:vMerge/>
          </w:tcPr>
          <w:p w:rsidR="00D5027D" w:rsidRPr="00D5027D" w:rsidRDefault="00D5027D" w:rsidP="00D5027D">
            <w:pPr>
              <w:ind w:firstLine="36"/>
              <w:rPr>
                <w:b/>
                <w:bCs/>
                <w:i w:val="0"/>
                <w:iCs w:val="0"/>
                <w:sz w:val="28"/>
                <w:szCs w:val="28"/>
              </w:rPr>
            </w:pPr>
          </w:p>
        </w:tc>
        <w:tc>
          <w:tcPr>
            <w:tcW w:w="802" w:type="dxa"/>
            <w:gridSpan w:val="2"/>
          </w:tcPr>
          <w:p w:rsidR="00D5027D" w:rsidRPr="00D5027D" w:rsidRDefault="00D5027D" w:rsidP="00D5027D">
            <w:pPr>
              <w:ind w:firstLine="36"/>
              <w:jc w:val="center"/>
              <w:rPr>
                <w:b/>
                <w:bCs/>
                <w:i w:val="0"/>
                <w:iCs w:val="0"/>
                <w:sz w:val="28"/>
                <w:szCs w:val="28"/>
              </w:rPr>
            </w:pPr>
            <w:r w:rsidRPr="00D5027D">
              <w:rPr>
                <w:i w:val="0"/>
                <w:iCs w:val="0"/>
                <w:sz w:val="28"/>
                <w:szCs w:val="28"/>
              </w:rPr>
              <w:t>6</w:t>
            </w:r>
            <w:r>
              <w:rPr>
                <w:i w:val="0"/>
                <w:iCs w:val="0"/>
                <w:sz w:val="28"/>
                <w:szCs w:val="28"/>
              </w:rPr>
              <w:t>.</w:t>
            </w:r>
          </w:p>
        </w:tc>
        <w:tc>
          <w:tcPr>
            <w:tcW w:w="3208" w:type="dxa"/>
          </w:tcPr>
          <w:p w:rsidR="00D5027D" w:rsidRPr="00D5027D" w:rsidRDefault="00D5027D" w:rsidP="00D5027D">
            <w:pPr>
              <w:ind w:firstLine="36"/>
              <w:rPr>
                <w:b/>
                <w:bCs/>
                <w:i w:val="0"/>
                <w:iCs w:val="0"/>
                <w:sz w:val="28"/>
                <w:szCs w:val="28"/>
              </w:rPr>
            </w:pPr>
            <w:r w:rsidRPr="00D5027D">
              <w:rPr>
                <w:i w:val="0"/>
                <w:iCs w:val="0"/>
                <w:sz w:val="28"/>
                <w:szCs w:val="28"/>
              </w:rPr>
              <w:t xml:space="preserve">Машини та механізми для обробки овочів </w:t>
            </w:r>
          </w:p>
        </w:tc>
        <w:tc>
          <w:tcPr>
            <w:tcW w:w="1298" w:type="dxa"/>
          </w:tcPr>
          <w:p w:rsidR="00D5027D" w:rsidRPr="00D5027D" w:rsidRDefault="00D5027D" w:rsidP="00D5027D">
            <w:pPr>
              <w:ind w:firstLine="36"/>
              <w:jc w:val="center"/>
              <w:rPr>
                <w:b/>
                <w:bCs/>
                <w:i w:val="0"/>
                <w:iCs w:val="0"/>
                <w:sz w:val="28"/>
                <w:szCs w:val="28"/>
              </w:rPr>
            </w:pPr>
            <w:r w:rsidRPr="00D5027D">
              <w:rPr>
                <w:i w:val="0"/>
                <w:iCs w:val="0"/>
                <w:sz w:val="28"/>
                <w:szCs w:val="28"/>
              </w:rPr>
              <w:t>5</w:t>
            </w:r>
          </w:p>
        </w:tc>
        <w:tc>
          <w:tcPr>
            <w:tcW w:w="1917" w:type="dxa"/>
            <w:vAlign w:val="center"/>
          </w:tcPr>
          <w:p w:rsidR="00D5027D" w:rsidRPr="00D5027D" w:rsidRDefault="00D5027D" w:rsidP="00D5027D">
            <w:pPr>
              <w:ind w:firstLine="36"/>
              <w:rPr>
                <w:b/>
                <w:bCs/>
                <w:i w:val="0"/>
                <w:iCs w:val="0"/>
                <w:sz w:val="28"/>
                <w:szCs w:val="28"/>
              </w:rPr>
            </w:pPr>
          </w:p>
        </w:tc>
      </w:tr>
      <w:tr w:rsidR="00D5027D" w:rsidRPr="001F7433" w:rsidTr="00DC4ACF">
        <w:trPr>
          <w:trHeight w:val="276"/>
        </w:trPr>
        <w:tc>
          <w:tcPr>
            <w:tcW w:w="6247" w:type="dxa"/>
            <w:gridSpan w:val="4"/>
          </w:tcPr>
          <w:p w:rsidR="00D5027D" w:rsidRPr="006846FC" w:rsidRDefault="00D5027D" w:rsidP="00D5027D">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D5027D" w:rsidRPr="006846FC" w:rsidRDefault="00D5027D" w:rsidP="00D5027D">
            <w:pPr>
              <w:jc w:val="center"/>
              <w:rPr>
                <w:b/>
                <w:bCs/>
                <w:i w:val="0"/>
                <w:iCs w:val="0"/>
                <w:sz w:val="28"/>
                <w:szCs w:val="28"/>
              </w:rPr>
            </w:pPr>
            <w:r>
              <w:rPr>
                <w:b/>
                <w:bCs/>
                <w:i w:val="0"/>
                <w:iCs w:val="0"/>
                <w:sz w:val="28"/>
                <w:szCs w:val="28"/>
              </w:rPr>
              <w:t>7</w:t>
            </w:r>
          </w:p>
        </w:tc>
        <w:tc>
          <w:tcPr>
            <w:tcW w:w="1917" w:type="dxa"/>
            <w:vAlign w:val="center"/>
          </w:tcPr>
          <w:p w:rsidR="00D5027D" w:rsidRPr="001F7433" w:rsidRDefault="00D5027D" w:rsidP="00D5027D">
            <w:pPr>
              <w:rPr>
                <w:b/>
                <w:bCs/>
                <w:i w:val="0"/>
                <w:sz w:val="28"/>
                <w:szCs w:val="28"/>
              </w:rPr>
            </w:pPr>
          </w:p>
        </w:tc>
      </w:tr>
      <w:tr w:rsidR="00D5027D" w:rsidRPr="001F7433" w:rsidTr="00DC4ACF">
        <w:trPr>
          <w:trHeight w:val="276"/>
        </w:trPr>
        <w:tc>
          <w:tcPr>
            <w:tcW w:w="9462" w:type="dxa"/>
            <w:gridSpan w:val="6"/>
          </w:tcPr>
          <w:p w:rsidR="00D5027D" w:rsidRPr="00D92633" w:rsidRDefault="00D5027D" w:rsidP="00D5027D">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D5027D" w:rsidRPr="001F7433" w:rsidTr="00DC4ACF">
        <w:trPr>
          <w:trHeight w:val="276"/>
        </w:trPr>
        <w:tc>
          <w:tcPr>
            <w:tcW w:w="2237" w:type="dxa"/>
            <w:vMerge w:val="restart"/>
          </w:tcPr>
          <w:p w:rsidR="00D5027D" w:rsidRPr="00D5027D" w:rsidRDefault="00D5027D" w:rsidP="00D5027D">
            <w:pPr>
              <w:ind w:firstLine="39"/>
              <w:rPr>
                <w:b/>
                <w:bCs/>
                <w:i w:val="0"/>
                <w:iCs w:val="0"/>
                <w:sz w:val="28"/>
                <w:szCs w:val="28"/>
              </w:rPr>
            </w:pPr>
            <w:r w:rsidRPr="00D5027D">
              <w:rPr>
                <w:b/>
                <w:i w:val="0"/>
                <w:iCs w:val="0"/>
                <w:sz w:val="28"/>
                <w:szCs w:val="28"/>
              </w:rPr>
              <w:t>ПК 1.</w:t>
            </w:r>
            <w:r w:rsidRPr="00D5027D">
              <w:rPr>
                <w:i w:val="0"/>
                <w:iCs w:val="0"/>
                <w:sz w:val="28"/>
                <w:szCs w:val="28"/>
              </w:rPr>
              <w:t xml:space="preserve"> Здатність підготуватись до робочого процесу, організувати робоче місце</w:t>
            </w:r>
          </w:p>
        </w:tc>
        <w:tc>
          <w:tcPr>
            <w:tcW w:w="802" w:type="dxa"/>
            <w:gridSpan w:val="2"/>
          </w:tcPr>
          <w:p w:rsidR="00D5027D" w:rsidRPr="00D5027D" w:rsidRDefault="00D5027D" w:rsidP="00D5027D">
            <w:pPr>
              <w:pStyle w:val="Default"/>
              <w:jc w:val="center"/>
              <w:rPr>
                <w:sz w:val="28"/>
                <w:szCs w:val="28"/>
                <w:lang w:val="uk-UA"/>
              </w:rPr>
            </w:pPr>
            <w:r w:rsidRPr="00D5027D">
              <w:rPr>
                <w:sz w:val="28"/>
                <w:szCs w:val="28"/>
                <w:lang w:val="uk-UA"/>
              </w:rPr>
              <w:t>7</w:t>
            </w:r>
            <w:r>
              <w:rPr>
                <w:sz w:val="28"/>
                <w:szCs w:val="28"/>
                <w:lang w:val="uk-UA"/>
              </w:rPr>
              <w:t>.</w:t>
            </w:r>
          </w:p>
          <w:p w:rsidR="00D5027D" w:rsidRPr="00D5027D" w:rsidRDefault="00D5027D" w:rsidP="00D5027D">
            <w:pPr>
              <w:jc w:val="center"/>
              <w:rPr>
                <w:b/>
                <w:bCs/>
                <w:i w:val="0"/>
                <w:iCs w:val="0"/>
                <w:sz w:val="28"/>
                <w:szCs w:val="28"/>
              </w:rPr>
            </w:pPr>
          </w:p>
        </w:tc>
        <w:tc>
          <w:tcPr>
            <w:tcW w:w="3208" w:type="dxa"/>
          </w:tcPr>
          <w:p w:rsidR="00D5027D" w:rsidRPr="00D5027D" w:rsidRDefault="00D5027D" w:rsidP="00D5027D">
            <w:pPr>
              <w:rPr>
                <w:b/>
                <w:bCs/>
                <w:i w:val="0"/>
                <w:iCs w:val="0"/>
                <w:sz w:val="28"/>
                <w:szCs w:val="28"/>
              </w:rPr>
            </w:pPr>
            <w:r w:rsidRPr="00D5027D">
              <w:rPr>
                <w:i w:val="0"/>
                <w:iCs w:val="0"/>
                <w:sz w:val="28"/>
                <w:szCs w:val="28"/>
              </w:rPr>
              <w:t xml:space="preserve">Загальні відомості про теплове устаткування </w:t>
            </w:r>
          </w:p>
        </w:tc>
        <w:tc>
          <w:tcPr>
            <w:tcW w:w="1298" w:type="dxa"/>
          </w:tcPr>
          <w:p w:rsidR="00D5027D" w:rsidRPr="00D5027D" w:rsidRDefault="00D5027D" w:rsidP="00D5027D">
            <w:pPr>
              <w:jc w:val="center"/>
              <w:rPr>
                <w:i w:val="0"/>
                <w:iCs w:val="0"/>
                <w:sz w:val="28"/>
                <w:szCs w:val="28"/>
              </w:rPr>
            </w:pPr>
            <w:r w:rsidRPr="00D5027D">
              <w:rPr>
                <w:i w:val="0"/>
                <w:iCs w:val="0"/>
                <w:sz w:val="28"/>
                <w:szCs w:val="28"/>
              </w:rPr>
              <w:t>2</w:t>
            </w:r>
          </w:p>
          <w:p w:rsidR="00D5027D" w:rsidRPr="00D5027D" w:rsidRDefault="00D5027D" w:rsidP="00D5027D">
            <w:pPr>
              <w:jc w:val="center"/>
              <w:rPr>
                <w:b/>
                <w:bCs/>
                <w:i w:val="0"/>
                <w:iCs w:val="0"/>
                <w:sz w:val="28"/>
                <w:szCs w:val="28"/>
              </w:rPr>
            </w:pPr>
          </w:p>
        </w:tc>
        <w:tc>
          <w:tcPr>
            <w:tcW w:w="1917" w:type="dxa"/>
            <w:vAlign w:val="center"/>
          </w:tcPr>
          <w:p w:rsidR="00D5027D" w:rsidRPr="00D5027D" w:rsidRDefault="00D5027D" w:rsidP="00D5027D">
            <w:pPr>
              <w:rPr>
                <w:b/>
                <w:bCs/>
                <w:i w:val="0"/>
                <w:iCs w:val="0"/>
                <w:sz w:val="28"/>
                <w:szCs w:val="28"/>
              </w:rPr>
            </w:pPr>
          </w:p>
        </w:tc>
      </w:tr>
      <w:tr w:rsidR="00D5027D" w:rsidRPr="001F7433" w:rsidTr="00DC4ACF">
        <w:trPr>
          <w:trHeight w:val="276"/>
        </w:trPr>
        <w:tc>
          <w:tcPr>
            <w:tcW w:w="2237" w:type="dxa"/>
            <w:vMerge/>
          </w:tcPr>
          <w:p w:rsidR="00D5027D" w:rsidRPr="00D5027D" w:rsidRDefault="00D5027D" w:rsidP="00D5027D">
            <w:pPr>
              <w:ind w:firstLine="39"/>
              <w:rPr>
                <w:b/>
                <w:bCs/>
                <w:i w:val="0"/>
                <w:iCs w:val="0"/>
                <w:sz w:val="28"/>
                <w:szCs w:val="28"/>
              </w:rPr>
            </w:pPr>
          </w:p>
        </w:tc>
        <w:tc>
          <w:tcPr>
            <w:tcW w:w="802" w:type="dxa"/>
            <w:gridSpan w:val="2"/>
          </w:tcPr>
          <w:p w:rsidR="00D5027D" w:rsidRPr="00D5027D" w:rsidRDefault="00D5027D" w:rsidP="00D5027D">
            <w:pPr>
              <w:jc w:val="center"/>
              <w:rPr>
                <w:b/>
                <w:bCs/>
                <w:i w:val="0"/>
                <w:iCs w:val="0"/>
                <w:sz w:val="28"/>
                <w:szCs w:val="28"/>
              </w:rPr>
            </w:pPr>
            <w:r w:rsidRPr="00D5027D">
              <w:rPr>
                <w:i w:val="0"/>
                <w:iCs w:val="0"/>
                <w:sz w:val="28"/>
                <w:szCs w:val="28"/>
              </w:rPr>
              <w:t>8</w:t>
            </w:r>
            <w:r>
              <w:rPr>
                <w:i w:val="0"/>
                <w:iCs w:val="0"/>
                <w:sz w:val="28"/>
                <w:szCs w:val="28"/>
              </w:rPr>
              <w:t>.</w:t>
            </w:r>
          </w:p>
        </w:tc>
        <w:tc>
          <w:tcPr>
            <w:tcW w:w="3208" w:type="dxa"/>
          </w:tcPr>
          <w:p w:rsidR="00D5027D" w:rsidRPr="00D5027D" w:rsidRDefault="00D5027D" w:rsidP="00D5027D">
            <w:pPr>
              <w:rPr>
                <w:b/>
                <w:bCs/>
                <w:i w:val="0"/>
                <w:iCs w:val="0"/>
                <w:sz w:val="28"/>
                <w:szCs w:val="28"/>
              </w:rPr>
            </w:pPr>
            <w:r w:rsidRPr="00D5027D">
              <w:rPr>
                <w:i w:val="0"/>
                <w:iCs w:val="0"/>
                <w:sz w:val="28"/>
                <w:szCs w:val="28"/>
              </w:rPr>
              <w:t>Устаткування для смаження їжі</w:t>
            </w:r>
          </w:p>
        </w:tc>
        <w:tc>
          <w:tcPr>
            <w:tcW w:w="1298" w:type="dxa"/>
          </w:tcPr>
          <w:p w:rsidR="00D5027D" w:rsidRPr="00D5027D" w:rsidRDefault="00D5027D" w:rsidP="00D5027D">
            <w:pPr>
              <w:jc w:val="center"/>
              <w:rPr>
                <w:b/>
                <w:bCs/>
                <w:i w:val="0"/>
                <w:iCs w:val="0"/>
                <w:sz w:val="28"/>
                <w:szCs w:val="28"/>
              </w:rPr>
            </w:pPr>
            <w:r w:rsidRPr="00D5027D">
              <w:rPr>
                <w:i w:val="0"/>
                <w:iCs w:val="0"/>
                <w:sz w:val="28"/>
                <w:szCs w:val="28"/>
              </w:rPr>
              <w:t>6</w:t>
            </w:r>
          </w:p>
        </w:tc>
        <w:tc>
          <w:tcPr>
            <w:tcW w:w="1917" w:type="dxa"/>
            <w:vAlign w:val="center"/>
          </w:tcPr>
          <w:p w:rsidR="00D5027D" w:rsidRPr="00D5027D" w:rsidRDefault="00D5027D" w:rsidP="00D5027D">
            <w:pPr>
              <w:rPr>
                <w:b/>
                <w:bCs/>
                <w:i w:val="0"/>
                <w:iCs w:val="0"/>
                <w:sz w:val="28"/>
                <w:szCs w:val="28"/>
              </w:rPr>
            </w:pPr>
          </w:p>
        </w:tc>
      </w:tr>
      <w:tr w:rsidR="00D5027D" w:rsidRPr="001F7433" w:rsidTr="00DC4ACF">
        <w:trPr>
          <w:trHeight w:val="276"/>
        </w:trPr>
        <w:tc>
          <w:tcPr>
            <w:tcW w:w="6247" w:type="dxa"/>
            <w:gridSpan w:val="4"/>
          </w:tcPr>
          <w:p w:rsidR="00D5027D" w:rsidRPr="006846FC" w:rsidRDefault="00D5027D" w:rsidP="00D5027D">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D5027D" w:rsidRPr="006846FC" w:rsidRDefault="00D5027D" w:rsidP="00D5027D">
            <w:pPr>
              <w:jc w:val="center"/>
              <w:rPr>
                <w:b/>
                <w:bCs/>
                <w:i w:val="0"/>
                <w:iCs w:val="0"/>
                <w:sz w:val="28"/>
                <w:szCs w:val="28"/>
              </w:rPr>
            </w:pPr>
            <w:r>
              <w:rPr>
                <w:b/>
                <w:bCs/>
                <w:i w:val="0"/>
                <w:iCs w:val="0"/>
                <w:sz w:val="28"/>
                <w:szCs w:val="28"/>
              </w:rPr>
              <w:t>8</w:t>
            </w:r>
          </w:p>
        </w:tc>
        <w:tc>
          <w:tcPr>
            <w:tcW w:w="1917" w:type="dxa"/>
            <w:vAlign w:val="center"/>
          </w:tcPr>
          <w:p w:rsidR="00D5027D" w:rsidRPr="001F7433" w:rsidRDefault="00D5027D" w:rsidP="00D5027D">
            <w:pPr>
              <w:rPr>
                <w:b/>
                <w:bCs/>
                <w:i w:val="0"/>
                <w:sz w:val="28"/>
                <w:szCs w:val="28"/>
              </w:rPr>
            </w:pPr>
          </w:p>
        </w:tc>
      </w:tr>
      <w:tr w:rsidR="00D5027D" w:rsidRPr="001F7433" w:rsidTr="00DC4ACF">
        <w:trPr>
          <w:trHeight w:val="276"/>
        </w:trPr>
        <w:tc>
          <w:tcPr>
            <w:tcW w:w="9462" w:type="dxa"/>
            <w:gridSpan w:val="6"/>
          </w:tcPr>
          <w:p w:rsidR="00D5027D" w:rsidRPr="0014143C" w:rsidRDefault="00D5027D" w:rsidP="00D5027D">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D5027D" w:rsidRPr="001F7433" w:rsidTr="00DC4ACF">
        <w:trPr>
          <w:trHeight w:val="276"/>
        </w:trPr>
        <w:tc>
          <w:tcPr>
            <w:tcW w:w="2237" w:type="dxa"/>
          </w:tcPr>
          <w:p w:rsidR="00D5027D" w:rsidRPr="00D5027D" w:rsidRDefault="00D5027D" w:rsidP="00D5027D">
            <w:pPr>
              <w:rPr>
                <w:b/>
                <w:bCs/>
                <w:i w:val="0"/>
                <w:iCs w:val="0"/>
                <w:sz w:val="28"/>
                <w:szCs w:val="28"/>
              </w:rPr>
            </w:pPr>
            <w:r w:rsidRPr="00D5027D">
              <w:rPr>
                <w:b/>
                <w:i w:val="0"/>
                <w:iCs w:val="0"/>
                <w:sz w:val="28"/>
                <w:szCs w:val="28"/>
              </w:rPr>
              <w:t>ПК</w:t>
            </w:r>
            <w:r>
              <w:rPr>
                <w:b/>
                <w:i w:val="0"/>
                <w:iCs w:val="0"/>
                <w:sz w:val="28"/>
                <w:szCs w:val="28"/>
              </w:rPr>
              <w:t xml:space="preserve"> </w:t>
            </w:r>
            <w:r w:rsidRPr="00D5027D">
              <w:rPr>
                <w:b/>
                <w:i w:val="0"/>
                <w:iCs w:val="0"/>
                <w:sz w:val="28"/>
                <w:szCs w:val="28"/>
              </w:rPr>
              <w:t xml:space="preserve">1. </w:t>
            </w:r>
            <w:r w:rsidRPr="00D5027D">
              <w:rPr>
                <w:i w:val="0"/>
                <w:iCs w:val="0"/>
                <w:sz w:val="28"/>
                <w:szCs w:val="28"/>
              </w:rPr>
              <w:t>Здатність підготуватись до приготування яєць та сиру, організувати робоче місце</w:t>
            </w:r>
          </w:p>
        </w:tc>
        <w:tc>
          <w:tcPr>
            <w:tcW w:w="802" w:type="dxa"/>
            <w:gridSpan w:val="2"/>
          </w:tcPr>
          <w:p w:rsidR="00D5027D" w:rsidRPr="00D5027D" w:rsidRDefault="00D5027D" w:rsidP="00D5027D">
            <w:pPr>
              <w:jc w:val="center"/>
              <w:rPr>
                <w:b/>
                <w:bCs/>
                <w:i w:val="0"/>
                <w:iCs w:val="0"/>
                <w:sz w:val="28"/>
                <w:szCs w:val="28"/>
              </w:rPr>
            </w:pPr>
            <w:r w:rsidRPr="00D5027D">
              <w:rPr>
                <w:i w:val="0"/>
                <w:iCs w:val="0"/>
                <w:sz w:val="28"/>
                <w:szCs w:val="28"/>
              </w:rPr>
              <w:t>9.</w:t>
            </w:r>
          </w:p>
        </w:tc>
        <w:tc>
          <w:tcPr>
            <w:tcW w:w="3208" w:type="dxa"/>
          </w:tcPr>
          <w:p w:rsidR="00D5027D" w:rsidRPr="00D5027D" w:rsidRDefault="00D5027D" w:rsidP="00D5027D">
            <w:pPr>
              <w:rPr>
                <w:b/>
                <w:bCs/>
                <w:i w:val="0"/>
                <w:iCs w:val="0"/>
                <w:sz w:val="28"/>
                <w:szCs w:val="28"/>
              </w:rPr>
            </w:pPr>
            <w:r w:rsidRPr="00D5027D">
              <w:rPr>
                <w:i w:val="0"/>
                <w:iCs w:val="0"/>
                <w:sz w:val="28"/>
                <w:szCs w:val="28"/>
              </w:rPr>
              <w:t xml:space="preserve">Збивальні машини та механізми </w:t>
            </w:r>
          </w:p>
        </w:tc>
        <w:tc>
          <w:tcPr>
            <w:tcW w:w="1298" w:type="dxa"/>
          </w:tcPr>
          <w:p w:rsidR="00D5027D" w:rsidRPr="00D5027D" w:rsidRDefault="00D5027D" w:rsidP="00D5027D">
            <w:pPr>
              <w:jc w:val="center"/>
              <w:rPr>
                <w:b/>
                <w:bCs/>
                <w:i w:val="0"/>
                <w:iCs w:val="0"/>
                <w:sz w:val="28"/>
                <w:szCs w:val="28"/>
              </w:rPr>
            </w:pPr>
            <w:r w:rsidRPr="00D5027D">
              <w:rPr>
                <w:i w:val="0"/>
                <w:iCs w:val="0"/>
                <w:sz w:val="28"/>
                <w:szCs w:val="28"/>
              </w:rPr>
              <w:t>2</w:t>
            </w:r>
          </w:p>
        </w:tc>
        <w:tc>
          <w:tcPr>
            <w:tcW w:w="1917" w:type="dxa"/>
            <w:vAlign w:val="center"/>
          </w:tcPr>
          <w:p w:rsidR="00D5027D" w:rsidRPr="00D5027D" w:rsidRDefault="00D5027D" w:rsidP="00D5027D">
            <w:pPr>
              <w:rPr>
                <w:b/>
                <w:bCs/>
                <w:i w:val="0"/>
                <w:iCs w:val="0"/>
                <w:sz w:val="28"/>
                <w:szCs w:val="28"/>
              </w:rPr>
            </w:pPr>
          </w:p>
        </w:tc>
      </w:tr>
      <w:tr w:rsidR="00D5027D" w:rsidRPr="001F7433" w:rsidTr="00DC4ACF">
        <w:trPr>
          <w:trHeight w:val="276"/>
        </w:trPr>
        <w:tc>
          <w:tcPr>
            <w:tcW w:w="6247" w:type="dxa"/>
            <w:gridSpan w:val="4"/>
          </w:tcPr>
          <w:p w:rsidR="00D5027D" w:rsidRPr="006846FC" w:rsidRDefault="00D5027D" w:rsidP="00D5027D">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D5027D" w:rsidRPr="006846FC" w:rsidRDefault="00D5027D" w:rsidP="00D5027D">
            <w:pPr>
              <w:jc w:val="center"/>
              <w:rPr>
                <w:b/>
                <w:bCs/>
                <w:i w:val="0"/>
                <w:iCs w:val="0"/>
                <w:sz w:val="28"/>
                <w:szCs w:val="28"/>
              </w:rPr>
            </w:pPr>
            <w:r>
              <w:rPr>
                <w:b/>
                <w:bCs/>
                <w:i w:val="0"/>
                <w:iCs w:val="0"/>
                <w:sz w:val="28"/>
                <w:szCs w:val="28"/>
              </w:rPr>
              <w:t>2</w:t>
            </w:r>
          </w:p>
        </w:tc>
        <w:tc>
          <w:tcPr>
            <w:tcW w:w="1917" w:type="dxa"/>
            <w:vAlign w:val="center"/>
          </w:tcPr>
          <w:p w:rsidR="00D5027D" w:rsidRPr="001F7433" w:rsidRDefault="00D5027D" w:rsidP="00D5027D">
            <w:pPr>
              <w:rPr>
                <w:b/>
                <w:bCs/>
                <w:i w:val="0"/>
                <w:sz w:val="28"/>
                <w:szCs w:val="28"/>
              </w:rPr>
            </w:pPr>
          </w:p>
        </w:tc>
      </w:tr>
      <w:tr w:rsidR="00D5027D" w:rsidRPr="001F7433" w:rsidTr="00DC4ACF">
        <w:trPr>
          <w:trHeight w:val="276"/>
        </w:trPr>
        <w:tc>
          <w:tcPr>
            <w:tcW w:w="9462" w:type="dxa"/>
            <w:gridSpan w:val="6"/>
          </w:tcPr>
          <w:p w:rsidR="00D5027D" w:rsidRPr="00E5260C" w:rsidRDefault="00D5027D" w:rsidP="00D5027D">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D5027D" w:rsidRPr="001F7433" w:rsidTr="00DC4ACF">
        <w:trPr>
          <w:trHeight w:val="276"/>
        </w:trPr>
        <w:tc>
          <w:tcPr>
            <w:tcW w:w="2237" w:type="dxa"/>
          </w:tcPr>
          <w:p w:rsidR="00D5027D" w:rsidRPr="00D5027D" w:rsidRDefault="00D5027D" w:rsidP="00D5027D">
            <w:pPr>
              <w:rPr>
                <w:b/>
                <w:bCs/>
                <w:i w:val="0"/>
                <w:iCs w:val="0"/>
                <w:sz w:val="28"/>
                <w:szCs w:val="28"/>
              </w:rPr>
            </w:pPr>
            <w:r w:rsidRPr="00D5027D">
              <w:rPr>
                <w:b/>
                <w:i w:val="0"/>
                <w:iCs w:val="0"/>
                <w:sz w:val="28"/>
                <w:szCs w:val="28"/>
              </w:rPr>
              <w:lastRenderedPageBreak/>
              <w:t>ПК 1.</w:t>
            </w:r>
            <w:r w:rsidRPr="00D5027D">
              <w:rPr>
                <w:i w:val="0"/>
                <w:iCs w:val="0"/>
                <w:sz w:val="28"/>
                <w:szCs w:val="28"/>
              </w:rPr>
              <w:t xml:space="preserve"> Здатність підготуватись до робочого процесу оброблення різних видів риб, продуктів моря та приготування напівфабрикатів </w:t>
            </w:r>
            <w:r w:rsidR="00E80BB5">
              <w:rPr>
                <w:i w:val="0"/>
                <w:iCs w:val="0"/>
                <w:sz w:val="28"/>
                <w:szCs w:val="28"/>
              </w:rPr>
              <w:t>з</w:t>
            </w:r>
            <w:r w:rsidRPr="00D5027D">
              <w:rPr>
                <w:i w:val="0"/>
                <w:iCs w:val="0"/>
                <w:sz w:val="28"/>
                <w:szCs w:val="28"/>
              </w:rPr>
              <w:t xml:space="preserve"> них, організувати робоче</w:t>
            </w:r>
          </w:p>
        </w:tc>
        <w:tc>
          <w:tcPr>
            <w:tcW w:w="802" w:type="dxa"/>
            <w:gridSpan w:val="2"/>
          </w:tcPr>
          <w:p w:rsidR="00D5027D" w:rsidRPr="00D5027D" w:rsidRDefault="00D5027D" w:rsidP="00D5027D">
            <w:pPr>
              <w:jc w:val="center"/>
              <w:rPr>
                <w:b/>
                <w:bCs/>
                <w:i w:val="0"/>
                <w:iCs w:val="0"/>
                <w:sz w:val="28"/>
                <w:szCs w:val="28"/>
              </w:rPr>
            </w:pPr>
            <w:r w:rsidRPr="00D5027D">
              <w:rPr>
                <w:i w:val="0"/>
                <w:iCs w:val="0"/>
                <w:sz w:val="28"/>
                <w:szCs w:val="28"/>
              </w:rPr>
              <w:t>10</w:t>
            </w:r>
            <w:r>
              <w:rPr>
                <w:i w:val="0"/>
                <w:iCs w:val="0"/>
                <w:sz w:val="28"/>
                <w:szCs w:val="28"/>
              </w:rPr>
              <w:t>.</w:t>
            </w:r>
          </w:p>
        </w:tc>
        <w:tc>
          <w:tcPr>
            <w:tcW w:w="3208" w:type="dxa"/>
          </w:tcPr>
          <w:p w:rsidR="00D5027D" w:rsidRPr="00D5027D" w:rsidRDefault="00D5027D" w:rsidP="00D5027D">
            <w:pPr>
              <w:rPr>
                <w:b/>
                <w:bCs/>
                <w:i w:val="0"/>
                <w:iCs w:val="0"/>
                <w:sz w:val="28"/>
                <w:szCs w:val="28"/>
              </w:rPr>
            </w:pPr>
            <w:r w:rsidRPr="00D5027D">
              <w:rPr>
                <w:i w:val="0"/>
                <w:iCs w:val="0"/>
                <w:sz w:val="28"/>
                <w:szCs w:val="28"/>
              </w:rPr>
              <w:t xml:space="preserve">Машини та механізми для обробки риби </w:t>
            </w:r>
          </w:p>
        </w:tc>
        <w:tc>
          <w:tcPr>
            <w:tcW w:w="1298" w:type="dxa"/>
          </w:tcPr>
          <w:p w:rsidR="00D5027D" w:rsidRPr="00D5027D" w:rsidRDefault="00D5027D" w:rsidP="00D5027D">
            <w:pPr>
              <w:jc w:val="center"/>
              <w:rPr>
                <w:b/>
                <w:bCs/>
                <w:i w:val="0"/>
                <w:iCs w:val="0"/>
                <w:sz w:val="28"/>
                <w:szCs w:val="28"/>
              </w:rPr>
            </w:pPr>
            <w:r w:rsidRPr="00D5027D">
              <w:rPr>
                <w:i w:val="0"/>
                <w:iCs w:val="0"/>
                <w:sz w:val="28"/>
                <w:szCs w:val="28"/>
              </w:rPr>
              <w:t>3</w:t>
            </w:r>
          </w:p>
        </w:tc>
        <w:tc>
          <w:tcPr>
            <w:tcW w:w="1917" w:type="dxa"/>
            <w:vAlign w:val="center"/>
          </w:tcPr>
          <w:p w:rsidR="00D5027D" w:rsidRPr="00D5027D" w:rsidRDefault="00D5027D" w:rsidP="00D5027D">
            <w:pPr>
              <w:rPr>
                <w:b/>
                <w:bCs/>
                <w:i w:val="0"/>
                <w:iCs w:val="0"/>
                <w:sz w:val="28"/>
                <w:szCs w:val="28"/>
              </w:rPr>
            </w:pPr>
          </w:p>
        </w:tc>
      </w:tr>
      <w:tr w:rsidR="00D5027D" w:rsidRPr="001F7433" w:rsidTr="00DC4ACF">
        <w:trPr>
          <w:trHeight w:val="276"/>
        </w:trPr>
        <w:tc>
          <w:tcPr>
            <w:tcW w:w="6247" w:type="dxa"/>
            <w:gridSpan w:val="4"/>
          </w:tcPr>
          <w:p w:rsidR="00D5027D" w:rsidRPr="00E5260C" w:rsidRDefault="00D5027D" w:rsidP="00D5027D">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D5027D" w:rsidRPr="00E5260C" w:rsidRDefault="00E80BB5" w:rsidP="00D5027D">
            <w:pPr>
              <w:jc w:val="center"/>
              <w:rPr>
                <w:b/>
                <w:bCs/>
                <w:i w:val="0"/>
                <w:iCs w:val="0"/>
                <w:sz w:val="28"/>
                <w:szCs w:val="28"/>
              </w:rPr>
            </w:pPr>
            <w:r>
              <w:rPr>
                <w:b/>
                <w:bCs/>
                <w:i w:val="0"/>
                <w:iCs w:val="0"/>
                <w:sz w:val="28"/>
                <w:szCs w:val="28"/>
              </w:rPr>
              <w:t>3</w:t>
            </w:r>
          </w:p>
        </w:tc>
        <w:tc>
          <w:tcPr>
            <w:tcW w:w="1917" w:type="dxa"/>
            <w:vAlign w:val="center"/>
          </w:tcPr>
          <w:p w:rsidR="00D5027D" w:rsidRPr="00E5260C" w:rsidRDefault="00D5027D" w:rsidP="00D5027D">
            <w:pPr>
              <w:rPr>
                <w:b/>
                <w:bCs/>
                <w:i w:val="0"/>
                <w:iCs w:val="0"/>
                <w:sz w:val="28"/>
                <w:szCs w:val="28"/>
              </w:rPr>
            </w:pPr>
          </w:p>
        </w:tc>
      </w:tr>
      <w:tr w:rsidR="00D5027D" w:rsidRPr="001F7433" w:rsidTr="00DC4ACF">
        <w:trPr>
          <w:trHeight w:val="276"/>
        </w:trPr>
        <w:tc>
          <w:tcPr>
            <w:tcW w:w="9462" w:type="dxa"/>
            <w:gridSpan w:val="6"/>
          </w:tcPr>
          <w:p w:rsidR="00D5027D" w:rsidRPr="00E5260C" w:rsidRDefault="00D5027D" w:rsidP="00D5027D">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E80BB5" w:rsidRPr="001F7433" w:rsidTr="00DC4ACF">
        <w:trPr>
          <w:trHeight w:val="276"/>
        </w:trPr>
        <w:tc>
          <w:tcPr>
            <w:tcW w:w="2237" w:type="dxa"/>
          </w:tcPr>
          <w:p w:rsidR="00E80BB5" w:rsidRPr="00E80BB5" w:rsidRDefault="00E80BB5" w:rsidP="00E80BB5">
            <w:pPr>
              <w:rPr>
                <w:b/>
                <w:bCs/>
                <w:i w:val="0"/>
                <w:iCs w:val="0"/>
              </w:rPr>
            </w:pPr>
            <w:r w:rsidRPr="00E80BB5">
              <w:rPr>
                <w:b/>
                <w:i w:val="0"/>
                <w:iCs w:val="0"/>
                <w:sz w:val="28"/>
                <w:szCs w:val="28"/>
              </w:rPr>
              <w:t>ПК 1.</w:t>
            </w:r>
            <w:r w:rsidRPr="00E80BB5">
              <w:rPr>
                <w:i w:val="0"/>
                <w:iCs w:val="0"/>
                <w:sz w:val="28"/>
                <w:szCs w:val="28"/>
              </w:rPr>
              <w:t xml:space="preserve"> Здатність підготуватися до оброблення м’яса та приготування напівфабрикатів з м’яса, організувати робоче місце</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11.</w:t>
            </w:r>
          </w:p>
        </w:tc>
        <w:tc>
          <w:tcPr>
            <w:tcW w:w="3208" w:type="dxa"/>
          </w:tcPr>
          <w:p w:rsidR="00E80BB5" w:rsidRPr="00E80BB5" w:rsidRDefault="00E80BB5" w:rsidP="00E80BB5">
            <w:pPr>
              <w:rPr>
                <w:b/>
                <w:bCs/>
                <w:i w:val="0"/>
                <w:iCs w:val="0"/>
                <w:sz w:val="28"/>
                <w:szCs w:val="28"/>
              </w:rPr>
            </w:pPr>
            <w:r w:rsidRPr="00E80BB5">
              <w:rPr>
                <w:i w:val="0"/>
                <w:iCs w:val="0"/>
                <w:sz w:val="28"/>
                <w:szCs w:val="28"/>
              </w:rPr>
              <w:t>Машини та механізми для обробки м’яса  та приготування напівфабрикатів</w:t>
            </w:r>
          </w:p>
        </w:tc>
        <w:tc>
          <w:tcPr>
            <w:tcW w:w="1298" w:type="dxa"/>
          </w:tcPr>
          <w:p w:rsidR="00E80BB5" w:rsidRPr="00E80BB5" w:rsidRDefault="00E80BB5" w:rsidP="00E80BB5">
            <w:pPr>
              <w:jc w:val="center"/>
              <w:rPr>
                <w:i w:val="0"/>
                <w:iCs w:val="0"/>
                <w:sz w:val="28"/>
                <w:szCs w:val="28"/>
              </w:rPr>
            </w:pPr>
            <w:r w:rsidRPr="00E80BB5">
              <w:rPr>
                <w:i w:val="0"/>
                <w:iCs w:val="0"/>
                <w:sz w:val="28"/>
                <w:szCs w:val="28"/>
              </w:rPr>
              <w:t>6</w:t>
            </w:r>
          </w:p>
          <w:p w:rsidR="00E80BB5" w:rsidRPr="00E80BB5" w:rsidRDefault="00E80BB5" w:rsidP="00E80BB5">
            <w:pPr>
              <w:jc w:val="center"/>
              <w:rPr>
                <w:b/>
                <w:bCs/>
                <w:i w:val="0"/>
                <w:iCs w:val="0"/>
                <w:sz w:val="28"/>
                <w:szCs w:val="28"/>
              </w:rPr>
            </w:pP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6247" w:type="dxa"/>
            <w:gridSpan w:val="4"/>
          </w:tcPr>
          <w:p w:rsidR="00E80BB5" w:rsidRPr="00E5260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E80BB5" w:rsidRPr="00E5260C" w:rsidRDefault="00E80BB5" w:rsidP="00E80BB5">
            <w:pPr>
              <w:jc w:val="center"/>
              <w:rPr>
                <w:b/>
                <w:bCs/>
                <w:i w:val="0"/>
                <w:iCs w:val="0"/>
                <w:sz w:val="28"/>
                <w:szCs w:val="28"/>
              </w:rPr>
            </w:pPr>
            <w:r>
              <w:rPr>
                <w:b/>
                <w:bCs/>
                <w:i w:val="0"/>
                <w:iCs w:val="0"/>
                <w:sz w:val="28"/>
                <w:szCs w:val="28"/>
              </w:rPr>
              <w:t>6</w:t>
            </w:r>
          </w:p>
        </w:tc>
        <w:tc>
          <w:tcPr>
            <w:tcW w:w="1917" w:type="dxa"/>
            <w:vAlign w:val="center"/>
          </w:tcPr>
          <w:p w:rsidR="00E80BB5" w:rsidRPr="00E5260C" w:rsidRDefault="00E80BB5" w:rsidP="00E80BB5">
            <w:pPr>
              <w:rPr>
                <w:b/>
                <w:bCs/>
                <w:i w:val="0"/>
                <w:iCs w:val="0"/>
                <w:sz w:val="28"/>
                <w:szCs w:val="28"/>
              </w:rPr>
            </w:pPr>
          </w:p>
        </w:tc>
      </w:tr>
      <w:tr w:rsidR="00E80BB5" w:rsidRPr="001F7433" w:rsidTr="00DC4ACF">
        <w:trPr>
          <w:trHeight w:val="276"/>
        </w:trPr>
        <w:tc>
          <w:tcPr>
            <w:tcW w:w="9462" w:type="dxa"/>
            <w:gridSpan w:val="6"/>
          </w:tcPr>
          <w:p w:rsidR="00E80BB5" w:rsidRPr="00755C84" w:rsidRDefault="00E80BB5" w:rsidP="00E80BB5">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E80BB5" w:rsidRPr="001F7433" w:rsidTr="00DC4ACF">
        <w:trPr>
          <w:trHeight w:val="276"/>
        </w:trPr>
        <w:tc>
          <w:tcPr>
            <w:tcW w:w="2237" w:type="dxa"/>
            <w:vMerge w:val="restart"/>
          </w:tcPr>
          <w:p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12</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Устаткування для варіння їжі</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2237" w:type="dxa"/>
            <w:vMerge/>
          </w:tcPr>
          <w:p w:rsidR="00E80BB5" w:rsidRPr="00E80BB5" w:rsidRDefault="00E80BB5" w:rsidP="00E80BB5">
            <w:pPr>
              <w:rPr>
                <w:b/>
                <w:bCs/>
                <w:i w:val="0"/>
                <w:iCs w:val="0"/>
                <w:sz w:val="28"/>
                <w:szCs w:val="28"/>
              </w:rPr>
            </w:pP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13</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Допоміжне устаткування</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3</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6247" w:type="dxa"/>
            <w:gridSpan w:val="4"/>
          </w:tcPr>
          <w:p w:rsidR="00E80BB5" w:rsidRPr="00755C84"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E80BB5" w:rsidRPr="00755C84" w:rsidRDefault="00E80BB5" w:rsidP="00E80BB5">
            <w:pPr>
              <w:jc w:val="center"/>
              <w:rPr>
                <w:b/>
                <w:bCs/>
                <w:i w:val="0"/>
                <w:iCs w:val="0"/>
                <w:sz w:val="28"/>
                <w:szCs w:val="28"/>
              </w:rPr>
            </w:pPr>
            <w:r>
              <w:rPr>
                <w:b/>
                <w:bCs/>
                <w:i w:val="0"/>
                <w:iCs w:val="0"/>
                <w:sz w:val="28"/>
                <w:szCs w:val="28"/>
              </w:rPr>
              <w:t>5</w:t>
            </w:r>
          </w:p>
        </w:tc>
        <w:tc>
          <w:tcPr>
            <w:tcW w:w="1917" w:type="dxa"/>
            <w:vAlign w:val="center"/>
          </w:tcPr>
          <w:p w:rsidR="00E80BB5" w:rsidRPr="00755C84" w:rsidRDefault="00E80BB5" w:rsidP="00E80BB5">
            <w:pPr>
              <w:rPr>
                <w:b/>
                <w:bCs/>
                <w:i w:val="0"/>
                <w:iCs w:val="0"/>
                <w:sz w:val="28"/>
                <w:szCs w:val="28"/>
              </w:rPr>
            </w:pPr>
          </w:p>
        </w:tc>
      </w:tr>
      <w:tr w:rsidR="00E80BB5" w:rsidRPr="001F7433" w:rsidTr="00DC4ACF">
        <w:trPr>
          <w:trHeight w:val="276"/>
        </w:trPr>
        <w:tc>
          <w:tcPr>
            <w:tcW w:w="9462" w:type="dxa"/>
            <w:gridSpan w:val="6"/>
          </w:tcPr>
          <w:p w:rsidR="00E80BB5" w:rsidRPr="00717BD3" w:rsidRDefault="00E80BB5" w:rsidP="00E80BB5">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E80BB5" w:rsidRPr="001F7433" w:rsidTr="00DC4ACF">
        <w:trPr>
          <w:trHeight w:val="276"/>
        </w:trPr>
        <w:tc>
          <w:tcPr>
            <w:tcW w:w="2237" w:type="dxa"/>
          </w:tcPr>
          <w:p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приготування страв і гарнірів з </w:t>
            </w:r>
            <w:r w:rsidRPr="00E80BB5">
              <w:rPr>
                <w:i w:val="0"/>
                <w:iCs w:val="0"/>
                <w:sz w:val="28"/>
                <w:szCs w:val="28"/>
              </w:rPr>
              <w:lastRenderedPageBreak/>
              <w:t>круп, бобових, макаронних виробів, організувати робоче місце</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lastRenderedPageBreak/>
              <w:t>14.</w:t>
            </w:r>
          </w:p>
        </w:tc>
        <w:tc>
          <w:tcPr>
            <w:tcW w:w="3208" w:type="dxa"/>
          </w:tcPr>
          <w:p w:rsidR="00E80BB5" w:rsidRPr="00E80BB5" w:rsidRDefault="00E80BB5" w:rsidP="00E80BB5">
            <w:pPr>
              <w:rPr>
                <w:b/>
                <w:bCs/>
                <w:i w:val="0"/>
                <w:iCs w:val="0"/>
                <w:sz w:val="28"/>
                <w:szCs w:val="28"/>
              </w:rPr>
            </w:pPr>
            <w:r w:rsidRPr="00E80BB5">
              <w:rPr>
                <w:i w:val="0"/>
                <w:iCs w:val="0"/>
                <w:sz w:val="28"/>
                <w:szCs w:val="28"/>
              </w:rPr>
              <w:t>Апарати для варіння борошняних виробів</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6247" w:type="dxa"/>
            <w:gridSpan w:val="4"/>
          </w:tcPr>
          <w:p w:rsidR="00E80BB5" w:rsidRPr="00717BD3" w:rsidRDefault="00E80BB5" w:rsidP="00E80BB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rsidR="00E80BB5" w:rsidRPr="00717BD3" w:rsidRDefault="00E80BB5" w:rsidP="00E80BB5">
            <w:pPr>
              <w:jc w:val="center"/>
              <w:rPr>
                <w:b/>
                <w:bCs/>
                <w:i w:val="0"/>
                <w:iCs w:val="0"/>
                <w:sz w:val="28"/>
                <w:szCs w:val="28"/>
              </w:rPr>
            </w:pPr>
            <w:r>
              <w:rPr>
                <w:b/>
                <w:bCs/>
                <w:i w:val="0"/>
                <w:iCs w:val="0"/>
                <w:sz w:val="28"/>
                <w:szCs w:val="28"/>
              </w:rPr>
              <w:t>2</w:t>
            </w:r>
          </w:p>
        </w:tc>
        <w:tc>
          <w:tcPr>
            <w:tcW w:w="1917" w:type="dxa"/>
            <w:vAlign w:val="center"/>
          </w:tcPr>
          <w:p w:rsidR="00E80BB5" w:rsidRPr="00717BD3" w:rsidRDefault="00E80BB5" w:rsidP="00E80BB5">
            <w:pPr>
              <w:rPr>
                <w:b/>
                <w:bCs/>
                <w:i w:val="0"/>
                <w:iCs w:val="0"/>
                <w:sz w:val="28"/>
                <w:szCs w:val="28"/>
              </w:rPr>
            </w:pPr>
          </w:p>
        </w:tc>
      </w:tr>
      <w:tr w:rsidR="00E80BB5" w:rsidRPr="001F7433" w:rsidTr="00DC4ACF">
        <w:trPr>
          <w:trHeight w:val="276"/>
        </w:trPr>
        <w:tc>
          <w:tcPr>
            <w:tcW w:w="9462" w:type="dxa"/>
            <w:gridSpan w:val="6"/>
          </w:tcPr>
          <w:p w:rsidR="00E80BB5" w:rsidRPr="001008DC" w:rsidRDefault="00E80BB5" w:rsidP="00E80BB5">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E80BB5" w:rsidRPr="001F7433" w:rsidTr="00DC4ACF">
        <w:trPr>
          <w:trHeight w:val="276"/>
        </w:trPr>
        <w:tc>
          <w:tcPr>
            <w:tcW w:w="2237" w:type="dxa"/>
          </w:tcPr>
          <w:p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приготування страв з риби та нерибних продуктів моря, організувати робоче місце</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15</w:t>
            </w:r>
            <w:r>
              <w:rPr>
                <w:i w:val="0"/>
                <w:iCs w:val="0"/>
                <w:sz w:val="28"/>
                <w:szCs w:val="28"/>
              </w:rPr>
              <w:t>.</w:t>
            </w:r>
            <w:r w:rsidRPr="00E80BB5">
              <w:rPr>
                <w:i w:val="0"/>
                <w:iCs w:val="0"/>
                <w:sz w:val="28"/>
                <w:szCs w:val="28"/>
              </w:rPr>
              <w:t xml:space="preserve"> </w:t>
            </w:r>
          </w:p>
        </w:tc>
        <w:tc>
          <w:tcPr>
            <w:tcW w:w="3208" w:type="dxa"/>
          </w:tcPr>
          <w:p w:rsidR="00E80BB5" w:rsidRPr="00E80BB5" w:rsidRDefault="00E80BB5" w:rsidP="00E80BB5">
            <w:pPr>
              <w:rPr>
                <w:b/>
                <w:bCs/>
                <w:i w:val="0"/>
                <w:iCs w:val="0"/>
                <w:sz w:val="28"/>
                <w:szCs w:val="28"/>
              </w:rPr>
            </w:pPr>
            <w:proofErr w:type="spellStart"/>
            <w:r w:rsidRPr="00E80BB5">
              <w:rPr>
                <w:i w:val="0"/>
                <w:iCs w:val="0"/>
                <w:sz w:val="28"/>
                <w:szCs w:val="28"/>
              </w:rPr>
              <w:t>Пароконвекційні</w:t>
            </w:r>
            <w:proofErr w:type="spellEnd"/>
            <w:r w:rsidRPr="00E80BB5">
              <w:rPr>
                <w:i w:val="0"/>
                <w:iCs w:val="0"/>
                <w:sz w:val="28"/>
                <w:szCs w:val="28"/>
              </w:rPr>
              <w:t xml:space="preserve"> шафи (</w:t>
            </w:r>
            <w:proofErr w:type="spellStart"/>
            <w:r w:rsidRPr="00E80BB5">
              <w:rPr>
                <w:i w:val="0"/>
                <w:iCs w:val="0"/>
                <w:sz w:val="28"/>
                <w:szCs w:val="28"/>
              </w:rPr>
              <w:t>Пароконвектомати</w:t>
            </w:r>
            <w:proofErr w:type="spellEnd"/>
            <w:r w:rsidRPr="00E80BB5">
              <w:rPr>
                <w:i w:val="0"/>
                <w:iCs w:val="0"/>
                <w:sz w:val="28"/>
                <w:szCs w:val="28"/>
              </w:rPr>
              <w:t>)</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6247" w:type="dxa"/>
            <w:gridSpan w:val="4"/>
          </w:tcPr>
          <w:p w:rsidR="00E80BB5" w:rsidRPr="001008D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E80BB5" w:rsidRPr="001008DC" w:rsidRDefault="00E80BB5" w:rsidP="00E80BB5">
            <w:pPr>
              <w:jc w:val="center"/>
              <w:rPr>
                <w:b/>
                <w:bCs/>
                <w:i w:val="0"/>
                <w:iCs w:val="0"/>
                <w:sz w:val="28"/>
                <w:szCs w:val="28"/>
              </w:rPr>
            </w:pPr>
            <w:r>
              <w:rPr>
                <w:b/>
                <w:bCs/>
                <w:i w:val="0"/>
                <w:iCs w:val="0"/>
                <w:sz w:val="28"/>
                <w:szCs w:val="28"/>
              </w:rPr>
              <w:t>2</w:t>
            </w:r>
          </w:p>
        </w:tc>
        <w:tc>
          <w:tcPr>
            <w:tcW w:w="1917" w:type="dxa"/>
            <w:vAlign w:val="center"/>
          </w:tcPr>
          <w:p w:rsidR="00E80BB5" w:rsidRPr="001008DC" w:rsidRDefault="00E80BB5" w:rsidP="00E80BB5">
            <w:pPr>
              <w:rPr>
                <w:b/>
                <w:bCs/>
                <w:i w:val="0"/>
                <w:iCs w:val="0"/>
                <w:sz w:val="28"/>
                <w:szCs w:val="28"/>
              </w:rPr>
            </w:pPr>
          </w:p>
        </w:tc>
      </w:tr>
      <w:tr w:rsidR="00E80BB5" w:rsidRPr="001F7433" w:rsidTr="00DC4ACF">
        <w:trPr>
          <w:trHeight w:val="276"/>
        </w:trPr>
        <w:tc>
          <w:tcPr>
            <w:tcW w:w="9462" w:type="dxa"/>
            <w:gridSpan w:val="6"/>
          </w:tcPr>
          <w:p w:rsidR="00E80BB5" w:rsidRPr="001008DC" w:rsidRDefault="00E80BB5" w:rsidP="00E80BB5">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E80BB5" w:rsidRPr="001F7433" w:rsidTr="00DC4ACF">
        <w:trPr>
          <w:trHeight w:val="276"/>
        </w:trPr>
        <w:tc>
          <w:tcPr>
            <w:tcW w:w="2237" w:type="dxa"/>
          </w:tcPr>
          <w:p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приготування страв з різних видів м’ясної продукції</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16</w:t>
            </w:r>
          </w:p>
        </w:tc>
        <w:tc>
          <w:tcPr>
            <w:tcW w:w="3208" w:type="dxa"/>
          </w:tcPr>
          <w:p w:rsidR="00E80BB5" w:rsidRPr="00E80BB5" w:rsidRDefault="00E80BB5" w:rsidP="00E80BB5">
            <w:pPr>
              <w:rPr>
                <w:b/>
                <w:bCs/>
                <w:i w:val="0"/>
                <w:iCs w:val="0"/>
                <w:sz w:val="28"/>
                <w:szCs w:val="28"/>
              </w:rPr>
            </w:pPr>
            <w:r w:rsidRPr="00E80BB5">
              <w:rPr>
                <w:i w:val="0"/>
                <w:iCs w:val="0"/>
                <w:sz w:val="28"/>
                <w:szCs w:val="28"/>
              </w:rPr>
              <w:t>Сучасне теплове устаткування</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8</w:t>
            </w:r>
          </w:p>
        </w:tc>
        <w:tc>
          <w:tcPr>
            <w:tcW w:w="1917" w:type="dxa"/>
            <w:vAlign w:val="center"/>
          </w:tcPr>
          <w:p w:rsidR="00E80BB5" w:rsidRPr="001F7433" w:rsidRDefault="00E80BB5" w:rsidP="00E80BB5">
            <w:pPr>
              <w:rPr>
                <w:b/>
                <w:bCs/>
                <w:i w:val="0"/>
                <w:sz w:val="28"/>
                <w:szCs w:val="28"/>
              </w:rPr>
            </w:pPr>
          </w:p>
        </w:tc>
      </w:tr>
      <w:tr w:rsidR="00E80BB5" w:rsidRPr="001F7433" w:rsidTr="00DC4ACF">
        <w:trPr>
          <w:trHeight w:val="276"/>
        </w:trPr>
        <w:tc>
          <w:tcPr>
            <w:tcW w:w="6247" w:type="dxa"/>
            <w:gridSpan w:val="4"/>
          </w:tcPr>
          <w:p w:rsidR="00E80BB5" w:rsidRPr="001008D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E80BB5" w:rsidRPr="006846FC" w:rsidRDefault="00E80BB5" w:rsidP="00E80BB5">
            <w:pPr>
              <w:jc w:val="center"/>
              <w:rPr>
                <w:b/>
                <w:bCs/>
                <w:i w:val="0"/>
                <w:iCs w:val="0"/>
                <w:sz w:val="28"/>
                <w:szCs w:val="28"/>
              </w:rPr>
            </w:pPr>
            <w:r>
              <w:rPr>
                <w:b/>
                <w:bCs/>
                <w:i w:val="0"/>
                <w:iCs w:val="0"/>
                <w:sz w:val="28"/>
                <w:szCs w:val="28"/>
              </w:rPr>
              <w:t>8</w:t>
            </w:r>
          </w:p>
        </w:tc>
        <w:tc>
          <w:tcPr>
            <w:tcW w:w="1917" w:type="dxa"/>
            <w:vAlign w:val="center"/>
          </w:tcPr>
          <w:p w:rsidR="00E80BB5" w:rsidRPr="001F7433" w:rsidRDefault="00E80BB5" w:rsidP="00E80BB5">
            <w:pPr>
              <w:rPr>
                <w:b/>
                <w:bCs/>
                <w:i w:val="0"/>
                <w:sz w:val="28"/>
                <w:szCs w:val="28"/>
              </w:rPr>
            </w:pPr>
          </w:p>
        </w:tc>
      </w:tr>
      <w:tr w:rsidR="00E80BB5" w:rsidRPr="001F7433" w:rsidTr="00DC4ACF">
        <w:trPr>
          <w:trHeight w:val="276"/>
        </w:trPr>
        <w:tc>
          <w:tcPr>
            <w:tcW w:w="9462" w:type="dxa"/>
            <w:gridSpan w:val="6"/>
          </w:tcPr>
          <w:p w:rsidR="00E80BB5" w:rsidRPr="001008DC" w:rsidRDefault="00E80BB5" w:rsidP="00E80BB5">
            <w:pPr>
              <w:jc w:val="center"/>
              <w:rPr>
                <w:b/>
                <w:bCs/>
                <w:i w:val="0"/>
                <w:iCs w:val="0"/>
                <w:sz w:val="28"/>
                <w:szCs w:val="28"/>
              </w:rPr>
            </w:pPr>
            <w:r w:rsidRPr="001008DC">
              <w:rPr>
                <w:b/>
                <w:i w:val="0"/>
                <w:iCs w:val="0"/>
                <w:noProof/>
                <w:sz w:val="28"/>
                <w:szCs w:val="28"/>
              </w:rPr>
              <w:t>РН 10. Готувати тісто та вироби з нього</w:t>
            </w:r>
          </w:p>
        </w:tc>
      </w:tr>
      <w:tr w:rsidR="00E80BB5" w:rsidRPr="001F7433" w:rsidTr="00DC4ACF">
        <w:trPr>
          <w:trHeight w:val="276"/>
        </w:trPr>
        <w:tc>
          <w:tcPr>
            <w:tcW w:w="2237" w:type="dxa"/>
            <w:vMerge w:val="restart"/>
          </w:tcPr>
          <w:p w:rsidR="00E80BB5" w:rsidRPr="00E80BB5" w:rsidRDefault="00E80BB5" w:rsidP="00E80BB5">
            <w:pPr>
              <w:rPr>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робочого процесу, організувати робоче місце</w:t>
            </w:r>
          </w:p>
          <w:p w:rsidR="00E80BB5" w:rsidRPr="00E80BB5" w:rsidRDefault="00E80BB5" w:rsidP="00E80BB5">
            <w:pPr>
              <w:rPr>
                <w:i w:val="0"/>
                <w:iCs w:val="0"/>
                <w:sz w:val="28"/>
                <w:szCs w:val="28"/>
              </w:rPr>
            </w:pPr>
          </w:p>
          <w:p w:rsidR="00E80BB5" w:rsidRPr="00E80BB5" w:rsidRDefault="00E80BB5" w:rsidP="00E80BB5">
            <w:pPr>
              <w:rPr>
                <w:i w:val="0"/>
                <w:iCs w:val="0"/>
                <w:sz w:val="28"/>
                <w:szCs w:val="28"/>
              </w:rPr>
            </w:pPr>
          </w:p>
          <w:p w:rsidR="00E80BB5" w:rsidRPr="00E80BB5" w:rsidRDefault="00E80BB5" w:rsidP="00E80BB5">
            <w:pPr>
              <w:rPr>
                <w:i w:val="0"/>
                <w:iCs w:val="0"/>
                <w:sz w:val="28"/>
                <w:szCs w:val="28"/>
              </w:rPr>
            </w:pPr>
          </w:p>
          <w:p w:rsidR="00E80BB5" w:rsidRPr="00E80BB5" w:rsidRDefault="00E80BB5" w:rsidP="00E80BB5">
            <w:pPr>
              <w:rPr>
                <w:i w:val="0"/>
                <w:iCs w:val="0"/>
                <w:sz w:val="28"/>
                <w:szCs w:val="28"/>
              </w:rPr>
            </w:pPr>
          </w:p>
          <w:p w:rsidR="00E80BB5" w:rsidRPr="00E80BB5" w:rsidRDefault="00E80BB5" w:rsidP="00E80BB5">
            <w:pPr>
              <w:rPr>
                <w:b/>
                <w:bCs/>
                <w:i w:val="0"/>
                <w:iCs w:val="0"/>
                <w:sz w:val="28"/>
                <w:szCs w:val="28"/>
              </w:rPr>
            </w:pP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17</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Машини та механізми для приготування та обробки тіста</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4</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2237" w:type="dxa"/>
            <w:vMerge/>
          </w:tcPr>
          <w:p w:rsidR="00E80BB5" w:rsidRPr="00E80BB5" w:rsidRDefault="00E80BB5" w:rsidP="00E80BB5">
            <w:pPr>
              <w:rPr>
                <w:b/>
                <w:bCs/>
                <w:i w:val="0"/>
                <w:iCs w:val="0"/>
                <w:sz w:val="28"/>
                <w:szCs w:val="28"/>
              </w:rPr>
            </w:pP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18</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Машини для формування вареників і пельменів</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2237" w:type="dxa"/>
            <w:vMerge/>
          </w:tcPr>
          <w:p w:rsidR="00E80BB5" w:rsidRPr="00E80BB5" w:rsidRDefault="00E80BB5" w:rsidP="00E80BB5">
            <w:pPr>
              <w:rPr>
                <w:b/>
                <w:bCs/>
                <w:i w:val="0"/>
                <w:iCs w:val="0"/>
                <w:sz w:val="28"/>
                <w:szCs w:val="28"/>
              </w:rPr>
            </w:pP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19</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Жаровні для смаження млинців-напівфабрикатів.</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2237" w:type="dxa"/>
            <w:vMerge/>
          </w:tcPr>
          <w:p w:rsidR="00E80BB5" w:rsidRPr="00E80BB5" w:rsidRDefault="00E80BB5" w:rsidP="00E80BB5">
            <w:pPr>
              <w:rPr>
                <w:b/>
                <w:bCs/>
                <w:i w:val="0"/>
                <w:iCs w:val="0"/>
                <w:sz w:val="28"/>
                <w:szCs w:val="28"/>
              </w:rPr>
            </w:pP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20</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Пекарські печі та шафи</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rsidR="00E80BB5" w:rsidRPr="00E80BB5" w:rsidRDefault="00E80BB5" w:rsidP="00E80BB5">
            <w:pPr>
              <w:rPr>
                <w:b/>
                <w:bCs/>
                <w:i w:val="0"/>
                <w:iCs w:val="0"/>
                <w:sz w:val="28"/>
                <w:szCs w:val="28"/>
              </w:rPr>
            </w:pPr>
          </w:p>
        </w:tc>
      </w:tr>
      <w:tr w:rsidR="00E80BB5" w:rsidRPr="001F7433" w:rsidTr="00DC4ACF">
        <w:trPr>
          <w:trHeight w:val="276"/>
        </w:trPr>
        <w:tc>
          <w:tcPr>
            <w:tcW w:w="6247" w:type="dxa"/>
            <w:gridSpan w:val="4"/>
          </w:tcPr>
          <w:p w:rsidR="00E80BB5" w:rsidRPr="006846F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E80BB5" w:rsidRPr="006846FC" w:rsidRDefault="00E80BB5" w:rsidP="00E80BB5">
            <w:pPr>
              <w:jc w:val="center"/>
              <w:rPr>
                <w:b/>
                <w:bCs/>
                <w:i w:val="0"/>
                <w:iCs w:val="0"/>
                <w:sz w:val="28"/>
                <w:szCs w:val="28"/>
              </w:rPr>
            </w:pPr>
            <w:r>
              <w:rPr>
                <w:b/>
                <w:bCs/>
                <w:i w:val="0"/>
                <w:iCs w:val="0"/>
                <w:sz w:val="28"/>
                <w:szCs w:val="28"/>
              </w:rPr>
              <w:t>10</w:t>
            </w:r>
          </w:p>
        </w:tc>
        <w:tc>
          <w:tcPr>
            <w:tcW w:w="1917" w:type="dxa"/>
            <w:vAlign w:val="center"/>
          </w:tcPr>
          <w:p w:rsidR="00E80BB5" w:rsidRPr="001F7433" w:rsidRDefault="00E80BB5" w:rsidP="00E80BB5">
            <w:pPr>
              <w:rPr>
                <w:b/>
                <w:bCs/>
                <w:i w:val="0"/>
                <w:sz w:val="28"/>
                <w:szCs w:val="28"/>
              </w:rPr>
            </w:pPr>
          </w:p>
        </w:tc>
      </w:tr>
      <w:tr w:rsidR="00E80BB5" w:rsidRPr="00E0093B" w:rsidTr="00DC4ACF">
        <w:trPr>
          <w:trHeight w:val="276"/>
        </w:trPr>
        <w:tc>
          <w:tcPr>
            <w:tcW w:w="9462" w:type="dxa"/>
            <w:gridSpan w:val="6"/>
          </w:tcPr>
          <w:p w:rsidR="00E80BB5" w:rsidRPr="00E0093B" w:rsidRDefault="00E80BB5" w:rsidP="00E80BB5">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E80BB5" w:rsidRPr="00E0093B" w:rsidTr="00DC4ACF">
        <w:trPr>
          <w:trHeight w:val="276"/>
        </w:trPr>
        <w:tc>
          <w:tcPr>
            <w:tcW w:w="2237" w:type="dxa"/>
          </w:tcPr>
          <w:p w:rsidR="00E80BB5" w:rsidRPr="00E80BB5" w:rsidRDefault="00E80BB5" w:rsidP="00E80BB5">
            <w:pPr>
              <w:rPr>
                <w:i w:val="0"/>
                <w:iCs w:val="0"/>
                <w:sz w:val="28"/>
                <w:szCs w:val="28"/>
              </w:rPr>
            </w:pPr>
            <w:r w:rsidRPr="00E80BB5">
              <w:rPr>
                <w:b/>
                <w:i w:val="0"/>
                <w:iCs w:val="0"/>
                <w:sz w:val="28"/>
                <w:szCs w:val="28"/>
              </w:rPr>
              <w:t>ПК 1.</w:t>
            </w:r>
            <w:r w:rsidRPr="00E80BB5">
              <w:rPr>
                <w:i w:val="0"/>
                <w:iCs w:val="0"/>
                <w:sz w:val="28"/>
                <w:szCs w:val="28"/>
              </w:rPr>
              <w:t xml:space="preserve"> Здатність готувати салати, овочеві закуски, холодні страви і закуски із сиру, яєць</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21</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Машини для нарізки хліба та гастрономічних продуктів</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4</w:t>
            </w:r>
          </w:p>
        </w:tc>
        <w:tc>
          <w:tcPr>
            <w:tcW w:w="1917" w:type="dxa"/>
            <w:vAlign w:val="center"/>
          </w:tcPr>
          <w:p w:rsidR="00E80BB5" w:rsidRPr="00E80BB5" w:rsidRDefault="00E80BB5" w:rsidP="00E80BB5">
            <w:pPr>
              <w:rPr>
                <w:b/>
                <w:bCs/>
                <w:i w:val="0"/>
                <w:iCs w:val="0"/>
                <w:sz w:val="28"/>
                <w:szCs w:val="28"/>
              </w:rPr>
            </w:pPr>
          </w:p>
        </w:tc>
      </w:tr>
      <w:tr w:rsidR="00E80BB5" w:rsidRPr="00E0093B" w:rsidTr="00DC4ACF">
        <w:trPr>
          <w:trHeight w:val="276"/>
        </w:trPr>
        <w:tc>
          <w:tcPr>
            <w:tcW w:w="2237" w:type="dxa"/>
          </w:tcPr>
          <w:p w:rsidR="00E80BB5" w:rsidRPr="00E80BB5" w:rsidRDefault="00E80BB5" w:rsidP="00E80BB5">
            <w:pPr>
              <w:rPr>
                <w:i w:val="0"/>
                <w:iCs w:val="0"/>
                <w:sz w:val="28"/>
                <w:szCs w:val="28"/>
              </w:rPr>
            </w:pPr>
            <w:r w:rsidRPr="00E80BB5">
              <w:rPr>
                <w:b/>
                <w:i w:val="0"/>
                <w:iCs w:val="0"/>
                <w:sz w:val="28"/>
                <w:szCs w:val="28"/>
              </w:rPr>
              <w:t>ПК 2.</w:t>
            </w:r>
            <w:r w:rsidRPr="00E80BB5">
              <w:rPr>
                <w:i w:val="0"/>
                <w:iCs w:val="0"/>
                <w:sz w:val="28"/>
                <w:szCs w:val="28"/>
              </w:rPr>
              <w:t xml:space="preserve"> Здатність готувати </w:t>
            </w:r>
            <w:r w:rsidRPr="00E80BB5">
              <w:rPr>
                <w:i w:val="0"/>
                <w:iCs w:val="0"/>
                <w:sz w:val="28"/>
                <w:szCs w:val="28"/>
              </w:rPr>
              <w:lastRenderedPageBreak/>
              <w:t>холодні страви з риби</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lastRenderedPageBreak/>
              <w:t>22</w:t>
            </w:r>
            <w:r>
              <w:rPr>
                <w:i w:val="0"/>
                <w:iCs w:val="0"/>
                <w:sz w:val="28"/>
                <w:szCs w:val="28"/>
              </w:rPr>
              <w:t>.</w:t>
            </w:r>
          </w:p>
        </w:tc>
        <w:tc>
          <w:tcPr>
            <w:tcW w:w="3208" w:type="dxa"/>
          </w:tcPr>
          <w:p w:rsidR="00E80BB5" w:rsidRPr="00E80BB5" w:rsidRDefault="00E80BB5" w:rsidP="00E80BB5">
            <w:pPr>
              <w:rPr>
                <w:b/>
                <w:bCs/>
                <w:i w:val="0"/>
                <w:iCs w:val="0"/>
                <w:sz w:val="28"/>
                <w:szCs w:val="28"/>
              </w:rPr>
            </w:pPr>
            <w:r w:rsidRPr="00E80BB5">
              <w:rPr>
                <w:i w:val="0"/>
                <w:iCs w:val="0"/>
                <w:sz w:val="28"/>
                <w:szCs w:val="28"/>
              </w:rPr>
              <w:t>Сучасне холодильне устаткування</w:t>
            </w:r>
          </w:p>
        </w:tc>
        <w:tc>
          <w:tcPr>
            <w:tcW w:w="1298" w:type="dxa"/>
          </w:tcPr>
          <w:p w:rsidR="00E80BB5" w:rsidRPr="00E80BB5" w:rsidRDefault="001552DC" w:rsidP="00E80BB5">
            <w:pPr>
              <w:jc w:val="center"/>
              <w:rPr>
                <w:b/>
                <w:bCs/>
                <w:i w:val="0"/>
                <w:iCs w:val="0"/>
                <w:sz w:val="28"/>
                <w:szCs w:val="28"/>
              </w:rPr>
            </w:pPr>
            <w:r>
              <w:rPr>
                <w:b/>
                <w:bCs/>
                <w:i w:val="0"/>
                <w:iCs w:val="0"/>
                <w:sz w:val="28"/>
                <w:szCs w:val="28"/>
              </w:rPr>
              <w:t>3</w:t>
            </w:r>
          </w:p>
        </w:tc>
        <w:tc>
          <w:tcPr>
            <w:tcW w:w="1917" w:type="dxa"/>
            <w:vAlign w:val="center"/>
          </w:tcPr>
          <w:p w:rsidR="00E80BB5" w:rsidRPr="00E80BB5" w:rsidRDefault="00E80BB5" w:rsidP="00E80BB5">
            <w:pPr>
              <w:rPr>
                <w:b/>
                <w:bCs/>
                <w:i w:val="0"/>
                <w:iCs w:val="0"/>
                <w:sz w:val="28"/>
                <w:szCs w:val="28"/>
              </w:rPr>
            </w:pPr>
          </w:p>
        </w:tc>
      </w:tr>
      <w:tr w:rsidR="00E80BB5" w:rsidRPr="00E0093B" w:rsidTr="00DC4ACF">
        <w:trPr>
          <w:trHeight w:val="276"/>
        </w:trPr>
        <w:tc>
          <w:tcPr>
            <w:tcW w:w="6247" w:type="dxa"/>
            <w:gridSpan w:val="4"/>
          </w:tcPr>
          <w:p w:rsidR="00E80BB5" w:rsidRPr="00E0093B" w:rsidRDefault="00E80BB5" w:rsidP="00E80BB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rsidR="00E80BB5" w:rsidRPr="00E0093B" w:rsidRDefault="001552DC" w:rsidP="00E80BB5">
            <w:pPr>
              <w:jc w:val="center"/>
              <w:rPr>
                <w:b/>
                <w:bCs/>
                <w:i w:val="0"/>
                <w:iCs w:val="0"/>
                <w:sz w:val="28"/>
                <w:szCs w:val="28"/>
              </w:rPr>
            </w:pPr>
            <w:r>
              <w:rPr>
                <w:b/>
                <w:bCs/>
                <w:i w:val="0"/>
                <w:iCs w:val="0"/>
                <w:sz w:val="28"/>
                <w:szCs w:val="28"/>
              </w:rPr>
              <w:t>7</w:t>
            </w:r>
          </w:p>
        </w:tc>
        <w:tc>
          <w:tcPr>
            <w:tcW w:w="1917" w:type="dxa"/>
            <w:vAlign w:val="center"/>
          </w:tcPr>
          <w:p w:rsidR="00E80BB5" w:rsidRPr="00E0093B" w:rsidRDefault="00E80BB5" w:rsidP="00E80BB5">
            <w:pPr>
              <w:rPr>
                <w:b/>
                <w:bCs/>
                <w:i w:val="0"/>
                <w:iCs w:val="0"/>
                <w:sz w:val="28"/>
                <w:szCs w:val="28"/>
              </w:rPr>
            </w:pPr>
          </w:p>
        </w:tc>
      </w:tr>
      <w:tr w:rsidR="00E80BB5" w:rsidRPr="00E0093B" w:rsidTr="00DC4ACF">
        <w:trPr>
          <w:trHeight w:val="276"/>
        </w:trPr>
        <w:tc>
          <w:tcPr>
            <w:tcW w:w="9462" w:type="dxa"/>
            <w:gridSpan w:val="6"/>
          </w:tcPr>
          <w:p w:rsidR="00E80BB5" w:rsidRPr="00E0093B" w:rsidRDefault="00E80BB5" w:rsidP="00E80BB5">
            <w:pPr>
              <w:jc w:val="center"/>
              <w:rPr>
                <w:b/>
                <w:bCs/>
                <w:i w:val="0"/>
                <w:iCs w:val="0"/>
                <w:sz w:val="28"/>
                <w:szCs w:val="28"/>
              </w:rPr>
            </w:pPr>
            <w:r w:rsidRPr="00E0093B">
              <w:rPr>
                <w:b/>
                <w:i w:val="0"/>
                <w:iCs w:val="0"/>
                <w:noProof/>
                <w:sz w:val="28"/>
                <w:szCs w:val="28"/>
              </w:rPr>
              <w:t>РН 12. Готувати солодкі страви та напої</w:t>
            </w:r>
          </w:p>
        </w:tc>
      </w:tr>
      <w:tr w:rsidR="00E80BB5" w:rsidRPr="00E0093B" w:rsidTr="00DC4ACF">
        <w:trPr>
          <w:trHeight w:val="276"/>
        </w:trPr>
        <w:tc>
          <w:tcPr>
            <w:tcW w:w="2237" w:type="dxa"/>
          </w:tcPr>
          <w:p w:rsidR="00E80BB5" w:rsidRPr="006A1DC5" w:rsidRDefault="00E80BB5" w:rsidP="00E80BB5">
            <w:pPr>
              <w:rPr>
                <w:i w:val="0"/>
                <w:iCs w:val="0"/>
                <w:sz w:val="28"/>
                <w:szCs w:val="28"/>
              </w:rPr>
            </w:pPr>
            <w:r w:rsidRPr="00E80BB5">
              <w:rPr>
                <w:b/>
                <w:i w:val="0"/>
                <w:iCs w:val="0"/>
                <w:sz w:val="28"/>
                <w:szCs w:val="28"/>
              </w:rPr>
              <w:t>ПК 1.</w:t>
            </w:r>
            <w:r w:rsidRPr="00E80BB5">
              <w:rPr>
                <w:i w:val="0"/>
                <w:iCs w:val="0"/>
                <w:sz w:val="28"/>
                <w:szCs w:val="28"/>
              </w:rPr>
              <w:t>Здатність готувати солодкі страви</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23</w:t>
            </w:r>
            <w:r w:rsidR="006A1DC5">
              <w:rPr>
                <w:i w:val="0"/>
                <w:iCs w:val="0"/>
                <w:sz w:val="28"/>
                <w:szCs w:val="28"/>
              </w:rPr>
              <w:t>.</w:t>
            </w:r>
          </w:p>
        </w:tc>
        <w:tc>
          <w:tcPr>
            <w:tcW w:w="3208" w:type="dxa"/>
          </w:tcPr>
          <w:p w:rsidR="00E80BB5" w:rsidRPr="006A1DC5" w:rsidRDefault="00E80BB5" w:rsidP="00E80BB5">
            <w:pPr>
              <w:rPr>
                <w:i w:val="0"/>
                <w:iCs w:val="0"/>
                <w:sz w:val="28"/>
                <w:szCs w:val="28"/>
              </w:rPr>
            </w:pPr>
            <w:r w:rsidRPr="00E80BB5">
              <w:rPr>
                <w:b/>
                <w:i w:val="0"/>
                <w:iCs w:val="0"/>
                <w:sz w:val="28"/>
                <w:szCs w:val="28"/>
              </w:rPr>
              <w:t xml:space="preserve"> </w:t>
            </w:r>
            <w:r w:rsidRPr="00E80BB5">
              <w:rPr>
                <w:i w:val="0"/>
                <w:iCs w:val="0"/>
                <w:sz w:val="28"/>
                <w:szCs w:val="28"/>
              </w:rPr>
              <w:t>Машини для відтискання соку - екстрактори</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1</w:t>
            </w:r>
          </w:p>
        </w:tc>
        <w:tc>
          <w:tcPr>
            <w:tcW w:w="1917" w:type="dxa"/>
            <w:vAlign w:val="center"/>
          </w:tcPr>
          <w:p w:rsidR="00E80BB5" w:rsidRPr="00E80BB5" w:rsidRDefault="00E80BB5" w:rsidP="00E80BB5">
            <w:pPr>
              <w:rPr>
                <w:b/>
                <w:bCs/>
                <w:i w:val="0"/>
                <w:iCs w:val="0"/>
                <w:sz w:val="28"/>
                <w:szCs w:val="28"/>
              </w:rPr>
            </w:pPr>
          </w:p>
        </w:tc>
      </w:tr>
      <w:tr w:rsidR="00E80BB5" w:rsidRPr="00E0093B" w:rsidTr="00DC4ACF">
        <w:trPr>
          <w:trHeight w:val="276"/>
        </w:trPr>
        <w:tc>
          <w:tcPr>
            <w:tcW w:w="2237" w:type="dxa"/>
          </w:tcPr>
          <w:p w:rsidR="00E80BB5" w:rsidRPr="00E80BB5" w:rsidRDefault="00E80BB5" w:rsidP="00E80BB5">
            <w:pPr>
              <w:rPr>
                <w:b/>
                <w:bCs/>
                <w:i w:val="0"/>
                <w:iCs w:val="0"/>
                <w:sz w:val="28"/>
                <w:szCs w:val="28"/>
              </w:rPr>
            </w:pPr>
            <w:r w:rsidRPr="00E80BB5">
              <w:rPr>
                <w:b/>
                <w:i w:val="0"/>
                <w:iCs w:val="0"/>
                <w:sz w:val="28"/>
                <w:szCs w:val="28"/>
              </w:rPr>
              <w:t>ПК 2.</w:t>
            </w:r>
            <w:r w:rsidRPr="00E80BB5">
              <w:rPr>
                <w:i w:val="0"/>
                <w:iCs w:val="0"/>
                <w:sz w:val="28"/>
                <w:szCs w:val="28"/>
              </w:rPr>
              <w:t xml:space="preserve"> Здатність готувати напої</w:t>
            </w:r>
          </w:p>
        </w:tc>
        <w:tc>
          <w:tcPr>
            <w:tcW w:w="802" w:type="dxa"/>
            <w:gridSpan w:val="2"/>
          </w:tcPr>
          <w:p w:rsidR="00E80BB5" w:rsidRPr="00E80BB5" w:rsidRDefault="00E80BB5" w:rsidP="00E80BB5">
            <w:pPr>
              <w:jc w:val="center"/>
              <w:rPr>
                <w:b/>
                <w:bCs/>
                <w:i w:val="0"/>
                <w:iCs w:val="0"/>
                <w:sz w:val="28"/>
                <w:szCs w:val="28"/>
              </w:rPr>
            </w:pPr>
            <w:r w:rsidRPr="00E80BB5">
              <w:rPr>
                <w:i w:val="0"/>
                <w:iCs w:val="0"/>
                <w:sz w:val="28"/>
                <w:szCs w:val="28"/>
              </w:rPr>
              <w:t>24</w:t>
            </w:r>
            <w:r w:rsidR="006A1DC5">
              <w:rPr>
                <w:i w:val="0"/>
                <w:iCs w:val="0"/>
                <w:sz w:val="28"/>
                <w:szCs w:val="28"/>
              </w:rPr>
              <w:t>.</w:t>
            </w:r>
          </w:p>
        </w:tc>
        <w:tc>
          <w:tcPr>
            <w:tcW w:w="3208" w:type="dxa"/>
          </w:tcPr>
          <w:p w:rsidR="00E80BB5" w:rsidRPr="00E80BB5" w:rsidRDefault="00E80BB5" w:rsidP="00E80BB5">
            <w:pPr>
              <w:rPr>
                <w:b/>
                <w:bCs/>
                <w:i w:val="0"/>
                <w:iCs w:val="0"/>
                <w:sz w:val="28"/>
                <w:szCs w:val="28"/>
              </w:rPr>
            </w:pPr>
            <w:r w:rsidRPr="00E80BB5">
              <w:rPr>
                <w:b/>
                <w:i w:val="0"/>
                <w:iCs w:val="0"/>
                <w:sz w:val="28"/>
                <w:szCs w:val="28"/>
              </w:rPr>
              <w:t xml:space="preserve"> </w:t>
            </w:r>
            <w:r w:rsidRPr="00E80BB5">
              <w:rPr>
                <w:i w:val="0"/>
                <w:iCs w:val="0"/>
                <w:sz w:val="28"/>
                <w:szCs w:val="28"/>
              </w:rPr>
              <w:t>Устаткування для приготування кави</w:t>
            </w:r>
          </w:p>
        </w:tc>
        <w:tc>
          <w:tcPr>
            <w:tcW w:w="1298" w:type="dxa"/>
          </w:tcPr>
          <w:p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rsidR="00E80BB5" w:rsidRPr="00E80BB5" w:rsidRDefault="00E80BB5" w:rsidP="00E80BB5">
            <w:pPr>
              <w:rPr>
                <w:b/>
                <w:bCs/>
                <w:i w:val="0"/>
                <w:iCs w:val="0"/>
                <w:sz w:val="28"/>
                <w:szCs w:val="28"/>
              </w:rPr>
            </w:pPr>
          </w:p>
        </w:tc>
      </w:tr>
      <w:tr w:rsidR="00E80BB5" w:rsidRPr="00E0093B" w:rsidTr="00DC4ACF">
        <w:trPr>
          <w:trHeight w:val="276"/>
        </w:trPr>
        <w:tc>
          <w:tcPr>
            <w:tcW w:w="6247" w:type="dxa"/>
            <w:gridSpan w:val="4"/>
          </w:tcPr>
          <w:p w:rsidR="00E80BB5" w:rsidRPr="00E0093B"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E80BB5" w:rsidRPr="00E0093B" w:rsidRDefault="00E80BB5" w:rsidP="00E80BB5">
            <w:pPr>
              <w:jc w:val="center"/>
              <w:rPr>
                <w:b/>
                <w:bCs/>
                <w:i w:val="0"/>
                <w:iCs w:val="0"/>
                <w:sz w:val="28"/>
                <w:szCs w:val="28"/>
              </w:rPr>
            </w:pPr>
            <w:r>
              <w:rPr>
                <w:b/>
                <w:bCs/>
                <w:i w:val="0"/>
                <w:iCs w:val="0"/>
                <w:sz w:val="28"/>
                <w:szCs w:val="28"/>
              </w:rPr>
              <w:t>3</w:t>
            </w:r>
          </w:p>
        </w:tc>
        <w:tc>
          <w:tcPr>
            <w:tcW w:w="1917" w:type="dxa"/>
            <w:vAlign w:val="center"/>
          </w:tcPr>
          <w:p w:rsidR="00E80BB5" w:rsidRPr="00E0093B" w:rsidRDefault="00E80BB5" w:rsidP="00E80BB5">
            <w:pPr>
              <w:rPr>
                <w:b/>
                <w:bCs/>
                <w:i w:val="0"/>
                <w:iCs w:val="0"/>
                <w:sz w:val="28"/>
                <w:szCs w:val="28"/>
              </w:rPr>
            </w:pPr>
          </w:p>
        </w:tc>
      </w:tr>
      <w:tr w:rsidR="001552DC" w:rsidRPr="00E0093B" w:rsidTr="00DC4ACF">
        <w:trPr>
          <w:trHeight w:val="276"/>
        </w:trPr>
        <w:tc>
          <w:tcPr>
            <w:tcW w:w="6247" w:type="dxa"/>
            <w:gridSpan w:val="4"/>
          </w:tcPr>
          <w:p w:rsidR="001552DC" w:rsidRDefault="001552DC" w:rsidP="001552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за кваліфікацією 4-го розряду</w:t>
            </w:r>
          </w:p>
        </w:tc>
        <w:tc>
          <w:tcPr>
            <w:tcW w:w="1298" w:type="dxa"/>
          </w:tcPr>
          <w:p w:rsidR="001552DC" w:rsidRDefault="001552DC" w:rsidP="001552DC">
            <w:pPr>
              <w:jc w:val="center"/>
              <w:rPr>
                <w:b/>
                <w:bCs/>
                <w:i w:val="0"/>
                <w:iCs w:val="0"/>
                <w:sz w:val="28"/>
                <w:szCs w:val="28"/>
              </w:rPr>
            </w:pPr>
            <w:r>
              <w:rPr>
                <w:b/>
                <w:bCs/>
                <w:i w:val="0"/>
                <w:iCs w:val="0"/>
                <w:sz w:val="28"/>
                <w:szCs w:val="28"/>
              </w:rPr>
              <w:t>63</w:t>
            </w:r>
          </w:p>
        </w:tc>
        <w:tc>
          <w:tcPr>
            <w:tcW w:w="1917" w:type="dxa"/>
            <w:vAlign w:val="center"/>
          </w:tcPr>
          <w:p w:rsidR="001552DC" w:rsidRPr="00E0093B" w:rsidRDefault="001552DC" w:rsidP="001552DC">
            <w:pPr>
              <w:rPr>
                <w:b/>
                <w:bCs/>
                <w:i w:val="0"/>
                <w:iCs w:val="0"/>
                <w:sz w:val="28"/>
                <w:szCs w:val="28"/>
              </w:rPr>
            </w:pPr>
          </w:p>
        </w:tc>
      </w:tr>
      <w:tr w:rsidR="001552DC" w:rsidRPr="00E0093B" w:rsidTr="00DC4ACF">
        <w:trPr>
          <w:trHeight w:val="276"/>
        </w:trPr>
        <w:tc>
          <w:tcPr>
            <w:tcW w:w="6247" w:type="dxa"/>
            <w:gridSpan w:val="4"/>
          </w:tcPr>
          <w:p w:rsidR="001552DC" w:rsidRPr="00E0093B" w:rsidRDefault="001552DC" w:rsidP="001552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1552DC" w:rsidRPr="00E0093B" w:rsidRDefault="00213BCD" w:rsidP="001552DC">
            <w:pPr>
              <w:jc w:val="center"/>
              <w:rPr>
                <w:b/>
                <w:bCs/>
                <w:i w:val="0"/>
                <w:iCs w:val="0"/>
                <w:sz w:val="28"/>
                <w:szCs w:val="28"/>
              </w:rPr>
            </w:pPr>
            <w:r>
              <w:rPr>
                <w:b/>
                <w:bCs/>
                <w:i w:val="0"/>
                <w:iCs w:val="0"/>
                <w:sz w:val="28"/>
                <w:szCs w:val="28"/>
              </w:rPr>
              <w:t>68</w:t>
            </w:r>
          </w:p>
        </w:tc>
        <w:tc>
          <w:tcPr>
            <w:tcW w:w="1917" w:type="dxa"/>
            <w:vAlign w:val="center"/>
          </w:tcPr>
          <w:p w:rsidR="001552DC" w:rsidRPr="00E0093B" w:rsidRDefault="001552DC" w:rsidP="001552DC">
            <w:pPr>
              <w:rPr>
                <w:b/>
                <w:bCs/>
                <w:i w:val="0"/>
                <w:iCs w:val="0"/>
                <w:sz w:val="28"/>
                <w:szCs w:val="28"/>
              </w:rPr>
            </w:pPr>
          </w:p>
        </w:tc>
      </w:tr>
    </w:tbl>
    <w:p w:rsidR="006A1DC5" w:rsidRDefault="006A1DC5" w:rsidP="006A1DC5">
      <w:pPr>
        <w:widowControl/>
        <w:autoSpaceDE/>
        <w:autoSpaceDN/>
        <w:adjustRightInd/>
        <w:jc w:val="center"/>
        <w:rPr>
          <w:rFonts w:eastAsiaTheme="minorHAnsi"/>
          <w:b/>
          <w:i w:val="0"/>
          <w:iCs w:val="0"/>
          <w:color w:val="0D0D0D"/>
          <w:sz w:val="28"/>
          <w:szCs w:val="28"/>
          <w:lang w:val="ru-RU" w:eastAsia="en-US"/>
        </w:rPr>
      </w:pPr>
    </w:p>
    <w:p w:rsidR="006A1DC5" w:rsidRDefault="006A1DC5" w:rsidP="006A1DC5">
      <w:pPr>
        <w:widowControl/>
        <w:autoSpaceDE/>
        <w:autoSpaceDN/>
        <w:adjustRightInd/>
        <w:jc w:val="center"/>
        <w:rPr>
          <w:rFonts w:eastAsiaTheme="minorHAnsi"/>
          <w:b/>
          <w:i w:val="0"/>
          <w:iCs w:val="0"/>
          <w:color w:val="0D0D0D"/>
          <w:sz w:val="28"/>
          <w:szCs w:val="28"/>
          <w:lang w:val="ru-RU" w:eastAsia="en-US"/>
        </w:rPr>
      </w:pPr>
      <w:proofErr w:type="spellStart"/>
      <w:r w:rsidRPr="006A1DC5">
        <w:rPr>
          <w:rFonts w:eastAsiaTheme="minorHAnsi"/>
          <w:b/>
          <w:i w:val="0"/>
          <w:iCs w:val="0"/>
          <w:color w:val="0D0D0D"/>
          <w:sz w:val="28"/>
          <w:szCs w:val="28"/>
          <w:lang w:val="ru-RU" w:eastAsia="en-US"/>
        </w:rPr>
        <w:t>Зміст</w:t>
      </w:r>
      <w:proofErr w:type="spellEnd"/>
      <w:r w:rsidRPr="006A1DC5">
        <w:rPr>
          <w:rFonts w:eastAsiaTheme="minorHAnsi"/>
          <w:b/>
          <w:i w:val="0"/>
          <w:iCs w:val="0"/>
          <w:color w:val="0D0D0D"/>
          <w:sz w:val="28"/>
          <w:szCs w:val="28"/>
          <w:lang w:val="ru-RU" w:eastAsia="en-US"/>
        </w:rPr>
        <w:t xml:space="preserve"> </w:t>
      </w:r>
      <w:proofErr w:type="spellStart"/>
      <w:r w:rsidRPr="006A1DC5">
        <w:rPr>
          <w:rFonts w:eastAsiaTheme="minorHAnsi"/>
          <w:b/>
          <w:i w:val="0"/>
          <w:iCs w:val="0"/>
          <w:color w:val="0D0D0D"/>
          <w:sz w:val="28"/>
          <w:szCs w:val="28"/>
          <w:lang w:val="ru-RU" w:eastAsia="en-US"/>
        </w:rPr>
        <w:t>навчальної</w:t>
      </w:r>
      <w:proofErr w:type="spellEnd"/>
      <w:r w:rsidRPr="006A1DC5">
        <w:rPr>
          <w:rFonts w:eastAsiaTheme="minorHAnsi"/>
          <w:b/>
          <w:i w:val="0"/>
          <w:iCs w:val="0"/>
          <w:color w:val="0D0D0D"/>
          <w:sz w:val="28"/>
          <w:szCs w:val="28"/>
          <w:lang w:val="ru-RU" w:eastAsia="en-US"/>
        </w:rPr>
        <w:t xml:space="preserve"> </w:t>
      </w:r>
      <w:proofErr w:type="spellStart"/>
      <w:r w:rsidRPr="006A1DC5">
        <w:rPr>
          <w:rFonts w:eastAsiaTheme="minorHAnsi"/>
          <w:b/>
          <w:i w:val="0"/>
          <w:iCs w:val="0"/>
          <w:color w:val="0D0D0D"/>
          <w:sz w:val="28"/>
          <w:szCs w:val="28"/>
          <w:lang w:val="ru-RU" w:eastAsia="en-US"/>
        </w:rPr>
        <w:t>програми</w:t>
      </w:r>
      <w:proofErr w:type="spellEnd"/>
    </w:p>
    <w:p w:rsidR="006A1DC5" w:rsidRPr="006A1DC5" w:rsidRDefault="006A1DC5" w:rsidP="006A1DC5">
      <w:pPr>
        <w:widowControl/>
        <w:autoSpaceDE/>
        <w:autoSpaceDN/>
        <w:adjustRightInd/>
        <w:jc w:val="center"/>
        <w:rPr>
          <w:rFonts w:eastAsiaTheme="minorHAnsi"/>
          <w:b/>
          <w:i w:val="0"/>
          <w:iCs w:val="0"/>
          <w:color w:val="0D0D0D"/>
          <w:sz w:val="28"/>
          <w:szCs w:val="28"/>
          <w:lang w:val="ru-RU" w:eastAsia="en-US"/>
        </w:rPr>
      </w:pPr>
    </w:p>
    <w:p w:rsidR="006A1DC5" w:rsidRDefault="006A1DC5" w:rsidP="006A1DC5">
      <w:pPr>
        <w:widowControl/>
        <w:autoSpaceDE/>
        <w:autoSpaceDN/>
        <w:adjustRightInd/>
        <w:jc w:val="center"/>
        <w:rPr>
          <w:rFonts w:eastAsiaTheme="minorHAnsi"/>
          <w:b/>
          <w:i w:val="0"/>
          <w:iCs w:val="0"/>
          <w:sz w:val="28"/>
          <w:szCs w:val="28"/>
          <w:lang w:eastAsia="en-US"/>
        </w:rPr>
      </w:pPr>
      <w:proofErr w:type="spellStart"/>
      <w:r w:rsidRPr="006A1DC5">
        <w:rPr>
          <w:rFonts w:eastAsiaTheme="minorHAnsi"/>
          <w:b/>
          <w:i w:val="0"/>
          <w:iCs w:val="0"/>
          <w:sz w:val="28"/>
          <w:szCs w:val="28"/>
          <w:lang w:val="ru-RU" w:eastAsia="en-US"/>
        </w:rPr>
        <w:t>Загальн</w:t>
      </w:r>
      <w:proofErr w:type="spellEnd"/>
      <w:r w:rsidRPr="006A1DC5">
        <w:rPr>
          <w:rFonts w:eastAsiaTheme="minorHAnsi"/>
          <w:b/>
          <w:i w:val="0"/>
          <w:iCs w:val="0"/>
          <w:sz w:val="28"/>
          <w:szCs w:val="28"/>
          <w:lang w:eastAsia="en-US"/>
        </w:rPr>
        <w:t>і знання та вміння за професією</w:t>
      </w:r>
    </w:p>
    <w:p w:rsidR="006A1DC5" w:rsidRPr="006A1DC5" w:rsidRDefault="006A1DC5" w:rsidP="006A1DC5">
      <w:pPr>
        <w:widowControl/>
        <w:autoSpaceDE/>
        <w:autoSpaceDN/>
        <w:adjustRightInd/>
        <w:jc w:val="center"/>
        <w:rPr>
          <w:rFonts w:eastAsiaTheme="minorHAnsi"/>
          <w:b/>
          <w:i w:val="0"/>
          <w:iCs w:val="0"/>
          <w:sz w:val="28"/>
          <w:szCs w:val="28"/>
          <w:lang w:eastAsia="en-US"/>
        </w:rPr>
      </w:pPr>
    </w:p>
    <w:p w:rsidR="006A1DC5" w:rsidRPr="006A1DC5" w:rsidRDefault="006A1DC5" w:rsidP="00882DF8">
      <w:pPr>
        <w:widowControl/>
        <w:autoSpaceDE/>
        <w:autoSpaceDN/>
        <w:adjustRightInd/>
        <w:ind w:firstLine="567"/>
        <w:rPr>
          <w:rFonts w:eastAsiaTheme="minorHAnsi"/>
          <w:b/>
          <w:i w:val="0"/>
          <w:iCs w:val="0"/>
          <w:sz w:val="28"/>
          <w:szCs w:val="28"/>
          <w:lang w:eastAsia="en-US"/>
        </w:rPr>
      </w:pPr>
      <w:r w:rsidRPr="006A1DC5">
        <w:rPr>
          <w:rFonts w:eastAsiaTheme="minorHAnsi"/>
          <w:b/>
          <w:i w:val="0"/>
          <w:iCs w:val="0"/>
          <w:sz w:val="28"/>
          <w:szCs w:val="28"/>
          <w:lang w:eastAsia="en-US"/>
        </w:rPr>
        <w:t>Тема 1. Загальні відомості про машини та механізми</w:t>
      </w:r>
    </w:p>
    <w:p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Поняття про машину. Класифікація машин, які використовуються на підприємствах харчування. Вимоги до машин та матеріалів для їх виготовлення. Основні частини та деталі машин, їх призначення та будова. </w:t>
      </w:r>
    </w:p>
    <w:p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Загальні відомості про передаточні механізми, їх призначення, основні види і застосування. Технічна документація машин, загальні правила експлуатації устаткування і основні вимоги </w:t>
      </w:r>
      <w:r w:rsidR="002E2A05">
        <w:rPr>
          <w:rFonts w:eastAsiaTheme="minorHAnsi"/>
          <w:i w:val="0"/>
          <w:iCs w:val="0"/>
          <w:color w:val="000000"/>
          <w:sz w:val="28"/>
          <w:szCs w:val="28"/>
          <w:lang w:eastAsia="en-US"/>
        </w:rPr>
        <w:t xml:space="preserve">охорони </w:t>
      </w:r>
      <w:r w:rsidRPr="006A1DC5">
        <w:rPr>
          <w:rFonts w:eastAsiaTheme="minorHAnsi"/>
          <w:i w:val="0"/>
          <w:iCs w:val="0"/>
          <w:color w:val="000000"/>
          <w:sz w:val="28"/>
          <w:szCs w:val="28"/>
          <w:lang w:eastAsia="en-US"/>
        </w:rPr>
        <w:t>праці.</w:t>
      </w:r>
    </w:p>
    <w:p w:rsidR="006A1DC5" w:rsidRDefault="00991034" w:rsidP="000A1DF6">
      <w:pPr>
        <w:widowControl/>
        <w:ind w:left="567"/>
        <w:jc w:val="both"/>
        <w:rPr>
          <w:rFonts w:eastAsiaTheme="minorHAnsi"/>
          <w:color w:val="000000"/>
          <w:sz w:val="28"/>
          <w:szCs w:val="28"/>
          <w:lang w:eastAsia="en-US"/>
        </w:rPr>
      </w:pPr>
      <w:bookmarkStart w:id="41" w:name="_Hlk102463487"/>
      <w:r w:rsidRPr="00C34B64">
        <w:rPr>
          <w:rFonts w:eastAsiaTheme="minorHAnsi"/>
          <w:color w:val="000000"/>
          <w:sz w:val="28"/>
          <w:szCs w:val="28"/>
          <w:lang w:eastAsia="en-US"/>
        </w:rPr>
        <w:t>Здобувачі освіти повинні знати:</w:t>
      </w:r>
    </w:p>
    <w:p w:rsidR="00D92461" w:rsidRPr="00D92461" w:rsidRDefault="00D92461" w:rsidP="00D20980">
      <w:pPr>
        <w:pStyle w:val="aff6"/>
        <w:numPr>
          <w:ilvl w:val="0"/>
          <w:numId w:val="76"/>
        </w:numPr>
        <w:ind w:left="993" w:hanging="284"/>
        <w:rPr>
          <w:rFonts w:ascii="Times New Roman" w:hAnsi="Times New Roman"/>
          <w:sz w:val="28"/>
          <w:szCs w:val="28"/>
        </w:rPr>
      </w:pPr>
      <w:proofErr w:type="spellStart"/>
      <w:r w:rsidRPr="00D92461">
        <w:rPr>
          <w:rFonts w:ascii="Times New Roman" w:hAnsi="Times New Roman"/>
          <w:sz w:val="28"/>
          <w:szCs w:val="28"/>
        </w:rPr>
        <w:t>поняття</w:t>
      </w:r>
      <w:proofErr w:type="spellEnd"/>
      <w:r w:rsidRPr="00D92461">
        <w:rPr>
          <w:rFonts w:ascii="Times New Roman" w:hAnsi="Times New Roman"/>
          <w:sz w:val="28"/>
          <w:szCs w:val="28"/>
        </w:rPr>
        <w:t xml:space="preserve"> про машину;</w:t>
      </w:r>
    </w:p>
    <w:p w:rsidR="00D92461" w:rsidRPr="00D92461" w:rsidRDefault="00D92461" w:rsidP="00D20980">
      <w:pPr>
        <w:pStyle w:val="aff6"/>
        <w:numPr>
          <w:ilvl w:val="0"/>
          <w:numId w:val="76"/>
        </w:numPr>
        <w:ind w:left="993" w:hanging="284"/>
        <w:rPr>
          <w:rFonts w:ascii="Times New Roman" w:hAnsi="Times New Roman"/>
          <w:sz w:val="28"/>
          <w:szCs w:val="28"/>
        </w:rPr>
      </w:pPr>
      <w:proofErr w:type="spellStart"/>
      <w:r w:rsidRPr="00D92461">
        <w:rPr>
          <w:rFonts w:ascii="Times New Roman" w:hAnsi="Times New Roman"/>
          <w:sz w:val="28"/>
          <w:szCs w:val="28"/>
        </w:rPr>
        <w:t>класифікацію</w:t>
      </w:r>
      <w:proofErr w:type="spellEnd"/>
      <w:r w:rsidRPr="00D92461">
        <w:rPr>
          <w:rFonts w:ascii="Times New Roman" w:hAnsi="Times New Roman"/>
          <w:sz w:val="28"/>
          <w:szCs w:val="28"/>
        </w:rPr>
        <w:t xml:space="preserve"> машин та </w:t>
      </w:r>
      <w:proofErr w:type="spellStart"/>
      <w:r w:rsidRPr="00D92461">
        <w:rPr>
          <w:rFonts w:ascii="Times New Roman" w:hAnsi="Times New Roman"/>
          <w:sz w:val="28"/>
          <w:szCs w:val="28"/>
        </w:rPr>
        <w:t>вимоги</w:t>
      </w:r>
      <w:proofErr w:type="spellEnd"/>
      <w:r w:rsidRPr="00D92461">
        <w:rPr>
          <w:rFonts w:ascii="Times New Roman" w:hAnsi="Times New Roman"/>
          <w:sz w:val="28"/>
          <w:szCs w:val="28"/>
        </w:rPr>
        <w:t xml:space="preserve"> до них;</w:t>
      </w:r>
    </w:p>
    <w:p w:rsidR="00D92461" w:rsidRPr="00820B11" w:rsidRDefault="00D92461" w:rsidP="00D20980">
      <w:pPr>
        <w:pStyle w:val="aff6"/>
        <w:numPr>
          <w:ilvl w:val="0"/>
          <w:numId w:val="76"/>
        </w:numPr>
        <w:ind w:left="993" w:hanging="284"/>
        <w:rPr>
          <w:rFonts w:ascii="Times New Roman" w:hAnsi="Times New Roman"/>
          <w:sz w:val="28"/>
          <w:szCs w:val="28"/>
          <w:lang w:val="uk-UA"/>
        </w:rPr>
      </w:pPr>
      <w:r w:rsidRPr="00820B11">
        <w:rPr>
          <w:rFonts w:ascii="Times New Roman" w:hAnsi="Times New Roman"/>
          <w:sz w:val="28"/>
          <w:szCs w:val="28"/>
          <w:lang w:val="uk-UA"/>
        </w:rPr>
        <w:t>будову та призначення основних частин та деталей машини;</w:t>
      </w:r>
    </w:p>
    <w:p w:rsidR="00D92461" w:rsidRPr="00820B11" w:rsidRDefault="00D92461" w:rsidP="00D20980">
      <w:pPr>
        <w:pStyle w:val="aff6"/>
        <w:numPr>
          <w:ilvl w:val="0"/>
          <w:numId w:val="76"/>
        </w:numPr>
        <w:ind w:left="993" w:hanging="284"/>
        <w:rPr>
          <w:rFonts w:ascii="Times New Roman" w:hAnsi="Times New Roman"/>
          <w:sz w:val="28"/>
          <w:szCs w:val="28"/>
          <w:lang w:val="uk-UA"/>
        </w:rPr>
      </w:pPr>
      <w:r w:rsidRPr="00820B11">
        <w:rPr>
          <w:rFonts w:ascii="Times New Roman" w:hAnsi="Times New Roman"/>
          <w:sz w:val="28"/>
          <w:szCs w:val="28"/>
          <w:lang w:val="uk-UA"/>
        </w:rPr>
        <w:t>загальні правила експлуатації устаткування;</w:t>
      </w:r>
    </w:p>
    <w:p w:rsidR="00D92461" w:rsidRPr="00820B11" w:rsidRDefault="00D92461" w:rsidP="00D20980">
      <w:pPr>
        <w:pStyle w:val="aff6"/>
        <w:numPr>
          <w:ilvl w:val="0"/>
          <w:numId w:val="76"/>
        </w:numPr>
        <w:ind w:left="993" w:hanging="284"/>
        <w:rPr>
          <w:rFonts w:ascii="Times New Roman" w:hAnsi="Times New Roman"/>
          <w:sz w:val="28"/>
          <w:szCs w:val="28"/>
          <w:lang w:val="uk-UA"/>
        </w:rPr>
      </w:pPr>
      <w:r w:rsidRPr="00820B11">
        <w:rPr>
          <w:rFonts w:ascii="Times New Roman" w:hAnsi="Times New Roman"/>
          <w:sz w:val="28"/>
          <w:szCs w:val="28"/>
          <w:lang w:val="uk-UA"/>
        </w:rPr>
        <w:t>загальні відомості про передаточні механізми.</w:t>
      </w:r>
    </w:p>
    <w:p w:rsidR="00991034" w:rsidRPr="00C34B64" w:rsidRDefault="00C34B64"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41"/>
    <w:p w:rsidR="00D92461" w:rsidRPr="006B0BEB" w:rsidRDefault="00D92461" w:rsidP="00D20980">
      <w:pPr>
        <w:pStyle w:val="Default"/>
        <w:numPr>
          <w:ilvl w:val="0"/>
          <w:numId w:val="75"/>
        </w:numPr>
        <w:ind w:left="993" w:hanging="284"/>
        <w:jc w:val="both"/>
        <w:rPr>
          <w:i/>
          <w:sz w:val="28"/>
          <w:szCs w:val="28"/>
          <w:lang w:val="uk-UA"/>
        </w:rPr>
      </w:pPr>
      <w:r>
        <w:rPr>
          <w:sz w:val="28"/>
          <w:szCs w:val="28"/>
          <w:lang w:val="uk-UA"/>
        </w:rPr>
        <w:t>визначати основні частини машини;</w:t>
      </w:r>
    </w:p>
    <w:p w:rsidR="00D92461" w:rsidRPr="006B0BEB" w:rsidRDefault="00D92461" w:rsidP="00D20980">
      <w:pPr>
        <w:pStyle w:val="Default"/>
        <w:numPr>
          <w:ilvl w:val="0"/>
          <w:numId w:val="75"/>
        </w:numPr>
        <w:ind w:left="993" w:hanging="284"/>
        <w:jc w:val="both"/>
        <w:rPr>
          <w:i/>
          <w:sz w:val="28"/>
          <w:szCs w:val="28"/>
          <w:lang w:val="uk-UA"/>
        </w:rPr>
      </w:pPr>
      <w:r>
        <w:rPr>
          <w:sz w:val="28"/>
          <w:szCs w:val="28"/>
          <w:lang w:val="uk-UA"/>
        </w:rPr>
        <w:t>визначати призначення передаточних механізмів;</w:t>
      </w:r>
    </w:p>
    <w:p w:rsidR="00D92461" w:rsidRPr="006B0BEB" w:rsidRDefault="00D92461" w:rsidP="00D20980">
      <w:pPr>
        <w:pStyle w:val="Default"/>
        <w:numPr>
          <w:ilvl w:val="0"/>
          <w:numId w:val="75"/>
        </w:numPr>
        <w:ind w:left="993" w:hanging="284"/>
        <w:jc w:val="both"/>
        <w:rPr>
          <w:i/>
          <w:sz w:val="28"/>
          <w:szCs w:val="28"/>
          <w:lang w:val="uk-UA"/>
        </w:rPr>
      </w:pPr>
      <w:r>
        <w:rPr>
          <w:sz w:val="28"/>
          <w:szCs w:val="28"/>
          <w:lang w:val="uk-UA"/>
        </w:rPr>
        <w:t>користуватися технічною документацією;</w:t>
      </w:r>
    </w:p>
    <w:p w:rsidR="00D92461" w:rsidRPr="00BB1F5C" w:rsidRDefault="00D92461" w:rsidP="00D20980">
      <w:pPr>
        <w:pStyle w:val="Default"/>
        <w:numPr>
          <w:ilvl w:val="0"/>
          <w:numId w:val="75"/>
        </w:numPr>
        <w:ind w:left="993" w:hanging="284"/>
        <w:jc w:val="both"/>
        <w:rPr>
          <w:i/>
          <w:sz w:val="28"/>
          <w:szCs w:val="28"/>
          <w:lang w:val="uk-UA"/>
        </w:rPr>
      </w:pPr>
      <w:r>
        <w:rPr>
          <w:sz w:val="28"/>
          <w:szCs w:val="28"/>
          <w:lang w:val="uk-UA"/>
        </w:rPr>
        <w:t>застосовувати правила щодо безпеки праці при експлуатації устаткування.</w:t>
      </w:r>
    </w:p>
    <w:p w:rsidR="00C34B64" w:rsidRPr="006A1DC5" w:rsidRDefault="00C34B64" w:rsidP="006A1DC5">
      <w:pPr>
        <w:widowControl/>
        <w:ind w:left="720"/>
        <w:jc w:val="both"/>
        <w:rPr>
          <w:rFonts w:eastAsiaTheme="minorHAnsi"/>
          <w:i w:val="0"/>
          <w:iCs w:val="0"/>
          <w:color w:val="000000"/>
          <w:sz w:val="28"/>
          <w:szCs w:val="28"/>
          <w:lang w:eastAsia="en-US"/>
        </w:rPr>
      </w:pPr>
    </w:p>
    <w:p w:rsidR="006A1DC5" w:rsidRPr="006A1DC5" w:rsidRDefault="006A1DC5" w:rsidP="006A1DC5">
      <w:pPr>
        <w:widowControl/>
        <w:ind w:left="720"/>
        <w:rPr>
          <w:rFonts w:eastAsiaTheme="minorHAnsi"/>
          <w:b/>
          <w:iCs w:val="0"/>
          <w:color w:val="000000"/>
          <w:sz w:val="28"/>
          <w:szCs w:val="28"/>
          <w:lang w:eastAsia="en-US"/>
        </w:rPr>
      </w:pPr>
      <w:r w:rsidRPr="006A1DC5">
        <w:rPr>
          <w:rFonts w:eastAsiaTheme="minorHAnsi"/>
          <w:b/>
          <w:i w:val="0"/>
          <w:iCs w:val="0"/>
          <w:color w:val="000000"/>
          <w:sz w:val="28"/>
          <w:szCs w:val="28"/>
          <w:lang w:eastAsia="en-US"/>
        </w:rPr>
        <w:t>Тема 2. Ваговимірювальне устаткування</w:t>
      </w:r>
    </w:p>
    <w:p w:rsidR="006A1DC5" w:rsidRPr="006A1DC5" w:rsidRDefault="006A1DC5" w:rsidP="00882DF8">
      <w:pPr>
        <w:widowControl/>
        <w:ind w:firstLine="709"/>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Класифікація ваг, їх призначення, будова. Вимоги до ваг, </w:t>
      </w:r>
      <w:proofErr w:type="spellStart"/>
      <w:r w:rsidR="00882DF8" w:rsidRPr="006A1DC5">
        <w:rPr>
          <w:rFonts w:eastAsiaTheme="minorHAnsi"/>
          <w:i w:val="0"/>
          <w:iCs w:val="0"/>
          <w:color w:val="000000"/>
          <w:sz w:val="28"/>
          <w:szCs w:val="28"/>
          <w:lang w:eastAsia="en-US"/>
        </w:rPr>
        <w:t>гирь</w:t>
      </w:r>
      <w:proofErr w:type="spellEnd"/>
      <w:r w:rsidRPr="006A1DC5">
        <w:rPr>
          <w:rFonts w:eastAsiaTheme="minorHAnsi"/>
          <w:i w:val="0"/>
          <w:iCs w:val="0"/>
          <w:color w:val="000000"/>
          <w:sz w:val="28"/>
          <w:szCs w:val="28"/>
          <w:lang w:eastAsia="en-US"/>
        </w:rPr>
        <w:t xml:space="preserve">, правила експлуатації з дотриманням технічних вимог безпеки праці.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92461" w:rsidRDefault="00D92461" w:rsidP="00D20980">
      <w:pPr>
        <w:pStyle w:val="Default"/>
        <w:numPr>
          <w:ilvl w:val="0"/>
          <w:numId w:val="75"/>
        </w:numPr>
        <w:ind w:left="993" w:hanging="284"/>
        <w:jc w:val="both"/>
        <w:rPr>
          <w:sz w:val="28"/>
          <w:szCs w:val="28"/>
          <w:lang w:val="uk-UA"/>
        </w:rPr>
      </w:pPr>
      <w:r>
        <w:rPr>
          <w:sz w:val="28"/>
          <w:szCs w:val="28"/>
          <w:lang w:val="uk-UA"/>
        </w:rPr>
        <w:t>призначення, класифікацію та будову ваг;</w:t>
      </w:r>
    </w:p>
    <w:p w:rsidR="00D92461" w:rsidRDefault="00D92461" w:rsidP="00D20980">
      <w:pPr>
        <w:pStyle w:val="Default"/>
        <w:numPr>
          <w:ilvl w:val="0"/>
          <w:numId w:val="75"/>
        </w:numPr>
        <w:ind w:left="993" w:hanging="284"/>
        <w:jc w:val="both"/>
        <w:rPr>
          <w:sz w:val="28"/>
          <w:szCs w:val="28"/>
          <w:lang w:val="uk-UA"/>
        </w:rPr>
      </w:pPr>
      <w:r>
        <w:rPr>
          <w:sz w:val="28"/>
          <w:szCs w:val="28"/>
          <w:lang w:val="uk-UA"/>
        </w:rPr>
        <w:t>правила експлуатації з дотриманням технічних вимог безпеки праці;</w:t>
      </w:r>
    </w:p>
    <w:p w:rsidR="00D92461" w:rsidRDefault="00D92461" w:rsidP="00D20980">
      <w:pPr>
        <w:pStyle w:val="Default"/>
        <w:numPr>
          <w:ilvl w:val="0"/>
          <w:numId w:val="75"/>
        </w:numPr>
        <w:ind w:left="993" w:hanging="284"/>
        <w:jc w:val="both"/>
        <w:rPr>
          <w:sz w:val="28"/>
          <w:szCs w:val="28"/>
          <w:lang w:val="uk-UA"/>
        </w:rPr>
      </w:pPr>
      <w:r>
        <w:rPr>
          <w:sz w:val="28"/>
          <w:szCs w:val="28"/>
          <w:lang w:val="uk-UA"/>
        </w:rPr>
        <w:t xml:space="preserve">вимоги до ваг, </w:t>
      </w:r>
      <w:proofErr w:type="spellStart"/>
      <w:r>
        <w:rPr>
          <w:sz w:val="28"/>
          <w:szCs w:val="28"/>
          <w:lang w:val="uk-UA"/>
        </w:rPr>
        <w:t>гирь</w:t>
      </w:r>
      <w:proofErr w:type="spellEnd"/>
      <w:r>
        <w:rPr>
          <w:sz w:val="28"/>
          <w:szCs w:val="28"/>
          <w:lang w:val="uk-UA"/>
        </w:rPr>
        <w:t>.</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92461" w:rsidRDefault="00D92461" w:rsidP="00D20980">
      <w:pPr>
        <w:pStyle w:val="Default"/>
        <w:numPr>
          <w:ilvl w:val="0"/>
          <w:numId w:val="75"/>
        </w:numPr>
        <w:ind w:left="993" w:hanging="284"/>
        <w:jc w:val="both"/>
        <w:rPr>
          <w:sz w:val="28"/>
          <w:szCs w:val="28"/>
          <w:lang w:val="uk-UA"/>
        </w:rPr>
      </w:pPr>
      <w:r>
        <w:rPr>
          <w:sz w:val="28"/>
          <w:szCs w:val="28"/>
          <w:lang w:val="uk-UA"/>
        </w:rPr>
        <w:t>визначати вид ваг;</w:t>
      </w:r>
    </w:p>
    <w:p w:rsidR="00D92461" w:rsidRDefault="00D92461" w:rsidP="00D20980">
      <w:pPr>
        <w:pStyle w:val="Default"/>
        <w:numPr>
          <w:ilvl w:val="0"/>
          <w:numId w:val="75"/>
        </w:numPr>
        <w:ind w:left="993" w:hanging="284"/>
        <w:jc w:val="both"/>
        <w:rPr>
          <w:sz w:val="28"/>
          <w:szCs w:val="28"/>
          <w:lang w:val="uk-UA"/>
        </w:rPr>
      </w:pPr>
      <w:r>
        <w:rPr>
          <w:sz w:val="28"/>
          <w:szCs w:val="28"/>
          <w:lang w:val="uk-UA"/>
        </w:rPr>
        <w:lastRenderedPageBreak/>
        <w:t>застосовувати правила щодо підбору виду ваг для зважування.</w:t>
      </w:r>
    </w:p>
    <w:p w:rsidR="006A1DC5" w:rsidRPr="006A1DC5" w:rsidRDefault="006A1DC5" w:rsidP="006A1DC5">
      <w:pPr>
        <w:widowControl/>
        <w:ind w:left="720"/>
        <w:jc w:val="both"/>
        <w:rPr>
          <w:rFonts w:eastAsiaTheme="minorHAnsi"/>
          <w:i w:val="0"/>
          <w:iCs w:val="0"/>
          <w:color w:val="000000"/>
          <w:sz w:val="28"/>
          <w:szCs w:val="28"/>
          <w:lang w:eastAsia="en-US"/>
        </w:rPr>
      </w:pPr>
    </w:p>
    <w:p w:rsidR="006A1DC5" w:rsidRPr="006A1DC5" w:rsidRDefault="006A1DC5" w:rsidP="006A1DC5">
      <w:pPr>
        <w:widowControl/>
        <w:ind w:left="720"/>
        <w:jc w:val="both"/>
        <w:rPr>
          <w:rFonts w:eastAsiaTheme="minorHAnsi"/>
          <w:b/>
          <w:i w:val="0"/>
          <w:iCs w:val="0"/>
          <w:color w:val="000000"/>
          <w:sz w:val="28"/>
          <w:szCs w:val="28"/>
          <w:lang w:eastAsia="en-US"/>
        </w:rPr>
      </w:pPr>
      <w:r w:rsidRPr="006A1DC5">
        <w:rPr>
          <w:rFonts w:eastAsiaTheme="minorHAnsi"/>
          <w:b/>
          <w:i w:val="0"/>
          <w:iCs w:val="0"/>
          <w:color w:val="000000"/>
          <w:sz w:val="28"/>
          <w:szCs w:val="28"/>
          <w:lang w:eastAsia="en-US"/>
        </w:rPr>
        <w:t>Тема 3. Машини для миття посуду</w:t>
      </w:r>
    </w:p>
    <w:p w:rsid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Призначення, класифікація, будова, правила експлуатації та технічні вимоги безпеки праці під час роботи з машинами для миття посуду.</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92461" w:rsidRDefault="00D92461" w:rsidP="00D20980">
      <w:pPr>
        <w:pStyle w:val="Default"/>
        <w:numPr>
          <w:ilvl w:val="0"/>
          <w:numId w:val="75"/>
        </w:numPr>
        <w:ind w:left="993" w:hanging="284"/>
        <w:jc w:val="both"/>
        <w:rPr>
          <w:sz w:val="28"/>
          <w:szCs w:val="28"/>
          <w:lang w:val="uk-UA"/>
        </w:rPr>
      </w:pPr>
      <w:r>
        <w:rPr>
          <w:sz w:val="28"/>
          <w:szCs w:val="28"/>
          <w:lang w:val="uk-UA"/>
        </w:rPr>
        <w:t>призначення, класифікацію, будову машин для миття посуду.</w:t>
      </w:r>
    </w:p>
    <w:p w:rsidR="00D92461" w:rsidRPr="00D92461" w:rsidRDefault="00D92461"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 під час роботи на машинах.</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92461" w:rsidRDefault="00D92461" w:rsidP="00D20980">
      <w:pPr>
        <w:pStyle w:val="Default"/>
        <w:numPr>
          <w:ilvl w:val="0"/>
          <w:numId w:val="75"/>
        </w:numPr>
        <w:ind w:left="993" w:hanging="284"/>
        <w:jc w:val="both"/>
        <w:rPr>
          <w:i/>
          <w:sz w:val="28"/>
          <w:szCs w:val="28"/>
          <w:lang w:val="uk-UA"/>
        </w:rPr>
      </w:pPr>
      <w:r w:rsidRPr="004D4175">
        <w:rPr>
          <w:sz w:val="28"/>
          <w:szCs w:val="28"/>
          <w:lang w:val="uk-UA"/>
        </w:rPr>
        <w:t xml:space="preserve">порівнювати </w:t>
      </w:r>
      <w:r>
        <w:rPr>
          <w:sz w:val="28"/>
          <w:szCs w:val="28"/>
          <w:lang w:val="uk-UA"/>
        </w:rPr>
        <w:t xml:space="preserve">та аналізувати </w:t>
      </w:r>
      <w:r w:rsidRPr="004D4175">
        <w:rPr>
          <w:sz w:val="28"/>
          <w:szCs w:val="28"/>
          <w:lang w:val="uk-UA"/>
        </w:rPr>
        <w:t>технічні характеристики різних моделей</w:t>
      </w:r>
      <w:r>
        <w:rPr>
          <w:sz w:val="28"/>
          <w:szCs w:val="28"/>
          <w:lang w:val="uk-UA"/>
        </w:rPr>
        <w:t xml:space="preserve"> машин для миття посуду;</w:t>
      </w:r>
    </w:p>
    <w:p w:rsidR="00D92461" w:rsidRDefault="00D92461"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щодо експлуатації машин для миття посуду</w:t>
      </w:r>
      <w:r w:rsidRPr="0027678F">
        <w:rPr>
          <w:sz w:val="28"/>
          <w:szCs w:val="28"/>
          <w:lang w:val="uk-UA"/>
        </w:rPr>
        <w:t>;</w:t>
      </w:r>
    </w:p>
    <w:p w:rsidR="00D92461" w:rsidRDefault="00D92461" w:rsidP="00D20980">
      <w:pPr>
        <w:pStyle w:val="Default"/>
        <w:numPr>
          <w:ilvl w:val="0"/>
          <w:numId w:val="75"/>
        </w:numPr>
        <w:ind w:left="993" w:hanging="284"/>
        <w:jc w:val="both"/>
        <w:rPr>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експлуатації машин для миття посуду.</w:t>
      </w:r>
    </w:p>
    <w:p w:rsidR="006A1DC5" w:rsidRPr="006A1DC5" w:rsidRDefault="006A1DC5" w:rsidP="006A1DC5">
      <w:pPr>
        <w:widowControl/>
        <w:jc w:val="both"/>
        <w:rPr>
          <w:rFonts w:eastAsiaTheme="minorHAnsi"/>
          <w:b/>
          <w:i w:val="0"/>
          <w:iCs w:val="0"/>
          <w:color w:val="000000"/>
          <w:sz w:val="28"/>
          <w:szCs w:val="28"/>
          <w:lang w:eastAsia="en-US"/>
        </w:rPr>
      </w:pP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4. Підйомно-транспортне устаткування</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класифікація, будова, правила експлуатації та технічні вимоги безпеки праці під час роботи з ліфтами, підйомниками, транспортерами, візками.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92461" w:rsidRDefault="00D92461" w:rsidP="00D20980">
      <w:pPr>
        <w:pStyle w:val="Default"/>
        <w:numPr>
          <w:ilvl w:val="0"/>
          <w:numId w:val="75"/>
        </w:numPr>
        <w:ind w:left="993" w:hanging="284"/>
        <w:jc w:val="both"/>
        <w:rPr>
          <w:sz w:val="28"/>
          <w:szCs w:val="28"/>
          <w:lang w:val="uk-UA"/>
        </w:rPr>
      </w:pPr>
      <w:r>
        <w:rPr>
          <w:sz w:val="28"/>
          <w:szCs w:val="28"/>
          <w:lang w:val="uk-UA"/>
        </w:rPr>
        <w:t>призначення, класифікацію, будову ліфтів, транспортерів, підйомників, візків;</w:t>
      </w:r>
    </w:p>
    <w:p w:rsidR="00D92461" w:rsidRPr="00D92461" w:rsidRDefault="00D92461"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 під час роботи з ліфтами, підйомниками, транспортерами.</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92461" w:rsidRDefault="00D92461" w:rsidP="00D20980">
      <w:pPr>
        <w:pStyle w:val="Default"/>
        <w:numPr>
          <w:ilvl w:val="0"/>
          <w:numId w:val="75"/>
        </w:numPr>
        <w:ind w:left="993" w:hanging="284"/>
        <w:jc w:val="both"/>
        <w:rPr>
          <w:i/>
          <w:sz w:val="28"/>
          <w:szCs w:val="28"/>
          <w:lang w:val="uk-UA"/>
        </w:rPr>
      </w:pPr>
      <w:r w:rsidRPr="004D4175">
        <w:rPr>
          <w:sz w:val="28"/>
          <w:szCs w:val="28"/>
          <w:lang w:val="uk-UA"/>
        </w:rPr>
        <w:t xml:space="preserve">порівнювати </w:t>
      </w:r>
      <w:r>
        <w:rPr>
          <w:sz w:val="28"/>
          <w:szCs w:val="28"/>
          <w:lang w:val="uk-UA"/>
        </w:rPr>
        <w:t xml:space="preserve">та аналізувати </w:t>
      </w:r>
      <w:r w:rsidRPr="004D4175">
        <w:rPr>
          <w:sz w:val="28"/>
          <w:szCs w:val="28"/>
          <w:lang w:val="uk-UA"/>
        </w:rPr>
        <w:t>технічні характеристики різних моделей</w:t>
      </w:r>
      <w:r>
        <w:rPr>
          <w:sz w:val="28"/>
          <w:szCs w:val="28"/>
          <w:lang w:val="uk-UA"/>
        </w:rPr>
        <w:t xml:space="preserve"> підйомно-транспортного устаткування;</w:t>
      </w:r>
    </w:p>
    <w:p w:rsidR="00D92461" w:rsidRDefault="00D92461" w:rsidP="00D20980">
      <w:pPr>
        <w:pStyle w:val="Default"/>
        <w:numPr>
          <w:ilvl w:val="0"/>
          <w:numId w:val="75"/>
        </w:numPr>
        <w:ind w:left="993" w:hanging="284"/>
        <w:jc w:val="both"/>
        <w:rPr>
          <w:sz w:val="28"/>
          <w:szCs w:val="28"/>
          <w:lang w:val="uk-UA"/>
        </w:rPr>
      </w:pPr>
      <w:r>
        <w:rPr>
          <w:sz w:val="28"/>
          <w:szCs w:val="28"/>
          <w:lang w:val="uk-UA"/>
        </w:rPr>
        <w:t xml:space="preserve">застосовувати загальні правила щодо експлуатації </w:t>
      </w:r>
      <w:r w:rsidRPr="0027678F">
        <w:rPr>
          <w:sz w:val="28"/>
          <w:szCs w:val="28"/>
          <w:lang w:val="uk-UA"/>
        </w:rPr>
        <w:t>підйомно-транспортн</w:t>
      </w:r>
      <w:r w:rsidR="008A1BCD">
        <w:rPr>
          <w:sz w:val="28"/>
          <w:szCs w:val="28"/>
          <w:lang w:val="uk-UA"/>
        </w:rPr>
        <w:t>ого</w:t>
      </w:r>
      <w:r w:rsidRPr="0027678F">
        <w:rPr>
          <w:sz w:val="28"/>
          <w:szCs w:val="28"/>
          <w:lang w:val="uk-UA"/>
        </w:rPr>
        <w:t xml:space="preserve"> устаткування;</w:t>
      </w:r>
    </w:p>
    <w:p w:rsidR="00D92461" w:rsidRDefault="00D92461" w:rsidP="00D20980">
      <w:pPr>
        <w:pStyle w:val="Default"/>
        <w:numPr>
          <w:ilvl w:val="0"/>
          <w:numId w:val="75"/>
        </w:numPr>
        <w:ind w:left="993" w:hanging="284"/>
        <w:jc w:val="both"/>
        <w:rPr>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 xml:space="preserve">експлуатації </w:t>
      </w:r>
      <w:r w:rsidRPr="0027678F">
        <w:rPr>
          <w:sz w:val="28"/>
          <w:szCs w:val="28"/>
          <w:lang w:val="uk-UA"/>
        </w:rPr>
        <w:t>пі</w:t>
      </w:r>
      <w:r>
        <w:rPr>
          <w:sz w:val="28"/>
          <w:szCs w:val="28"/>
          <w:lang w:val="uk-UA"/>
        </w:rPr>
        <w:t>дйомно-транспортн</w:t>
      </w:r>
      <w:r w:rsidR="008A1BCD">
        <w:rPr>
          <w:sz w:val="28"/>
          <w:szCs w:val="28"/>
          <w:lang w:val="uk-UA"/>
        </w:rPr>
        <w:t>ого</w:t>
      </w:r>
      <w:r>
        <w:rPr>
          <w:sz w:val="28"/>
          <w:szCs w:val="28"/>
          <w:lang w:val="uk-UA"/>
        </w:rPr>
        <w:t xml:space="preserve"> устаткування.</w:t>
      </w:r>
    </w:p>
    <w:p w:rsidR="006A1DC5" w:rsidRPr="006A1DC5" w:rsidRDefault="006A1DC5" w:rsidP="006A1DC5">
      <w:pPr>
        <w:widowControl/>
        <w:ind w:left="720"/>
        <w:jc w:val="both"/>
        <w:rPr>
          <w:rFonts w:eastAsiaTheme="minorHAnsi"/>
          <w:i w:val="0"/>
          <w:iCs w:val="0"/>
          <w:color w:val="000000"/>
          <w:sz w:val="28"/>
          <w:szCs w:val="28"/>
          <w:lang w:eastAsia="en-US"/>
        </w:rPr>
      </w:pPr>
    </w:p>
    <w:p w:rsidR="006A1DC5" w:rsidRPr="006A1DC5" w:rsidRDefault="006A1DC5" w:rsidP="006A1DC5">
      <w:pPr>
        <w:widowControl/>
        <w:autoSpaceDE/>
        <w:autoSpaceDN/>
        <w:adjustRightInd/>
        <w:spacing w:after="200" w:line="276" w:lineRule="auto"/>
        <w:jc w:val="center"/>
        <w:rPr>
          <w:rFonts w:eastAsiaTheme="minorHAnsi"/>
          <w:b/>
          <w:i w:val="0"/>
          <w:iCs w:val="0"/>
          <w:sz w:val="28"/>
          <w:szCs w:val="28"/>
          <w:lang w:eastAsia="en-US"/>
        </w:rPr>
      </w:pPr>
      <w:r w:rsidRPr="006A1DC5">
        <w:rPr>
          <w:rFonts w:eastAsiaTheme="minorHAnsi"/>
          <w:b/>
          <w:i w:val="0"/>
          <w:iCs w:val="0"/>
          <w:sz w:val="28"/>
          <w:szCs w:val="28"/>
          <w:lang w:eastAsia="en-US"/>
        </w:rPr>
        <w:t>Класифікація: кухар 4-го розряду</w:t>
      </w: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 xml:space="preserve">РН 1. Обробляти овочі, гриби, фрукти, ягоди, горіхоплідні та готувати напівфабрикати з них </w:t>
      </w: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 Здатність підготуватися до обробки овочів, грибів, ягід, організувати робоче місце</w:t>
      </w:r>
    </w:p>
    <w:p w:rsidR="006A1DC5" w:rsidRPr="006A1DC5" w:rsidRDefault="006A1DC5" w:rsidP="00882DF8">
      <w:pPr>
        <w:widowControl/>
        <w:autoSpaceDE/>
        <w:autoSpaceDN/>
        <w:adjustRightInd/>
        <w:spacing w:line="276" w:lineRule="auto"/>
        <w:ind w:firstLine="567"/>
        <w:jc w:val="both"/>
        <w:rPr>
          <w:rFonts w:eastAsiaTheme="minorHAnsi"/>
          <w:b/>
          <w:i w:val="0"/>
          <w:iCs w:val="0"/>
          <w:color w:val="000000"/>
          <w:sz w:val="28"/>
          <w:szCs w:val="28"/>
          <w:lang w:eastAsia="en-US"/>
        </w:rPr>
      </w:pPr>
      <w:r w:rsidRPr="006A1DC5">
        <w:rPr>
          <w:rFonts w:eastAsiaTheme="minorHAnsi"/>
          <w:b/>
          <w:i w:val="0"/>
          <w:iCs w:val="0"/>
          <w:sz w:val="28"/>
          <w:szCs w:val="28"/>
          <w:lang w:eastAsia="en-US"/>
        </w:rPr>
        <w:t>Тема 5.</w:t>
      </w:r>
      <w:r w:rsidRPr="006A1DC5">
        <w:rPr>
          <w:rFonts w:eastAsiaTheme="minorHAnsi"/>
          <w:i w:val="0"/>
          <w:iCs w:val="0"/>
          <w:color w:val="000000"/>
          <w:sz w:val="28"/>
          <w:szCs w:val="28"/>
          <w:lang w:eastAsia="en-US"/>
        </w:rPr>
        <w:t xml:space="preserve"> </w:t>
      </w:r>
      <w:r w:rsidRPr="006A1DC5">
        <w:rPr>
          <w:rFonts w:eastAsiaTheme="minorHAnsi"/>
          <w:b/>
          <w:i w:val="0"/>
          <w:iCs w:val="0"/>
          <w:color w:val="000000"/>
          <w:sz w:val="28"/>
          <w:szCs w:val="28"/>
          <w:lang w:eastAsia="en-US"/>
        </w:rPr>
        <w:t>Універсальні кухонні машини</w:t>
      </w:r>
    </w:p>
    <w:p w:rsidR="006A1DC5" w:rsidRPr="006A1DC5" w:rsidRDefault="006A1DC5" w:rsidP="006A1DC5">
      <w:pPr>
        <w:widowControl/>
        <w:autoSpaceDE/>
        <w:autoSpaceDN/>
        <w:adjustRightInd/>
        <w:jc w:val="both"/>
        <w:rPr>
          <w:rFonts w:eastAsiaTheme="minorHAnsi"/>
          <w:i w:val="0"/>
          <w:iCs w:val="0"/>
          <w:sz w:val="28"/>
          <w:szCs w:val="28"/>
          <w:lang w:eastAsia="en-US"/>
        </w:rPr>
      </w:pPr>
      <w:r w:rsidRPr="006A1DC5">
        <w:rPr>
          <w:rFonts w:eastAsiaTheme="minorHAnsi"/>
          <w:i w:val="0"/>
          <w:iCs w:val="0"/>
          <w:sz w:val="28"/>
          <w:szCs w:val="28"/>
          <w:lang w:eastAsia="en-US"/>
        </w:rPr>
        <w:t xml:space="preserve">     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04262" w:rsidRDefault="00E04262" w:rsidP="00D20980">
      <w:pPr>
        <w:pStyle w:val="Default"/>
        <w:numPr>
          <w:ilvl w:val="0"/>
          <w:numId w:val="75"/>
        </w:numPr>
        <w:ind w:left="993" w:hanging="284"/>
        <w:jc w:val="both"/>
        <w:rPr>
          <w:sz w:val="28"/>
          <w:szCs w:val="28"/>
          <w:lang w:val="uk-UA"/>
        </w:rPr>
      </w:pPr>
      <w:r>
        <w:rPr>
          <w:sz w:val="28"/>
          <w:szCs w:val="28"/>
          <w:lang w:val="uk-UA"/>
        </w:rPr>
        <w:t>класифікацію, призначення, будову універсальних кухонних машин;</w:t>
      </w:r>
    </w:p>
    <w:p w:rsidR="00E04262" w:rsidRDefault="00E04262" w:rsidP="00D20980">
      <w:pPr>
        <w:pStyle w:val="Default"/>
        <w:numPr>
          <w:ilvl w:val="0"/>
          <w:numId w:val="75"/>
        </w:numPr>
        <w:ind w:left="993" w:hanging="284"/>
        <w:jc w:val="both"/>
        <w:rPr>
          <w:sz w:val="28"/>
          <w:szCs w:val="28"/>
          <w:lang w:val="uk-UA"/>
        </w:rPr>
      </w:pPr>
      <w:r>
        <w:rPr>
          <w:sz w:val="28"/>
          <w:szCs w:val="28"/>
          <w:lang w:val="uk-UA"/>
        </w:rPr>
        <w:lastRenderedPageBreak/>
        <w:t>комплектацію замінними механізмами;</w:t>
      </w:r>
    </w:p>
    <w:p w:rsidR="00E04262" w:rsidRDefault="00E04262"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04262" w:rsidRPr="00A460B0" w:rsidRDefault="00E04262" w:rsidP="00D20980">
      <w:pPr>
        <w:pStyle w:val="Default"/>
        <w:numPr>
          <w:ilvl w:val="0"/>
          <w:numId w:val="75"/>
        </w:numPr>
        <w:ind w:left="993" w:hanging="284"/>
        <w:jc w:val="both"/>
        <w:rPr>
          <w:i/>
          <w:sz w:val="28"/>
          <w:szCs w:val="28"/>
          <w:lang w:val="uk-UA"/>
        </w:rPr>
      </w:pPr>
      <w:r w:rsidRPr="004D4175">
        <w:rPr>
          <w:sz w:val="28"/>
          <w:szCs w:val="28"/>
          <w:lang w:val="uk-UA"/>
        </w:rPr>
        <w:t xml:space="preserve">порівнювати </w:t>
      </w:r>
      <w:r>
        <w:rPr>
          <w:sz w:val="28"/>
          <w:szCs w:val="28"/>
          <w:lang w:val="uk-UA"/>
        </w:rPr>
        <w:t xml:space="preserve">та аналізувати </w:t>
      </w:r>
      <w:r w:rsidRPr="004D4175">
        <w:rPr>
          <w:sz w:val="28"/>
          <w:szCs w:val="28"/>
          <w:lang w:val="uk-UA"/>
        </w:rPr>
        <w:t>технічні характеристики різних моделей</w:t>
      </w:r>
      <w:r>
        <w:rPr>
          <w:sz w:val="28"/>
          <w:szCs w:val="28"/>
          <w:lang w:val="uk-UA"/>
        </w:rPr>
        <w:t xml:space="preserve"> універсальних кухонних машин; </w:t>
      </w:r>
    </w:p>
    <w:p w:rsidR="00E04262" w:rsidRDefault="00E04262" w:rsidP="00D20980">
      <w:pPr>
        <w:pStyle w:val="Default"/>
        <w:numPr>
          <w:ilvl w:val="0"/>
          <w:numId w:val="75"/>
        </w:numPr>
        <w:ind w:left="993" w:hanging="284"/>
        <w:jc w:val="both"/>
        <w:rPr>
          <w:i/>
          <w:sz w:val="28"/>
          <w:szCs w:val="28"/>
          <w:lang w:val="uk-UA"/>
        </w:rPr>
      </w:pPr>
      <w:r>
        <w:rPr>
          <w:sz w:val="28"/>
          <w:szCs w:val="28"/>
          <w:lang w:val="uk-UA"/>
        </w:rPr>
        <w:t>застосовувати технічні правила при складанні та розбиранні універсальних кухонних машин;</w:t>
      </w:r>
    </w:p>
    <w:p w:rsidR="00E04262" w:rsidRDefault="00E04262"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щодо експлуатації універсальних кухонних машин;</w:t>
      </w:r>
    </w:p>
    <w:p w:rsidR="00E04262" w:rsidRPr="00811999" w:rsidRDefault="00E04262" w:rsidP="00D20980">
      <w:pPr>
        <w:pStyle w:val="Default"/>
        <w:numPr>
          <w:ilvl w:val="0"/>
          <w:numId w:val="75"/>
        </w:numPr>
        <w:ind w:left="993" w:hanging="284"/>
        <w:jc w:val="both"/>
        <w:rPr>
          <w:sz w:val="28"/>
          <w:szCs w:val="28"/>
          <w:lang w:val="uk-UA"/>
        </w:rPr>
      </w:pPr>
      <w:r>
        <w:rPr>
          <w:sz w:val="28"/>
          <w:szCs w:val="28"/>
          <w:lang w:val="uk-UA"/>
        </w:rPr>
        <w:t xml:space="preserve"> застосовувати технічні вимоги безпечної праці при</w:t>
      </w:r>
      <w:r w:rsidRPr="00811999">
        <w:rPr>
          <w:sz w:val="28"/>
          <w:szCs w:val="28"/>
          <w:lang w:val="uk-UA"/>
        </w:rPr>
        <w:t xml:space="preserve"> </w:t>
      </w:r>
      <w:r>
        <w:rPr>
          <w:sz w:val="28"/>
          <w:szCs w:val="28"/>
          <w:lang w:val="uk-UA"/>
        </w:rPr>
        <w:t xml:space="preserve">експлуатації </w:t>
      </w:r>
      <w:r w:rsidRPr="00811999">
        <w:rPr>
          <w:sz w:val="28"/>
          <w:szCs w:val="28"/>
          <w:lang w:val="uk-UA"/>
        </w:rPr>
        <w:t>універсальних кухонних машин</w:t>
      </w:r>
      <w:r>
        <w:rPr>
          <w:sz w:val="28"/>
          <w:szCs w:val="28"/>
          <w:lang w:val="uk-UA"/>
        </w:rPr>
        <w:t>.</w:t>
      </w:r>
    </w:p>
    <w:p w:rsidR="006A1DC5" w:rsidRPr="006A1DC5" w:rsidRDefault="006A1DC5" w:rsidP="006A1DC5">
      <w:pPr>
        <w:widowControl/>
        <w:ind w:left="720"/>
        <w:jc w:val="both"/>
        <w:rPr>
          <w:rFonts w:eastAsiaTheme="minorHAnsi"/>
          <w:i w:val="0"/>
          <w:iCs w:val="0"/>
          <w:color w:val="000000"/>
          <w:sz w:val="28"/>
          <w:szCs w:val="28"/>
          <w:lang w:eastAsia="en-US"/>
        </w:rPr>
      </w:pP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6. Машини та механізми для обробки овочів</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Характеристика машин для обробки овочів та картоплі на підприємствах харчування, їх класифікація. Машини та механізми для очищення овочів та картоплі, для нарізання сирих та варених овочів, для протирання продуктів та овочів. </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машин та механізмів, їх будова, принцип роботи, правила експлуатації з дотриманням технічних вимог безпеки праці. Можливі проблеми під час роботи машин.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04262" w:rsidRDefault="00E04262" w:rsidP="00D20980">
      <w:pPr>
        <w:pStyle w:val="Default"/>
        <w:numPr>
          <w:ilvl w:val="0"/>
          <w:numId w:val="75"/>
        </w:numPr>
        <w:ind w:left="993" w:hanging="284"/>
        <w:rPr>
          <w:sz w:val="28"/>
          <w:szCs w:val="28"/>
          <w:lang w:val="uk-UA"/>
        </w:rPr>
      </w:pPr>
      <w:r>
        <w:rPr>
          <w:sz w:val="28"/>
          <w:szCs w:val="28"/>
          <w:lang w:val="uk-UA"/>
        </w:rPr>
        <w:t>характеристику машин для обробки овочів та картоплі;</w:t>
      </w:r>
    </w:p>
    <w:p w:rsidR="00E04262" w:rsidRDefault="00E04262" w:rsidP="00D20980">
      <w:pPr>
        <w:pStyle w:val="Default"/>
        <w:numPr>
          <w:ilvl w:val="0"/>
          <w:numId w:val="75"/>
        </w:numPr>
        <w:ind w:left="993" w:hanging="284"/>
        <w:rPr>
          <w:sz w:val="28"/>
          <w:szCs w:val="28"/>
          <w:lang w:val="uk-UA"/>
        </w:rPr>
      </w:pPr>
      <w:r>
        <w:rPr>
          <w:sz w:val="28"/>
          <w:szCs w:val="28"/>
          <w:lang w:val="uk-UA"/>
        </w:rPr>
        <w:t>призначення, будову, принцип роботи та правила експлуатації машин для обробки, нарізання та протирання овочів;</w:t>
      </w:r>
    </w:p>
    <w:p w:rsidR="00E04262" w:rsidRDefault="00E04262" w:rsidP="00D20980">
      <w:pPr>
        <w:pStyle w:val="Default"/>
        <w:numPr>
          <w:ilvl w:val="0"/>
          <w:numId w:val="75"/>
        </w:numPr>
        <w:ind w:left="993" w:hanging="284"/>
        <w:rPr>
          <w:sz w:val="28"/>
          <w:szCs w:val="28"/>
          <w:lang w:val="uk-UA"/>
        </w:rPr>
      </w:pPr>
      <w:r>
        <w:rPr>
          <w:sz w:val="28"/>
          <w:szCs w:val="28"/>
          <w:lang w:val="uk-UA"/>
        </w:rPr>
        <w:t>дотримання технічних вимог безпеки праці при експлуатації машин;</w:t>
      </w:r>
    </w:p>
    <w:p w:rsidR="00E04262" w:rsidRPr="00E04262" w:rsidRDefault="00E04262" w:rsidP="00D20980">
      <w:pPr>
        <w:pStyle w:val="Default"/>
        <w:numPr>
          <w:ilvl w:val="0"/>
          <w:numId w:val="75"/>
        </w:numPr>
        <w:ind w:left="993" w:hanging="284"/>
        <w:rPr>
          <w:sz w:val="28"/>
          <w:szCs w:val="28"/>
          <w:lang w:val="uk-UA"/>
        </w:rPr>
      </w:pPr>
      <w:r>
        <w:rPr>
          <w:sz w:val="28"/>
          <w:szCs w:val="28"/>
          <w:lang w:val="uk-UA"/>
        </w:rPr>
        <w:t>можливі проблеми під час роботи машин.</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04262" w:rsidRPr="004D4175" w:rsidRDefault="00E04262" w:rsidP="00D20980">
      <w:pPr>
        <w:pStyle w:val="Default"/>
        <w:numPr>
          <w:ilvl w:val="0"/>
          <w:numId w:val="75"/>
        </w:numPr>
        <w:ind w:left="993" w:hanging="284"/>
        <w:jc w:val="both"/>
        <w:rPr>
          <w:sz w:val="28"/>
          <w:szCs w:val="28"/>
          <w:lang w:val="uk-UA"/>
        </w:rPr>
      </w:pPr>
      <w:r w:rsidRPr="004D4175">
        <w:rPr>
          <w:sz w:val="28"/>
          <w:szCs w:val="28"/>
          <w:lang w:val="uk-UA"/>
        </w:rPr>
        <w:t>порівнювати</w:t>
      </w:r>
      <w:r>
        <w:rPr>
          <w:sz w:val="28"/>
          <w:szCs w:val="28"/>
          <w:lang w:val="uk-UA"/>
        </w:rPr>
        <w:t xml:space="preserve"> та аналізувати</w:t>
      </w:r>
      <w:r w:rsidRPr="004D4175">
        <w:rPr>
          <w:sz w:val="28"/>
          <w:szCs w:val="28"/>
          <w:lang w:val="uk-UA"/>
        </w:rPr>
        <w:t xml:space="preserve"> технічні характеристики різних моделей </w:t>
      </w:r>
      <w:r>
        <w:rPr>
          <w:sz w:val="28"/>
          <w:szCs w:val="28"/>
          <w:lang w:val="uk-UA"/>
        </w:rPr>
        <w:t>машин та механізмів для обробки овочів;</w:t>
      </w:r>
    </w:p>
    <w:p w:rsidR="00E04262" w:rsidRDefault="00E04262" w:rsidP="00D20980">
      <w:pPr>
        <w:pStyle w:val="Default"/>
        <w:numPr>
          <w:ilvl w:val="0"/>
          <w:numId w:val="75"/>
        </w:numPr>
        <w:ind w:left="993" w:hanging="284"/>
        <w:rPr>
          <w:sz w:val="28"/>
          <w:szCs w:val="28"/>
          <w:lang w:val="uk-UA"/>
        </w:rPr>
      </w:pPr>
      <w:r>
        <w:rPr>
          <w:sz w:val="28"/>
          <w:szCs w:val="28"/>
          <w:lang w:val="uk-UA"/>
        </w:rPr>
        <w:t>застосовувати загальні правила при складанні та розбиранні машини для очищення овочів;</w:t>
      </w:r>
    </w:p>
    <w:p w:rsidR="00E04262" w:rsidRDefault="00E04262" w:rsidP="00D20980">
      <w:pPr>
        <w:pStyle w:val="Default"/>
        <w:numPr>
          <w:ilvl w:val="0"/>
          <w:numId w:val="75"/>
        </w:numPr>
        <w:ind w:left="993" w:hanging="284"/>
        <w:rPr>
          <w:sz w:val="28"/>
          <w:szCs w:val="28"/>
          <w:lang w:val="uk-UA"/>
        </w:rPr>
      </w:pPr>
      <w:r>
        <w:rPr>
          <w:sz w:val="28"/>
          <w:szCs w:val="28"/>
          <w:lang w:val="uk-UA"/>
        </w:rPr>
        <w:t>застосовувати загальні правила при складанні та розбиранні машини для нарізання та протирання овочів;</w:t>
      </w:r>
    </w:p>
    <w:p w:rsidR="00E04262" w:rsidRDefault="00E04262"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щодо експлуатації машин та механізмів для обробки овочів;</w:t>
      </w:r>
    </w:p>
    <w:p w:rsidR="00E04262" w:rsidRPr="00811999" w:rsidRDefault="00E04262" w:rsidP="00D20980">
      <w:pPr>
        <w:pStyle w:val="Default"/>
        <w:numPr>
          <w:ilvl w:val="0"/>
          <w:numId w:val="75"/>
        </w:numPr>
        <w:ind w:left="993" w:hanging="284"/>
        <w:jc w:val="both"/>
        <w:rPr>
          <w:sz w:val="28"/>
          <w:szCs w:val="28"/>
          <w:lang w:val="uk-UA"/>
        </w:rPr>
      </w:pPr>
      <w:r>
        <w:rPr>
          <w:sz w:val="28"/>
          <w:szCs w:val="28"/>
          <w:lang w:val="uk-UA"/>
        </w:rPr>
        <w:t xml:space="preserve"> застосовувати технічні вимоги безпечної праці при</w:t>
      </w:r>
      <w:r w:rsidRPr="00811999">
        <w:rPr>
          <w:sz w:val="28"/>
          <w:szCs w:val="28"/>
          <w:lang w:val="uk-UA"/>
        </w:rPr>
        <w:t xml:space="preserve"> </w:t>
      </w:r>
      <w:r>
        <w:rPr>
          <w:sz w:val="28"/>
          <w:szCs w:val="28"/>
          <w:lang w:val="uk-UA"/>
        </w:rPr>
        <w:t>експлуатації машин та механізмів для обробки овочів.</w:t>
      </w:r>
    </w:p>
    <w:p w:rsidR="006A1DC5" w:rsidRPr="006A1DC5" w:rsidRDefault="006A1DC5" w:rsidP="006A1DC5">
      <w:pPr>
        <w:widowControl/>
        <w:ind w:left="720"/>
        <w:rPr>
          <w:rFonts w:eastAsiaTheme="minorHAnsi"/>
          <w:i w:val="0"/>
          <w:iCs w:val="0"/>
          <w:color w:val="000000"/>
          <w:sz w:val="28"/>
          <w:szCs w:val="28"/>
          <w:lang w:eastAsia="en-US"/>
        </w:rPr>
      </w:pP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РН 2. Готувати страви та гарніри з овочів, грибів</w:t>
      </w: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підготуватись до робочого процесу, організувати робоче місце</w:t>
      </w: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7. Загальні відомості про теплове устаткування</w:t>
      </w:r>
    </w:p>
    <w:p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Відомості про теплове устаткування. Класифікація теплового устаткування. Паливо, його види, склад. Загальні відомості про електричне устаткування. Електронагрівальні елементи: їх види, будова, принцип </w:t>
      </w:r>
      <w:r w:rsidRPr="006A1DC5">
        <w:rPr>
          <w:rFonts w:eastAsiaTheme="minorHAnsi"/>
          <w:i w:val="0"/>
          <w:iCs w:val="0"/>
          <w:color w:val="000000"/>
          <w:sz w:val="28"/>
          <w:szCs w:val="28"/>
          <w:lang w:eastAsia="en-US"/>
        </w:rPr>
        <w:lastRenderedPageBreak/>
        <w:t xml:space="preserve">роботи, переваги та недоліки кожного виду, застосування. Загальні відомості про секційно-модульоване обладнання. </w:t>
      </w:r>
    </w:p>
    <w:p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Загальні відомості устаткування на газовому обігріві. Правила експлуатації та безпека праці з газовим обладнанням. </w:t>
      </w:r>
    </w:p>
    <w:p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Запобігання перевитрат палива. Характеристика та властивості горючих газів, переваги та недоліки газових апаратів, газові пальники, їх види, будова. Правила розпалювання пальників з дотриманням технічних вимог безпеки праці.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75427" w:rsidRDefault="00975427" w:rsidP="00D20980">
      <w:pPr>
        <w:pStyle w:val="Default"/>
        <w:numPr>
          <w:ilvl w:val="0"/>
          <w:numId w:val="75"/>
        </w:numPr>
        <w:ind w:left="993" w:hanging="284"/>
        <w:jc w:val="both"/>
        <w:rPr>
          <w:sz w:val="28"/>
          <w:szCs w:val="28"/>
          <w:lang w:val="uk-UA"/>
        </w:rPr>
      </w:pPr>
      <w:r>
        <w:rPr>
          <w:sz w:val="28"/>
          <w:szCs w:val="28"/>
          <w:lang w:val="uk-UA"/>
        </w:rPr>
        <w:t>класифікацію теплового устаткування;</w:t>
      </w:r>
    </w:p>
    <w:p w:rsidR="00975427" w:rsidRDefault="00975427" w:rsidP="00D20980">
      <w:pPr>
        <w:pStyle w:val="Default"/>
        <w:numPr>
          <w:ilvl w:val="0"/>
          <w:numId w:val="75"/>
        </w:numPr>
        <w:ind w:left="993" w:hanging="284"/>
        <w:jc w:val="both"/>
        <w:rPr>
          <w:sz w:val="28"/>
          <w:szCs w:val="28"/>
          <w:lang w:val="uk-UA"/>
        </w:rPr>
      </w:pPr>
      <w:r>
        <w:rPr>
          <w:sz w:val="28"/>
          <w:szCs w:val="28"/>
          <w:lang w:val="uk-UA"/>
        </w:rPr>
        <w:t>види та склад палива;</w:t>
      </w:r>
    </w:p>
    <w:p w:rsidR="00975427" w:rsidRDefault="00975427" w:rsidP="00D20980">
      <w:pPr>
        <w:pStyle w:val="Default"/>
        <w:numPr>
          <w:ilvl w:val="0"/>
          <w:numId w:val="75"/>
        </w:numPr>
        <w:ind w:left="993" w:hanging="284"/>
        <w:jc w:val="both"/>
        <w:rPr>
          <w:sz w:val="28"/>
          <w:szCs w:val="28"/>
          <w:lang w:val="uk-UA"/>
        </w:rPr>
      </w:pPr>
      <w:r>
        <w:rPr>
          <w:sz w:val="28"/>
          <w:szCs w:val="28"/>
          <w:lang w:val="uk-UA"/>
        </w:rPr>
        <w:t>види, будову, застосування електронагрівальних елементів;</w:t>
      </w:r>
    </w:p>
    <w:p w:rsidR="00975427" w:rsidRDefault="00975427" w:rsidP="00D20980">
      <w:pPr>
        <w:pStyle w:val="Default"/>
        <w:numPr>
          <w:ilvl w:val="0"/>
          <w:numId w:val="75"/>
        </w:numPr>
        <w:ind w:left="993" w:hanging="284"/>
        <w:jc w:val="both"/>
        <w:rPr>
          <w:sz w:val="28"/>
          <w:szCs w:val="28"/>
          <w:lang w:val="uk-UA"/>
        </w:rPr>
      </w:pPr>
      <w:r>
        <w:rPr>
          <w:sz w:val="28"/>
          <w:szCs w:val="28"/>
          <w:lang w:val="uk-UA"/>
        </w:rPr>
        <w:t>загальні відомості про секційно-модульне обладнання;</w:t>
      </w:r>
    </w:p>
    <w:p w:rsidR="00975427" w:rsidRDefault="00975427" w:rsidP="00D20980">
      <w:pPr>
        <w:pStyle w:val="Default"/>
        <w:numPr>
          <w:ilvl w:val="0"/>
          <w:numId w:val="75"/>
        </w:numPr>
        <w:ind w:left="993" w:hanging="284"/>
        <w:jc w:val="both"/>
        <w:rPr>
          <w:sz w:val="28"/>
          <w:szCs w:val="28"/>
          <w:lang w:val="uk-UA"/>
        </w:rPr>
      </w:pPr>
      <w:r>
        <w:rPr>
          <w:sz w:val="28"/>
          <w:szCs w:val="28"/>
          <w:lang w:val="uk-UA"/>
        </w:rPr>
        <w:t>правила експлуатації та безпеки праці з газовим обладнанням;</w:t>
      </w:r>
    </w:p>
    <w:p w:rsidR="00975427" w:rsidRDefault="00975427" w:rsidP="00D20980">
      <w:pPr>
        <w:pStyle w:val="Default"/>
        <w:numPr>
          <w:ilvl w:val="0"/>
          <w:numId w:val="75"/>
        </w:numPr>
        <w:ind w:left="993" w:hanging="284"/>
        <w:jc w:val="both"/>
        <w:rPr>
          <w:sz w:val="28"/>
          <w:szCs w:val="28"/>
          <w:lang w:val="uk-UA"/>
        </w:rPr>
      </w:pPr>
      <w:r>
        <w:rPr>
          <w:sz w:val="28"/>
          <w:szCs w:val="28"/>
          <w:lang w:val="uk-UA"/>
        </w:rPr>
        <w:t>характеристику горючих газів;</w:t>
      </w:r>
    </w:p>
    <w:p w:rsidR="00E04262" w:rsidRPr="00975427" w:rsidRDefault="00975427" w:rsidP="00D20980">
      <w:pPr>
        <w:pStyle w:val="Default"/>
        <w:numPr>
          <w:ilvl w:val="0"/>
          <w:numId w:val="75"/>
        </w:numPr>
        <w:ind w:left="993" w:hanging="284"/>
        <w:jc w:val="both"/>
        <w:rPr>
          <w:sz w:val="28"/>
          <w:szCs w:val="28"/>
          <w:lang w:val="uk-UA"/>
        </w:rPr>
      </w:pPr>
      <w:r>
        <w:rPr>
          <w:sz w:val="28"/>
          <w:szCs w:val="28"/>
          <w:lang w:val="uk-UA"/>
        </w:rPr>
        <w:t>види, будову газових пальників.</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75427" w:rsidRPr="002962A2" w:rsidRDefault="00975427" w:rsidP="00D20980">
      <w:pPr>
        <w:pStyle w:val="Default"/>
        <w:numPr>
          <w:ilvl w:val="0"/>
          <w:numId w:val="75"/>
        </w:numPr>
        <w:ind w:left="993" w:hanging="284"/>
        <w:jc w:val="both"/>
        <w:rPr>
          <w:i/>
          <w:sz w:val="28"/>
          <w:szCs w:val="28"/>
          <w:lang w:val="uk-UA"/>
        </w:rPr>
      </w:pPr>
      <w:r>
        <w:rPr>
          <w:sz w:val="28"/>
          <w:szCs w:val="28"/>
          <w:lang w:val="uk-UA"/>
        </w:rPr>
        <w:t>визначати вид та склад палива;</w:t>
      </w:r>
    </w:p>
    <w:p w:rsidR="00975427" w:rsidRPr="002962A2" w:rsidRDefault="00975427" w:rsidP="00D20980">
      <w:pPr>
        <w:pStyle w:val="Default"/>
        <w:numPr>
          <w:ilvl w:val="0"/>
          <w:numId w:val="75"/>
        </w:numPr>
        <w:ind w:left="993" w:hanging="284"/>
        <w:jc w:val="both"/>
        <w:rPr>
          <w:i/>
          <w:sz w:val="28"/>
          <w:szCs w:val="28"/>
          <w:lang w:val="uk-UA"/>
        </w:rPr>
      </w:pPr>
      <w:r>
        <w:rPr>
          <w:sz w:val="28"/>
          <w:szCs w:val="28"/>
          <w:lang w:val="uk-UA"/>
        </w:rPr>
        <w:t>визначати вид електронагрівального елементу, його переваги і недоліки;</w:t>
      </w:r>
    </w:p>
    <w:p w:rsidR="00975427" w:rsidRPr="009D6E15" w:rsidRDefault="00975427" w:rsidP="00D20980">
      <w:pPr>
        <w:pStyle w:val="Default"/>
        <w:numPr>
          <w:ilvl w:val="0"/>
          <w:numId w:val="75"/>
        </w:numPr>
        <w:ind w:left="993" w:hanging="284"/>
        <w:jc w:val="both"/>
        <w:rPr>
          <w:i/>
          <w:sz w:val="28"/>
          <w:szCs w:val="28"/>
          <w:lang w:val="uk-UA"/>
        </w:rPr>
      </w:pPr>
      <w:r>
        <w:rPr>
          <w:sz w:val="28"/>
          <w:szCs w:val="28"/>
          <w:lang w:val="uk-UA"/>
        </w:rPr>
        <w:t>визначати вид газових пальників;</w:t>
      </w:r>
    </w:p>
    <w:p w:rsidR="00975427" w:rsidRPr="009D6E15" w:rsidRDefault="00975427" w:rsidP="00D20980">
      <w:pPr>
        <w:pStyle w:val="Default"/>
        <w:numPr>
          <w:ilvl w:val="0"/>
          <w:numId w:val="75"/>
        </w:numPr>
        <w:ind w:left="993" w:hanging="284"/>
        <w:jc w:val="both"/>
        <w:rPr>
          <w:i/>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розпалюванні  газових пальників.</w:t>
      </w:r>
    </w:p>
    <w:p w:rsidR="006A1DC5" w:rsidRPr="006A1DC5" w:rsidRDefault="006A1DC5" w:rsidP="006A1DC5">
      <w:pPr>
        <w:widowControl/>
        <w:ind w:left="720"/>
        <w:jc w:val="both"/>
        <w:rPr>
          <w:rFonts w:eastAsiaTheme="minorHAnsi"/>
          <w:iCs w:val="0"/>
          <w:color w:val="000000"/>
          <w:sz w:val="28"/>
          <w:szCs w:val="28"/>
          <w:lang w:eastAsia="en-US"/>
        </w:rPr>
      </w:pPr>
    </w:p>
    <w:p w:rsidR="006A1DC5" w:rsidRPr="006A1DC5" w:rsidRDefault="00882DF8" w:rsidP="00882DF8">
      <w:pPr>
        <w:widowControl/>
        <w:autoSpaceDE/>
        <w:autoSpaceDN/>
        <w:adjustRightInd/>
        <w:spacing w:line="276" w:lineRule="auto"/>
        <w:ind w:firstLine="567"/>
        <w:jc w:val="both"/>
        <w:rPr>
          <w:rFonts w:eastAsiaTheme="minorHAnsi"/>
          <w:b/>
          <w:i w:val="0"/>
          <w:iCs w:val="0"/>
          <w:sz w:val="28"/>
          <w:szCs w:val="28"/>
          <w:lang w:eastAsia="en-US"/>
        </w:rPr>
      </w:pPr>
      <w:r>
        <w:rPr>
          <w:rFonts w:eastAsiaTheme="minorHAnsi"/>
          <w:b/>
          <w:i w:val="0"/>
          <w:iCs w:val="0"/>
          <w:sz w:val="28"/>
          <w:szCs w:val="28"/>
          <w:lang w:eastAsia="en-US"/>
        </w:rPr>
        <w:t>Т</w:t>
      </w:r>
      <w:r w:rsidR="006A1DC5" w:rsidRPr="006A1DC5">
        <w:rPr>
          <w:rFonts w:eastAsiaTheme="minorHAnsi"/>
          <w:b/>
          <w:i w:val="0"/>
          <w:iCs w:val="0"/>
          <w:sz w:val="28"/>
          <w:szCs w:val="28"/>
          <w:lang w:eastAsia="en-US"/>
        </w:rPr>
        <w:t>ема 8.</w:t>
      </w:r>
      <w:r w:rsidR="006A1DC5" w:rsidRPr="006A1DC5">
        <w:rPr>
          <w:rFonts w:eastAsiaTheme="minorHAnsi"/>
          <w:i w:val="0"/>
          <w:iCs w:val="0"/>
          <w:sz w:val="28"/>
          <w:szCs w:val="28"/>
          <w:lang w:eastAsia="en-US"/>
        </w:rPr>
        <w:t xml:space="preserve"> </w:t>
      </w:r>
      <w:r w:rsidR="006A1DC5" w:rsidRPr="006A1DC5">
        <w:rPr>
          <w:rFonts w:eastAsiaTheme="minorHAnsi"/>
          <w:b/>
          <w:i w:val="0"/>
          <w:iCs w:val="0"/>
          <w:sz w:val="28"/>
          <w:szCs w:val="28"/>
          <w:lang w:eastAsia="en-US"/>
        </w:rPr>
        <w:t>Устаткування для смаження їжі</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Електричні та газові плити, сковороди, шафи для випікання та смаження продуктів, фритюрниці -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75427" w:rsidRDefault="00975427" w:rsidP="00D20980">
      <w:pPr>
        <w:pStyle w:val="Default"/>
        <w:numPr>
          <w:ilvl w:val="0"/>
          <w:numId w:val="75"/>
        </w:numPr>
        <w:ind w:left="993" w:hanging="284"/>
        <w:jc w:val="both"/>
        <w:rPr>
          <w:sz w:val="28"/>
          <w:szCs w:val="28"/>
          <w:lang w:val="uk-UA"/>
        </w:rPr>
      </w:pPr>
      <w:r>
        <w:rPr>
          <w:sz w:val="28"/>
          <w:szCs w:val="28"/>
          <w:lang w:val="uk-UA"/>
        </w:rPr>
        <w:t>призначення, будову електричних та газових плит;</w:t>
      </w:r>
    </w:p>
    <w:p w:rsidR="00975427" w:rsidRDefault="00975427" w:rsidP="00D20980">
      <w:pPr>
        <w:pStyle w:val="Default"/>
        <w:numPr>
          <w:ilvl w:val="0"/>
          <w:numId w:val="75"/>
        </w:numPr>
        <w:ind w:left="993" w:hanging="284"/>
        <w:jc w:val="both"/>
        <w:rPr>
          <w:sz w:val="28"/>
          <w:szCs w:val="28"/>
          <w:lang w:val="uk-UA"/>
        </w:rPr>
      </w:pPr>
      <w:r>
        <w:rPr>
          <w:sz w:val="28"/>
          <w:szCs w:val="28"/>
          <w:lang w:val="uk-UA"/>
        </w:rPr>
        <w:t>призначення будови сковорід, шаф для випікання та смаження продуктів;</w:t>
      </w:r>
    </w:p>
    <w:p w:rsidR="00975427" w:rsidRPr="00975427" w:rsidRDefault="00975427" w:rsidP="00D20980">
      <w:pPr>
        <w:pStyle w:val="Default"/>
        <w:numPr>
          <w:ilvl w:val="0"/>
          <w:numId w:val="75"/>
        </w:numPr>
        <w:ind w:left="993" w:hanging="284"/>
        <w:jc w:val="both"/>
        <w:rPr>
          <w:sz w:val="28"/>
          <w:szCs w:val="28"/>
          <w:lang w:val="uk-UA"/>
        </w:rPr>
      </w:pPr>
      <w:r>
        <w:rPr>
          <w:sz w:val="28"/>
          <w:szCs w:val="28"/>
          <w:lang w:val="uk-UA"/>
        </w:rPr>
        <w:t>технічну документацію.</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75427" w:rsidRPr="00A460B0" w:rsidRDefault="00975427" w:rsidP="00D20980">
      <w:pPr>
        <w:pStyle w:val="Default"/>
        <w:numPr>
          <w:ilvl w:val="0"/>
          <w:numId w:val="75"/>
        </w:numPr>
        <w:ind w:left="993" w:hanging="284"/>
        <w:jc w:val="both"/>
        <w:rPr>
          <w:sz w:val="28"/>
          <w:szCs w:val="28"/>
          <w:lang w:val="uk-UA"/>
        </w:rPr>
      </w:pPr>
      <w:r w:rsidRPr="004D4175">
        <w:rPr>
          <w:sz w:val="28"/>
          <w:szCs w:val="28"/>
          <w:lang w:val="uk-UA"/>
        </w:rPr>
        <w:t>порівнювати</w:t>
      </w:r>
      <w:r>
        <w:rPr>
          <w:sz w:val="28"/>
          <w:szCs w:val="28"/>
          <w:lang w:val="uk-UA"/>
        </w:rPr>
        <w:t xml:space="preserve"> та аналізувати</w:t>
      </w:r>
      <w:r w:rsidRPr="004D4175">
        <w:rPr>
          <w:sz w:val="28"/>
          <w:szCs w:val="28"/>
          <w:lang w:val="uk-UA"/>
        </w:rPr>
        <w:t xml:space="preserve"> технічні характеристики різних моделей</w:t>
      </w:r>
      <w:r>
        <w:rPr>
          <w:sz w:val="28"/>
          <w:szCs w:val="28"/>
          <w:lang w:val="uk-UA"/>
        </w:rPr>
        <w:t xml:space="preserve"> електричних та газових плит;</w:t>
      </w:r>
    </w:p>
    <w:p w:rsidR="00975427" w:rsidRDefault="00975427"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при підготовці до роботи електричних та газових плит;</w:t>
      </w:r>
    </w:p>
    <w:p w:rsidR="00975427" w:rsidRDefault="00975427"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експлуатації устаткування для смаження їжі;</w:t>
      </w:r>
    </w:p>
    <w:p w:rsidR="00975427" w:rsidRPr="00121755" w:rsidRDefault="00975427" w:rsidP="00D20980">
      <w:pPr>
        <w:pStyle w:val="Default"/>
        <w:numPr>
          <w:ilvl w:val="0"/>
          <w:numId w:val="75"/>
        </w:numPr>
        <w:ind w:left="993" w:hanging="284"/>
        <w:jc w:val="both"/>
        <w:rPr>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експлуатації устаткування для смаження їжі;</w:t>
      </w:r>
    </w:p>
    <w:p w:rsidR="00975427" w:rsidRDefault="00975427" w:rsidP="00D20980">
      <w:pPr>
        <w:pStyle w:val="Default"/>
        <w:numPr>
          <w:ilvl w:val="0"/>
          <w:numId w:val="75"/>
        </w:numPr>
        <w:ind w:left="993" w:hanging="284"/>
        <w:jc w:val="both"/>
        <w:rPr>
          <w:sz w:val="28"/>
          <w:szCs w:val="28"/>
          <w:lang w:val="uk-UA"/>
        </w:rPr>
      </w:pPr>
      <w:r>
        <w:rPr>
          <w:sz w:val="28"/>
          <w:szCs w:val="28"/>
          <w:lang w:val="uk-UA"/>
        </w:rPr>
        <w:t>користуватися технічною документацією.</w:t>
      </w:r>
    </w:p>
    <w:p w:rsidR="006A1DC5" w:rsidRPr="006A1DC5" w:rsidRDefault="006A1DC5" w:rsidP="006A1DC5">
      <w:pPr>
        <w:widowControl/>
        <w:ind w:left="720"/>
        <w:jc w:val="both"/>
        <w:rPr>
          <w:rFonts w:eastAsiaTheme="minorHAnsi"/>
          <w:i w:val="0"/>
          <w:iCs w:val="0"/>
          <w:color w:val="000000"/>
          <w:sz w:val="28"/>
          <w:szCs w:val="28"/>
          <w:lang w:eastAsia="en-US"/>
        </w:rPr>
      </w:pP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РН 3. Готувати страви з яєць, молока та молочних продуктів</w:t>
      </w: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lastRenderedPageBreak/>
        <w:t>ПК 1. Здатність підготуватись до приготування яєць та сиру, організувати робоче місце</w:t>
      </w:r>
    </w:p>
    <w:p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9</w:t>
      </w:r>
      <w:r w:rsidR="00882DF8">
        <w:rPr>
          <w:rFonts w:eastAsiaTheme="minorHAnsi"/>
          <w:b/>
          <w:i w:val="0"/>
          <w:iCs w:val="0"/>
          <w:sz w:val="28"/>
          <w:szCs w:val="28"/>
          <w:lang w:eastAsia="en-US"/>
        </w:rPr>
        <w:t>.</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Збивальні машини та механізми</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Характеристика машин та механізмів для збивання продуктів. </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75427" w:rsidRPr="00975427" w:rsidRDefault="00975427" w:rsidP="00D20980">
      <w:pPr>
        <w:widowControl/>
        <w:numPr>
          <w:ilvl w:val="0"/>
          <w:numId w:val="75"/>
        </w:numPr>
        <w:autoSpaceDE/>
        <w:autoSpaceDN/>
        <w:adjustRightInd/>
        <w:spacing w:after="200" w:line="276" w:lineRule="auto"/>
        <w:contextualSpacing/>
        <w:jc w:val="both"/>
        <w:rPr>
          <w:rFonts w:eastAsia="Times New Roman"/>
          <w:i w:val="0"/>
          <w:iCs w:val="0"/>
          <w:color w:val="0D0D0D"/>
          <w:sz w:val="28"/>
          <w:szCs w:val="28"/>
          <w:lang w:eastAsia="uk-UA"/>
        </w:rPr>
      </w:pPr>
      <w:r w:rsidRPr="00975427">
        <w:rPr>
          <w:rFonts w:eastAsia="Times New Roman"/>
          <w:i w:val="0"/>
          <w:iCs w:val="0"/>
          <w:color w:val="0D0D0D"/>
          <w:sz w:val="28"/>
          <w:szCs w:val="28"/>
          <w:lang w:eastAsia="uk-UA"/>
        </w:rPr>
        <w:t>призначення, будову збивальних машин та механізмів;</w:t>
      </w:r>
    </w:p>
    <w:p w:rsidR="00975427" w:rsidRPr="00975427" w:rsidRDefault="00975427" w:rsidP="00D20980">
      <w:pPr>
        <w:widowControl/>
        <w:numPr>
          <w:ilvl w:val="0"/>
          <w:numId w:val="75"/>
        </w:numPr>
        <w:autoSpaceDE/>
        <w:autoSpaceDN/>
        <w:adjustRightInd/>
        <w:spacing w:after="200" w:line="276" w:lineRule="auto"/>
        <w:contextualSpacing/>
        <w:jc w:val="both"/>
        <w:rPr>
          <w:rFonts w:eastAsia="Times New Roman"/>
          <w:i w:val="0"/>
          <w:iCs w:val="0"/>
          <w:color w:val="0D0D0D"/>
          <w:sz w:val="28"/>
          <w:szCs w:val="28"/>
          <w:lang w:eastAsia="uk-UA"/>
        </w:rPr>
      </w:pPr>
      <w:r w:rsidRPr="00975427">
        <w:rPr>
          <w:rFonts w:eastAsia="Times New Roman"/>
          <w:i w:val="0"/>
          <w:iCs w:val="0"/>
          <w:color w:val="0D0D0D"/>
          <w:sz w:val="28"/>
          <w:szCs w:val="28"/>
          <w:lang w:eastAsia="uk-UA"/>
        </w:rPr>
        <w:t>принцип роботи та правила експлуатації збивальних машин та механізмів, з дотриманням технічних вимог безпеки праці;</w:t>
      </w:r>
    </w:p>
    <w:p w:rsidR="00975427" w:rsidRPr="00975427" w:rsidRDefault="00975427" w:rsidP="00D20980">
      <w:pPr>
        <w:widowControl/>
        <w:numPr>
          <w:ilvl w:val="0"/>
          <w:numId w:val="75"/>
        </w:numPr>
        <w:autoSpaceDE/>
        <w:autoSpaceDN/>
        <w:adjustRightInd/>
        <w:spacing w:after="200" w:line="276" w:lineRule="auto"/>
        <w:contextualSpacing/>
        <w:jc w:val="both"/>
        <w:rPr>
          <w:rFonts w:eastAsia="Times New Roman"/>
          <w:b/>
          <w:i w:val="0"/>
          <w:iCs w:val="0"/>
          <w:color w:val="0D0D0D"/>
          <w:sz w:val="28"/>
          <w:szCs w:val="28"/>
          <w:lang w:eastAsia="uk-UA"/>
        </w:rPr>
      </w:pPr>
      <w:r w:rsidRPr="00975427">
        <w:rPr>
          <w:rFonts w:eastAsia="Times New Roman"/>
          <w:i w:val="0"/>
          <w:iCs w:val="0"/>
          <w:color w:val="0D0D0D"/>
          <w:sz w:val="28"/>
          <w:szCs w:val="28"/>
          <w:lang w:eastAsia="uk-UA"/>
        </w:rPr>
        <w:t>технічну документацію</w:t>
      </w:r>
      <w:r>
        <w:rPr>
          <w:rFonts w:eastAsia="Times New Roman"/>
          <w:b/>
          <w:i w:val="0"/>
          <w:iCs w:val="0"/>
          <w:color w:val="0D0D0D"/>
          <w:sz w:val="28"/>
          <w:szCs w:val="28"/>
          <w:lang w:eastAsia="uk-UA"/>
        </w:rPr>
        <w:t>.</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порівнювати та аналізувати технічні характеристики різних моделей</w:t>
      </w:r>
      <w:r w:rsidRPr="00820B11">
        <w:rPr>
          <w:rFonts w:ascii="Times New Roman" w:eastAsia="Times New Roman" w:hAnsi="Times New Roman"/>
          <w:color w:val="0D0D0D"/>
          <w:sz w:val="28"/>
          <w:szCs w:val="28"/>
          <w:lang w:val="uk-UA" w:eastAsia="uk-UA"/>
        </w:rPr>
        <w:t xml:space="preserve"> збивальних  машин та механізмів;</w:t>
      </w:r>
    </w:p>
    <w:p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при </w:t>
      </w:r>
      <w:r w:rsidRPr="00820B11">
        <w:rPr>
          <w:rFonts w:ascii="Times New Roman" w:eastAsia="Times New Roman" w:hAnsi="Times New Roman"/>
          <w:color w:val="0D0D0D"/>
          <w:sz w:val="28"/>
          <w:szCs w:val="28"/>
          <w:lang w:val="uk-UA" w:eastAsia="uk-UA"/>
        </w:rPr>
        <w:t>підготовці  до роботи збивальних  машин та механізмів;</w:t>
      </w:r>
    </w:p>
    <w:p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 устаткування для збивання продуктів;</w:t>
      </w:r>
    </w:p>
    <w:p w:rsidR="00975427" w:rsidRPr="00820B11" w:rsidRDefault="00975427" w:rsidP="00820B11">
      <w:pPr>
        <w:pStyle w:val="aff6"/>
        <w:numPr>
          <w:ilvl w:val="0"/>
          <w:numId w:val="77"/>
        </w:numPr>
        <w:ind w:left="993" w:hanging="284"/>
        <w:jc w:val="both"/>
        <w:rPr>
          <w:rFonts w:ascii="Times New Roman" w:hAnsi="Times New Roman"/>
          <w:color w:val="000000"/>
          <w:sz w:val="28"/>
          <w:szCs w:val="28"/>
          <w:lang w:val="uk-UA"/>
        </w:rPr>
      </w:pPr>
      <w:r w:rsidRPr="00820B11">
        <w:rPr>
          <w:rFonts w:ascii="Times New Roman" w:hAnsi="Times New Roman"/>
          <w:color w:val="000000"/>
          <w:sz w:val="28"/>
          <w:szCs w:val="28"/>
          <w:lang w:val="uk-UA"/>
        </w:rPr>
        <w:t xml:space="preserve">застосовувати технічні вимоги безпечної праці при експлуатації устаткування для </w:t>
      </w:r>
      <w:r w:rsidRPr="00820B11">
        <w:rPr>
          <w:rFonts w:ascii="Times New Roman" w:eastAsia="Times New Roman" w:hAnsi="Times New Roman"/>
          <w:color w:val="0D0D0D"/>
          <w:sz w:val="28"/>
          <w:szCs w:val="28"/>
          <w:lang w:val="uk-UA" w:eastAsia="uk-UA"/>
        </w:rPr>
        <w:t>збивання продуктів</w:t>
      </w:r>
      <w:r w:rsidRPr="00820B11">
        <w:rPr>
          <w:rFonts w:ascii="Times New Roman" w:hAnsi="Times New Roman"/>
          <w:color w:val="000000"/>
          <w:sz w:val="28"/>
          <w:szCs w:val="28"/>
          <w:lang w:val="uk-UA"/>
        </w:rPr>
        <w:t>;</w:t>
      </w:r>
    </w:p>
    <w:p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r w:rsidR="005E577A" w:rsidRPr="00820B11">
        <w:rPr>
          <w:rFonts w:ascii="Times New Roman" w:eastAsia="Times New Roman" w:hAnsi="Times New Roman"/>
          <w:color w:val="0D0D0D"/>
          <w:sz w:val="28"/>
          <w:szCs w:val="28"/>
          <w:lang w:val="uk-UA" w:eastAsia="uk-UA"/>
        </w:rPr>
        <w:t>.</w:t>
      </w:r>
    </w:p>
    <w:p w:rsidR="006A1DC5" w:rsidRPr="006A1DC5" w:rsidRDefault="006A1DC5" w:rsidP="006A1DC5">
      <w:pPr>
        <w:widowControl/>
        <w:autoSpaceDE/>
        <w:autoSpaceDN/>
        <w:adjustRightInd/>
        <w:ind w:left="720"/>
        <w:contextualSpacing/>
        <w:jc w:val="both"/>
        <w:rPr>
          <w:rFonts w:eastAsia="Times New Roman"/>
          <w:i w:val="0"/>
          <w:iCs w:val="0"/>
          <w:color w:val="0D0D0D"/>
          <w:sz w:val="28"/>
          <w:szCs w:val="28"/>
          <w:lang w:eastAsia="uk-UA"/>
        </w:rPr>
      </w:pPr>
    </w:p>
    <w:p w:rsidR="006A1DC5" w:rsidRPr="006A1DC5" w:rsidRDefault="006A1DC5" w:rsidP="00E16419">
      <w:pPr>
        <w:widowControl/>
        <w:autoSpaceDE/>
        <w:autoSpaceDN/>
        <w:adjustRightInd/>
        <w:spacing w:line="276" w:lineRule="auto"/>
        <w:ind w:firstLine="851"/>
        <w:jc w:val="both"/>
        <w:rPr>
          <w:rFonts w:eastAsiaTheme="minorHAnsi"/>
          <w:b/>
          <w:i w:val="0"/>
          <w:iCs w:val="0"/>
          <w:sz w:val="28"/>
          <w:szCs w:val="28"/>
          <w:lang w:eastAsia="en-US"/>
        </w:rPr>
      </w:pPr>
      <w:r w:rsidRPr="006A1DC5">
        <w:rPr>
          <w:rFonts w:eastAsiaTheme="minorHAnsi"/>
          <w:b/>
          <w:i w:val="0"/>
          <w:iCs w:val="0"/>
          <w:sz w:val="28"/>
          <w:szCs w:val="28"/>
          <w:lang w:eastAsia="en-US"/>
        </w:rPr>
        <w:t>РН 4.</w:t>
      </w:r>
      <w:r w:rsidR="00F34C30">
        <w:rPr>
          <w:rFonts w:eastAsiaTheme="minorHAnsi"/>
          <w:b/>
          <w:i w:val="0"/>
          <w:iCs w:val="0"/>
          <w:sz w:val="28"/>
          <w:szCs w:val="28"/>
          <w:lang w:eastAsia="en-US"/>
        </w:rPr>
        <w:t xml:space="preserve"> </w:t>
      </w:r>
      <w:r w:rsidRPr="006A1DC5">
        <w:rPr>
          <w:rFonts w:eastAsiaTheme="minorHAnsi"/>
          <w:b/>
          <w:i w:val="0"/>
          <w:iCs w:val="0"/>
          <w:sz w:val="28"/>
          <w:szCs w:val="28"/>
          <w:lang w:eastAsia="en-US"/>
        </w:rPr>
        <w:t xml:space="preserve">Обробляти різні види риб, продуктів моря та готувати напівфабрикати з них  </w:t>
      </w:r>
    </w:p>
    <w:p w:rsidR="006A1DC5" w:rsidRPr="006A1DC5" w:rsidRDefault="006A1DC5" w:rsidP="00E16419">
      <w:pPr>
        <w:widowControl/>
        <w:autoSpaceDE/>
        <w:autoSpaceDN/>
        <w:adjustRightInd/>
        <w:spacing w:line="276" w:lineRule="auto"/>
        <w:ind w:firstLine="851"/>
        <w:jc w:val="both"/>
        <w:rPr>
          <w:rFonts w:eastAsiaTheme="minorHAnsi"/>
          <w:b/>
          <w:i w:val="0"/>
          <w:iCs w:val="0"/>
          <w:sz w:val="28"/>
          <w:szCs w:val="28"/>
          <w:lang w:eastAsia="en-US"/>
        </w:rPr>
      </w:pPr>
      <w:r w:rsidRPr="006A1DC5">
        <w:rPr>
          <w:rFonts w:eastAsiaTheme="minorHAnsi"/>
          <w:b/>
          <w:i w:val="0"/>
          <w:iCs w:val="0"/>
          <w:sz w:val="28"/>
          <w:szCs w:val="28"/>
          <w:lang w:eastAsia="en-US"/>
        </w:rPr>
        <w:t>ПК 1. Здатність підготуватись до робочого процесу оброблення різних видів риб, продуктів моря та приготування напівфабрикатів в них, організувати робоче</w:t>
      </w:r>
    </w:p>
    <w:p w:rsidR="006A1DC5" w:rsidRPr="006A1DC5" w:rsidRDefault="006A1DC5" w:rsidP="00882DF8">
      <w:pPr>
        <w:widowControl/>
        <w:autoSpaceDE/>
        <w:autoSpaceDN/>
        <w:adjustRightInd/>
        <w:spacing w:line="276" w:lineRule="auto"/>
        <w:ind w:left="360"/>
        <w:jc w:val="both"/>
        <w:rPr>
          <w:rFonts w:eastAsiaTheme="minorHAnsi"/>
          <w:b/>
          <w:i w:val="0"/>
          <w:iCs w:val="0"/>
          <w:sz w:val="28"/>
          <w:szCs w:val="28"/>
          <w:lang w:eastAsia="en-US"/>
        </w:rPr>
      </w:pPr>
      <w:r w:rsidRPr="006A1DC5">
        <w:rPr>
          <w:rFonts w:eastAsiaTheme="minorHAnsi"/>
          <w:b/>
          <w:i w:val="0"/>
          <w:iCs w:val="0"/>
          <w:sz w:val="28"/>
          <w:szCs w:val="28"/>
          <w:lang w:eastAsia="en-US"/>
        </w:rPr>
        <w:t xml:space="preserve"> Тема 10</w:t>
      </w:r>
      <w:r w:rsidR="00882DF8">
        <w:rPr>
          <w:rFonts w:eastAsiaTheme="minorHAnsi"/>
          <w:b/>
          <w:i w:val="0"/>
          <w:iCs w:val="0"/>
          <w:sz w:val="28"/>
          <w:szCs w:val="28"/>
          <w:lang w:eastAsia="en-US"/>
        </w:rPr>
        <w:t>.</w:t>
      </w:r>
      <w:r w:rsidRPr="006A1DC5">
        <w:rPr>
          <w:rFonts w:eastAsiaTheme="minorHAnsi"/>
          <w:b/>
          <w:i w:val="0"/>
          <w:iCs w:val="0"/>
          <w:sz w:val="28"/>
          <w:szCs w:val="28"/>
          <w:lang w:eastAsia="en-US"/>
        </w:rPr>
        <w:t xml:space="preserve"> Машини та механізми для обробки риби </w:t>
      </w:r>
    </w:p>
    <w:p w:rsidR="002E2A0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Загальна характеристика машин та механізмів для обробки риби.</w:t>
      </w:r>
    </w:p>
    <w:p w:rsidR="006717D0" w:rsidRPr="006717D0" w:rsidRDefault="006717D0" w:rsidP="00882DF8">
      <w:pPr>
        <w:widowControl/>
        <w:ind w:firstLine="567"/>
        <w:jc w:val="both"/>
        <w:rPr>
          <w:rFonts w:eastAsiaTheme="minorHAnsi"/>
          <w:i w:val="0"/>
          <w:iCs w:val="0"/>
          <w:color w:val="000000"/>
          <w:sz w:val="28"/>
          <w:szCs w:val="28"/>
          <w:lang w:eastAsia="en-US"/>
        </w:rPr>
      </w:pPr>
      <w:proofErr w:type="spellStart"/>
      <w:r w:rsidRPr="006717D0">
        <w:rPr>
          <w:i w:val="0"/>
          <w:iCs w:val="0"/>
          <w:sz w:val="28"/>
          <w:szCs w:val="28"/>
        </w:rPr>
        <w:t>Плавникорізки</w:t>
      </w:r>
      <w:proofErr w:type="spellEnd"/>
      <w:r w:rsidRPr="006717D0">
        <w:rPr>
          <w:i w:val="0"/>
          <w:iCs w:val="0"/>
          <w:sz w:val="28"/>
          <w:szCs w:val="28"/>
        </w:rPr>
        <w:t xml:space="preserve">,  </w:t>
      </w:r>
      <w:proofErr w:type="spellStart"/>
      <w:r w:rsidRPr="006717D0">
        <w:rPr>
          <w:i w:val="0"/>
          <w:iCs w:val="0"/>
          <w:sz w:val="28"/>
          <w:szCs w:val="28"/>
        </w:rPr>
        <w:t>рибообчищувачі</w:t>
      </w:r>
      <w:proofErr w:type="spellEnd"/>
      <w:r w:rsidRPr="006717D0">
        <w:rPr>
          <w:i w:val="0"/>
          <w:iCs w:val="0"/>
          <w:sz w:val="28"/>
          <w:szCs w:val="28"/>
        </w:rPr>
        <w:t xml:space="preserve"> і машини для знімання шкіри.</w:t>
      </w:r>
      <w:r w:rsidRPr="006717D0">
        <w:rPr>
          <w:i w:val="0"/>
          <w:iCs w:val="0"/>
          <w:sz w:val="28"/>
          <w:szCs w:val="28"/>
        </w:rPr>
        <w:br/>
        <w:t>Механізми для  обробки риби:</w:t>
      </w:r>
      <w:r>
        <w:rPr>
          <w:i w:val="0"/>
          <w:iCs w:val="0"/>
          <w:sz w:val="28"/>
          <w:szCs w:val="28"/>
        </w:rPr>
        <w:t xml:space="preserve"> </w:t>
      </w:r>
      <w:r w:rsidRPr="006717D0">
        <w:rPr>
          <w:i w:val="0"/>
          <w:iCs w:val="0"/>
          <w:sz w:val="28"/>
          <w:szCs w:val="28"/>
        </w:rPr>
        <w:t>для видалення нутрощів, нарізання на філе</w:t>
      </w:r>
      <w:r>
        <w:rPr>
          <w:i w:val="0"/>
          <w:iCs w:val="0"/>
          <w:sz w:val="28"/>
          <w:szCs w:val="28"/>
        </w:rPr>
        <w:t>.</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Машини та механізми для подрібнення м'яса риби (м’ясорубки, </w:t>
      </w:r>
      <w:proofErr w:type="spellStart"/>
      <w:r w:rsidRPr="006A1DC5">
        <w:rPr>
          <w:rFonts w:eastAsiaTheme="minorHAnsi"/>
          <w:i w:val="0"/>
          <w:iCs w:val="0"/>
          <w:color w:val="000000"/>
          <w:sz w:val="28"/>
          <w:szCs w:val="28"/>
          <w:lang w:eastAsia="en-US"/>
        </w:rPr>
        <w:t>кутери</w:t>
      </w:r>
      <w:proofErr w:type="spellEnd"/>
      <w:r w:rsidRPr="006A1DC5">
        <w:rPr>
          <w:rFonts w:eastAsiaTheme="minorHAnsi"/>
          <w:i w:val="0"/>
          <w:iCs w:val="0"/>
          <w:color w:val="000000"/>
          <w:sz w:val="28"/>
          <w:szCs w:val="28"/>
          <w:lang w:eastAsia="en-US"/>
        </w:rPr>
        <w:t xml:space="preserve">), </w:t>
      </w:r>
      <w:proofErr w:type="spellStart"/>
      <w:r w:rsidRPr="006A1DC5">
        <w:rPr>
          <w:rFonts w:eastAsiaTheme="minorHAnsi"/>
          <w:i w:val="0"/>
          <w:iCs w:val="0"/>
          <w:color w:val="000000"/>
          <w:sz w:val="28"/>
          <w:szCs w:val="28"/>
          <w:lang w:eastAsia="en-US"/>
        </w:rPr>
        <w:t>фаршемішалки</w:t>
      </w:r>
      <w:proofErr w:type="spellEnd"/>
      <w:r w:rsidRPr="006A1DC5">
        <w:rPr>
          <w:rFonts w:eastAsiaTheme="minorHAnsi"/>
          <w:i w:val="0"/>
          <w:iCs w:val="0"/>
          <w:color w:val="000000"/>
          <w:sz w:val="28"/>
          <w:szCs w:val="28"/>
          <w:lang w:eastAsia="en-US"/>
        </w:rPr>
        <w:t xml:space="preserve">. </w:t>
      </w:r>
    </w:p>
    <w:p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машин та механізмів,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загальну характеристику машин та механізмів для обробки м’яса та риби;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призначення, будову, принцип роботи машин та механізмів для обробки м’яса  риби;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lastRenderedPageBreak/>
        <w:t xml:space="preserve"> правила експлуатації машин і механізмів з дотриманням технічних вимог безпеки праці;</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безпечні зони машин та механізмів;</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методи вирішення можливих проблем під час роботи устаткування</w:t>
      </w:r>
      <w:r>
        <w:rPr>
          <w:rFonts w:eastAsia="Times New Roman"/>
          <w:i w:val="0"/>
          <w:iCs w:val="0"/>
          <w:color w:val="0D0D0D"/>
          <w:sz w:val="28"/>
          <w:szCs w:val="28"/>
          <w:lang w:eastAsia="uk-UA"/>
        </w:rPr>
        <w:t>.</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5E577A">
        <w:rPr>
          <w:rFonts w:eastAsiaTheme="minorHAnsi"/>
          <w:i w:val="0"/>
          <w:iCs w:val="0"/>
          <w:sz w:val="28"/>
          <w:szCs w:val="28"/>
          <w:lang w:eastAsia="en-US"/>
        </w:rPr>
        <w:t>порівнювати та аналізувати технічні характеристики різних моделей</w:t>
      </w:r>
      <w:r w:rsidRPr="005E577A">
        <w:rPr>
          <w:rFonts w:eastAsia="Times New Roman"/>
          <w:i w:val="0"/>
          <w:iCs w:val="0"/>
          <w:color w:val="0D0D0D"/>
          <w:sz w:val="28"/>
          <w:szCs w:val="28"/>
          <w:lang w:eastAsia="uk-UA"/>
        </w:rPr>
        <w:t xml:space="preserve"> машин та механізмів для обробки м’яса,  риби;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 xml:space="preserve">застосовувати загальні технічні правила при </w:t>
      </w:r>
      <w:r w:rsidRPr="005E577A">
        <w:rPr>
          <w:rFonts w:eastAsia="Times New Roman"/>
          <w:i w:val="0"/>
          <w:iCs w:val="0"/>
          <w:color w:val="0D0D0D"/>
          <w:sz w:val="28"/>
          <w:szCs w:val="28"/>
          <w:lang w:eastAsia="uk-UA"/>
        </w:rPr>
        <w:t>складанні  та розбиранні машин та механізмів для обробки м’яса,  риби;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застосовувати загальні правила</w:t>
      </w:r>
      <w:r w:rsidRPr="005E577A">
        <w:rPr>
          <w:rFonts w:asciiTheme="minorHAnsi" w:eastAsiaTheme="minorHAnsi" w:hAnsiTheme="minorHAnsi" w:cstheme="minorBidi"/>
          <w:i w:val="0"/>
          <w:iCs w:val="0"/>
          <w:sz w:val="28"/>
          <w:szCs w:val="28"/>
          <w:lang w:eastAsia="en-US"/>
        </w:rPr>
        <w:t xml:space="preserve">  </w:t>
      </w:r>
      <w:r w:rsidRPr="005E577A">
        <w:rPr>
          <w:rFonts w:eastAsia="Times New Roman"/>
          <w:i w:val="0"/>
          <w:iCs w:val="0"/>
          <w:color w:val="0D0D0D"/>
          <w:sz w:val="28"/>
          <w:szCs w:val="28"/>
          <w:lang w:eastAsia="uk-UA"/>
        </w:rPr>
        <w:t>при експлуатації машин та механізмів для обробки м’яса  риби;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 xml:space="preserve">визначати </w:t>
      </w:r>
      <w:r w:rsidRPr="005E577A">
        <w:rPr>
          <w:rFonts w:eastAsia="Times New Roman"/>
          <w:i w:val="0"/>
          <w:iCs w:val="0"/>
          <w:color w:val="0D0D0D"/>
          <w:sz w:val="28"/>
          <w:szCs w:val="28"/>
          <w:lang w:eastAsia="uk-UA"/>
        </w:rPr>
        <w:t>безпечні зони машин та механізмів для обробки м’яса  риби;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застосовувати технічні вимоги безпечної праці при</w:t>
      </w:r>
      <w:r w:rsidRPr="005E577A">
        <w:rPr>
          <w:rFonts w:asciiTheme="minorHAnsi" w:eastAsiaTheme="minorHAnsi" w:hAnsiTheme="minorHAnsi" w:cstheme="minorBidi"/>
          <w:i w:val="0"/>
          <w:iCs w:val="0"/>
          <w:sz w:val="28"/>
          <w:szCs w:val="28"/>
          <w:lang w:eastAsia="en-US"/>
        </w:rPr>
        <w:t xml:space="preserve"> </w:t>
      </w:r>
      <w:r w:rsidRPr="005E577A">
        <w:rPr>
          <w:rFonts w:eastAsia="Times New Roman"/>
          <w:i w:val="0"/>
          <w:iCs w:val="0"/>
          <w:color w:val="0D0D0D"/>
          <w:sz w:val="28"/>
          <w:szCs w:val="28"/>
          <w:lang w:eastAsia="uk-UA"/>
        </w:rPr>
        <w:t xml:space="preserve"> експлуатації машин та механізмів для обробки м’яса  риби;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застосовувати методи вирішення можливих проблем під час роботи устаткування;</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користуватися технічною документацією.</w:t>
      </w:r>
    </w:p>
    <w:p w:rsidR="006A1DC5" w:rsidRPr="006A1DC5" w:rsidRDefault="006A1DC5" w:rsidP="006A1DC5">
      <w:pPr>
        <w:widowControl/>
        <w:autoSpaceDE/>
        <w:autoSpaceDN/>
        <w:adjustRightInd/>
        <w:ind w:left="720"/>
        <w:contextualSpacing/>
        <w:jc w:val="both"/>
        <w:rPr>
          <w:rFonts w:eastAsia="Times New Roman"/>
          <w:i w:val="0"/>
          <w:iCs w:val="0"/>
          <w:color w:val="0D0D0D"/>
          <w:sz w:val="28"/>
          <w:szCs w:val="28"/>
          <w:lang w:eastAsia="uk-UA"/>
        </w:rPr>
      </w:pPr>
    </w:p>
    <w:p w:rsidR="006A1DC5" w:rsidRPr="006A1DC5" w:rsidRDefault="006A1DC5" w:rsidP="00BE25B1">
      <w:pPr>
        <w:widowControl/>
        <w:autoSpaceDE/>
        <w:autoSpaceDN/>
        <w:adjustRightInd/>
        <w:spacing w:line="276" w:lineRule="auto"/>
        <w:ind w:firstLine="567"/>
        <w:jc w:val="both"/>
        <w:rPr>
          <w:rFonts w:eastAsia="Times New Roman"/>
          <w:i w:val="0"/>
          <w:iCs w:val="0"/>
          <w:color w:val="0D0D0D"/>
          <w:sz w:val="28"/>
          <w:szCs w:val="28"/>
          <w:lang w:eastAsia="uk-UA"/>
        </w:rPr>
      </w:pPr>
      <w:r w:rsidRPr="006A1DC5">
        <w:rPr>
          <w:rFonts w:eastAsiaTheme="minorHAnsi"/>
          <w:b/>
          <w:i w:val="0"/>
          <w:iCs w:val="0"/>
          <w:sz w:val="28"/>
          <w:szCs w:val="28"/>
          <w:lang w:eastAsia="en-US"/>
        </w:rPr>
        <w:t>РН 5. Обробляти м'ясо, субпродукти, птицю, дичину та готувати напівфабрикати з неї</w:t>
      </w:r>
    </w:p>
    <w:p w:rsidR="006A1DC5" w:rsidRPr="006A1DC5" w:rsidRDefault="006A1DC5" w:rsidP="00CA223D">
      <w:pPr>
        <w:widowControl/>
        <w:autoSpaceDE/>
        <w:autoSpaceDN/>
        <w:adjustRightInd/>
        <w:ind w:firstLine="567"/>
        <w:contextualSpacing/>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підготуватися до оброблення м’яса та приготування напівфабрикатів з м’яса, організувати робоче місце</w:t>
      </w:r>
    </w:p>
    <w:p w:rsidR="006A1DC5" w:rsidRPr="006A1DC5" w:rsidRDefault="006A1DC5" w:rsidP="00CA223D">
      <w:pPr>
        <w:widowControl/>
        <w:autoSpaceDE/>
        <w:autoSpaceDN/>
        <w:adjustRightInd/>
        <w:ind w:firstLine="567"/>
        <w:contextualSpacing/>
        <w:jc w:val="both"/>
        <w:rPr>
          <w:rFonts w:eastAsiaTheme="minorHAnsi"/>
          <w:b/>
          <w:i w:val="0"/>
          <w:iCs w:val="0"/>
          <w:sz w:val="28"/>
          <w:szCs w:val="28"/>
          <w:lang w:eastAsia="en-US"/>
        </w:rPr>
      </w:pPr>
      <w:r w:rsidRPr="006A1DC5">
        <w:rPr>
          <w:rFonts w:eastAsiaTheme="minorHAnsi"/>
          <w:b/>
          <w:i w:val="0"/>
          <w:iCs w:val="0"/>
          <w:sz w:val="28"/>
          <w:szCs w:val="28"/>
          <w:lang w:eastAsia="en-US"/>
        </w:rPr>
        <w:t>Тема 11. Машини та механізми для обробки м’яса  та приготування напівфабрикатів</w:t>
      </w:r>
    </w:p>
    <w:p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Машини та механізми для розпушування м'яса, для дозування та формування котлет.</w:t>
      </w:r>
    </w:p>
    <w:p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машин та механізмів,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 </w:t>
      </w:r>
    </w:p>
    <w:p w:rsidR="00E16419" w:rsidRDefault="00E16419" w:rsidP="005E577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призначення, будову, принцип роботи машин та механізмів для обробки м’яса;</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 xml:space="preserve"> правила експлуатації машин і механізмів з дотриманням технічних вимог безпеки праці;</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безпечні зони машин та механізмів;</w:t>
      </w:r>
    </w:p>
    <w:p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методи вирішення можливих проблем під час роботи устаткування</w:t>
      </w:r>
      <w:r>
        <w:rPr>
          <w:rFonts w:eastAsia="Times New Roman"/>
          <w:i w:val="0"/>
          <w:iCs w:val="0"/>
          <w:color w:val="0D0D0D"/>
          <w:sz w:val="28"/>
          <w:szCs w:val="28"/>
          <w:lang w:eastAsia="uk-UA"/>
        </w:rPr>
        <w:t>.</w:t>
      </w:r>
    </w:p>
    <w:p w:rsidR="00E16419" w:rsidRPr="00C34B64" w:rsidRDefault="00E16419" w:rsidP="005E577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E577A" w:rsidRPr="00820B11" w:rsidRDefault="005E577A" w:rsidP="00D20980">
      <w:pPr>
        <w:pStyle w:val="aff6"/>
        <w:numPr>
          <w:ilvl w:val="0"/>
          <w:numId w:val="78"/>
        </w:numPr>
        <w:ind w:left="993" w:hanging="284"/>
        <w:jc w:val="both"/>
        <w:rPr>
          <w:rFonts w:ascii="Times New Roman" w:hAnsi="Times New Roman"/>
          <w:i/>
          <w:iCs/>
          <w:sz w:val="28"/>
          <w:szCs w:val="28"/>
          <w:lang w:val="uk-UA"/>
        </w:rPr>
      </w:pPr>
      <w:r w:rsidRPr="00820B11">
        <w:rPr>
          <w:rFonts w:ascii="Times New Roman" w:hAnsi="Times New Roman"/>
          <w:sz w:val="28"/>
          <w:szCs w:val="28"/>
          <w:lang w:val="uk-UA"/>
        </w:rPr>
        <w:t xml:space="preserve">порівнювати та аналізувати технічні характеристики різних моделей </w:t>
      </w:r>
      <w:r w:rsidRPr="00820B11">
        <w:rPr>
          <w:rFonts w:ascii="Times New Roman" w:eastAsia="Times New Roman" w:hAnsi="Times New Roman"/>
          <w:color w:val="0D0D0D"/>
          <w:sz w:val="28"/>
          <w:szCs w:val="28"/>
          <w:lang w:val="uk-UA" w:eastAsia="uk-UA"/>
        </w:rPr>
        <w:t>машин та механізмів для обробки м’яса</w:t>
      </w:r>
      <w:r w:rsidRPr="00820B11">
        <w:rPr>
          <w:rFonts w:ascii="Times New Roman" w:hAnsi="Times New Roman"/>
          <w:sz w:val="28"/>
          <w:szCs w:val="28"/>
          <w:lang w:val="uk-UA"/>
        </w:rPr>
        <w:t>;</w:t>
      </w:r>
    </w:p>
    <w:p w:rsidR="005E577A" w:rsidRPr="00820B11" w:rsidRDefault="005E577A" w:rsidP="00D20980">
      <w:pPr>
        <w:pStyle w:val="aff6"/>
        <w:numPr>
          <w:ilvl w:val="0"/>
          <w:numId w:val="78"/>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складанні  та розбиранні машин та механізмів для обробки м’яса ;</w:t>
      </w:r>
    </w:p>
    <w:p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 xml:space="preserve">при експлуатації машин та механізмів з дотриманням технічних вимог безпеки праці </w:t>
      </w:r>
    </w:p>
    <w:p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визначати </w:t>
      </w:r>
      <w:r w:rsidRPr="00820B11">
        <w:rPr>
          <w:rFonts w:ascii="Times New Roman" w:eastAsia="Times New Roman" w:hAnsi="Times New Roman"/>
          <w:color w:val="0D0D0D"/>
          <w:sz w:val="28"/>
          <w:szCs w:val="28"/>
          <w:lang w:val="uk-UA" w:eastAsia="uk-UA"/>
        </w:rPr>
        <w:t>безпечні зони машин та механізмів для обробки м’яса;</w:t>
      </w:r>
    </w:p>
    <w:p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lastRenderedPageBreak/>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машин та механізмів для обробки м’яса;</w:t>
      </w:r>
    </w:p>
    <w:p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застосовувати методи вирішення можливих проблем під час роботи устаткування;</w:t>
      </w:r>
    </w:p>
    <w:p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r w:rsidRPr="00820B11">
        <w:rPr>
          <w:rFonts w:ascii="Times New Roman" w:eastAsia="Times New Roman" w:hAnsi="Times New Roman"/>
          <w:i/>
          <w:iCs/>
          <w:color w:val="0D0D0D"/>
          <w:sz w:val="28"/>
          <w:szCs w:val="28"/>
          <w:lang w:val="uk-UA" w:eastAsia="uk-UA"/>
        </w:rPr>
        <w:t>.</w:t>
      </w:r>
    </w:p>
    <w:p w:rsidR="00CA223D" w:rsidRDefault="00CA223D" w:rsidP="00CA223D">
      <w:pPr>
        <w:widowControl/>
        <w:autoSpaceDE/>
        <w:autoSpaceDN/>
        <w:adjustRightInd/>
        <w:ind w:firstLine="567"/>
        <w:contextualSpacing/>
        <w:jc w:val="both"/>
        <w:rPr>
          <w:rFonts w:eastAsia="Times New Roman"/>
          <w:i w:val="0"/>
          <w:iCs w:val="0"/>
          <w:color w:val="0D0D0D"/>
          <w:sz w:val="28"/>
          <w:szCs w:val="28"/>
          <w:lang w:eastAsia="uk-UA"/>
        </w:rPr>
      </w:pPr>
    </w:p>
    <w:p w:rsidR="006A1DC5" w:rsidRPr="006A1DC5" w:rsidRDefault="006A1DC5" w:rsidP="00CA223D">
      <w:pPr>
        <w:widowControl/>
        <w:autoSpaceDE/>
        <w:autoSpaceDN/>
        <w:adjustRightInd/>
        <w:ind w:firstLine="567"/>
        <w:contextualSpacing/>
        <w:jc w:val="both"/>
        <w:rPr>
          <w:rFonts w:eastAsiaTheme="minorHAnsi"/>
          <w:b/>
          <w:i w:val="0"/>
          <w:iCs w:val="0"/>
          <w:sz w:val="28"/>
          <w:szCs w:val="28"/>
          <w:lang w:eastAsia="en-US"/>
        </w:rPr>
      </w:pPr>
      <w:r w:rsidRPr="006A1DC5">
        <w:rPr>
          <w:rFonts w:eastAsiaTheme="minorHAnsi"/>
          <w:b/>
          <w:i w:val="0"/>
          <w:iCs w:val="0"/>
          <w:sz w:val="28"/>
          <w:szCs w:val="28"/>
          <w:lang w:eastAsia="en-US"/>
        </w:rPr>
        <w:t>РН 6. Готувати бульйони, супи та соуси</w:t>
      </w:r>
    </w:p>
    <w:p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12. Устаткування для варіння їжі</w:t>
      </w:r>
    </w:p>
    <w:p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Котли секційно-модульовані для варіння їжі, їх призначення, будова. Принцип роботи, правила експлуатації та технічні вимоги безпеки праці, автоматика електричних котлів.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E577A" w:rsidRDefault="005E577A" w:rsidP="00D20980">
      <w:pPr>
        <w:pStyle w:val="Default"/>
        <w:numPr>
          <w:ilvl w:val="0"/>
          <w:numId w:val="75"/>
        </w:numPr>
        <w:ind w:left="993" w:hanging="284"/>
        <w:jc w:val="both"/>
        <w:rPr>
          <w:sz w:val="28"/>
          <w:szCs w:val="28"/>
          <w:lang w:val="uk-UA"/>
        </w:rPr>
      </w:pPr>
      <w:r>
        <w:rPr>
          <w:sz w:val="28"/>
          <w:szCs w:val="28"/>
          <w:lang w:val="uk-UA"/>
        </w:rPr>
        <w:t>призначення, будову секційно-модульних котлів;</w:t>
      </w:r>
    </w:p>
    <w:p w:rsidR="005E577A" w:rsidRDefault="005E577A" w:rsidP="00D20980">
      <w:pPr>
        <w:pStyle w:val="Default"/>
        <w:numPr>
          <w:ilvl w:val="0"/>
          <w:numId w:val="75"/>
        </w:numPr>
        <w:ind w:left="993" w:hanging="284"/>
        <w:jc w:val="both"/>
        <w:rPr>
          <w:sz w:val="28"/>
          <w:szCs w:val="28"/>
          <w:lang w:val="uk-UA"/>
        </w:rPr>
      </w:pPr>
      <w:r>
        <w:rPr>
          <w:sz w:val="28"/>
          <w:szCs w:val="28"/>
          <w:lang w:val="uk-UA"/>
        </w:rPr>
        <w:t>правила експлуатації устаткування для варіння їжі;</w:t>
      </w:r>
    </w:p>
    <w:p w:rsidR="005E577A" w:rsidRPr="005E577A" w:rsidRDefault="005E577A"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E577A" w:rsidRPr="00302C88" w:rsidRDefault="005E577A" w:rsidP="00D20980">
      <w:pPr>
        <w:pStyle w:val="Default"/>
        <w:numPr>
          <w:ilvl w:val="0"/>
          <w:numId w:val="75"/>
        </w:numPr>
        <w:ind w:left="993" w:hanging="284"/>
        <w:jc w:val="both"/>
        <w:rPr>
          <w:sz w:val="28"/>
          <w:szCs w:val="28"/>
          <w:lang w:val="uk-UA"/>
        </w:rPr>
      </w:pPr>
      <w:r w:rsidRPr="00302C88">
        <w:rPr>
          <w:sz w:val="28"/>
          <w:szCs w:val="28"/>
          <w:lang w:val="uk-UA"/>
        </w:rPr>
        <w:t>порівнювати</w:t>
      </w:r>
      <w:r>
        <w:rPr>
          <w:sz w:val="28"/>
          <w:szCs w:val="28"/>
          <w:lang w:val="uk-UA"/>
        </w:rPr>
        <w:t xml:space="preserve"> та аналізувати</w:t>
      </w:r>
      <w:r w:rsidRPr="00302C88">
        <w:rPr>
          <w:sz w:val="28"/>
          <w:szCs w:val="28"/>
          <w:lang w:val="uk-UA"/>
        </w:rPr>
        <w:t xml:space="preserve"> технічні характеристики різних моделей електричних котлів;</w:t>
      </w:r>
    </w:p>
    <w:p w:rsidR="005E577A" w:rsidRDefault="005E577A" w:rsidP="00D20980">
      <w:pPr>
        <w:pStyle w:val="Default"/>
        <w:numPr>
          <w:ilvl w:val="0"/>
          <w:numId w:val="75"/>
        </w:numPr>
        <w:ind w:left="993" w:hanging="284"/>
        <w:jc w:val="both"/>
        <w:rPr>
          <w:sz w:val="28"/>
          <w:szCs w:val="28"/>
          <w:lang w:val="uk-UA"/>
        </w:rPr>
      </w:pPr>
      <w:r w:rsidRPr="00DE0AFC">
        <w:rPr>
          <w:sz w:val="28"/>
          <w:szCs w:val="28"/>
          <w:lang w:val="uk-UA"/>
        </w:rPr>
        <w:t xml:space="preserve">застосовувати загальні </w:t>
      </w:r>
      <w:r>
        <w:rPr>
          <w:sz w:val="28"/>
          <w:szCs w:val="28"/>
          <w:lang w:val="uk-UA"/>
        </w:rPr>
        <w:t xml:space="preserve">технічні </w:t>
      </w:r>
      <w:r w:rsidRPr="00DE0AFC">
        <w:rPr>
          <w:sz w:val="28"/>
          <w:szCs w:val="28"/>
          <w:lang w:val="uk-UA"/>
        </w:rPr>
        <w:t xml:space="preserve">правила при </w:t>
      </w:r>
      <w:r>
        <w:rPr>
          <w:sz w:val="28"/>
          <w:szCs w:val="28"/>
          <w:lang w:val="uk-UA"/>
        </w:rPr>
        <w:t>підготовці до роботи електричних котлів;</w:t>
      </w:r>
    </w:p>
    <w:p w:rsidR="005E577A" w:rsidRDefault="005E577A" w:rsidP="00D20980">
      <w:pPr>
        <w:pStyle w:val="Default"/>
        <w:numPr>
          <w:ilvl w:val="0"/>
          <w:numId w:val="75"/>
        </w:numPr>
        <w:ind w:left="993" w:hanging="284"/>
        <w:jc w:val="both"/>
        <w:rPr>
          <w:sz w:val="28"/>
          <w:szCs w:val="28"/>
          <w:lang w:val="uk-UA"/>
        </w:rPr>
      </w:pPr>
      <w:r w:rsidRPr="00D50313">
        <w:rPr>
          <w:sz w:val="28"/>
          <w:szCs w:val="28"/>
          <w:lang w:val="uk-UA"/>
        </w:rPr>
        <w:t>застосовувати загальні правила</w:t>
      </w:r>
      <w:r>
        <w:rPr>
          <w:sz w:val="28"/>
          <w:szCs w:val="28"/>
          <w:lang w:val="uk-UA"/>
        </w:rPr>
        <w:t xml:space="preserve">  </w:t>
      </w:r>
      <w:r>
        <w:rPr>
          <w:rFonts w:eastAsia="Times New Roman"/>
          <w:color w:val="0D0D0D"/>
          <w:sz w:val="28"/>
          <w:szCs w:val="28"/>
          <w:lang w:val="uk-UA" w:eastAsia="uk-UA"/>
        </w:rPr>
        <w:t xml:space="preserve">при </w:t>
      </w:r>
      <w:r>
        <w:rPr>
          <w:sz w:val="28"/>
          <w:szCs w:val="28"/>
          <w:lang w:val="uk-UA"/>
        </w:rPr>
        <w:t>експлуатації устаткування для варіння їжі;</w:t>
      </w:r>
    </w:p>
    <w:p w:rsidR="005E577A" w:rsidRPr="008460B5" w:rsidRDefault="005E577A" w:rsidP="00D20980">
      <w:pPr>
        <w:pStyle w:val="Default"/>
        <w:numPr>
          <w:ilvl w:val="0"/>
          <w:numId w:val="75"/>
        </w:numPr>
        <w:ind w:left="993" w:hanging="284"/>
        <w:jc w:val="both"/>
        <w:rPr>
          <w:sz w:val="28"/>
          <w:szCs w:val="28"/>
          <w:lang w:val="uk-UA"/>
        </w:rPr>
      </w:pPr>
      <w:r w:rsidRPr="00DE0AFC">
        <w:rPr>
          <w:sz w:val="28"/>
          <w:szCs w:val="28"/>
          <w:lang w:val="uk-UA"/>
        </w:rPr>
        <w:t>застосовувати технічні вимоги безпечної праці при</w:t>
      </w:r>
      <w:r w:rsidRPr="00811999">
        <w:rPr>
          <w:sz w:val="28"/>
          <w:szCs w:val="28"/>
          <w:lang w:val="uk-UA"/>
        </w:rPr>
        <w:t xml:space="preserve"> </w:t>
      </w:r>
      <w:r w:rsidRPr="00DE0AFC">
        <w:rPr>
          <w:rFonts w:eastAsia="Times New Roman"/>
          <w:color w:val="0D0D0D"/>
          <w:sz w:val="28"/>
          <w:szCs w:val="28"/>
          <w:lang w:val="uk-UA" w:eastAsia="uk-UA"/>
        </w:rPr>
        <w:t xml:space="preserve"> </w:t>
      </w:r>
      <w:r>
        <w:rPr>
          <w:rFonts w:eastAsia="Times New Roman"/>
          <w:color w:val="0D0D0D"/>
          <w:sz w:val="28"/>
          <w:szCs w:val="28"/>
          <w:lang w:val="uk-UA" w:eastAsia="uk-UA"/>
        </w:rPr>
        <w:t>експлуатації</w:t>
      </w:r>
      <w:r w:rsidRPr="008460B5">
        <w:rPr>
          <w:sz w:val="28"/>
          <w:szCs w:val="28"/>
          <w:lang w:val="uk-UA"/>
        </w:rPr>
        <w:t xml:space="preserve"> </w:t>
      </w:r>
      <w:r>
        <w:rPr>
          <w:sz w:val="28"/>
          <w:szCs w:val="28"/>
          <w:lang w:val="uk-UA"/>
        </w:rPr>
        <w:t>устаткування для варіння їжі;</w:t>
      </w:r>
    </w:p>
    <w:p w:rsidR="005E577A" w:rsidRDefault="005E577A" w:rsidP="00D20980">
      <w:pPr>
        <w:pStyle w:val="Default"/>
        <w:numPr>
          <w:ilvl w:val="0"/>
          <w:numId w:val="75"/>
        </w:numPr>
        <w:ind w:left="993" w:hanging="284"/>
        <w:jc w:val="both"/>
        <w:rPr>
          <w:sz w:val="28"/>
          <w:szCs w:val="28"/>
          <w:lang w:val="uk-UA"/>
        </w:rPr>
      </w:pPr>
      <w:r>
        <w:rPr>
          <w:sz w:val="28"/>
          <w:szCs w:val="28"/>
          <w:lang w:val="uk-UA"/>
        </w:rPr>
        <w:t>користуватися технічною документації.</w:t>
      </w:r>
    </w:p>
    <w:p w:rsidR="00CA223D" w:rsidRPr="00E16419" w:rsidRDefault="00CA223D" w:rsidP="00CA223D">
      <w:pPr>
        <w:widowControl/>
        <w:ind w:firstLine="567"/>
        <w:jc w:val="both"/>
        <w:rPr>
          <w:rFonts w:eastAsiaTheme="minorHAnsi"/>
          <w:b/>
          <w:bCs/>
          <w:i w:val="0"/>
          <w:iCs w:val="0"/>
          <w:color w:val="000000"/>
          <w:sz w:val="28"/>
          <w:szCs w:val="28"/>
          <w:lang w:eastAsia="en-US"/>
        </w:rPr>
      </w:pPr>
    </w:p>
    <w:p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b/>
          <w:bCs/>
          <w:i w:val="0"/>
          <w:iCs w:val="0"/>
          <w:color w:val="000000"/>
          <w:sz w:val="28"/>
          <w:szCs w:val="28"/>
          <w:lang w:eastAsia="en-US"/>
        </w:rPr>
        <w:t xml:space="preserve">Тема 13. Допоміжне устаткування </w:t>
      </w:r>
    </w:p>
    <w:p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Водонагрівачі, кип'ятильники безперервної дії, їх призначення, будова. Принцип роботи, автоматика, правила експлуатації та технічні вимоги безпеки праці. </w:t>
      </w:r>
      <w:proofErr w:type="spellStart"/>
      <w:r w:rsidRPr="006A1DC5">
        <w:rPr>
          <w:rFonts w:eastAsiaTheme="minorHAnsi"/>
          <w:i w:val="0"/>
          <w:iCs w:val="0"/>
          <w:color w:val="000000"/>
          <w:sz w:val="28"/>
          <w:szCs w:val="28"/>
          <w:lang w:eastAsia="en-US"/>
        </w:rPr>
        <w:t>Марміти</w:t>
      </w:r>
      <w:proofErr w:type="spellEnd"/>
      <w:r w:rsidRPr="006A1DC5">
        <w:rPr>
          <w:rFonts w:eastAsiaTheme="minorHAnsi"/>
          <w:i w:val="0"/>
          <w:iCs w:val="0"/>
          <w:color w:val="000000"/>
          <w:sz w:val="28"/>
          <w:szCs w:val="28"/>
          <w:lang w:eastAsia="en-US"/>
        </w:rPr>
        <w:t xml:space="preserve"> електричні для відпуску 1-х та 2-х страв, їх призначення, будова. Правила експлуатації та технічні вимоги безпеки праці.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D7F88" w:rsidRPr="001D7F88"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1D7F88">
        <w:rPr>
          <w:rFonts w:eastAsia="Times New Roman"/>
          <w:i w:val="0"/>
          <w:iCs w:val="0"/>
          <w:color w:val="0D0D0D"/>
          <w:sz w:val="28"/>
          <w:szCs w:val="28"/>
          <w:lang w:eastAsia="uk-UA"/>
        </w:rPr>
        <w:t>призначення, будову водонагрівачів, кип’ятильників;</w:t>
      </w:r>
    </w:p>
    <w:p w:rsidR="001D7F88" w:rsidRPr="001D7F88"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1D7F88">
        <w:rPr>
          <w:rFonts w:eastAsia="Times New Roman"/>
          <w:i w:val="0"/>
          <w:iCs w:val="0"/>
          <w:color w:val="0D0D0D"/>
          <w:sz w:val="28"/>
          <w:szCs w:val="28"/>
          <w:lang w:eastAsia="uk-UA"/>
        </w:rPr>
        <w:t xml:space="preserve">призначення </w:t>
      </w:r>
      <w:proofErr w:type="spellStart"/>
      <w:r w:rsidRPr="001D7F88">
        <w:rPr>
          <w:rFonts w:eastAsia="Times New Roman"/>
          <w:i w:val="0"/>
          <w:iCs w:val="0"/>
          <w:color w:val="0D0D0D"/>
          <w:sz w:val="28"/>
          <w:szCs w:val="28"/>
          <w:lang w:eastAsia="uk-UA"/>
        </w:rPr>
        <w:t>мармітів</w:t>
      </w:r>
      <w:proofErr w:type="spellEnd"/>
      <w:r w:rsidRPr="001D7F88">
        <w:rPr>
          <w:rFonts w:eastAsia="Times New Roman"/>
          <w:i w:val="0"/>
          <w:iCs w:val="0"/>
          <w:color w:val="0D0D0D"/>
          <w:sz w:val="28"/>
          <w:szCs w:val="28"/>
          <w:lang w:eastAsia="uk-UA"/>
        </w:rPr>
        <w:t>;</w:t>
      </w:r>
    </w:p>
    <w:p w:rsidR="001D7F88" w:rsidRPr="001D7F88" w:rsidRDefault="001D7F88"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1D7F88">
        <w:rPr>
          <w:rFonts w:eastAsia="Times New Roman"/>
          <w:i w:val="0"/>
          <w:iCs w:val="0"/>
          <w:color w:val="0D0D0D"/>
          <w:sz w:val="28"/>
          <w:szCs w:val="28"/>
          <w:lang w:eastAsia="uk-UA"/>
        </w:rPr>
        <w:t>технічну документацію</w:t>
      </w:r>
      <w:r w:rsidRPr="001D7F88">
        <w:rPr>
          <w:rFonts w:eastAsia="Times New Roman"/>
          <w:bCs/>
          <w:i w:val="0"/>
          <w:iCs w:val="0"/>
          <w:color w:val="0D0D0D"/>
          <w:sz w:val="28"/>
          <w:szCs w:val="28"/>
          <w:lang w:eastAsia="uk-UA"/>
        </w:rPr>
        <w:t>.</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D7F88" w:rsidRPr="00820B11" w:rsidRDefault="001D7F88" w:rsidP="00D20980">
      <w:pPr>
        <w:pStyle w:val="aff6"/>
        <w:numPr>
          <w:ilvl w:val="0"/>
          <w:numId w:val="79"/>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порівнювати та аналізувати технічні характеристики різних моделей водонагрівачів, кип’ятильників; </w:t>
      </w:r>
    </w:p>
    <w:p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підготовці до роботи водонагрівачів, кип’ятильників;</w:t>
      </w:r>
    </w:p>
    <w:p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 устаткування для нагрівання води;</w:t>
      </w:r>
    </w:p>
    <w:p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lastRenderedPageBreak/>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устаткування для нагрівання води;</w:t>
      </w:r>
    </w:p>
    <w:p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p>
    <w:p w:rsidR="00CA223D" w:rsidRPr="00820B11" w:rsidRDefault="00CA223D" w:rsidP="00CA223D">
      <w:pPr>
        <w:widowControl/>
        <w:autoSpaceDE/>
        <w:autoSpaceDN/>
        <w:adjustRightInd/>
        <w:spacing w:line="276" w:lineRule="auto"/>
        <w:ind w:firstLine="567"/>
        <w:jc w:val="both"/>
        <w:rPr>
          <w:rFonts w:eastAsiaTheme="minorHAnsi"/>
          <w:b/>
          <w:i w:val="0"/>
          <w:iCs w:val="0"/>
          <w:sz w:val="28"/>
          <w:szCs w:val="28"/>
          <w:lang w:eastAsia="en-US"/>
        </w:rPr>
      </w:pP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РН 7. Готувати страви і гарніри з круп, бобових, макаронних виробів</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 Здатність підготуватись до приготування страв і гарнірів з круп, бобових, макаронних виробів, організувати робоче місце</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b/>
          <w:i w:val="0"/>
          <w:iCs w:val="0"/>
          <w:color w:val="000000"/>
          <w:sz w:val="28"/>
          <w:szCs w:val="28"/>
          <w:lang w:eastAsia="en-US"/>
        </w:rPr>
        <w:t>Тема 14</w:t>
      </w:r>
      <w:r w:rsidRPr="00820B11">
        <w:rPr>
          <w:rFonts w:eastAsiaTheme="minorHAnsi"/>
          <w:i w:val="0"/>
          <w:iCs w:val="0"/>
          <w:color w:val="000000"/>
          <w:sz w:val="28"/>
          <w:szCs w:val="28"/>
          <w:lang w:eastAsia="en-US"/>
        </w:rPr>
        <w:t xml:space="preserve">. </w:t>
      </w:r>
      <w:r w:rsidRPr="00820B11">
        <w:rPr>
          <w:rFonts w:eastAsiaTheme="minorHAnsi"/>
          <w:b/>
          <w:i w:val="0"/>
          <w:iCs w:val="0"/>
          <w:color w:val="000000"/>
          <w:sz w:val="28"/>
          <w:szCs w:val="28"/>
          <w:lang w:eastAsia="en-US"/>
        </w:rPr>
        <w:t>Апарати для варіння борошняних виробів</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Апарати для варіння борошняних виробів, їх призначення, будова. Принцип роботи, правила експлуатації та технічні вимоги безпеки праці. </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1D7F88" w:rsidRPr="00820B11" w:rsidRDefault="001D7F88" w:rsidP="00D20980">
      <w:pPr>
        <w:pStyle w:val="aff6"/>
        <w:numPr>
          <w:ilvl w:val="0"/>
          <w:numId w:val="80"/>
        </w:numPr>
        <w:ind w:left="993" w:hanging="284"/>
        <w:jc w:val="both"/>
        <w:rPr>
          <w:rFonts w:ascii="Times New Roman" w:hAnsi="Times New Roman"/>
          <w:sz w:val="28"/>
          <w:szCs w:val="28"/>
          <w:lang w:val="uk-UA"/>
        </w:rPr>
      </w:pPr>
      <w:r w:rsidRPr="00820B11">
        <w:rPr>
          <w:rFonts w:ascii="Times New Roman" w:hAnsi="Times New Roman"/>
          <w:sz w:val="28"/>
          <w:szCs w:val="28"/>
          <w:lang w:val="uk-UA"/>
        </w:rPr>
        <w:t>призначення, будову апаратів для варіння борошняних виробів;</w:t>
      </w:r>
    </w:p>
    <w:p w:rsidR="001D7F88" w:rsidRPr="00820B11" w:rsidRDefault="001D7F88" w:rsidP="00D20980">
      <w:pPr>
        <w:pStyle w:val="aff6"/>
        <w:numPr>
          <w:ilvl w:val="0"/>
          <w:numId w:val="80"/>
        </w:numPr>
        <w:ind w:left="993" w:hanging="284"/>
        <w:jc w:val="both"/>
        <w:rPr>
          <w:rFonts w:ascii="Times New Roman" w:hAnsi="Times New Roman"/>
          <w:sz w:val="28"/>
          <w:szCs w:val="28"/>
          <w:lang w:val="uk-UA"/>
        </w:rPr>
      </w:pPr>
      <w:r w:rsidRPr="00820B11">
        <w:rPr>
          <w:rFonts w:ascii="Times New Roman" w:hAnsi="Times New Roman"/>
          <w:sz w:val="28"/>
          <w:szCs w:val="28"/>
          <w:lang w:val="uk-UA"/>
        </w:rPr>
        <w:t>правила експлуатації устаткування для варіння їжі;</w:t>
      </w:r>
    </w:p>
    <w:p w:rsidR="001D7F88" w:rsidRPr="00820B11" w:rsidRDefault="001D7F88" w:rsidP="00D20980">
      <w:pPr>
        <w:pStyle w:val="aff6"/>
        <w:numPr>
          <w:ilvl w:val="0"/>
          <w:numId w:val="80"/>
        </w:numPr>
        <w:ind w:left="993" w:hanging="284"/>
        <w:jc w:val="both"/>
        <w:rPr>
          <w:rFonts w:ascii="Times New Roman" w:hAnsi="Times New Roman"/>
          <w:sz w:val="28"/>
          <w:szCs w:val="28"/>
          <w:lang w:val="uk-UA"/>
        </w:rPr>
      </w:pPr>
      <w:r w:rsidRPr="00820B11">
        <w:rPr>
          <w:rFonts w:ascii="Times New Roman" w:hAnsi="Times New Roman"/>
          <w:sz w:val="28"/>
          <w:szCs w:val="28"/>
          <w:lang w:val="uk-UA"/>
        </w:rPr>
        <w:t>технічні вимоги безпеки праці</w:t>
      </w:r>
      <w:r w:rsidRPr="00820B11">
        <w:rPr>
          <w:rFonts w:ascii="Times New Roman" w:hAnsi="Times New Roman"/>
          <w:i/>
          <w:iCs/>
          <w:sz w:val="28"/>
          <w:szCs w:val="28"/>
          <w:lang w:val="uk-UA"/>
        </w:rPr>
        <w:t>.</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1D7F88" w:rsidRDefault="001D7F88" w:rsidP="00D20980">
      <w:pPr>
        <w:pStyle w:val="Default"/>
        <w:numPr>
          <w:ilvl w:val="0"/>
          <w:numId w:val="75"/>
        </w:numPr>
        <w:ind w:left="993" w:hanging="284"/>
        <w:jc w:val="both"/>
        <w:rPr>
          <w:sz w:val="28"/>
          <w:szCs w:val="28"/>
          <w:lang w:val="uk-UA"/>
        </w:rPr>
      </w:pPr>
      <w:r w:rsidRPr="00302C88">
        <w:rPr>
          <w:sz w:val="28"/>
          <w:szCs w:val="28"/>
          <w:lang w:val="uk-UA"/>
        </w:rPr>
        <w:t xml:space="preserve">порівнювати </w:t>
      </w:r>
      <w:r>
        <w:rPr>
          <w:sz w:val="28"/>
          <w:szCs w:val="28"/>
          <w:lang w:val="uk-UA"/>
        </w:rPr>
        <w:t xml:space="preserve">та аналізувати </w:t>
      </w:r>
      <w:r w:rsidRPr="00302C88">
        <w:rPr>
          <w:sz w:val="28"/>
          <w:szCs w:val="28"/>
          <w:lang w:val="uk-UA"/>
        </w:rPr>
        <w:t>технічні характеристики різних моделей</w:t>
      </w:r>
      <w:r w:rsidRPr="00CA7198">
        <w:rPr>
          <w:sz w:val="28"/>
          <w:szCs w:val="28"/>
          <w:lang w:val="uk-UA"/>
        </w:rPr>
        <w:t xml:space="preserve"> </w:t>
      </w:r>
      <w:r>
        <w:rPr>
          <w:sz w:val="28"/>
          <w:szCs w:val="28"/>
          <w:lang w:val="uk-UA"/>
        </w:rPr>
        <w:t>апаратів для варіння борошняних виробів</w:t>
      </w:r>
    </w:p>
    <w:p w:rsidR="001D7F88" w:rsidRDefault="001D7F88" w:rsidP="00D20980">
      <w:pPr>
        <w:pStyle w:val="Default"/>
        <w:numPr>
          <w:ilvl w:val="0"/>
          <w:numId w:val="75"/>
        </w:numPr>
        <w:ind w:left="993" w:hanging="284"/>
        <w:jc w:val="both"/>
        <w:rPr>
          <w:sz w:val="28"/>
          <w:szCs w:val="28"/>
          <w:lang w:val="uk-UA"/>
        </w:rPr>
      </w:pPr>
      <w:r w:rsidRPr="00DE0AFC">
        <w:rPr>
          <w:sz w:val="28"/>
          <w:szCs w:val="28"/>
          <w:lang w:val="uk-UA"/>
        </w:rPr>
        <w:t xml:space="preserve">застосовувати загальні </w:t>
      </w:r>
      <w:r>
        <w:rPr>
          <w:sz w:val="28"/>
          <w:szCs w:val="28"/>
          <w:lang w:val="uk-UA"/>
        </w:rPr>
        <w:t xml:space="preserve">технічні </w:t>
      </w:r>
      <w:r w:rsidRPr="00DE0AFC">
        <w:rPr>
          <w:sz w:val="28"/>
          <w:szCs w:val="28"/>
          <w:lang w:val="uk-UA"/>
        </w:rPr>
        <w:t xml:space="preserve">правила при </w:t>
      </w:r>
      <w:r>
        <w:rPr>
          <w:sz w:val="28"/>
          <w:szCs w:val="28"/>
          <w:lang w:val="uk-UA"/>
        </w:rPr>
        <w:t>підготовці до роботи апаратів для варіння борошняних виробів;</w:t>
      </w:r>
    </w:p>
    <w:p w:rsidR="001D7F88" w:rsidRDefault="001D7F88" w:rsidP="00D20980">
      <w:pPr>
        <w:pStyle w:val="Default"/>
        <w:numPr>
          <w:ilvl w:val="0"/>
          <w:numId w:val="75"/>
        </w:numPr>
        <w:ind w:left="993" w:hanging="284"/>
        <w:jc w:val="both"/>
        <w:rPr>
          <w:sz w:val="28"/>
          <w:szCs w:val="28"/>
          <w:lang w:val="uk-UA"/>
        </w:rPr>
      </w:pPr>
      <w:r w:rsidRPr="00D50313">
        <w:rPr>
          <w:sz w:val="28"/>
          <w:szCs w:val="28"/>
          <w:lang w:val="uk-UA"/>
        </w:rPr>
        <w:t>застосовувати загальні правила</w:t>
      </w:r>
      <w:r>
        <w:rPr>
          <w:sz w:val="28"/>
          <w:szCs w:val="28"/>
          <w:lang w:val="uk-UA"/>
        </w:rPr>
        <w:t xml:space="preserve">  </w:t>
      </w:r>
      <w:r>
        <w:rPr>
          <w:rFonts w:eastAsia="Times New Roman"/>
          <w:color w:val="0D0D0D"/>
          <w:sz w:val="28"/>
          <w:szCs w:val="28"/>
          <w:lang w:val="uk-UA" w:eastAsia="uk-UA"/>
        </w:rPr>
        <w:t xml:space="preserve">при </w:t>
      </w:r>
      <w:r>
        <w:rPr>
          <w:sz w:val="28"/>
          <w:szCs w:val="28"/>
          <w:lang w:val="uk-UA"/>
        </w:rPr>
        <w:t>експлуатації апаратів для варіння борошняних виробів;</w:t>
      </w:r>
    </w:p>
    <w:p w:rsidR="001D7F88" w:rsidRDefault="001D7F88" w:rsidP="00D20980">
      <w:pPr>
        <w:pStyle w:val="Default"/>
        <w:numPr>
          <w:ilvl w:val="0"/>
          <w:numId w:val="75"/>
        </w:numPr>
        <w:ind w:left="993" w:hanging="284"/>
        <w:jc w:val="both"/>
        <w:rPr>
          <w:sz w:val="28"/>
          <w:szCs w:val="28"/>
          <w:lang w:val="uk-UA"/>
        </w:rPr>
      </w:pPr>
      <w:r w:rsidRPr="00DE0AFC">
        <w:rPr>
          <w:sz w:val="28"/>
          <w:szCs w:val="28"/>
          <w:lang w:val="uk-UA"/>
        </w:rPr>
        <w:t>застосовувати технічні вимоги безпечної праці при</w:t>
      </w:r>
      <w:r w:rsidRPr="00811999">
        <w:rPr>
          <w:sz w:val="28"/>
          <w:szCs w:val="28"/>
          <w:lang w:val="uk-UA"/>
        </w:rPr>
        <w:t xml:space="preserve"> </w:t>
      </w:r>
      <w:r w:rsidRPr="00DE0AFC">
        <w:rPr>
          <w:rFonts w:eastAsia="Times New Roman"/>
          <w:color w:val="0D0D0D"/>
          <w:sz w:val="28"/>
          <w:szCs w:val="28"/>
          <w:lang w:val="uk-UA" w:eastAsia="uk-UA"/>
        </w:rPr>
        <w:t xml:space="preserve"> </w:t>
      </w:r>
      <w:r>
        <w:rPr>
          <w:rFonts w:eastAsia="Times New Roman"/>
          <w:color w:val="0D0D0D"/>
          <w:sz w:val="28"/>
          <w:szCs w:val="28"/>
          <w:lang w:val="uk-UA" w:eastAsia="uk-UA"/>
        </w:rPr>
        <w:t>експлуатації</w:t>
      </w:r>
      <w:r w:rsidRPr="00CA7198">
        <w:rPr>
          <w:sz w:val="28"/>
          <w:szCs w:val="28"/>
          <w:lang w:val="uk-UA"/>
        </w:rPr>
        <w:t xml:space="preserve"> </w:t>
      </w:r>
      <w:r>
        <w:rPr>
          <w:sz w:val="28"/>
          <w:szCs w:val="28"/>
          <w:lang w:val="uk-UA"/>
        </w:rPr>
        <w:t>апаратів для варіння борошняних виробів;</w:t>
      </w:r>
    </w:p>
    <w:p w:rsidR="001D7F88" w:rsidRPr="000041B3" w:rsidRDefault="001D7F88" w:rsidP="00D20980">
      <w:pPr>
        <w:pStyle w:val="Default"/>
        <w:numPr>
          <w:ilvl w:val="0"/>
          <w:numId w:val="75"/>
        </w:numPr>
        <w:ind w:left="993" w:hanging="284"/>
        <w:jc w:val="both"/>
        <w:rPr>
          <w:sz w:val="28"/>
          <w:szCs w:val="28"/>
          <w:lang w:val="uk-UA"/>
        </w:rPr>
      </w:pPr>
      <w:r>
        <w:rPr>
          <w:sz w:val="28"/>
          <w:szCs w:val="28"/>
          <w:lang w:val="uk-UA"/>
        </w:rPr>
        <w:t>користуватися технічною документації.</w:t>
      </w:r>
    </w:p>
    <w:p w:rsidR="006A1DC5" w:rsidRPr="006A1DC5" w:rsidRDefault="006A1DC5" w:rsidP="00CA223D">
      <w:pPr>
        <w:widowControl/>
        <w:ind w:left="720" w:firstLine="567"/>
        <w:jc w:val="both"/>
        <w:rPr>
          <w:rFonts w:eastAsiaTheme="minorHAnsi"/>
          <w:i w:val="0"/>
          <w:iCs w:val="0"/>
          <w:color w:val="000000"/>
          <w:sz w:val="28"/>
          <w:szCs w:val="28"/>
          <w:lang w:eastAsia="en-US"/>
        </w:rPr>
      </w:pPr>
    </w:p>
    <w:p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РН 8.</w:t>
      </w:r>
      <w:r w:rsidR="00E16419">
        <w:rPr>
          <w:rFonts w:eastAsiaTheme="minorHAnsi"/>
          <w:b/>
          <w:i w:val="0"/>
          <w:iCs w:val="0"/>
          <w:sz w:val="28"/>
          <w:szCs w:val="28"/>
          <w:lang w:eastAsia="en-US"/>
        </w:rPr>
        <w:t xml:space="preserve"> </w:t>
      </w:r>
      <w:r w:rsidRPr="006A1DC5">
        <w:rPr>
          <w:rFonts w:eastAsiaTheme="minorHAnsi"/>
          <w:b/>
          <w:i w:val="0"/>
          <w:iCs w:val="0"/>
          <w:sz w:val="28"/>
          <w:szCs w:val="28"/>
          <w:lang w:eastAsia="en-US"/>
        </w:rPr>
        <w:t>Готувати страви з риби та нерибних продуктів моря</w:t>
      </w:r>
    </w:p>
    <w:p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підготуватись до приготування страв з риби та нерибних продуктів моря, організувати робоче місце</w:t>
      </w:r>
    </w:p>
    <w:p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15</w:t>
      </w:r>
      <w:r w:rsidR="00E16419">
        <w:rPr>
          <w:rFonts w:eastAsiaTheme="minorHAnsi"/>
          <w:b/>
          <w:i w:val="0"/>
          <w:iCs w:val="0"/>
          <w:sz w:val="28"/>
          <w:szCs w:val="28"/>
          <w:lang w:eastAsia="en-US"/>
        </w:rPr>
        <w:t>.</w:t>
      </w:r>
      <w:r w:rsidRPr="006A1DC5">
        <w:rPr>
          <w:rFonts w:eastAsiaTheme="minorHAnsi"/>
          <w:b/>
          <w:i w:val="0"/>
          <w:iCs w:val="0"/>
          <w:sz w:val="28"/>
          <w:szCs w:val="28"/>
          <w:lang w:eastAsia="en-US"/>
        </w:rPr>
        <w:t xml:space="preserve"> </w:t>
      </w:r>
      <w:proofErr w:type="spellStart"/>
      <w:r w:rsidRPr="006A1DC5">
        <w:rPr>
          <w:rFonts w:eastAsiaTheme="minorHAnsi"/>
          <w:b/>
          <w:i w:val="0"/>
          <w:iCs w:val="0"/>
          <w:sz w:val="28"/>
          <w:szCs w:val="28"/>
          <w:lang w:eastAsia="en-US"/>
        </w:rPr>
        <w:t>Пароконвекційні</w:t>
      </w:r>
      <w:proofErr w:type="spellEnd"/>
      <w:r w:rsidRPr="006A1DC5">
        <w:rPr>
          <w:rFonts w:eastAsiaTheme="minorHAnsi"/>
          <w:b/>
          <w:i w:val="0"/>
          <w:iCs w:val="0"/>
          <w:sz w:val="28"/>
          <w:szCs w:val="28"/>
          <w:lang w:eastAsia="en-US"/>
        </w:rPr>
        <w:t xml:space="preserve"> шафи</w:t>
      </w:r>
    </w:p>
    <w:p w:rsidR="006A1DC5" w:rsidRPr="006A1DC5" w:rsidRDefault="006A1DC5" w:rsidP="00CA223D">
      <w:pPr>
        <w:widowControl/>
        <w:ind w:firstLine="567"/>
        <w:jc w:val="both"/>
        <w:rPr>
          <w:rFonts w:eastAsiaTheme="minorHAnsi"/>
          <w:i w:val="0"/>
          <w:iCs w:val="0"/>
          <w:color w:val="000000"/>
          <w:sz w:val="28"/>
          <w:szCs w:val="28"/>
          <w:lang w:eastAsia="en-US"/>
        </w:rPr>
      </w:pPr>
      <w:proofErr w:type="spellStart"/>
      <w:r w:rsidRPr="006A1DC5">
        <w:rPr>
          <w:rFonts w:eastAsiaTheme="minorHAnsi"/>
          <w:i w:val="0"/>
          <w:iCs w:val="0"/>
          <w:color w:val="000000"/>
          <w:sz w:val="28"/>
          <w:szCs w:val="28"/>
          <w:lang w:eastAsia="en-US"/>
        </w:rPr>
        <w:t>Пароконвекційні</w:t>
      </w:r>
      <w:proofErr w:type="spellEnd"/>
      <w:r w:rsidRPr="006A1DC5">
        <w:rPr>
          <w:rFonts w:eastAsiaTheme="minorHAnsi"/>
          <w:i w:val="0"/>
          <w:iCs w:val="0"/>
          <w:color w:val="000000"/>
          <w:sz w:val="28"/>
          <w:szCs w:val="28"/>
          <w:lang w:eastAsia="en-US"/>
        </w:rPr>
        <w:t xml:space="preserve"> шафи їх призначення, будова. Принцип роботи, правила експлуатації та технічні вимоги безпеки праці, автоматика. </w:t>
      </w:r>
    </w:p>
    <w:p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D7F88" w:rsidRDefault="001D7F88" w:rsidP="00D20980">
      <w:pPr>
        <w:pStyle w:val="Default"/>
        <w:numPr>
          <w:ilvl w:val="0"/>
          <w:numId w:val="75"/>
        </w:numPr>
        <w:ind w:left="993" w:hanging="284"/>
        <w:jc w:val="both"/>
        <w:rPr>
          <w:sz w:val="28"/>
          <w:szCs w:val="28"/>
          <w:lang w:val="uk-UA"/>
        </w:rPr>
      </w:pPr>
      <w:r>
        <w:rPr>
          <w:sz w:val="28"/>
          <w:szCs w:val="28"/>
          <w:lang w:val="uk-UA"/>
        </w:rPr>
        <w:t xml:space="preserve">призначення, будову </w:t>
      </w:r>
      <w:proofErr w:type="spellStart"/>
      <w:r>
        <w:rPr>
          <w:sz w:val="28"/>
          <w:szCs w:val="28"/>
          <w:lang w:val="uk-UA"/>
        </w:rPr>
        <w:t>пароварильних</w:t>
      </w:r>
      <w:proofErr w:type="spellEnd"/>
      <w:r>
        <w:rPr>
          <w:sz w:val="28"/>
          <w:szCs w:val="28"/>
          <w:lang w:val="uk-UA"/>
        </w:rPr>
        <w:t xml:space="preserve"> шаф;</w:t>
      </w:r>
    </w:p>
    <w:p w:rsidR="001D7F88" w:rsidRDefault="001D7F88" w:rsidP="00D20980">
      <w:pPr>
        <w:pStyle w:val="Default"/>
        <w:numPr>
          <w:ilvl w:val="0"/>
          <w:numId w:val="75"/>
        </w:numPr>
        <w:ind w:left="993" w:hanging="284"/>
        <w:jc w:val="both"/>
        <w:rPr>
          <w:sz w:val="28"/>
          <w:szCs w:val="28"/>
          <w:lang w:val="uk-UA"/>
        </w:rPr>
      </w:pPr>
      <w:r>
        <w:rPr>
          <w:sz w:val="28"/>
          <w:szCs w:val="28"/>
          <w:lang w:val="uk-UA"/>
        </w:rPr>
        <w:t>правила експлуатації устаткування;</w:t>
      </w:r>
    </w:p>
    <w:p w:rsidR="001D7F88" w:rsidRPr="001D7F88" w:rsidRDefault="001D7F88"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w:t>
      </w:r>
    </w:p>
    <w:p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порівнювати та аналізувати технічні характеристики різних моделей </w:t>
      </w:r>
      <w:proofErr w:type="spellStart"/>
      <w:r w:rsidRPr="00820B11">
        <w:rPr>
          <w:rFonts w:ascii="Times New Roman" w:hAnsi="Times New Roman"/>
          <w:sz w:val="28"/>
          <w:szCs w:val="28"/>
          <w:lang w:val="uk-UA"/>
        </w:rPr>
        <w:t>пароварильних</w:t>
      </w:r>
      <w:proofErr w:type="spellEnd"/>
      <w:r w:rsidRPr="00820B11">
        <w:rPr>
          <w:rFonts w:ascii="Times New Roman" w:hAnsi="Times New Roman"/>
          <w:sz w:val="28"/>
          <w:szCs w:val="28"/>
          <w:lang w:val="uk-UA"/>
        </w:rPr>
        <w:t xml:space="preserve"> шаф; </w:t>
      </w:r>
    </w:p>
    <w:p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підготовці</w:t>
      </w:r>
      <w:r w:rsidRPr="00820B11">
        <w:rPr>
          <w:rFonts w:ascii="Times New Roman" w:hAnsi="Times New Roman"/>
          <w:sz w:val="28"/>
          <w:szCs w:val="28"/>
          <w:lang w:val="uk-UA"/>
        </w:rPr>
        <w:t xml:space="preserve"> до роботи </w:t>
      </w:r>
      <w:proofErr w:type="spellStart"/>
      <w:r w:rsidRPr="00820B11">
        <w:rPr>
          <w:rFonts w:ascii="Times New Roman" w:hAnsi="Times New Roman"/>
          <w:sz w:val="28"/>
          <w:szCs w:val="28"/>
          <w:lang w:val="uk-UA"/>
        </w:rPr>
        <w:t>пароварильних</w:t>
      </w:r>
      <w:proofErr w:type="spellEnd"/>
      <w:r w:rsidRPr="00820B11">
        <w:rPr>
          <w:rFonts w:ascii="Times New Roman" w:hAnsi="Times New Roman"/>
          <w:sz w:val="28"/>
          <w:szCs w:val="28"/>
          <w:lang w:val="uk-UA"/>
        </w:rPr>
        <w:t xml:space="preserve"> шаф;</w:t>
      </w:r>
    </w:p>
    <w:p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 xml:space="preserve">при </w:t>
      </w:r>
      <w:r w:rsidRPr="00820B11">
        <w:rPr>
          <w:rFonts w:ascii="Times New Roman" w:hAnsi="Times New Roman"/>
          <w:sz w:val="28"/>
          <w:szCs w:val="28"/>
          <w:lang w:val="uk-UA"/>
        </w:rPr>
        <w:t xml:space="preserve">експлуатувати </w:t>
      </w:r>
      <w:proofErr w:type="spellStart"/>
      <w:r w:rsidRPr="00820B11">
        <w:rPr>
          <w:rFonts w:ascii="Times New Roman" w:hAnsi="Times New Roman"/>
          <w:sz w:val="28"/>
          <w:szCs w:val="28"/>
          <w:lang w:val="uk-UA"/>
        </w:rPr>
        <w:t>пароварильних</w:t>
      </w:r>
      <w:proofErr w:type="spellEnd"/>
      <w:r w:rsidRPr="00820B11">
        <w:rPr>
          <w:rFonts w:ascii="Times New Roman" w:hAnsi="Times New Roman"/>
          <w:sz w:val="28"/>
          <w:szCs w:val="28"/>
          <w:lang w:val="uk-UA"/>
        </w:rPr>
        <w:t xml:space="preserve"> шаф;</w:t>
      </w:r>
    </w:p>
    <w:p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w:t>
      </w:r>
      <w:r w:rsidRPr="00820B11">
        <w:rPr>
          <w:rFonts w:ascii="Times New Roman" w:hAnsi="Times New Roman"/>
          <w:sz w:val="28"/>
          <w:szCs w:val="28"/>
          <w:lang w:val="uk-UA"/>
        </w:rPr>
        <w:t xml:space="preserve"> </w:t>
      </w:r>
      <w:proofErr w:type="spellStart"/>
      <w:r w:rsidRPr="00820B11">
        <w:rPr>
          <w:rFonts w:ascii="Times New Roman" w:hAnsi="Times New Roman"/>
          <w:sz w:val="28"/>
          <w:szCs w:val="28"/>
          <w:lang w:val="uk-UA"/>
        </w:rPr>
        <w:t>пароварильних</w:t>
      </w:r>
      <w:proofErr w:type="spellEnd"/>
      <w:r w:rsidRPr="00820B11">
        <w:rPr>
          <w:rFonts w:ascii="Times New Roman" w:hAnsi="Times New Roman"/>
          <w:sz w:val="28"/>
          <w:szCs w:val="28"/>
          <w:lang w:val="uk-UA"/>
        </w:rPr>
        <w:t xml:space="preserve"> шаф;</w:t>
      </w:r>
    </w:p>
    <w:p w:rsidR="001D7F88" w:rsidRPr="00820B11" w:rsidRDefault="001D7F88" w:rsidP="00D20980">
      <w:pPr>
        <w:pStyle w:val="aff6"/>
        <w:numPr>
          <w:ilvl w:val="0"/>
          <w:numId w:val="81"/>
        </w:numPr>
        <w:ind w:left="993" w:hanging="284"/>
        <w:jc w:val="both"/>
        <w:rPr>
          <w:rFonts w:ascii="Times New Roman" w:hAnsi="Times New Roman"/>
          <w:b/>
          <w:sz w:val="28"/>
          <w:szCs w:val="28"/>
          <w:lang w:val="uk-UA"/>
        </w:rPr>
      </w:pPr>
      <w:r w:rsidRPr="00820B11">
        <w:rPr>
          <w:rFonts w:ascii="Times New Roman" w:hAnsi="Times New Roman"/>
          <w:sz w:val="28"/>
          <w:szCs w:val="28"/>
          <w:lang w:val="uk-UA"/>
        </w:rPr>
        <w:lastRenderedPageBreak/>
        <w:t>користуватися технічною документації.</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РН 9. Готувати страви з різних видів м’ясної продукції</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підготуватись до приготування страв з різних видів м’ясної продукції</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16.</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Сучасне теплове устаткування</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Шашличні печі, грилі, </w:t>
      </w:r>
      <w:proofErr w:type="spellStart"/>
      <w:r w:rsidRPr="00820B11">
        <w:rPr>
          <w:rFonts w:eastAsiaTheme="minorHAnsi"/>
          <w:i w:val="0"/>
          <w:iCs w:val="0"/>
          <w:color w:val="000000"/>
          <w:sz w:val="28"/>
          <w:szCs w:val="28"/>
          <w:lang w:eastAsia="en-US"/>
        </w:rPr>
        <w:t>НВЧ-печі</w:t>
      </w:r>
      <w:proofErr w:type="spellEnd"/>
      <w:r w:rsidRPr="00820B11">
        <w:rPr>
          <w:rFonts w:eastAsiaTheme="minorHAnsi"/>
          <w:i w:val="0"/>
          <w:iCs w:val="0"/>
          <w:color w:val="000000"/>
          <w:sz w:val="28"/>
          <w:szCs w:val="28"/>
          <w:lang w:eastAsia="en-US"/>
        </w:rPr>
        <w:t xml:space="preserve">, фритюрниці: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 </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1D7F88" w:rsidRPr="00820B11"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призначення, будову </w:t>
      </w:r>
      <w:r w:rsidRPr="00820B11">
        <w:rPr>
          <w:rFonts w:eastAsiaTheme="minorHAnsi"/>
          <w:i w:val="0"/>
          <w:iCs w:val="0"/>
          <w:color w:val="000000"/>
          <w:sz w:val="28"/>
          <w:szCs w:val="28"/>
          <w:lang w:eastAsia="en-US"/>
        </w:rPr>
        <w:t xml:space="preserve">грилів, шашличних і </w:t>
      </w:r>
      <w:proofErr w:type="spellStart"/>
      <w:r w:rsidRPr="00820B11">
        <w:rPr>
          <w:rFonts w:eastAsiaTheme="minorHAnsi"/>
          <w:i w:val="0"/>
          <w:iCs w:val="0"/>
          <w:color w:val="000000"/>
          <w:sz w:val="28"/>
          <w:szCs w:val="28"/>
          <w:lang w:eastAsia="en-US"/>
        </w:rPr>
        <w:t>НВЧ-печей</w:t>
      </w:r>
      <w:proofErr w:type="spellEnd"/>
      <w:r w:rsidRPr="00820B11">
        <w:rPr>
          <w:rFonts w:eastAsiaTheme="minorHAnsi"/>
          <w:i w:val="0"/>
          <w:iCs w:val="0"/>
          <w:color w:val="000000"/>
          <w:sz w:val="28"/>
          <w:szCs w:val="28"/>
          <w:lang w:eastAsia="en-US"/>
        </w:rPr>
        <w:t>, фритюрниць</w:t>
      </w:r>
      <w:r w:rsidRPr="00820B11">
        <w:rPr>
          <w:rFonts w:eastAsia="Times New Roman"/>
          <w:i w:val="0"/>
          <w:iCs w:val="0"/>
          <w:color w:val="0D0D0D"/>
          <w:sz w:val="28"/>
          <w:szCs w:val="28"/>
          <w:lang w:eastAsia="uk-UA"/>
        </w:rPr>
        <w:t>;</w:t>
      </w:r>
    </w:p>
    <w:p w:rsidR="001D7F88" w:rsidRPr="00820B11"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w:t>
      </w:r>
      <w:r w:rsidRPr="00820B11">
        <w:rPr>
          <w:rFonts w:eastAsiaTheme="minorHAnsi"/>
          <w:i w:val="0"/>
          <w:iCs w:val="0"/>
          <w:color w:val="000000"/>
          <w:sz w:val="28"/>
          <w:szCs w:val="28"/>
          <w:lang w:eastAsia="en-US"/>
        </w:rPr>
        <w:t xml:space="preserve"> грилів, шашличних і </w:t>
      </w:r>
      <w:proofErr w:type="spellStart"/>
      <w:r w:rsidRPr="00820B11">
        <w:rPr>
          <w:rFonts w:eastAsiaTheme="minorHAnsi"/>
          <w:i w:val="0"/>
          <w:iCs w:val="0"/>
          <w:color w:val="000000"/>
          <w:sz w:val="28"/>
          <w:szCs w:val="28"/>
          <w:lang w:eastAsia="en-US"/>
        </w:rPr>
        <w:t>НВЧ-печей</w:t>
      </w:r>
      <w:proofErr w:type="spellEnd"/>
      <w:r w:rsidRPr="00820B11">
        <w:rPr>
          <w:rFonts w:eastAsia="Times New Roman"/>
          <w:i w:val="0"/>
          <w:iCs w:val="0"/>
          <w:color w:val="0D0D0D"/>
          <w:sz w:val="28"/>
          <w:szCs w:val="28"/>
          <w:lang w:eastAsia="uk-UA"/>
        </w:rPr>
        <w:t>, з дотриманням технічних вимог безпеки праці;</w:t>
      </w:r>
    </w:p>
    <w:p w:rsidR="001D7F88" w:rsidRPr="00820B11" w:rsidRDefault="001D7F88"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0079116A" w:rsidRPr="00820B11">
        <w:rPr>
          <w:rFonts w:eastAsia="Times New Roman"/>
          <w:bCs/>
          <w:i w:val="0"/>
          <w:iCs w:val="0"/>
          <w:color w:val="0D0D0D"/>
          <w:sz w:val="28"/>
          <w:szCs w:val="28"/>
          <w:lang w:eastAsia="uk-UA"/>
        </w:rPr>
        <w:t>.</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порівнювати та аналізувати  технічні характеристики різних моделей</w:t>
      </w:r>
      <w:r w:rsidRPr="00820B11">
        <w:rPr>
          <w:rFonts w:ascii="Times New Roman" w:hAnsi="Times New Roman"/>
          <w:color w:val="000000"/>
          <w:sz w:val="28"/>
          <w:szCs w:val="28"/>
          <w:lang w:val="uk-UA"/>
        </w:rPr>
        <w:t xml:space="preserve"> грилів, </w:t>
      </w:r>
      <w:proofErr w:type="spellStart"/>
      <w:r w:rsidRPr="00820B11">
        <w:rPr>
          <w:rFonts w:ascii="Times New Roman" w:hAnsi="Times New Roman"/>
          <w:color w:val="000000"/>
          <w:sz w:val="28"/>
          <w:szCs w:val="28"/>
          <w:lang w:val="uk-UA"/>
        </w:rPr>
        <w:t>шашличниць</w:t>
      </w:r>
      <w:proofErr w:type="spellEnd"/>
      <w:r w:rsidRPr="00820B11">
        <w:rPr>
          <w:rFonts w:ascii="Times New Roman" w:hAnsi="Times New Roman"/>
          <w:color w:val="000000"/>
          <w:sz w:val="28"/>
          <w:szCs w:val="28"/>
          <w:lang w:val="uk-UA"/>
        </w:rPr>
        <w:t xml:space="preserve"> і </w:t>
      </w:r>
      <w:proofErr w:type="spellStart"/>
      <w:r w:rsidRPr="00820B11">
        <w:rPr>
          <w:rFonts w:ascii="Times New Roman" w:hAnsi="Times New Roman"/>
          <w:color w:val="000000"/>
          <w:sz w:val="28"/>
          <w:szCs w:val="28"/>
          <w:lang w:val="uk-UA"/>
        </w:rPr>
        <w:t>НВЧ-печей</w:t>
      </w:r>
      <w:proofErr w:type="spellEnd"/>
      <w:r w:rsidRPr="00820B11">
        <w:rPr>
          <w:rFonts w:ascii="Times New Roman" w:hAnsi="Times New Roman"/>
          <w:color w:val="000000"/>
          <w:sz w:val="28"/>
          <w:szCs w:val="28"/>
          <w:lang w:val="uk-UA"/>
        </w:rPr>
        <w:t>;</w:t>
      </w:r>
    </w:p>
    <w:p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 xml:space="preserve">підготовці до роботи </w:t>
      </w:r>
      <w:r w:rsidRPr="00820B11">
        <w:rPr>
          <w:rFonts w:ascii="Times New Roman" w:hAnsi="Times New Roman"/>
          <w:color w:val="000000"/>
          <w:sz w:val="28"/>
          <w:szCs w:val="28"/>
          <w:lang w:val="uk-UA"/>
        </w:rPr>
        <w:t xml:space="preserve"> грилів, </w:t>
      </w:r>
      <w:proofErr w:type="spellStart"/>
      <w:r w:rsidRPr="00820B11">
        <w:rPr>
          <w:rFonts w:ascii="Times New Roman" w:hAnsi="Times New Roman"/>
          <w:color w:val="000000"/>
          <w:sz w:val="28"/>
          <w:szCs w:val="28"/>
          <w:lang w:val="uk-UA"/>
        </w:rPr>
        <w:t>шашличниць</w:t>
      </w:r>
      <w:proofErr w:type="spellEnd"/>
      <w:r w:rsidRPr="00820B11">
        <w:rPr>
          <w:rFonts w:ascii="Times New Roman" w:hAnsi="Times New Roman"/>
          <w:color w:val="000000"/>
          <w:sz w:val="28"/>
          <w:szCs w:val="28"/>
          <w:lang w:val="uk-UA"/>
        </w:rPr>
        <w:t xml:space="preserve"> і </w:t>
      </w:r>
      <w:proofErr w:type="spellStart"/>
      <w:r w:rsidRPr="00820B11">
        <w:rPr>
          <w:rFonts w:ascii="Times New Roman" w:hAnsi="Times New Roman"/>
          <w:color w:val="000000"/>
          <w:sz w:val="28"/>
          <w:szCs w:val="28"/>
          <w:lang w:val="uk-UA"/>
        </w:rPr>
        <w:t>НВЧ-печей</w:t>
      </w:r>
      <w:proofErr w:type="spellEnd"/>
      <w:r w:rsidRPr="00820B11">
        <w:rPr>
          <w:rFonts w:ascii="Times New Roman" w:eastAsia="Times New Roman" w:hAnsi="Times New Roman"/>
          <w:color w:val="0D0D0D"/>
          <w:sz w:val="28"/>
          <w:szCs w:val="28"/>
          <w:lang w:val="uk-UA" w:eastAsia="uk-UA"/>
        </w:rPr>
        <w:t>;</w:t>
      </w:r>
    </w:p>
    <w:p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w:t>
      </w:r>
      <w:r w:rsidRPr="00820B11">
        <w:rPr>
          <w:rFonts w:ascii="Times New Roman" w:hAnsi="Times New Roman"/>
          <w:color w:val="000000"/>
          <w:sz w:val="28"/>
          <w:szCs w:val="28"/>
          <w:lang w:val="uk-UA"/>
        </w:rPr>
        <w:t xml:space="preserve">  грилів, </w:t>
      </w:r>
      <w:proofErr w:type="spellStart"/>
      <w:r w:rsidRPr="00820B11">
        <w:rPr>
          <w:rFonts w:ascii="Times New Roman" w:hAnsi="Times New Roman"/>
          <w:color w:val="000000"/>
          <w:sz w:val="28"/>
          <w:szCs w:val="28"/>
          <w:lang w:val="uk-UA"/>
        </w:rPr>
        <w:t>шашличниць</w:t>
      </w:r>
      <w:proofErr w:type="spellEnd"/>
      <w:r w:rsidRPr="00820B11">
        <w:rPr>
          <w:rFonts w:ascii="Times New Roman" w:hAnsi="Times New Roman"/>
          <w:color w:val="000000"/>
          <w:sz w:val="28"/>
          <w:szCs w:val="28"/>
          <w:lang w:val="uk-UA"/>
        </w:rPr>
        <w:t xml:space="preserve"> і </w:t>
      </w:r>
      <w:proofErr w:type="spellStart"/>
      <w:r w:rsidRPr="00820B11">
        <w:rPr>
          <w:rFonts w:ascii="Times New Roman" w:hAnsi="Times New Roman"/>
          <w:color w:val="000000"/>
          <w:sz w:val="28"/>
          <w:szCs w:val="28"/>
          <w:lang w:val="uk-UA"/>
        </w:rPr>
        <w:t>НВЧ-печей</w:t>
      </w:r>
      <w:proofErr w:type="spellEnd"/>
      <w:r w:rsidRPr="00820B11">
        <w:rPr>
          <w:rFonts w:ascii="Times New Roman" w:eastAsia="Times New Roman" w:hAnsi="Times New Roman"/>
          <w:color w:val="0D0D0D"/>
          <w:sz w:val="28"/>
          <w:szCs w:val="28"/>
          <w:lang w:val="uk-UA" w:eastAsia="uk-UA"/>
        </w:rPr>
        <w:t>;</w:t>
      </w:r>
    </w:p>
    <w:p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w:t>
      </w:r>
      <w:r w:rsidRPr="00820B11">
        <w:rPr>
          <w:rFonts w:ascii="Times New Roman" w:hAnsi="Times New Roman"/>
          <w:color w:val="000000"/>
          <w:sz w:val="28"/>
          <w:szCs w:val="28"/>
          <w:lang w:val="uk-UA"/>
        </w:rPr>
        <w:t xml:space="preserve">грилів, </w:t>
      </w:r>
      <w:proofErr w:type="spellStart"/>
      <w:r w:rsidRPr="00820B11">
        <w:rPr>
          <w:rFonts w:ascii="Times New Roman" w:hAnsi="Times New Roman"/>
          <w:color w:val="000000"/>
          <w:sz w:val="28"/>
          <w:szCs w:val="28"/>
          <w:lang w:val="uk-UA"/>
        </w:rPr>
        <w:t>шашличниць</w:t>
      </w:r>
      <w:proofErr w:type="spellEnd"/>
      <w:r w:rsidRPr="00820B11">
        <w:rPr>
          <w:rFonts w:ascii="Times New Roman" w:hAnsi="Times New Roman"/>
          <w:color w:val="000000"/>
          <w:sz w:val="28"/>
          <w:szCs w:val="28"/>
          <w:lang w:val="uk-UA"/>
        </w:rPr>
        <w:t xml:space="preserve"> і </w:t>
      </w:r>
      <w:proofErr w:type="spellStart"/>
      <w:r w:rsidRPr="00820B11">
        <w:rPr>
          <w:rFonts w:ascii="Times New Roman" w:hAnsi="Times New Roman"/>
          <w:color w:val="000000"/>
          <w:sz w:val="28"/>
          <w:szCs w:val="28"/>
          <w:lang w:val="uk-UA"/>
        </w:rPr>
        <w:t>НВЧ-печей</w:t>
      </w:r>
      <w:proofErr w:type="spellEnd"/>
      <w:r w:rsidRPr="00820B11">
        <w:rPr>
          <w:rFonts w:ascii="Times New Roman" w:eastAsia="Times New Roman" w:hAnsi="Times New Roman"/>
          <w:color w:val="0D0D0D"/>
          <w:sz w:val="28"/>
          <w:szCs w:val="28"/>
          <w:lang w:val="uk-UA" w:eastAsia="uk-UA"/>
        </w:rPr>
        <w:t>;</w:t>
      </w:r>
    </w:p>
    <w:p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p>
    <w:p w:rsidR="006A1DC5" w:rsidRPr="00820B11" w:rsidRDefault="006A1DC5" w:rsidP="006A1DC5">
      <w:pPr>
        <w:widowControl/>
        <w:autoSpaceDE/>
        <w:autoSpaceDN/>
        <w:adjustRightInd/>
        <w:spacing w:line="276" w:lineRule="auto"/>
        <w:rPr>
          <w:rFonts w:eastAsiaTheme="minorHAnsi"/>
          <w:b/>
          <w:i w:val="0"/>
          <w:iCs w:val="0"/>
          <w:sz w:val="28"/>
          <w:szCs w:val="28"/>
          <w:lang w:eastAsia="en-US"/>
        </w:rPr>
      </w:pP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РН 10. Готувати тісто та вироби з нього</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підготуватись до робочого процесу, організувати робоче місце</w:t>
      </w:r>
    </w:p>
    <w:p w:rsidR="006A1DC5" w:rsidRPr="00820B11" w:rsidRDefault="006A1DC5" w:rsidP="00CA223D">
      <w:pPr>
        <w:widowControl/>
        <w:autoSpaceDE/>
        <w:autoSpaceDN/>
        <w:adjustRightInd/>
        <w:spacing w:line="276" w:lineRule="auto"/>
        <w:ind w:firstLine="567"/>
        <w:jc w:val="both"/>
        <w:rPr>
          <w:rFonts w:eastAsiaTheme="minorHAnsi"/>
          <w:i w:val="0"/>
          <w:iCs w:val="0"/>
          <w:sz w:val="28"/>
          <w:szCs w:val="28"/>
          <w:lang w:eastAsia="en-US"/>
        </w:rPr>
      </w:pPr>
      <w:r w:rsidRPr="00820B11">
        <w:rPr>
          <w:rFonts w:eastAsiaTheme="minorHAnsi"/>
          <w:b/>
          <w:i w:val="0"/>
          <w:iCs w:val="0"/>
          <w:sz w:val="28"/>
          <w:szCs w:val="28"/>
          <w:lang w:eastAsia="en-US"/>
        </w:rPr>
        <w:t>Тема 17. Машини та механізми для приготування тіста</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Характеристика машин для приготування тіста, їх призначення та класифікація. Машини та механізми для просіювання борошна. Машини для замішування та розкачування тіста. </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характеристику машин для приготування тіста, їх призначення та класифікацію;</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призначення, будову, принцип роботи машин та механізмів для просіювання борошна;</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будову, принцип роботи машин та механізмів для замішування та розкачування тіста;</w:t>
      </w:r>
    </w:p>
    <w:p w:rsidR="0079116A"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правила експлуатації машин та механізмів з дотриманням технічних вимог безпеки праці.</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lastRenderedPageBreak/>
        <w:t>Здобувачі освіти повинні вміти:</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порівнювати та аналізувати технічні характеристики різних моделей машин для приготування тіста;</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 xml:space="preserve">застосовувати загальні технічні правила при </w:t>
      </w:r>
      <w:r w:rsidRPr="00820B11">
        <w:rPr>
          <w:rFonts w:eastAsia="Times New Roman"/>
          <w:color w:val="0D0D0D"/>
          <w:sz w:val="28"/>
          <w:szCs w:val="28"/>
          <w:lang w:val="uk-UA" w:eastAsia="uk-UA"/>
        </w:rPr>
        <w:t xml:space="preserve">підготовці до роботи </w:t>
      </w:r>
      <w:r w:rsidRPr="00820B11">
        <w:rPr>
          <w:sz w:val="28"/>
          <w:szCs w:val="28"/>
          <w:lang w:val="uk-UA"/>
        </w:rPr>
        <w:t>машин для приготування тіста;</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 xml:space="preserve"> застосовувати загальні правила  </w:t>
      </w:r>
      <w:r w:rsidRPr="00820B11">
        <w:rPr>
          <w:rFonts w:eastAsia="Times New Roman"/>
          <w:color w:val="0D0D0D"/>
          <w:sz w:val="28"/>
          <w:szCs w:val="28"/>
          <w:lang w:val="uk-UA" w:eastAsia="uk-UA"/>
        </w:rPr>
        <w:t>при експлуатації</w:t>
      </w:r>
      <w:r w:rsidRPr="00820B11">
        <w:rPr>
          <w:sz w:val="28"/>
          <w:szCs w:val="28"/>
          <w:lang w:val="uk-UA"/>
        </w:rPr>
        <w:t xml:space="preserve"> машин для приготування тіста;</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 xml:space="preserve">застосовувати технічні вимоги безпечної праці при </w:t>
      </w:r>
      <w:r w:rsidRPr="00820B11">
        <w:rPr>
          <w:rFonts w:eastAsia="Times New Roman"/>
          <w:color w:val="0D0D0D"/>
          <w:sz w:val="28"/>
          <w:szCs w:val="28"/>
          <w:lang w:val="uk-UA" w:eastAsia="uk-UA"/>
        </w:rPr>
        <w:t xml:space="preserve"> експлуатації</w:t>
      </w:r>
      <w:r w:rsidRPr="00820B11">
        <w:rPr>
          <w:sz w:val="28"/>
          <w:szCs w:val="28"/>
          <w:lang w:val="uk-UA"/>
        </w:rPr>
        <w:t xml:space="preserve"> машин для приготування тіста;</w:t>
      </w:r>
    </w:p>
    <w:p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користуватися технічною документацією.</w:t>
      </w:r>
    </w:p>
    <w:p w:rsidR="006A1DC5" w:rsidRPr="00820B11" w:rsidRDefault="006A1DC5" w:rsidP="00CA223D">
      <w:pPr>
        <w:widowControl/>
        <w:ind w:left="720" w:firstLine="567"/>
        <w:jc w:val="both"/>
        <w:rPr>
          <w:rFonts w:eastAsiaTheme="minorHAnsi"/>
          <w:i w:val="0"/>
          <w:iCs w:val="0"/>
          <w:color w:val="000000"/>
          <w:sz w:val="28"/>
          <w:szCs w:val="28"/>
          <w:lang w:eastAsia="en-US"/>
        </w:rPr>
      </w:pPr>
    </w:p>
    <w:p w:rsidR="006A1DC5" w:rsidRPr="00820B11" w:rsidRDefault="006A1DC5" w:rsidP="00CA223D">
      <w:pPr>
        <w:widowControl/>
        <w:ind w:firstLine="567"/>
        <w:jc w:val="both"/>
        <w:rPr>
          <w:rFonts w:eastAsiaTheme="minorHAnsi"/>
          <w:b/>
          <w:iCs w:val="0"/>
          <w:color w:val="000000"/>
          <w:sz w:val="28"/>
          <w:szCs w:val="28"/>
          <w:lang w:eastAsia="en-US"/>
        </w:rPr>
      </w:pPr>
      <w:r w:rsidRPr="00820B11">
        <w:rPr>
          <w:rFonts w:eastAsiaTheme="minorHAnsi"/>
          <w:b/>
          <w:i w:val="0"/>
          <w:iCs w:val="0"/>
          <w:color w:val="000000"/>
          <w:sz w:val="28"/>
          <w:szCs w:val="28"/>
          <w:lang w:eastAsia="en-US"/>
        </w:rPr>
        <w:t>Тема 18</w:t>
      </w:r>
      <w:r w:rsidR="00E16419" w:rsidRPr="00820B11">
        <w:rPr>
          <w:rFonts w:eastAsiaTheme="minorHAnsi"/>
          <w:b/>
          <w:i w:val="0"/>
          <w:iCs w:val="0"/>
          <w:color w:val="000000"/>
          <w:sz w:val="28"/>
          <w:szCs w:val="28"/>
          <w:lang w:eastAsia="en-US"/>
        </w:rPr>
        <w:t>.</w:t>
      </w:r>
      <w:r w:rsidRPr="00820B11">
        <w:rPr>
          <w:rFonts w:eastAsiaTheme="minorHAnsi"/>
          <w:b/>
          <w:i w:val="0"/>
          <w:iCs w:val="0"/>
          <w:color w:val="000000"/>
          <w:sz w:val="28"/>
          <w:szCs w:val="28"/>
          <w:lang w:eastAsia="en-US"/>
        </w:rPr>
        <w:t xml:space="preserve"> Машини для формування вареників і пельменів</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Машини для формування вареників і пельменів: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 </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8C4935"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принцип роботи машин для формування вареників і пельменів;</w:t>
      </w:r>
    </w:p>
    <w:p w:rsidR="008C4935"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 правила експлуатації машин  з дотриманням технічних вимог безпеки праці;</w:t>
      </w:r>
    </w:p>
    <w:p w:rsidR="008C4935"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безпечні зони машин;</w:t>
      </w:r>
    </w:p>
    <w:p w:rsidR="0079116A"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методи вирішення можливих проблем під час роботи устаткування.</w:t>
      </w:r>
    </w:p>
    <w:p w:rsidR="00E16419" w:rsidRPr="00820B11" w:rsidRDefault="00E16419" w:rsidP="008C4935">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порівнювати та аналізувати технічні характеристики різних моделей машин для формування вареників і пельменів;</w:t>
      </w:r>
    </w:p>
    <w:p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при </w:t>
      </w:r>
      <w:r w:rsidRPr="00820B11">
        <w:rPr>
          <w:rFonts w:ascii="Times New Roman" w:eastAsia="Times New Roman" w:hAnsi="Times New Roman"/>
          <w:color w:val="0D0D0D"/>
          <w:sz w:val="28"/>
          <w:szCs w:val="28"/>
          <w:lang w:val="uk-UA" w:eastAsia="uk-UA"/>
        </w:rPr>
        <w:t>складанні  та розбиранні машин для формування вареників і пельменів;</w:t>
      </w:r>
    </w:p>
    <w:p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w:t>
      </w:r>
      <w:r w:rsidRPr="00820B11">
        <w:rPr>
          <w:rFonts w:ascii="Times New Roman" w:hAnsi="Times New Roman"/>
          <w:sz w:val="28"/>
          <w:szCs w:val="28"/>
          <w:lang w:val="uk-UA"/>
        </w:rPr>
        <w:t xml:space="preserve"> </w:t>
      </w:r>
      <w:r w:rsidRPr="00820B11">
        <w:rPr>
          <w:rFonts w:ascii="Times New Roman" w:eastAsia="Times New Roman" w:hAnsi="Times New Roman"/>
          <w:color w:val="0D0D0D"/>
          <w:sz w:val="28"/>
          <w:szCs w:val="28"/>
          <w:lang w:val="uk-UA" w:eastAsia="uk-UA"/>
        </w:rPr>
        <w:t xml:space="preserve"> машин для формування вареників і пельменів;</w:t>
      </w:r>
    </w:p>
    <w:p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машин для формування вареників і пельменів;</w:t>
      </w:r>
    </w:p>
    <w:p w:rsidR="008C4935" w:rsidRPr="00820B11" w:rsidRDefault="008C4935" w:rsidP="00D20980">
      <w:pPr>
        <w:pStyle w:val="aff6"/>
        <w:numPr>
          <w:ilvl w:val="0"/>
          <w:numId w:val="83"/>
        </w:numPr>
        <w:ind w:left="993" w:hanging="284"/>
        <w:jc w:val="both"/>
        <w:rPr>
          <w:lang w:val="uk-UA"/>
        </w:rPr>
      </w:pPr>
      <w:r w:rsidRPr="00820B11">
        <w:rPr>
          <w:rFonts w:ascii="Times New Roman" w:hAnsi="Times New Roman"/>
          <w:sz w:val="28"/>
          <w:szCs w:val="28"/>
          <w:lang w:val="uk-UA"/>
        </w:rPr>
        <w:t>користуватися технічною документацією</w:t>
      </w:r>
      <w:r w:rsidRPr="00820B11">
        <w:rPr>
          <w:lang w:val="uk-UA"/>
        </w:rPr>
        <w:t>.</w:t>
      </w:r>
    </w:p>
    <w:p w:rsidR="008C4935" w:rsidRPr="00820B11" w:rsidRDefault="008C4935" w:rsidP="00CA223D">
      <w:pPr>
        <w:widowControl/>
        <w:ind w:firstLine="567"/>
        <w:jc w:val="both"/>
        <w:rPr>
          <w:rFonts w:eastAsiaTheme="minorHAnsi"/>
          <w:b/>
          <w:i w:val="0"/>
          <w:iCs w:val="0"/>
          <w:color w:val="000000"/>
          <w:sz w:val="28"/>
          <w:szCs w:val="28"/>
          <w:lang w:eastAsia="en-US"/>
        </w:rPr>
      </w:pPr>
    </w:p>
    <w:p w:rsidR="006A1DC5" w:rsidRPr="00820B11" w:rsidRDefault="00CA223D" w:rsidP="00CA223D">
      <w:pPr>
        <w:widowControl/>
        <w:ind w:firstLine="567"/>
        <w:jc w:val="both"/>
        <w:rPr>
          <w:rFonts w:eastAsiaTheme="minorHAnsi"/>
          <w:b/>
          <w:i w:val="0"/>
          <w:iCs w:val="0"/>
          <w:color w:val="000000"/>
          <w:sz w:val="28"/>
          <w:szCs w:val="28"/>
          <w:lang w:eastAsia="en-US"/>
        </w:rPr>
      </w:pPr>
      <w:r w:rsidRPr="00820B11">
        <w:rPr>
          <w:rFonts w:eastAsiaTheme="minorHAnsi"/>
          <w:b/>
          <w:i w:val="0"/>
          <w:iCs w:val="0"/>
          <w:color w:val="000000"/>
          <w:sz w:val="28"/>
          <w:szCs w:val="28"/>
          <w:lang w:eastAsia="en-US"/>
        </w:rPr>
        <w:t>Т</w:t>
      </w:r>
      <w:r w:rsidR="006A1DC5" w:rsidRPr="00820B11">
        <w:rPr>
          <w:rFonts w:eastAsiaTheme="minorHAnsi"/>
          <w:b/>
          <w:i w:val="0"/>
          <w:iCs w:val="0"/>
          <w:color w:val="000000"/>
          <w:sz w:val="28"/>
          <w:szCs w:val="28"/>
          <w:lang w:eastAsia="en-US"/>
        </w:rPr>
        <w:t>ема 19</w:t>
      </w:r>
      <w:r w:rsidRPr="00820B11">
        <w:rPr>
          <w:rFonts w:eastAsiaTheme="minorHAnsi"/>
          <w:b/>
          <w:i w:val="0"/>
          <w:iCs w:val="0"/>
          <w:color w:val="000000"/>
          <w:sz w:val="28"/>
          <w:szCs w:val="28"/>
          <w:lang w:eastAsia="en-US"/>
        </w:rPr>
        <w:t>.</w:t>
      </w:r>
      <w:r w:rsidR="006A1DC5" w:rsidRPr="00820B11">
        <w:rPr>
          <w:rFonts w:eastAsiaTheme="minorHAnsi"/>
          <w:b/>
          <w:i w:val="0"/>
          <w:iCs w:val="0"/>
          <w:color w:val="000000"/>
          <w:sz w:val="28"/>
          <w:szCs w:val="28"/>
          <w:lang w:eastAsia="en-US"/>
        </w:rPr>
        <w:t xml:space="preserve"> Жаровні для смаження млинців-напівфабрикатів</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Жаровні для смаження млинців-напівфабрикатів: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 </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призначення, будову </w:t>
      </w:r>
      <w:r w:rsidRPr="00820B11">
        <w:rPr>
          <w:rFonts w:eastAsiaTheme="minorHAnsi"/>
          <w:i w:val="0"/>
          <w:iCs w:val="0"/>
          <w:color w:val="000000"/>
          <w:sz w:val="28"/>
          <w:szCs w:val="28"/>
          <w:lang w:eastAsia="en-US"/>
        </w:rPr>
        <w:t>жаровень</w:t>
      </w:r>
      <w:r w:rsidRPr="00820B11">
        <w:rPr>
          <w:rFonts w:eastAsia="Times New Roman"/>
          <w:i w:val="0"/>
          <w:iCs w:val="0"/>
          <w:color w:val="0D0D0D"/>
          <w:sz w:val="28"/>
          <w:szCs w:val="28"/>
          <w:lang w:eastAsia="uk-UA"/>
        </w:rPr>
        <w:t>;</w:t>
      </w:r>
    </w:p>
    <w:p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принцип роботи та правила експлуатації </w:t>
      </w:r>
      <w:r w:rsidRPr="00820B11">
        <w:rPr>
          <w:rFonts w:eastAsiaTheme="minorHAnsi"/>
          <w:i w:val="0"/>
          <w:iCs w:val="0"/>
          <w:color w:val="000000"/>
          <w:sz w:val="28"/>
          <w:szCs w:val="28"/>
          <w:lang w:eastAsia="en-US"/>
        </w:rPr>
        <w:t>жаровень</w:t>
      </w:r>
      <w:r w:rsidRPr="00820B11">
        <w:rPr>
          <w:rFonts w:eastAsia="Times New Roman"/>
          <w:i w:val="0"/>
          <w:iCs w:val="0"/>
          <w:color w:val="0D0D0D"/>
          <w:sz w:val="28"/>
          <w:szCs w:val="28"/>
          <w:lang w:eastAsia="uk-UA"/>
        </w:rPr>
        <w:t>, з дотриманням технічних вимог безпеки праці;</w:t>
      </w:r>
    </w:p>
    <w:p w:rsidR="0079116A" w:rsidRPr="00820B11" w:rsidRDefault="00DE4682"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lastRenderedPageBreak/>
        <w:t>порівнювати та аналізувати технічні характеристики різних моделей жаровень для смаження млинців-напівфабрикатів;</w:t>
      </w:r>
    </w:p>
    <w:p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 xml:space="preserve">підготовці до роботи </w:t>
      </w:r>
      <w:r w:rsidRPr="00820B11">
        <w:rPr>
          <w:rFonts w:eastAsiaTheme="minorHAnsi"/>
          <w:i w:val="0"/>
          <w:iCs w:val="0"/>
          <w:color w:val="000000"/>
          <w:sz w:val="28"/>
          <w:szCs w:val="28"/>
          <w:lang w:eastAsia="en-US"/>
        </w:rPr>
        <w:t>жаровні</w:t>
      </w:r>
      <w:r w:rsidRPr="00820B11">
        <w:rPr>
          <w:rFonts w:eastAsia="Times New Roman"/>
          <w:i w:val="0"/>
          <w:iCs w:val="0"/>
          <w:color w:val="0D0D0D"/>
          <w:sz w:val="28"/>
          <w:szCs w:val="28"/>
          <w:lang w:eastAsia="uk-UA"/>
        </w:rPr>
        <w:t>;</w:t>
      </w:r>
    </w:p>
    <w:p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w:t>
      </w:r>
      <w:r w:rsidRPr="00820B11">
        <w:rPr>
          <w:rFonts w:asciiTheme="minorHAnsi" w:eastAsiaTheme="minorHAnsi" w:hAnsiTheme="minorHAnsi" w:cstheme="minorBidi"/>
          <w:i w:val="0"/>
          <w:iCs w:val="0"/>
          <w:sz w:val="28"/>
          <w:szCs w:val="28"/>
          <w:lang w:eastAsia="en-US"/>
        </w:rPr>
        <w:t xml:space="preserve"> </w:t>
      </w:r>
      <w:r w:rsidRPr="00820B11">
        <w:rPr>
          <w:rFonts w:eastAsiaTheme="minorHAnsi"/>
          <w:i w:val="0"/>
          <w:iCs w:val="0"/>
          <w:color w:val="000000"/>
          <w:sz w:val="28"/>
          <w:szCs w:val="28"/>
          <w:lang w:eastAsia="en-US"/>
        </w:rPr>
        <w:t>жаровні</w:t>
      </w:r>
      <w:r w:rsidRPr="00820B11">
        <w:rPr>
          <w:rFonts w:eastAsia="Times New Roman"/>
          <w:i w:val="0"/>
          <w:iCs w:val="0"/>
          <w:color w:val="0D0D0D"/>
          <w:sz w:val="28"/>
          <w:szCs w:val="28"/>
          <w:lang w:eastAsia="uk-UA"/>
        </w:rPr>
        <w:t>;</w:t>
      </w:r>
    </w:p>
    <w:p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жаровні;</w:t>
      </w:r>
    </w:p>
    <w:p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rsidR="006A1DC5" w:rsidRPr="00820B11" w:rsidRDefault="006A1DC5" w:rsidP="006A1DC5">
      <w:pPr>
        <w:widowControl/>
        <w:autoSpaceDE/>
        <w:autoSpaceDN/>
        <w:adjustRightInd/>
        <w:ind w:left="720"/>
        <w:contextualSpacing/>
        <w:jc w:val="both"/>
        <w:rPr>
          <w:rFonts w:eastAsia="Times New Roman"/>
          <w:i w:val="0"/>
          <w:iCs w:val="0"/>
          <w:color w:val="0D0D0D"/>
          <w:sz w:val="28"/>
          <w:szCs w:val="28"/>
          <w:lang w:eastAsia="uk-UA"/>
        </w:rPr>
      </w:pPr>
    </w:p>
    <w:p w:rsidR="006A1DC5" w:rsidRPr="00820B11" w:rsidRDefault="006A1DC5" w:rsidP="00CA223D">
      <w:pPr>
        <w:widowControl/>
        <w:autoSpaceDE/>
        <w:autoSpaceDN/>
        <w:adjustRightInd/>
        <w:ind w:firstLine="567"/>
        <w:jc w:val="both"/>
        <w:rPr>
          <w:rFonts w:eastAsia="Times New Roman"/>
          <w:b/>
          <w:i w:val="0"/>
          <w:iCs w:val="0"/>
          <w:color w:val="0D0D0D"/>
          <w:sz w:val="28"/>
          <w:szCs w:val="28"/>
          <w:lang w:eastAsia="uk-UA"/>
        </w:rPr>
      </w:pPr>
      <w:r w:rsidRPr="00820B11">
        <w:rPr>
          <w:rFonts w:eastAsia="Times New Roman"/>
          <w:b/>
          <w:i w:val="0"/>
          <w:iCs w:val="0"/>
          <w:color w:val="0D0D0D"/>
          <w:sz w:val="28"/>
          <w:szCs w:val="28"/>
          <w:lang w:eastAsia="uk-UA"/>
        </w:rPr>
        <w:t>Тема 20</w:t>
      </w:r>
      <w:r w:rsidR="00CA223D" w:rsidRPr="00820B11">
        <w:rPr>
          <w:rFonts w:eastAsia="Times New Roman"/>
          <w:b/>
          <w:i w:val="0"/>
          <w:iCs w:val="0"/>
          <w:color w:val="0D0D0D"/>
          <w:sz w:val="28"/>
          <w:szCs w:val="28"/>
          <w:lang w:eastAsia="uk-UA"/>
        </w:rPr>
        <w:t>.</w:t>
      </w:r>
      <w:r w:rsidRPr="00820B11">
        <w:rPr>
          <w:rFonts w:eastAsia="Times New Roman"/>
          <w:b/>
          <w:i w:val="0"/>
          <w:iCs w:val="0"/>
          <w:color w:val="0D0D0D"/>
          <w:sz w:val="28"/>
          <w:szCs w:val="28"/>
          <w:lang w:eastAsia="uk-UA"/>
        </w:rPr>
        <w:t xml:space="preserve"> Пекарські печі та шафи</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Пекарські печі та шафи: їх призначення, будова. Принцип дії, регулювання температурного режиму, правила раціональної та безпечної експлуатації. Заходи щодо економії паливно-енергетичних ресурсів. </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призначення, будову пекарських печей та шаф;</w:t>
      </w:r>
    </w:p>
    <w:p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принцип дії та правила експлуатації;</w:t>
      </w:r>
    </w:p>
    <w:p w:rsidR="0079116A"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технічну документацію.</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805B91" w:rsidRPr="00820B11" w:rsidRDefault="00805B91" w:rsidP="00D20980">
      <w:pPr>
        <w:pStyle w:val="Default"/>
        <w:numPr>
          <w:ilvl w:val="0"/>
          <w:numId w:val="75"/>
        </w:numPr>
        <w:ind w:left="993" w:hanging="284"/>
        <w:jc w:val="both"/>
        <w:rPr>
          <w:i/>
          <w:sz w:val="28"/>
          <w:szCs w:val="28"/>
          <w:lang w:val="uk-UA"/>
        </w:rPr>
      </w:pPr>
      <w:r w:rsidRPr="00820B11">
        <w:rPr>
          <w:sz w:val="28"/>
          <w:szCs w:val="28"/>
          <w:lang w:val="uk-UA"/>
        </w:rPr>
        <w:t>порівнювати та аналізувати технічні характеристики різних моделей пекарських печей та шаф;</w:t>
      </w:r>
    </w:p>
    <w:p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 xml:space="preserve">застосовувати загальні технічні правила при </w:t>
      </w:r>
      <w:r w:rsidRPr="00820B11">
        <w:rPr>
          <w:rFonts w:eastAsia="Times New Roman"/>
          <w:color w:val="0D0D0D"/>
          <w:sz w:val="28"/>
          <w:szCs w:val="28"/>
          <w:lang w:val="uk-UA" w:eastAsia="uk-UA"/>
        </w:rPr>
        <w:t>підготовці</w:t>
      </w:r>
      <w:r w:rsidRPr="00820B11">
        <w:rPr>
          <w:sz w:val="28"/>
          <w:szCs w:val="28"/>
          <w:lang w:val="uk-UA"/>
        </w:rPr>
        <w:t xml:space="preserve"> до роботи пекарських печей та шаф;</w:t>
      </w:r>
    </w:p>
    <w:p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 xml:space="preserve">застосовувати загальні правила  </w:t>
      </w:r>
      <w:r w:rsidRPr="00820B11">
        <w:rPr>
          <w:rFonts w:eastAsia="Times New Roman"/>
          <w:color w:val="0D0D0D"/>
          <w:sz w:val="28"/>
          <w:szCs w:val="28"/>
          <w:lang w:val="uk-UA" w:eastAsia="uk-UA"/>
        </w:rPr>
        <w:t>при експлуатації</w:t>
      </w:r>
      <w:r w:rsidRPr="00820B11">
        <w:rPr>
          <w:sz w:val="28"/>
          <w:szCs w:val="28"/>
          <w:lang w:val="uk-UA"/>
        </w:rPr>
        <w:t xml:space="preserve"> устаткування для випікання виробів;</w:t>
      </w:r>
    </w:p>
    <w:p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 xml:space="preserve">застосовувати технічні вимоги безпечної праці при </w:t>
      </w:r>
      <w:r w:rsidRPr="00820B11">
        <w:rPr>
          <w:rFonts w:eastAsia="Times New Roman"/>
          <w:color w:val="0D0D0D"/>
          <w:sz w:val="28"/>
          <w:szCs w:val="28"/>
          <w:lang w:val="uk-UA" w:eastAsia="uk-UA"/>
        </w:rPr>
        <w:t xml:space="preserve"> експлуатації</w:t>
      </w:r>
      <w:r w:rsidRPr="00820B11">
        <w:rPr>
          <w:sz w:val="28"/>
          <w:szCs w:val="28"/>
          <w:lang w:val="uk-UA"/>
        </w:rPr>
        <w:t xml:space="preserve"> устаткування для випікання виробів;</w:t>
      </w:r>
    </w:p>
    <w:p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користуватися технічною документацією.</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b/>
          <w:i w:val="0"/>
          <w:iCs w:val="0"/>
          <w:color w:val="000000"/>
          <w:sz w:val="28"/>
          <w:szCs w:val="28"/>
          <w:lang w:eastAsia="en-US"/>
        </w:rPr>
        <w:t>РН 11. Готувати холодні страви та закуски</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готувати салати, овочеві закуски, холодні страви і закуски із сиру, яєць</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21</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Машини для нарізки хліба та гастрономічних продуктів</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Характеристика машин для нарізання хліба та гастрономічних продуктів, їх класифікація, призначення, будова, принцип роботи, правила експлуатації та технічні вимоги безпеки праці. Можливі проблеми під час роботи машини, причини та способи їх вирішення. </w:t>
      </w:r>
    </w:p>
    <w:p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машин для нарізання хліба та гастрономічних продуктів;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 машин для нарізання хліба та гастрономічних продуктів, з дотриманням технічних вимог безпеки праці;</w:t>
      </w:r>
    </w:p>
    <w:p w:rsidR="0079116A"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порівнювати та аналізувати технічні характеристики різних моделей машин для нарізання хліба та гастрономічних продуктів;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lastRenderedPageBreak/>
        <w:t xml:space="preserve">застосовувати загальні технічні правила при </w:t>
      </w:r>
      <w:r w:rsidRPr="00820B11">
        <w:rPr>
          <w:rFonts w:eastAsia="Times New Roman"/>
          <w:i w:val="0"/>
          <w:iCs w:val="0"/>
          <w:color w:val="0D0D0D"/>
          <w:sz w:val="28"/>
          <w:szCs w:val="28"/>
          <w:lang w:eastAsia="uk-UA"/>
        </w:rPr>
        <w:t>підготовці до роботи машин для нарізання хліба та гастрономічних продуктів;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 машин для нарізання хліба та гастрономічних продуктів;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машин для нарізання хліба та гастрономічних продуктів;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rsidR="006A1DC5" w:rsidRPr="00820B11" w:rsidRDefault="006A1DC5" w:rsidP="00CA223D">
      <w:pPr>
        <w:widowControl/>
        <w:autoSpaceDE/>
        <w:autoSpaceDN/>
        <w:adjustRightInd/>
        <w:ind w:left="720" w:firstLine="567"/>
        <w:contextualSpacing/>
        <w:jc w:val="both"/>
        <w:rPr>
          <w:rFonts w:eastAsia="Times New Roman"/>
          <w:i w:val="0"/>
          <w:iCs w:val="0"/>
          <w:color w:val="0D0D0D"/>
          <w:sz w:val="28"/>
          <w:szCs w:val="28"/>
          <w:lang w:eastAsia="uk-UA"/>
        </w:rPr>
      </w:pPr>
    </w:p>
    <w:p w:rsidR="006A1DC5" w:rsidRPr="00820B11" w:rsidRDefault="006A1DC5" w:rsidP="00CA223D">
      <w:pPr>
        <w:widowControl/>
        <w:autoSpaceDE/>
        <w:autoSpaceDN/>
        <w:adjustRightInd/>
        <w:ind w:firstLine="567"/>
        <w:jc w:val="both"/>
        <w:rPr>
          <w:rFonts w:eastAsia="Times New Roman"/>
          <w:i w:val="0"/>
          <w:iCs w:val="0"/>
          <w:color w:val="0D0D0D"/>
          <w:sz w:val="28"/>
          <w:szCs w:val="28"/>
          <w:lang w:eastAsia="uk-UA"/>
        </w:rPr>
      </w:pPr>
      <w:r w:rsidRPr="00820B11">
        <w:rPr>
          <w:rFonts w:eastAsiaTheme="minorHAnsi"/>
          <w:b/>
          <w:i w:val="0"/>
          <w:iCs w:val="0"/>
          <w:sz w:val="28"/>
          <w:szCs w:val="28"/>
          <w:lang w:eastAsia="en-US"/>
        </w:rPr>
        <w:t>ПК 2. Здатність готувати холодні страви з риби</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22</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Сучасне холодильне устаткування</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 Значення холодильної техніки для підприємств харчування. Види та способи охолодження. Характеристика способів охолодження: льодяного, льодяно-соляного, охолодження за допомогою сухого льоду. Холодильне устаткування з машинним охолодженням. Характеристика холодильних машин. </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Класифікація торговельного холодильного устаткування за конструкцією, температурою зберігання, способом охолодження: сучасні збірно-розбірні холодильні камери, холодильні шафи, холодильні прилавки-вітрини; їх типи, призначення, будова, прилади автоматики, правила експлуатації, технічні вимоги безпеки праці. Заходи щодо забезпечення надійності та економії електроенергії під час експлуатації холодильного устаткування з дотриманням технічних вимог безпеки праці. </w:t>
      </w:r>
    </w:p>
    <w:p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призначення, будову </w:t>
      </w:r>
      <w:r w:rsidRPr="00820B11">
        <w:rPr>
          <w:rFonts w:eastAsiaTheme="minorHAnsi"/>
          <w:i w:val="0"/>
          <w:iCs w:val="0"/>
          <w:color w:val="000000"/>
          <w:sz w:val="28"/>
          <w:szCs w:val="28"/>
          <w:lang w:eastAsia="en-US"/>
        </w:rPr>
        <w:t>сучасного холодильного устаткування</w:t>
      </w:r>
      <w:r w:rsidRPr="00820B11">
        <w:rPr>
          <w:rFonts w:eastAsia="Times New Roman"/>
          <w:i w:val="0"/>
          <w:iCs w:val="0"/>
          <w:color w:val="0D0D0D"/>
          <w:sz w:val="28"/>
          <w:szCs w:val="28"/>
          <w:lang w:eastAsia="uk-UA"/>
        </w:rPr>
        <w:t>;</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w:t>
      </w:r>
      <w:r w:rsidRPr="00820B11">
        <w:rPr>
          <w:rFonts w:eastAsiaTheme="minorHAnsi"/>
          <w:i w:val="0"/>
          <w:iCs w:val="0"/>
          <w:color w:val="000000"/>
          <w:sz w:val="28"/>
          <w:szCs w:val="28"/>
          <w:lang w:eastAsia="en-US"/>
        </w:rPr>
        <w:t xml:space="preserve"> сучасного холодильного устаткування</w:t>
      </w:r>
      <w:r w:rsidRPr="00820B11">
        <w:rPr>
          <w:rFonts w:eastAsia="Times New Roman"/>
          <w:i w:val="0"/>
          <w:iCs w:val="0"/>
          <w:color w:val="0D0D0D"/>
          <w:sz w:val="28"/>
          <w:szCs w:val="28"/>
          <w:lang w:eastAsia="uk-UA"/>
        </w:rPr>
        <w:t xml:space="preserve"> , з дотриманням технічних вимог безпеки праці;</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p>
    <w:p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 xml:space="preserve">порівнювати та аналізувати технічні характеристики різних моделей </w:t>
      </w:r>
      <w:r w:rsidRPr="00820B11">
        <w:rPr>
          <w:rFonts w:eastAsiaTheme="minorHAnsi"/>
          <w:i w:val="0"/>
          <w:iCs w:val="0"/>
          <w:color w:val="000000"/>
          <w:sz w:val="28"/>
          <w:szCs w:val="28"/>
          <w:lang w:eastAsia="en-US"/>
        </w:rPr>
        <w:t>сучасного холодильного устаткування;</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 xml:space="preserve">підготовці до роботи </w:t>
      </w:r>
      <w:r w:rsidRPr="00820B11">
        <w:rPr>
          <w:rFonts w:eastAsiaTheme="minorHAnsi"/>
          <w:i w:val="0"/>
          <w:iCs w:val="0"/>
          <w:color w:val="000000"/>
          <w:sz w:val="28"/>
          <w:szCs w:val="28"/>
          <w:lang w:eastAsia="en-US"/>
        </w:rPr>
        <w:t>сучасного холодильного устаткування</w:t>
      </w:r>
      <w:r w:rsidRPr="00820B11">
        <w:rPr>
          <w:rFonts w:eastAsia="Times New Roman"/>
          <w:i w:val="0"/>
          <w:iCs w:val="0"/>
          <w:color w:val="0D0D0D"/>
          <w:sz w:val="28"/>
          <w:szCs w:val="28"/>
          <w:lang w:eastAsia="uk-UA"/>
        </w:rPr>
        <w:t>;</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при експлуатації </w:t>
      </w:r>
      <w:r w:rsidRPr="00820B11">
        <w:rPr>
          <w:rFonts w:eastAsiaTheme="minorHAnsi"/>
          <w:i w:val="0"/>
          <w:iCs w:val="0"/>
          <w:color w:val="000000"/>
          <w:sz w:val="28"/>
          <w:szCs w:val="28"/>
          <w:lang w:eastAsia="en-US"/>
        </w:rPr>
        <w:t>сучасного холодильного устаткування</w:t>
      </w:r>
      <w:r w:rsidRPr="00820B11">
        <w:rPr>
          <w:rFonts w:eastAsia="Times New Roman"/>
          <w:i w:val="0"/>
          <w:iCs w:val="0"/>
          <w:color w:val="0D0D0D"/>
          <w:sz w:val="28"/>
          <w:szCs w:val="28"/>
          <w:lang w:eastAsia="uk-UA"/>
        </w:rPr>
        <w:t>;</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w:t>
      </w:r>
      <w:r w:rsidRPr="00820B11">
        <w:rPr>
          <w:rFonts w:eastAsiaTheme="minorHAnsi"/>
          <w:i w:val="0"/>
          <w:iCs w:val="0"/>
          <w:color w:val="000000"/>
          <w:sz w:val="28"/>
          <w:szCs w:val="28"/>
          <w:lang w:eastAsia="en-US"/>
        </w:rPr>
        <w:t xml:space="preserve"> сучасного холодильного устаткування</w:t>
      </w:r>
      <w:r w:rsidRPr="00820B11">
        <w:rPr>
          <w:rFonts w:eastAsia="Times New Roman"/>
          <w:i w:val="0"/>
          <w:iCs w:val="0"/>
          <w:color w:val="0D0D0D"/>
          <w:sz w:val="28"/>
          <w:szCs w:val="28"/>
          <w:lang w:eastAsia="uk-UA"/>
        </w:rPr>
        <w:t>;</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rsidR="006A1DC5" w:rsidRPr="00820B11" w:rsidRDefault="006A1DC5" w:rsidP="00CA223D">
      <w:pPr>
        <w:widowControl/>
        <w:autoSpaceDE/>
        <w:autoSpaceDN/>
        <w:adjustRightInd/>
        <w:ind w:left="720" w:firstLine="567"/>
        <w:contextualSpacing/>
        <w:jc w:val="both"/>
        <w:rPr>
          <w:rFonts w:eastAsia="Times New Roman"/>
          <w:i w:val="0"/>
          <w:iCs w:val="0"/>
          <w:color w:val="0D0D0D"/>
          <w:sz w:val="28"/>
          <w:szCs w:val="28"/>
          <w:lang w:eastAsia="uk-UA"/>
        </w:rPr>
      </w:pPr>
    </w:p>
    <w:p w:rsidR="006A1DC5" w:rsidRPr="00820B11" w:rsidRDefault="006A1DC5" w:rsidP="00CA223D">
      <w:pPr>
        <w:widowControl/>
        <w:autoSpaceDE/>
        <w:autoSpaceDN/>
        <w:adjustRightInd/>
        <w:ind w:firstLine="567"/>
        <w:jc w:val="both"/>
        <w:rPr>
          <w:rFonts w:eastAsia="Times New Roman"/>
          <w:i w:val="0"/>
          <w:iCs w:val="0"/>
          <w:color w:val="0D0D0D"/>
          <w:sz w:val="28"/>
          <w:szCs w:val="28"/>
          <w:lang w:eastAsia="uk-UA"/>
        </w:rPr>
      </w:pPr>
      <w:r w:rsidRPr="00820B11">
        <w:rPr>
          <w:rFonts w:eastAsiaTheme="minorHAnsi"/>
          <w:b/>
          <w:i w:val="0"/>
          <w:iCs w:val="0"/>
          <w:sz w:val="28"/>
          <w:szCs w:val="28"/>
          <w:lang w:eastAsia="en-US"/>
        </w:rPr>
        <w:t>РН 12. Готувати солодкі страви та напої</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00F34C30" w:rsidRPr="00820B11">
        <w:rPr>
          <w:rFonts w:eastAsiaTheme="minorHAnsi"/>
          <w:b/>
          <w:i w:val="0"/>
          <w:iCs w:val="0"/>
          <w:sz w:val="28"/>
          <w:szCs w:val="28"/>
          <w:lang w:eastAsia="en-US"/>
        </w:rPr>
        <w:t xml:space="preserve"> </w:t>
      </w:r>
      <w:r w:rsidRPr="00820B11">
        <w:rPr>
          <w:rFonts w:eastAsiaTheme="minorHAnsi"/>
          <w:b/>
          <w:i w:val="0"/>
          <w:iCs w:val="0"/>
          <w:sz w:val="28"/>
          <w:szCs w:val="28"/>
          <w:lang w:eastAsia="en-US"/>
        </w:rPr>
        <w:t>Здатність готувати солодкі страви</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23</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Машини для відтискання соку - екстрактори</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w:t>
      </w:r>
    </w:p>
    <w:p w:rsidR="00E16419" w:rsidRPr="00820B11" w:rsidRDefault="00E16419" w:rsidP="00131EA7">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машин-екстракторів;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lastRenderedPageBreak/>
        <w:t>принцип роботи та правила експлуатації устаткування з дотриманням технічних вимог безпеки праці;</w:t>
      </w:r>
    </w:p>
    <w:p w:rsidR="0079116A"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порівнювати та аналізувати технічні характеристики різних моделей машин для відтискання соку;</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підготовці до роботи машин-екстракторів;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 машин-екстракторів;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машин-екстракторів;</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2.</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готувати напої</w:t>
      </w:r>
    </w:p>
    <w:p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24</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Устаткування для приготування кави</w:t>
      </w:r>
    </w:p>
    <w:p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w:t>
      </w:r>
      <w:r w:rsidR="00CA223D" w:rsidRPr="00820B11">
        <w:rPr>
          <w:rFonts w:eastAsiaTheme="minorHAnsi"/>
          <w:i w:val="0"/>
          <w:iCs w:val="0"/>
          <w:color w:val="000000"/>
          <w:sz w:val="28"/>
          <w:szCs w:val="28"/>
          <w:lang w:eastAsia="en-US"/>
        </w:rPr>
        <w:t xml:space="preserve">безпеки </w:t>
      </w:r>
      <w:r w:rsidRPr="00820B11">
        <w:rPr>
          <w:rFonts w:eastAsiaTheme="minorHAnsi"/>
          <w:i w:val="0"/>
          <w:iCs w:val="0"/>
          <w:color w:val="000000"/>
          <w:sz w:val="28"/>
          <w:szCs w:val="28"/>
          <w:lang w:eastAsia="en-US"/>
        </w:rPr>
        <w:t xml:space="preserve">праці. </w:t>
      </w:r>
    </w:p>
    <w:p w:rsidR="00E16419" w:rsidRPr="00820B11" w:rsidRDefault="00E16419" w:rsidP="00131EA7">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кавомолок;</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кавоварок</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 устаткування з дотриманням технічних вимог безпеки праці;</w:t>
      </w:r>
    </w:p>
    <w:p w:rsidR="0079116A"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порівнювати та аналізувати технічні характеристики різних моделей кавомолок, кавоварок;</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підготовці до роботи кавомолок, кавоварок;</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 кавомолок, кавоварок;</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кавомолок, кавоварок;</w:t>
      </w:r>
    </w:p>
    <w:p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rsidR="00C258BF" w:rsidRDefault="00C258BF" w:rsidP="00C258BF">
      <w:pPr>
        <w:widowControl/>
        <w:ind w:firstLine="567"/>
        <w:jc w:val="center"/>
        <w:rPr>
          <w:rFonts w:eastAsiaTheme="minorHAnsi"/>
          <w:i w:val="0"/>
          <w:iCs w:val="0"/>
          <w:color w:val="000000"/>
          <w:sz w:val="28"/>
          <w:szCs w:val="28"/>
          <w:lang w:eastAsia="en-US"/>
        </w:rPr>
      </w:pPr>
    </w:p>
    <w:p w:rsidR="00C258BF" w:rsidRPr="006A1DC5" w:rsidRDefault="00C258BF" w:rsidP="00C258BF">
      <w:pPr>
        <w:widowControl/>
        <w:ind w:firstLine="567"/>
        <w:jc w:val="center"/>
        <w:rPr>
          <w:rFonts w:eastAsiaTheme="minorHAnsi"/>
          <w:i w:val="0"/>
          <w:iCs w:val="0"/>
          <w:color w:val="000000"/>
          <w:sz w:val="28"/>
          <w:szCs w:val="28"/>
          <w:lang w:eastAsia="en-US"/>
        </w:rPr>
      </w:pPr>
    </w:p>
    <w:p w:rsidR="00D02C31" w:rsidRPr="00B76DC5" w:rsidRDefault="00D02C31" w:rsidP="00D02C31">
      <w:pPr>
        <w:jc w:val="center"/>
        <w:rPr>
          <w:b/>
          <w:bCs/>
          <w:i w:val="0"/>
          <w:sz w:val="28"/>
          <w:szCs w:val="28"/>
          <w:lang w:eastAsia="uk-UA"/>
        </w:rPr>
      </w:pPr>
      <w:bookmarkStart w:id="42" w:name="_Hlk101806615"/>
      <w:r>
        <w:rPr>
          <w:b/>
          <w:bCs/>
          <w:i w:val="0"/>
          <w:sz w:val="28"/>
          <w:szCs w:val="28"/>
          <w:lang w:eastAsia="uk-UA"/>
        </w:rPr>
        <w:t>Н</w:t>
      </w:r>
      <w:r w:rsidRPr="00B76DC5">
        <w:rPr>
          <w:b/>
          <w:bCs/>
          <w:i w:val="0"/>
          <w:sz w:val="28"/>
          <w:szCs w:val="28"/>
          <w:lang w:eastAsia="uk-UA"/>
        </w:rPr>
        <w:t>авчальна програма з предмета</w:t>
      </w:r>
    </w:p>
    <w:p w:rsidR="00D02C31" w:rsidRDefault="00D02C31" w:rsidP="00D02C31">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sidR="002610FB">
        <w:rPr>
          <w:b/>
          <w:bCs/>
          <w:i w:val="0"/>
          <w:sz w:val="28"/>
          <w:szCs w:val="28"/>
          <w:lang w:eastAsia="uk-UA"/>
        </w:rPr>
        <w:t>Облік, калькуляція та звітність</w:t>
      </w:r>
      <w:r>
        <w:rPr>
          <w:b/>
          <w:bCs/>
          <w:i w:val="0"/>
          <w:sz w:val="28"/>
          <w:szCs w:val="28"/>
          <w:lang w:eastAsia="uk-UA"/>
        </w:rPr>
        <w:t>»</w:t>
      </w:r>
    </w:p>
    <w:tbl>
      <w:tblPr>
        <w:tblStyle w:val="aff0"/>
        <w:tblW w:w="0" w:type="auto"/>
        <w:tblInd w:w="108" w:type="dxa"/>
        <w:tblLook w:val="04A0"/>
      </w:tblPr>
      <w:tblGrid>
        <w:gridCol w:w="2237"/>
        <w:gridCol w:w="759"/>
        <w:gridCol w:w="43"/>
        <w:gridCol w:w="3208"/>
        <w:gridCol w:w="1298"/>
        <w:gridCol w:w="1917"/>
      </w:tblGrid>
      <w:tr w:rsidR="00D02C31" w:rsidRPr="001F7433" w:rsidTr="00DC4ACF">
        <w:tc>
          <w:tcPr>
            <w:tcW w:w="2237" w:type="dxa"/>
            <w:vMerge w:val="restart"/>
            <w:vAlign w:val="center"/>
          </w:tcPr>
          <w:p w:rsidR="00D02C31" w:rsidRPr="001F7433" w:rsidRDefault="00D02C31" w:rsidP="00DC4ACF">
            <w:pPr>
              <w:jc w:val="center"/>
              <w:rPr>
                <w:b/>
                <w:i w:val="0"/>
                <w:sz w:val="28"/>
                <w:szCs w:val="28"/>
              </w:rPr>
            </w:pPr>
          </w:p>
          <w:p w:rsidR="00D02C31" w:rsidRPr="001F7433" w:rsidRDefault="00D02C31"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D02C31" w:rsidRPr="001F7433" w:rsidRDefault="00D02C31" w:rsidP="00DC4ACF">
            <w:pPr>
              <w:jc w:val="center"/>
              <w:rPr>
                <w:b/>
                <w:i w:val="0"/>
                <w:sz w:val="28"/>
                <w:szCs w:val="28"/>
              </w:rPr>
            </w:pPr>
            <w:r w:rsidRPr="001F7433">
              <w:rPr>
                <w:b/>
                <w:i w:val="0"/>
                <w:sz w:val="28"/>
                <w:szCs w:val="28"/>
              </w:rPr>
              <w:t>№ з/п</w:t>
            </w:r>
          </w:p>
        </w:tc>
        <w:tc>
          <w:tcPr>
            <w:tcW w:w="3251" w:type="dxa"/>
            <w:gridSpan w:val="2"/>
            <w:vMerge w:val="restart"/>
            <w:vAlign w:val="center"/>
          </w:tcPr>
          <w:p w:rsidR="00D02C31" w:rsidRPr="001F7433" w:rsidRDefault="00D02C31" w:rsidP="00DC4ACF">
            <w:pPr>
              <w:jc w:val="center"/>
              <w:rPr>
                <w:b/>
                <w:bCs/>
                <w:i w:val="0"/>
                <w:sz w:val="28"/>
                <w:szCs w:val="28"/>
              </w:rPr>
            </w:pPr>
            <w:r w:rsidRPr="001F7433">
              <w:rPr>
                <w:b/>
                <w:bCs/>
                <w:i w:val="0"/>
                <w:sz w:val="28"/>
                <w:szCs w:val="28"/>
              </w:rPr>
              <w:t>Тема</w:t>
            </w:r>
          </w:p>
        </w:tc>
        <w:tc>
          <w:tcPr>
            <w:tcW w:w="3215" w:type="dxa"/>
            <w:gridSpan w:val="2"/>
            <w:vAlign w:val="center"/>
          </w:tcPr>
          <w:p w:rsidR="00D02C31" w:rsidRPr="001F7433" w:rsidRDefault="00D02C31" w:rsidP="00DC4ACF">
            <w:pPr>
              <w:jc w:val="center"/>
              <w:rPr>
                <w:b/>
                <w:bCs/>
                <w:i w:val="0"/>
                <w:sz w:val="28"/>
                <w:szCs w:val="28"/>
              </w:rPr>
            </w:pPr>
            <w:r w:rsidRPr="001F7433">
              <w:rPr>
                <w:b/>
                <w:bCs/>
                <w:i w:val="0"/>
                <w:sz w:val="28"/>
                <w:szCs w:val="28"/>
              </w:rPr>
              <w:t>Кількість годин</w:t>
            </w:r>
          </w:p>
        </w:tc>
      </w:tr>
      <w:tr w:rsidR="00D02C31" w:rsidRPr="001F7433" w:rsidTr="00DC4ACF">
        <w:tc>
          <w:tcPr>
            <w:tcW w:w="2237" w:type="dxa"/>
            <w:vMerge/>
            <w:vAlign w:val="center"/>
          </w:tcPr>
          <w:p w:rsidR="00D02C31" w:rsidRPr="001F7433" w:rsidRDefault="00D02C31" w:rsidP="00DC4ACF">
            <w:pPr>
              <w:jc w:val="center"/>
              <w:rPr>
                <w:b/>
                <w:i w:val="0"/>
                <w:sz w:val="28"/>
                <w:szCs w:val="28"/>
              </w:rPr>
            </w:pPr>
          </w:p>
        </w:tc>
        <w:tc>
          <w:tcPr>
            <w:tcW w:w="759" w:type="dxa"/>
            <w:vMerge/>
            <w:vAlign w:val="center"/>
          </w:tcPr>
          <w:p w:rsidR="00D02C31" w:rsidRPr="001F7433" w:rsidRDefault="00D02C31" w:rsidP="00DC4ACF">
            <w:pPr>
              <w:jc w:val="center"/>
              <w:rPr>
                <w:b/>
                <w:i w:val="0"/>
                <w:sz w:val="28"/>
                <w:szCs w:val="28"/>
              </w:rPr>
            </w:pPr>
          </w:p>
        </w:tc>
        <w:tc>
          <w:tcPr>
            <w:tcW w:w="3251" w:type="dxa"/>
            <w:gridSpan w:val="2"/>
            <w:vMerge/>
            <w:vAlign w:val="center"/>
          </w:tcPr>
          <w:p w:rsidR="00D02C31" w:rsidRPr="001F7433" w:rsidRDefault="00D02C31" w:rsidP="00DC4ACF">
            <w:pPr>
              <w:jc w:val="center"/>
              <w:rPr>
                <w:b/>
                <w:i w:val="0"/>
                <w:sz w:val="28"/>
                <w:szCs w:val="28"/>
              </w:rPr>
            </w:pPr>
          </w:p>
        </w:tc>
        <w:tc>
          <w:tcPr>
            <w:tcW w:w="1298" w:type="dxa"/>
            <w:vAlign w:val="center"/>
          </w:tcPr>
          <w:p w:rsidR="00D02C31" w:rsidRPr="001F7433" w:rsidRDefault="00D02C31" w:rsidP="00DC4ACF">
            <w:pPr>
              <w:jc w:val="center"/>
              <w:rPr>
                <w:b/>
                <w:bCs/>
                <w:i w:val="0"/>
                <w:sz w:val="28"/>
                <w:szCs w:val="28"/>
              </w:rPr>
            </w:pPr>
            <w:r w:rsidRPr="001F7433">
              <w:rPr>
                <w:b/>
                <w:bCs/>
                <w:i w:val="0"/>
                <w:sz w:val="28"/>
                <w:szCs w:val="28"/>
              </w:rPr>
              <w:t>Всього</w:t>
            </w:r>
          </w:p>
        </w:tc>
        <w:tc>
          <w:tcPr>
            <w:tcW w:w="1917" w:type="dxa"/>
            <w:vAlign w:val="center"/>
          </w:tcPr>
          <w:p w:rsidR="00D02C31" w:rsidRPr="001F7433" w:rsidRDefault="00D02C31" w:rsidP="00DC4ACF">
            <w:pPr>
              <w:jc w:val="center"/>
              <w:rPr>
                <w:b/>
                <w:bCs/>
                <w:i w:val="0"/>
                <w:sz w:val="28"/>
                <w:szCs w:val="28"/>
              </w:rPr>
            </w:pPr>
            <w:r w:rsidRPr="001F7433">
              <w:rPr>
                <w:b/>
                <w:bCs/>
                <w:i w:val="0"/>
                <w:sz w:val="28"/>
                <w:szCs w:val="28"/>
              </w:rPr>
              <w:t>З них на лабораторно-практичні роботи</w:t>
            </w:r>
          </w:p>
        </w:tc>
      </w:tr>
      <w:tr w:rsidR="00D02C31" w:rsidRPr="001F7433" w:rsidTr="00DC4ACF">
        <w:trPr>
          <w:trHeight w:val="301"/>
        </w:trPr>
        <w:tc>
          <w:tcPr>
            <w:tcW w:w="9462" w:type="dxa"/>
            <w:gridSpan w:val="6"/>
            <w:vAlign w:val="center"/>
          </w:tcPr>
          <w:p w:rsidR="00D02C31" w:rsidRPr="006846FC" w:rsidRDefault="00D02C31"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D0133B" w:rsidRPr="001F7433" w:rsidTr="00D0133B">
        <w:trPr>
          <w:trHeight w:val="224"/>
        </w:trPr>
        <w:tc>
          <w:tcPr>
            <w:tcW w:w="2237" w:type="dxa"/>
            <w:vMerge w:val="restart"/>
          </w:tcPr>
          <w:p w:rsidR="00D0133B" w:rsidRPr="0065696C" w:rsidRDefault="00D0133B" w:rsidP="00D0133B">
            <w:pPr>
              <w:jc w:val="center"/>
              <w:rPr>
                <w:b/>
                <w:i w:val="0"/>
                <w:sz w:val="28"/>
                <w:szCs w:val="28"/>
              </w:rPr>
            </w:pPr>
          </w:p>
        </w:tc>
        <w:tc>
          <w:tcPr>
            <w:tcW w:w="759" w:type="dxa"/>
          </w:tcPr>
          <w:p w:rsidR="00D0133B" w:rsidRPr="006846FC" w:rsidRDefault="00D0133B" w:rsidP="00D0133B">
            <w:pPr>
              <w:jc w:val="center"/>
              <w:rPr>
                <w:bCs/>
                <w:i w:val="0"/>
                <w:iCs w:val="0"/>
                <w:sz w:val="28"/>
                <w:szCs w:val="28"/>
              </w:rPr>
            </w:pPr>
            <w:r w:rsidRPr="006846FC">
              <w:rPr>
                <w:i w:val="0"/>
                <w:iCs w:val="0"/>
                <w:noProof/>
                <w:sz w:val="28"/>
                <w:szCs w:val="28"/>
              </w:rPr>
              <w:t>1.</w:t>
            </w:r>
          </w:p>
        </w:tc>
        <w:tc>
          <w:tcPr>
            <w:tcW w:w="3251" w:type="dxa"/>
            <w:gridSpan w:val="2"/>
          </w:tcPr>
          <w:p w:rsidR="00D0133B" w:rsidRPr="00D0133B" w:rsidRDefault="00D0133B" w:rsidP="00D0133B">
            <w:pPr>
              <w:contextualSpacing/>
              <w:rPr>
                <w:i w:val="0"/>
                <w:iCs w:val="0"/>
                <w:sz w:val="28"/>
                <w:szCs w:val="28"/>
              </w:rPr>
            </w:pPr>
            <w:r w:rsidRPr="00D0133B">
              <w:rPr>
                <w:bCs/>
                <w:i w:val="0"/>
                <w:iCs w:val="0"/>
                <w:sz w:val="28"/>
                <w:szCs w:val="28"/>
                <w:lang w:eastAsia="uk-UA"/>
              </w:rPr>
              <w:t>Господарський облік у закладах ресторанного господарства</w:t>
            </w:r>
          </w:p>
        </w:tc>
        <w:tc>
          <w:tcPr>
            <w:tcW w:w="1298" w:type="dxa"/>
          </w:tcPr>
          <w:p w:rsidR="00D0133B" w:rsidRPr="00D0133B" w:rsidRDefault="00D0133B" w:rsidP="00D0133B">
            <w:pPr>
              <w:contextualSpacing/>
              <w:jc w:val="center"/>
              <w:rPr>
                <w:i w:val="0"/>
                <w:iCs w:val="0"/>
                <w:sz w:val="28"/>
                <w:szCs w:val="28"/>
                <w:lang w:val="ru-RU"/>
              </w:rPr>
            </w:pPr>
            <w:r w:rsidRPr="00D0133B">
              <w:rPr>
                <w:bCs/>
                <w:i w:val="0"/>
                <w:iCs w:val="0"/>
                <w:color w:val="auto"/>
                <w:sz w:val="28"/>
                <w:szCs w:val="28"/>
                <w:lang w:eastAsia="uk-UA"/>
              </w:rPr>
              <w:t>1</w:t>
            </w:r>
          </w:p>
        </w:tc>
        <w:tc>
          <w:tcPr>
            <w:tcW w:w="1917" w:type="dxa"/>
          </w:tcPr>
          <w:p w:rsidR="00D0133B" w:rsidRPr="00D0133B" w:rsidRDefault="00D0133B" w:rsidP="00D0133B">
            <w:pPr>
              <w:jc w:val="center"/>
              <w:rPr>
                <w:i w:val="0"/>
                <w:iCs w:val="0"/>
                <w:sz w:val="28"/>
                <w:szCs w:val="28"/>
              </w:rPr>
            </w:pPr>
          </w:p>
        </w:tc>
      </w:tr>
      <w:tr w:rsidR="00D0133B" w:rsidRPr="001F7433" w:rsidTr="00D0133B">
        <w:trPr>
          <w:trHeight w:val="20"/>
        </w:trPr>
        <w:tc>
          <w:tcPr>
            <w:tcW w:w="2237" w:type="dxa"/>
            <w:vMerge/>
          </w:tcPr>
          <w:p w:rsidR="00D0133B" w:rsidRPr="001F7433" w:rsidRDefault="00D0133B" w:rsidP="00D0133B">
            <w:pPr>
              <w:jc w:val="center"/>
              <w:rPr>
                <w:bCs/>
                <w:i w:val="0"/>
                <w:sz w:val="28"/>
                <w:szCs w:val="28"/>
              </w:rPr>
            </w:pPr>
          </w:p>
        </w:tc>
        <w:tc>
          <w:tcPr>
            <w:tcW w:w="759" w:type="dxa"/>
          </w:tcPr>
          <w:p w:rsidR="00D0133B" w:rsidRPr="006846FC" w:rsidRDefault="00D0133B" w:rsidP="00D0133B">
            <w:pPr>
              <w:jc w:val="center"/>
              <w:rPr>
                <w:bCs/>
                <w:i w:val="0"/>
                <w:iCs w:val="0"/>
                <w:sz w:val="28"/>
                <w:szCs w:val="28"/>
              </w:rPr>
            </w:pPr>
            <w:r w:rsidRPr="006846FC">
              <w:rPr>
                <w:i w:val="0"/>
                <w:iCs w:val="0"/>
                <w:noProof/>
                <w:sz w:val="28"/>
                <w:szCs w:val="28"/>
              </w:rPr>
              <w:t>2.</w:t>
            </w:r>
          </w:p>
        </w:tc>
        <w:tc>
          <w:tcPr>
            <w:tcW w:w="3251" w:type="dxa"/>
            <w:gridSpan w:val="2"/>
          </w:tcPr>
          <w:p w:rsidR="00D0133B" w:rsidRPr="00D0133B" w:rsidRDefault="00D0133B" w:rsidP="00D0133B">
            <w:pPr>
              <w:contextualSpacing/>
              <w:rPr>
                <w:i w:val="0"/>
                <w:iCs w:val="0"/>
                <w:sz w:val="28"/>
                <w:szCs w:val="28"/>
              </w:rPr>
            </w:pPr>
            <w:r w:rsidRPr="00D0133B">
              <w:rPr>
                <w:i w:val="0"/>
                <w:iCs w:val="0"/>
                <w:sz w:val="28"/>
                <w:szCs w:val="28"/>
              </w:rPr>
              <w:t>Нормативн</w:t>
            </w:r>
            <w:r w:rsidR="00274CA2">
              <w:rPr>
                <w:i w:val="0"/>
                <w:iCs w:val="0"/>
                <w:sz w:val="28"/>
                <w:szCs w:val="28"/>
              </w:rPr>
              <w:t>о-технологічні</w:t>
            </w:r>
            <w:r w:rsidRPr="00D0133B">
              <w:rPr>
                <w:i w:val="0"/>
                <w:iCs w:val="0"/>
                <w:sz w:val="28"/>
                <w:szCs w:val="28"/>
              </w:rPr>
              <w:t xml:space="preserve"> документи: види, призначення, використання</w:t>
            </w:r>
          </w:p>
        </w:tc>
        <w:tc>
          <w:tcPr>
            <w:tcW w:w="1298" w:type="dxa"/>
          </w:tcPr>
          <w:p w:rsidR="00D0133B" w:rsidRPr="00D0133B" w:rsidRDefault="0025206D" w:rsidP="00D0133B">
            <w:pPr>
              <w:contextualSpacing/>
              <w:jc w:val="center"/>
              <w:rPr>
                <w:i w:val="0"/>
                <w:iCs w:val="0"/>
                <w:sz w:val="28"/>
                <w:szCs w:val="28"/>
                <w:lang w:val="ru-RU"/>
              </w:rPr>
            </w:pPr>
            <w:r>
              <w:rPr>
                <w:i w:val="0"/>
                <w:iCs w:val="0"/>
                <w:sz w:val="28"/>
                <w:szCs w:val="28"/>
                <w:lang w:val="ru-RU"/>
              </w:rPr>
              <w:t>2</w:t>
            </w:r>
          </w:p>
        </w:tc>
        <w:tc>
          <w:tcPr>
            <w:tcW w:w="1917" w:type="dxa"/>
          </w:tcPr>
          <w:p w:rsidR="00D0133B" w:rsidRPr="00D0133B" w:rsidRDefault="00D0133B" w:rsidP="00D0133B">
            <w:pPr>
              <w:jc w:val="center"/>
              <w:rPr>
                <w:i w:val="0"/>
                <w:iCs w:val="0"/>
                <w:sz w:val="28"/>
                <w:szCs w:val="28"/>
              </w:rPr>
            </w:pPr>
            <w:r w:rsidRPr="00D0133B">
              <w:rPr>
                <w:bCs/>
                <w:i w:val="0"/>
                <w:iCs w:val="0"/>
                <w:sz w:val="28"/>
                <w:szCs w:val="28"/>
                <w:lang w:val="en-US" w:eastAsia="uk-UA"/>
              </w:rPr>
              <w:t>1</w:t>
            </w:r>
          </w:p>
        </w:tc>
      </w:tr>
      <w:tr w:rsidR="00D0133B" w:rsidRPr="001F7433" w:rsidTr="00DC4ACF">
        <w:trPr>
          <w:trHeight w:val="276"/>
        </w:trPr>
        <w:tc>
          <w:tcPr>
            <w:tcW w:w="2237" w:type="dxa"/>
            <w:vMerge/>
          </w:tcPr>
          <w:p w:rsidR="00D0133B" w:rsidRPr="001F7433" w:rsidRDefault="00D0133B" w:rsidP="00D0133B">
            <w:pPr>
              <w:ind w:firstLine="227"/>
              <w:jc w:val="center"/>
              <w:rPr>
                <w:b/>
                <w:bCs/>
                <w:i w:val="0"/>
                <w:sz w:val="28"/>
                <w:szCs w:val="28"/>
              </w:rPr>
            </w:pPr>
          </w:p>
        </w:tc>
        <w:tc>
          <w:tcPr>
            <w:tcW w:w="4010" w:type="dxa"/>
            <w:gridSpan w:val="3"/>
            <w:vAlign w:val="center"/>
          </w:tcPr>
          <w:p w:rsidR="00D0133B" w:rsidRPr="006846FC" w:rsidRDefault="00D0133B" w:rsidP="00D0133B">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D0133B" w:rsidRPr="006846FC" w:rsidRDefault="0025206D" w:rsidP="00D0133B">
            <w:pPr>
              <w:jc w:val="center"/>
              <w:rPr>
                <w:b/>
                <w:bCs/>
                <w:i w:val="0"/>
                <w:iCs w:val="0"/>
                <w:sz w:val="28"/>
                <w:szCs w:val="28"/>
              </w:rPr>
            </w:pPr>
            <w:r>
              <w:rPr>
                <w:b/>
                <w:bCs/>
                <w:i w:val="0"/>
                <w:iCs w:val="0"/>
                <w:sz w:val="28"/>
                <w:szCs w:val="28"/>
              </w:rPr>
              <w:t>3</w:t>
            </w:r>
          </w:p>
        </w:tc>
        <w:tc>
          <w:tcPr>
            <w:tcW w:w="1917" w:type="dxa"/>
            <w:vAlign w:val="center"/>
          </w:tcPr>
          <w:p w:rsidR="00D0133B" w:rsidRPr="001F7433" w:rsidRDefault="00D0133B" w:rsidP="00D0133B">
            <w:pPr>
              <w:jc w:val="center"/>
              <w:rPr>
                <w:b/>
                <w:bCs/>
                <w:i w:val="0"/>
                <w:sz w:val="28"/>
                <w:szCs w:val="28"/>
              </w:rPr>
            </w:pPr>
            <w:r>
              <w:rPr>
                <w:b/>
                <w:bCs/>
                <w:i w:val="0"/>
                <w:sz w:val="28"/>
                <w:szCs w:val="28"/>
              </w:rPr>
              <w:t>1</w:t>
            </w:r>
          </w:p>
        </w:tc>
      </w:tr>
      <w:tr w:rsidR="00D0133B" w:rsidRPr="001F7433" w:rsidTr="00DC4ACF">
        <w:trPr>
          <w:trHeight w:val="276"/>
        </w:trPr>
        <w:tc>
          <w:tcPr>
            <w:tcW w:w="9462" w:type="dxa"/>
            <w:gridSpan w:val="6"/>
          </w:tcPr>
          <w:p w:rsidR="00D0133B" w:rsidRPr="006846FC" w:rsidRDefault="00D0133B" w:rsidP="00D0133B">
            <w:pPr>
              <w:jc w:val="center"/>
              <w:rPr>
                <w:b/>
                <w:i w:val="0"/>
                <w:iCs w:val="0"/>
                <w:noProof/>
                <w:sz w:val="28"/>
                <w:szCs w:val="28"/>
              </w:rPr>
            </w:pPr>
            <w:r w:rsidRPr="006846FC">
              <w:rPr>
                <w:b/>
                <w:i w:val="0"/>
                <w:iCs w:val="0"/>
                <w:noProof/>
                <w:sz w:val="28"/>
                <w:szCs w:val="28"/>
              </w:rPr>
              <w:t xml:space="preserve">Кваліфікація: кухар 4-го розряду </w:t>
            </w:r>
          </w:p>
          <w:p w:rsidR="00D0133B" w:rsidRPr="006846FC" w:rsidRDefault="00D0133B" w:rsidP="00D0133B">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D0133B" w:rsidRPr="001F7433" w:rsidTr="00D0133B">
        <w:trPr>
          <w:trHeight w:val="276"/>
        </w:trPr>
        <w:tc>
          <w:tcPr>
            <w:tcW w:w="2237" w:type="dxa"/>
          </w:tcPr>
          <w:p w:rsidR="00D0133B" w:rsidRPr="00D0133B" w:rsidRDefault="00D0133B" w:rsidP="00D0133B">
            <w:pPr>
              <w:rPr>
                <w:b/>
                <w:bCs/>
                <w:i w:val="0"/>
                <w:sz w:val="28"/>
                <w:szCs w:val="28"/>
              </w:rPr>
            </w:pPr>
            <w:r w:rsidRPr="00D0133B">
              <w:rPr>
                <w:b/>
                <w:bCs/>
                <w:i w:val="0"/>
                <w:sz w:val="28"/>
                <w:szCs w:val="28"/>
                <w:lang w:eastAsia="uk-UA"/>
              </w:rPr>
              <w:t>КК 2.</w:t>
            </w:r>
            <w:r w:rsidRPr="00D0133B">
              <w:rPr>
                <w:bCs/>
                <w:i w:val="0"/>
                <w:sz w:val="28"/>
                <w:szCs w:val="28"/>
                <w:lang w:eastAsia="uk-UA"/>
              </w:rPr>
              <w:t xml:space="preserve"> Математична компетентність</w:t>
            </w:r>
          </w:p>
        </w:tc>
        <w:tc>
          <w:tcPr>
            <w:tcW w:w="802" w:type="dxa"/>
            <w:gridSpan w:val="2"/>
          </w:tcPr>
          <w:p w:rsidR="00D0133B" w:rsidRPr="00D0133B" w:rsidRDefault="00D0133B" w:rsidP="00D0133B">
            <w:pPr>
              <w:jc w:val="center"/>
              <w:rPr>
                <w:b/>
                <w:bCs/>
                <w:i w:val="0"/>
                <w:sz w:val="28"/>
                <w:szCs w:val="28"/>
              </w:rPr>
            </w:pPr>
            <w:r w:rsidRPr="00D0133B">
              <w:rPr>
                <w:bCs/>
                <w:i w:val="0"/>
                <w:sz w:val="28"/>
                <w:szCs w:val="28"/>
                <w:lang w:eastAsia="uk-UA"/>
              </w:rPr>
              <w:t>3</w:t>
            </w:r>
            <w:r>
              <w:rPr>
                <w:bCs/>
                <w:i w:val="0"/>
                <w:sz w:val="28"/>
                <w:szCs w:val="28"/>
                <w:lang w:eastAsia="uk-UA"/>
              </w:rPr>
              <w:t>.</w:t>
            </w:r>
          </w:p>
        </w:tc>
        <w:tc>
          <w:tcPr>
            <w:tcW w:w="3208" w:type="dxa"/>
          </w:tcPr>
          <w:p w:rsidR="00D0133B" w:rsidRPr="006F2388" w:rsidRDefault="006F2388" w:rsidP="006F2388">
            <w:pPr>
              <w:jc w:val="both"/>
              <w:rPr>
                <w:rFonts w:eastAsia="Times New Roman"/>
                <w:bCs/>
                <w:i w:val="0"/>
                <w:iCs w:val="0"/>
                <w:sz w:val="28"/>
              </w:rPr>
            </w:pPr>
            <w:r w:rsidRPr="006F2388">
              <w:rPr>
                <w:bCs/>
                <w:i w:val="0"/>
                <w:iCs w:val="0"/>
                <w:sz w:val="28"/>
                <w:szCs w:val="28"/>
              </w:rPr>
              <w:t>Розрахунок сировин</w:t>
            </w:r>
            <w:r w:rsidR="00C822D7">
              <w:rPr>
                <w:bCs/>
                <w:i w:val="0"/>
                <w:iCs w:val="0"/>
                <w:sz w:val="28"/>
                <w:szCs w:val="28"/>
              </w:rPr>
              <w:t>и, її</w:t>
            </w:r>
            <w:r w:rsidRPr="006F2388">
              <w:rPr>
                <w:bCs/>
                <w:i w:val="0"/>
                <w:iCs w:val="0"/>
                <w:sz w:val="28"/>
                <w:szCs w:val="28"/>
              </w:rPr>
              <w:t xml:space="preserve"> вартості</w:t>
            </w:r>
            <w:r w:rsidR="00C822D7">
              <w:rPr>
                <w:bCs/>
                <w:i w:val="0"/>
                <w:iCs w:val="0"/>
                <w:sz w:val="28"/>
                <w:szCs w:val="28"/>
              </w:rPr>
              <w:t xml:space="preserve"> та відходів</w:t>
            </w:r>
            <w:r w:rsidRPr="006F2388">
              <w:rPr>
                <w:bCs/>
                <w:i w:val="0"/>
                <w:iCs w:val="0"/>
                <w:sz w:val="28"/>
                <w:szCs w:val="28"/>
              </w:rPr>
              <w:t xml:space="preserve"> </w:t>
            </w:r>
            <w:r w:rsidRPr="006F2388">
              <w:rPr>
                <w:rFonts w:eastAsia="Times New Roman"/>
                <w:bCs/>
                <w:i w:val="0"/>
                <w:iCs w:val="0"/>
                <w:sz w:val="28"/>
              </w:rPr>
              <w:t>при обробці овочів, фруктів і грибів</w:t>
            </w:r>
          </w:p>
        </w:tc>
        <w:tc>
          <w:tcPr>
            <w:tcW w:w="1298" w:type="dxa"/>
          </w:tcPr>
          <w:p w:rsidR="00D0133B" w:rsidRPr="00D0133B" w:rsidRDefault="00D0133B" w:rsidP="00D0133B">
            <w:pPr>
              <w:jc w:val="center"/>
              <w:rPr>
                <w:b/>
                <w:bCs/>
                <w:i w:val="0"/>
                <w:sz w:val="28"/>
                <w:szCs w:val="28"/>
              </w:rPr>
            </w:pPr>
            <w:r w:rsidRPr="00D0133B">
              <w:rPr>
                <w:bCs/>
                <w:i w:val="0"/>
                <w:sz w:val="28"/>
                <w:szCs w:val="28"/>
                <w:lang w:eastAsia="uk-UA"/>
              </w:rPr>
              <w:t>1</w:t>
            </w:r>
          </w:p>
        </w:tc>
        <w:tc>
          <w:tcPr>
            <w:tcW w:w="1917" w:type="dxa"/>
          </w:tcPr>
          <w:p w:rsidR="00D0133B" w:rsidRPr="00D0133B" w:rsidRDefault="00D0133B" w:rsidP="00D0133B">
            <w:pPr>
              <w:jc w:val="center"/>
              <w:rPr>
                <w:b/>
                <w:bCs/>
                <w:i w:val="0"/>
                <w:sz w:val="28"/>
                <w:szCs w:val="28"/>
              </w:rPr>
            </w:pPr>
            <w:r w:rsidRPr="00D0133B">
              <w:rPr>
                <w:bCs/>
                <w:i w:val="0"/>
                <w:sz w:val="28"/>
                <w:szCs w:val="28"/>
                <w:lang w:eastAsia="uk-UA"/>
              </w:rPr>
              <w:t>1</w:t>
            </w:r>
          </w:p>
        </w:tc>
      </w:tr>
      <w:tr w:rsidR="00D0133B" w:rsidRPr="001F7433" w:rsidTr="00D0133B">
        <w:trPr>
          <w:trHeight w:val="276"/>
        </w:trPr>
        <w:tc>
          <w:tcPr>
            <w:tcW w:w="6247" w:type="dxa"/>
            <w:gridSpan w:val="4"/>
          </w:tcPr>
          <w:p w:rsidR="00D0133B" w:rsidRPr="006846FC" w:rsidRDefault="00D0133B" w:rsidP="00D0133B">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D0133B" w:rsidRPr="006846FC" w:rsidRDefault="00D0133B" w:rsidP="00D0133B">
            <w:pPr>
              <w:jc w:val="center"/>
              <w:rPr>
                <w:b/>
                <w:bCs/>
                <w:i w:val="0"/>
                <w:iCs w:val="0"/>
                <w:sz w:val="28"/>
                <w:szCs w:val="28"/>
              </w:rPr>
            </w:pPr>
            <w:r>
              <w:rPr>
                <w:b/>
                <w:bCs/>
                <w:i w:val="0"/>
                <w:iCs w:val="0"/>
                <w:sz w:val="28"/>
                <w:szCs w:val="28"/>
              </w:rPr>
              <w:t>1</w:t>
            </w:r>
          </w:p>
        </w:tc>
        <w:tc>
          <w:tcPr>
            <w:tcW w:w="1917" w:type="dxa"/>
          </w:tcPr>
          <w:p w:rsidR="00D0133B" w:rsidRPr="001F7433" w:rsidRDefault="00D0133B" w:rsidP="00D0133B">
            <w:pPr>
              <w:jc w:val="center"/>
              <w:rPr>
                <w:b/>
                <w:bCs/>
                <w:i w:val="0"/>
                <w:sz w:val="28"/>
                <w:szCs w:val="28"/>
              </w:rPr>
            </w:pPr>
            <w:r>
              <w:rPr>
                <w:b/>
                <w:bCs/>
                <w:i w:val="0"/>
                <w:sz w:val="28"/>
                <w:szCs w:val="28"/>
              </w:rPr>
              <w:t>1</w:t>
            </w:r>
          </w:p>
        </w:tc>
      </w:tr>
      <w:tr w:rsidR="00D0133B" w:rsidRPr="001F7433" w:rsidTr="00DC4ACF">
        <w:trPr>
          <w:trHeight w:val="276"/>
        </w:trPr>
        <w:tc>
          <w:tcPr>
            <w:tcW w:w="9462" w:type="dxa"/>
            <w:gridSpan w:val="6"/>
          </w:tcPr>
          <w:p w:rsidR="00D0133B" w:rsidRPr="00D92633" w:rsidRDefault="00D0133B" w:rsidP="00D0133B">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D0133B" w:rsidRPr="001F7433" w:rsidTr="00E45C99">
        <w:trPr>
          <w:trHeight w:val="276"/>
        </w:trPr>
        <w:tc>
          <w:tcPr>
            <w:tcW w:w="2237" w:type="dxa"/>
          </w:tcPr>
          <w:p w:rsidR="00D0133B" w:rsidRPr="00D92633" w:rsidRDefault="00D0133B" w:rsidP="00D0133B">
            <w:pPr>
              <w:ind w:firstLine="39"/>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D0133B" w:rsidRPr="00D92633" w:rsidRDefault="00D0133B" w:rsidP="00D0133B">
            <w:pPr>
              <w:jc w:val="center"/>
              <w:rPr>
                <w:b/>
                <w:bCs/>
                <w:i w:val="0"/>
                <w:iCs w:val="0"/>
                <w:sz w:val="28"/>
                <w:szCs w:val="28"/>
              </w:rPr>
            </w:pPr>
            <w:r w:rsidRPr="000A131E">
              <w:rPr>
                <w:bCs/>
                <w:i w:val="0"/>
                <w:sz w:val="28"/>
                <w:szCs w:val="28"/>
                <w:lang w:eastAsia="uk-UA"/>
              </w:rPr>
              <w:t>4</w:t>
            </w:r>
            <w:r>
              <w:rPr>
                <w:bCs/>
                <w:i w:val="0"/>
                <w:sz w:val="28"/>
                <w:szCs w:val="28"/>
                <w:lang w:eastAsia="uk-UA"/>
              </w:rPr>
              <w:t>.</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D0133B" w:rsidRPr="00C822D7" w:rsidRDefault="00C822D7" w:rsidP="00D0133B">
            <w:pPr>
              <w:rPr>
                <w:b/>
                <w:bCs/>
                <w:i w:val="0"/>
                <w:iCs w:val="0"/>
                <w:sz w:val="28"/>
                <w:szCs w:val="28"/>
              </w:rPr>
            </w:pPr>
            <w:r w:rsidRPr="00C822D7">
              <w:rPr>
                <w:i w:val="0"/>
                <w:iCs w:val="0"/>
                <w:sz w:val="28"/>
                <w:szCs w:val="28"/>
              </w:rPr>
              <w:t>Розрахунок сировини для приготування страв та гарнірів з овочів та грибів</w:t>
            </w:r>
          </w:p>
        </w:tc>
        <w:tc>
          <w:tcPr>
            <w:tcW w:w="1298" w:type="dxa"/>
          </w:tcPr>
          <w:p w:rsidR="00D0133B" w:rsidRPr="00DC21E4" w:rsidRDefault="00D44BFE" w:rsidP="00E45C99">
            <w:pPr>
              <w:jc w:val="center"/>
              <w:rPr>
                <w:i w:val="0"/>
                <w:iCs w:val="0"/>
                <w:sz w:val="28"/>
                <w:szCs w:val="28"/>
              </w:rPr>
            </w:pPr>
            <w:r>
              <w:rPr>
                <w:i w:val="0"/>
                <w:sz w:val="28"/>
                <w:szCs w:val="28"/>
              </w:rPr>
              <w:t>2</w:t>
            </w:r>
          </w:p>
        </w:tc>
        <w:tc>
          <w:tcPr>
            <w:tcW w:w="1917" w:type="dxa"/>
          </w:tcPr>
          <w:p w:rsidR="00D0133B" w:rsidRPr="00D92633" w:rsidRDefault="00D0133B" w:rsidP="00E45C99">
            <w:pPr>
              <w:jc w:val="center"/>
              <w:rPr>
                <w:b/>
                <w:bCs/>
                <w:i w:val="0"/>
                <w:iCs w:val="0"/>
                <w:sz w:val="28"/>
                <w:szCs w:val="28"/>
              </w:rPr>
            </w:pPr>
            <w:r w:rsidRPr="000A131E">
              <w:rPr>
                <w:bCs/>
                <w:i w:val="0"/>
                <w:sz w:val="28"/>
                <w:szCs w:val="28"/>
                <w:lang w:eastAsia="uk-UA"/>
              </w:rPr>
              <w:t>1</w:t>
            </w:r>
          </w:p>
        </w:tc>
      </w:tr>
      <w:tr w:rsidR="00D0133B" w:rsidRPr="001F7433" w:rsidTr="00E45C99">
        <w:trPr>
          <w:trHeight w:val="276"/>
        </w:trPr>
        <w:tc>
          <w:tcPr>
            <w:tcW w:w="6247" w:type="dxa"/>
            <w:gridSpan w:val="4"/>
          </w:tcPr>
          <w:p w:rsidR="00D0133B" w:rsidRPr="006846FC" w:rsidRDefault="00D0133B" w:rsidP="00D0133B">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D0133B" w:rsidRPr="006846FC" w:rsidRDefault="00D44BFE" w:rsidP="00D0133B">
            <w:pPr>
              <w:jc w:val="center"/>
              <w:rPr>
                <w:b/>
                <w:bCs/>
                <w:i w:val="0"/>
                <w:iCs w:val="0"/>
                <w:sz w:val="28"/>
                <w:szCs w:val="28"/>
              </w:rPr>
            </w:pPr>
            <w:r>
              <w:rPr>
                <w:b/>
                <w:bCs/>
                <w:i w:val="0"/>
                <w:iCs w:val="0"/>
                <w:sz w:val="28"/>
                <w:szCs w:val="28"/>
              </w:rPr>
              <w:t>2</w:t>
            </w:r>
          </w:p>
        </w:tc>
        <w:tc>
          <w:tcPr>
            <w:tcW w:w="1917" w:type="dxa"/>
          </w:tcPr>
          <w:p w:rsidR="00D0133B" w:rsidRPr="001F7433" w:rsidRDefault="00E45C99" w:rsidP="00E45C99">
            <w:pPr>
              <w:jc w:val="center"/>
              <w:rPr>
                <w:b/>
                <w:bCs/>
                <w:i w:val="0"/>
                <w:sz w:val="28"/>
                <w:szCs w:val="28"/>
              </w:rPr>
            </w:pPr>
            <w:r>
              <w:rPr>
                <w:b/>
                <w:bCs/>
                <w:i w:val="0"/>
                <w:sz w:val="28"/>
                <w:szCs w:val="28"/>
              </w:rPr>
              <w:t>1</w:t>
            </w:r>
          </w:p>
        </w:tc>
      </w:tr>
      <w:tr w:rsidR="00D0133B" w:rsidRPr="001F7433" w:rsidTr="00DC4ACF">
        <w:trPr>
          <w:trHeight w:val="276"/>
        </w:trPr>
        <w:tc>
          <w:tcPr>
            <w:tcW w:w="9462" w:type="dxa"/>
            <w:gridSpan w:val="6"/>
          </w:tcPr>
          <w:p w:rsidR="00D0133B" w:rsidRPr="0014143C" w:rsidRDefault="00D0133B" w:rsidP="00D0133B">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E45C99" w:rsidRPr="001F7433" w:rsidTr="00E45C99">
        <w:trPr>
          <w:trHeight w:val="276"/>
        </w:trPr>
        <w:tc>
          <w:tcPr>
            <w:tcW w:w="2237" w:type="dxa"/>
          </w:tcPr>
          <w:p w:rsidR="00E45C99" w:rsidRPr="0014143C" w:rsidRDefault="00E45C99" w:rsidP="00E45C99">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E45C99" w:rsidRPr="0014143C" w:rsidRDefault="00E45C99" w:rsidP="00E45C99">
            <w:pPr>
              <w:jc w:val="center"/>
              <w:rPr>
                <w:b/>
                <w:bCs/>
                <w:i w:val="0"/>
                <w:iCs w:val="0"/>
                <w:sz w:val="28"/>
                <w:szCs w:val="28"/>
              </w:rPr>
            </w:pPr>
            <w:r w:rsidRPr="000A131E">
              <w:rPr>
                <w:bCs/>
                <w:i w:val="0"/>
                <w:sz w:val="28"/>
                <w:szCs w:val="28"/>
                <w:lang w:eastAsia="uk-UA"/>
              </w:rPr>
              <w:t>5</w:t>
            </w:r>
            <w:r>
              <w:rPr>
                <w:bCs/>
                <w:i w:val="0"/>
                <w:sz w:val="28"/>
                <w:szCs w:val="28"/>
                <w:lang w:eastAsia="uk-UA"/>
              </w:rPr>
              <w:t>.</w:t>
            </w:r>
          </w:p>
        </w:tc>
        <w:tc>
          <w:tcPr>
            <w:tcW w:w="3208" w:type="dxa"/>
          </w:tcPr>
          <w:p w:rsidR="00E45C99" w:rsidRPr="00C822D7" w:rsidRDefault="00C822D7" w:rsidP="00E45C99">
            <w:pPr>
              <w:rPr>
                <w:b/>
                <w:bCs/>
                <w:i w:val="0"/>
                <w:iCs w:val="0"/>
                <w:sz w:val="28"/>
                <w:szCs w:val="28"/>
              </w:rPr>
            </w:pPr>
            <w:r w:rsidRPr="00C822D7">
              <w:rPr>
                <w:i w:val="0"/>
                <w:iCs w:val="0"/>
                <w:sz w:val="28"/>
                <w:szCs w:val="28"/>
              </w:rPr>
              <w:t>Розрахунок сировини для приготування страв з яєць, молока та молочних продуктів</w:t>
            </w:r>
          </w:p>
        </w:tc>
        <w:tc>
          <w:tcPr>
            <w:tcW w:w="1298" w:type="dxa"/>
          </w:tcPr>
          <w:p w:rsidR="00E45C99" w:rsidRPr="00E45C99" w:rsidRDefault="00E45C99" w:rsidP="00E45C99">
            <w:pPr>
              <w:jc w:val="center"/>
              <w:rPr>
                <w:b/>
                <w:bCs/>
                <w:i w:val="0"/>
                <w:iCs w:val="0"/>
                <w:sz w:val="28"/>
                <w:szCs w:val="28"/>
              </w:rPr>
            </w:pPr>
            <w:r w:rsidRPr="00E45C99">
              <w:rPr>
                <w:bCs/>
                <w:i w:val="0"/>
                <w:iCs w:val="0"/>
                <w:sz w:val="28"/>
                <w:szCs w:val="28"/>
                <w:lang w:eastAsia="uk-UA"/>
              </w:rPr>
              <w:t>1</w:t>
            </w:r>
          </w:p>
        </w:tc>
        <w:tc>
          <w:tcPr>
            <w:tcW w:w="1917" w:type="dxa"/>
          </w:tcPr>
          <w:p w:rsidR="00E45C99" w:rsidRPr="00E45C99" w:rsidRDefault="00E45C99" w:rsidP="00E45C99">
            <w:pPr>
              <w:jc w:val="center"/>
              <w:rPr>
                <w:b/>
                <w:bCs/>
                <w:i w:val="0"/>
                <w:iCs w:val="0"/>
                <w:sz w:val="28"/>
                <w:szCs w:val="28"/>
              </w:rPr>
            </w:pPr>
            <w:r w:rsidRPr="00E45C99">
              <w:rPr>
                <w:bCs/>
                <w:i w:val="0"/>
                <w:iCs w:val="0"/>
                <w:sz w:val="28"/>
                <w:szCs w:val="28"/>
                <w:lang w:eastAsia="uk-UA"/>
              </w:rPr>
              <w:t>1</w:t>
            </w:r>
          </w:p>
        </w:tc>
      </w:tr>
      <w:tr w:rsidR="006C1A3F" w:rsidRPr="001F7433" w:rsidTr="00594600">
        <w:trPr>
          <w:trHeight w:val="276"/>
        </w:trPr>
        <w:tc>
          <w:tcPr>
            <w:tcW w:w="6247" w:type="dxa"/>
            <w:gridSpan w:val="4"/>
          </w:tcPr>
          <w:p w:rsidR="006C1A3F" w:rsidRPr="00E45C99" w:rsidRDefault="006C1A3F" w:rsidP="006C1A3F">
            <w:pPr>
              <w:rPr>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6C1A3F" w:rsidRPr="00E45C99" w:rsidRDefault="006C1A3F" w:rsidP="006C1A3F">
            <w:pPr>
              <w:jc w:val="center"/>
              <w:rPr>
                <w:bCs/>
                <w:i w:val="0"/>
                <w:iCs w:val="0"/>
                <w:sz w:val="28"/>
                <w:szCs w:val="28"/>
                <w:lang w:eastAsia="uk-UA"/>
              </w:rPr>
            </w:pPr>
            <w:r>
              <w:rPr>
                <w:b/>
                <w:bCs/>
                <w:i w:val="0"/>
                <w:iCs w:val="0"/>
                <w:sz w:val="28"/>
                <w:szCs w:val="28"/>
              </w:rPr>
              <w:t>1</w:t>
            </w:r>
          </w:p>
        </w:tc>
        <w:tc>
          <w:tcPr>
            <w:tcW w:w="1917" w:type="dxa"/>
          </w:tcPr>
          <w:p w:rsidR="006C1A3F" w:rsidRPr="00E45C99" w:rsidRDefault="006C1A3F" w:rsidP="006C1A3F">
            <w:pPr>
              <w:jc w:val="center"/>
              <w:rPr>
                <w:bCs/>
                <w:i w:val="0"/>
                <w:iCs w:val="0"/>
                <w:sz w:val="28"/>
                <w:szCs w:val="28"/>
                <w:lang w:eastAsia="uk-UA"/>
              </w:rPr>
            </w:pPr>
            <w:r>
              <w:rPr>
                <w:b/>
                <w:bCs/>
                <w:i w:val="0"/>
                <w:sz w:val="28"/>
                <w:szCs w:val="28"/>
              </w:rPr>
              <w:t>1</w:t>
            </w:r>
          </w:p>
        </w:tc>
      </w:tr>
      <w:tr w:rsidR="006C1A3F" w:rsidRPr="001F7433" w:rsidTr="00476798">
        <w:trPr>
          <w:trHeight w:val="276"/>
        </w:trPr>
        <w:tc>
          <w:tcPr>
            <w:tcW w:w="9462" w:type="dxa"/>
            <w:gridSpan w:val="6"/>
          </w:tcPr>
          <w:p w:rsidR="006C1A3F" w:rsidRPr="00E45C99" w:rsidRDefault="006C1A3F" w:rsidP="006C1A3F">
            <w:pPr>
              <w:jc w:val="center"/>
              <w:rPr>
                <w:bCs/>
                <w:i w:val="0"/>
                <w:iCs w:val="0"/>
                <w:sz w:val="28"/>
                <w:szCs w:val="28"/>
                <w:lang w:eastAsia="uk-UA"/>
              </w:rPr>
            </w:pPr>
            <w:r w:rsidRPr="00E5260C">
              <w:rPr>
                <w:b/>
                <w:i w:val="0"/>
                <w:iCs w:val="0"/>
                <w:noProof/>
                <w:sz w:val="28"/>
                <w:szCs w:val="28"/>
              </w:rPr>
              <w:t>РН 4. Обробляти різні види риб, продуктів моря та готувати напівфабрикати з них</w:t>
            </w:r>
          </w:p>
        </w:tc>
      </w:tr>
      <w:tr w:rsidR="006C1A3F" w:rsidRPr="001F7433" w:rsidTr="00E45C99">
        <w:trPr>
          <w:trHeight w:val="276"/>
        </w:trPr>
        <w:tc>
          <w:tcPr>
            <w:tcW w:w="2237" w:type="dxa"/>
          </w:tcPr>
          <w:p w:rsidR="006C1A3F" w:rsidRPr="008F1315" w:rsidRDefault="006C1A3F" w:rsidP="006C1A3F">
            <w:pPr>
              <w:rPr>
                <w:b/>
                <w:bCs/>
                <w:i w:val="0"/>
                <w:sz w:val="28"/>
                <w:szCs w:val="28"/>
                <w:lang w:eastAsia="uk-UA"/>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0A131E" w:rsidRDefault="006C1A3F" w:rsidP="006C1A3F">
            <w:pPr>
              <w:jc w:val="center"/>
              <w:rPr>
                <w:bCs/>
                <w:i w:val="0"/>
                <w:sz w:val="28"/>
                <w:szCs w:val="28"/>
                <w:lang w:eastAsia="uk-UA"/>
              </w:rPr>
            </w:pPr>
            <w:r>
              <w:rPr>
                <w:bCs/>
                <w:i w:val="0"/>
                <w:sz w:val="28"/>
                <w:szCs w:val="28"/>
                <w:lang w:eastAsia="uk-UA"/>
              </w:rPr>
              <w:t>6.</w:t>
            </w:r>
          </w:p>
        </w:tc>
        <w:tc>
          <w:tcPr>
            <w:tcW w:w="3208" w:type="dxa"/>
          </w:tcPr>
          <w:p w:rsidR="006C1A3F" w:rsidRPr="00E45C99" w:rsidRDefault="00C822D7" w:rsidP="006C1A3F">
            <w:pPr>
              <w:rPr>
                <w:i w:val="0"/>
                <w:iCs w:val="0"/>
                <w:sz w:val="28"/>
                <w:szCs w:val="28"/>
              </w:rPr>
            </w:pPr>
            <w:r w:rsidRPr="00C822D7">
              <w:rPr>
                <w:i w:val="0"/>
                <w:iCs w:val="0"/>
                <w:sz w:val="28"/>
                <w:szCs w:val="28"/>
              </w:rPr>
              <w:t>Розрахунок сировини</w:t>
            </w:r>
            <w:r>
              <w:rPr>
                <w:i w:val="0"/>
                <w:iCs w:val="0"/>
                <w:sz w:val="28"/>
                <w:szCs w:val="28"/>
              </w:rPr>
              <w:t>, її вартості</w:t>
            </w:r>
            <w:r w:rsidR="006C310C">
              <w:rPr>
                <w:i w:val="0"/>
                <w:iCs w:val="0"/>
                <w:sz w:val="28"/>
                <w:szCs w:val="28"/>
              </w:rPr>
              <w:t xml:space="preserve">, </w:t>
            </w:r>
            <w:r>
              <w:rPr>
                <w:i w:val="0"/>
                <w:iCs w:val="0"/>
                <w:sz w:val="28"/>
                <w:szCs w:val="28"/>
              </w:rPr>
              <w:t xml:space="preserve">відходів при обробці різних видів риб, продуктів моря та приготуванні напівфабрикатів з них </w:t>
            </w:r>
          </w:p>
        </w:tc>
        <w:tc>
          <w:tcPr>
            <w:tcW w:w="1298" w:type="dxa"/>
          </w:tcPr>
          <w:p w:rsidR="006C1A3F" w:rsidRPr="00E45C99" w:rsidRDefault="006C1A3F" w:rsidP="006C1A3F">
            <w:pPr>
              <w:jc w:val="center"/>
              <w:rPr>
                <w:bCs/>
                <w:i w:val="0"/>
                <w:iCs w:val="0"/>
                <w:sz w:val="28"/>
                <w:szCs w:val="28"/>
                <w:lang w:eastAsia="uk-UA"/>
              </w:rPr>
            </w:pPr>
            <w:r>
              <w:rPr>
                <w:bCs/>
                <w:i w:val="0"/>
                <w:iCs w:val="0"/>
                <w:sz w:val="28"/>
                <w:szCs w:val="28"/>
                <w:lang w:eastAsia="uk-UA"/>
              </w:rPr>
              <w:t>1</w:t>
            </w:r>
          </w:p>
        </w:tc>
        <w:tc>
          <w:tcPr>
            <w:tcW w:w="1917" w:type="dxa"/>
          </w:tcPr>
          <w:p w:rsidR="006C1A3F" w:rsidRPr="00E45C99" w:rsidRDefault="006C1A3F" w:rsidP="006C1A3F">
            <w:pPr>
              <w:jc w:val="center"/>
              <w:rPr>
                <w:bCs/>
                <w:i w:val="0"/>
                <w:iCs w:val="0"/>
                <w:sz w:val="28"/>
                <w:szCs w:val="28"/>
                <w:lang w:eastAsia="uk-UA"/>
              </w:rPr>
            </w:pPr>
            <w:r>
              <w:rPr>
                <w:bCs/>
                <w:i w:val="0"/>
                <w:iCs w:val="0"/>
                <w:sz w:val="28"/>
                <w:szCs w:val="28"/>
                <w:lang w:eastAsia="uk-UA"/>
              </w:rPr>
              <w:t>1</w:t>
            </w:r>
          </w:p>
        </w:tc>
      </w:tr>
      <w:tr w:rsidR="006C1A3F" w:rsidRPr="001F7433" w:rsidTr="00E45C99">
        <w:trPr>
          <w:trHeight w:val="276"/>
        </w:trPr>
        <w:tc>
          <w:tcPr>
            <w:tcW w:w="6247" w:type="dxa"/>
            <w:gridSpan w:val="4"/>
          </w:tcPr>
          <w:p w:rsidR="006C1A3F" w:rsidRPr="006846F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6846FC" w:rsidRDefault="006C1A3F" w:rsidP="006C1A3F">
            <w:pPr>
              <w:jc w:val="center"/>
              <w:rPr>
                <w:b/>
                <w:bCs/>
                <w:i w:val="0"/>
                <w:iCs w:val="0"/>
                <w:sz w:val="28"/>
                <w:szCs w:val="28"/>
              </w:rPr>
            </w:pPr>
            <w:r>
              <w:rPr>
                <w:b/>
                <w:bCs/>
                <w:i w:val="0"/>
                <w:iCs w:val="0"/>
                <w:sz w:val="28"/>
                <w:szCs w:val="28"/>
              </w:rPr>
              <w:t>1</w:t>
            </w:r>
          </w:p>
        </w:tc>
        <w:tc>
          <w:tcPr>
            <w:tcW w:w="1917" w:type="dxa"/>
          </w:tcPr>
          <w:p w:rsidR="006C1A3F" w:rsidRPr="001F7433" w:rsidRDefault="006C1A3F" w:rsidP="006C1A3F">
            <w:pPr>
              <w:jc w:val="center"/>
              <w:rPr>
                <w:b/>
                <w:bCs/>
                <w:i w:val="0"/>
                <w:sz w:val="28"/>
                <w:szCs w:val="28"/>
              </w:rPr>
            </w:pPr>
            <w:r>
              <w:rPr>
                <w:b/>
                <w:bCs/>
                <w:i w:val="0"/>
                <w:sz w:val="28"/>
                <w:szCs w:val="28"/>
              </w:rPr>
              <w:t>1</w:t>
            </w:r>
          </w:p>
        </w:tc>
      </w:tr>
      <w:tr w:rsidR="006C1A3F" w:rsidRPr="001F7433" w:rsidTr="00DC4ACF">
        <w:trPr>
          <w:trHeight w:val="276"/>
        </w:trPr>
        <w:tc>
          <w:tcPr>
            <w:tcW w:w="9462" w:type="dxa"/>
            <w:gridSpan w:val="6"/>
          </w:tcPr>
          <w:p w:rsidR="006C1A3F" w:rsidRPr="00E5260C" w:rsidRDefault="006C1A3F" w:rsidP="006C1A3F">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6C1A3F" w:rsidRPr="001F7433" w:rsidTr="006C1A3F">
        <w:trPr>
          <w:trHeight w:val="276"/>
        </w:trPr>
        <w:tc>
          <w:tcPr>
            <w:tcW w:w="2237" w:type="dxa"/>
          </w:tcPr>
          <w:p w:rsidR="006C1A3F" w:rsidRPr="00E5260C" w:rsidRDefault="006C1A3F" w:rsidP="006C1A3F">
            <w:pPr>
              <w:rPr>
                <w:b/>
                <w:bCs/>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E5260C" w:rsidRDefault="006C1A3F" w:rsidP="006C1A3F">
            <w:pPr>
              <w:jc w:val="center"/>
              <w:rPr>
                <w:b/>
                <w:bCs/>
                <w:i w:val="0"/>
                <w:iCs w:val="0"/>
                <w:sz w:val="28"/>
                <w:szCs w:val="28"/>
              </w:rPr>
            </w:pPr>
            <w:r w:rsidRPr="006F2388">
              <w:rPr>
                <w:bCs/>
                <w:i w:val="0"/>
                <w:sz w:val="28"/>
                <w:szCs w:val="28"/>
                <w:lang w:eastAsia="uk-UA"/>
              </w:rPr>
              <w:t>7.</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6C1A3F" w:rsidRPr="00E5260C" w:rsidRDefault="00C822D7" w:rsidP="006F2388">
            <w:pPr>
              <w:shd w:val="clear" w:color="auto" w:fill="FFFFFF"/>
              <w:tabs>
                <w:tab w:val="left" w:pos="3861"/>
              </w:tabs>
              <w:ind w:left="34" w:right="176"/>
              <w:rPr>
                <w:b/>
                <w:bCs/>
                <w:i w:val="0"/>
                <w:iCs w:val="0"/>
                <w:sz w:val="28"/>
                <w:szCs w:val="28"/>
              </w:rPr>
            </w:pPr>
            <w:r w:rsidRPr="00C822D7">
              <w:rPr>
                <w:i w:val="0"/>
                <w:iCs w:val="0"/>
                <w:sz w:val="28"/>
                <w:szCs w:val="28"/>
              </w:rPr>
              <w:t>Розрахунок сировини</w:t>
            </w:r>
            <w:r>
              <w:rPr>
                <w:i w:val="0"/>
                <w:iCs w:val="0"/>
                <w:sz w:val="28"/>
                <w:szCs w:val="28"/>
              </w:rPr>
              <w:t>, її вартості</w:t>
            </w:r>
            <w:r w:rsidR="006C310C">
              <w:rPr>
                <w:i w:val="0"/>
                <w:iCs w:val="0"/>
                <w:sz w:val="28"/>
                <w:szCs w:val="28"/>
              </w:rPr>
              <w:t xml:space="preserve">, </w:t>
            </w:r>
            <w:r>
              <w:rPr>
                <w:i w:val="0"/>
                <w:iCs w:val="0"/>
                <w:sz w:val="28"/>
                <w:szCs w:val="28"/>
              </w:rPr>
              <w:t xml:space="preserve">відходів при обробці </w:t>
            </w:r>
            <w:r w:rsidR="00725669">
              <w:rPr>
                <w:i w:val="0"/>
                <w:iCs w:val="0"/>
                <w:sz w:val="28"/>
                <w:szCs w:val="28"/>
              </w:rPr>
              <w:t xml:space="preserve">м'яса, субпродуктів, птиці, дичини </w:t>
            </w:r>
            <w:r>
              <w:rPr>
                <w:i w:val="0"/>
                <w:iCs w:val="0"/>
                <w:sz w:val="28"/>
                <w:szCs w:val="28"/>
              </w:rPr>
              <w:t>та приготуванні напівфабрикатів з них</w:t>
            </w:r>
          </w:p>
        </w:tc>
        <w:tc>
          <w:tcPr>
            <w:tcW w:w="1298" w:type="dxa"/>
          </w:tcPr>
          <w:p w:rsidR="006C1A3F" w:rsidRPr="00DC21E4" w:rsidRDefault="00DC21E4" w:rsidP="006C1A3F">
            <w:pPr>
              <w:jc w:val="center"/>
              <w:rPr>
                <w:i w:val="0"/>
                <w:iCs w:val="0"/>
                <w:sz w:val="28"/>
                <w:szCs w:val="28"/>
              </w:rPr>
            </w:pPr>
            <w:r w:rsidRPr="00DC21E4">
              <w:rPr>
                <w:i w:val="0"/>
                <w:iCs w:val="0"/>
                <w:sz w:val="28"/>
                <w:szCs w:val="28"/>
              </w:rPr>
              <w:t>2</w:t>
            </w:r>
          </w:p>
        </w:tc>
        <w:tc>
          <w:tcPr>
            <w:tcW w:w="1917" w:type="dxa"/>
          </w:tcPr>
          <w:p w:rsidR="006C1A3F" w:rsidRPr="006C1A3F" w:rsidRDefault="006C1A3F" w:rsidP="006C1A3F">
            <w:pPr>
              <w:jc w:val="center"/>
              <w:rPr>
                <w:i w:val="0"/>
                <w:iCs w:val="0"/>
                <w:sz w:val="28"/>
                <w:szCs w:val="28"/>
              </w:rPr>
            </w:pPr>
            <w:r w:rsidRPr="006C1A3F">
              <w:rPr>
                <w:i w:val="0"/>
                <w:iCs w:val="0"/>
                <w:sz w:val="28"/>
                <w:szCs w:val="28"/>
              </w:rPr>
              <w:t>1</w:t>
            </w:r>
          </w:p>
        </w:tc>
      </w:tr>
      <w:tr w:rsidR="006C1A3F" w:rsidRPr="001F7433" w:rsidTr="006C1A3F">
        <w:trPr>
          <w:trHeight w:val="276"/>
        </w:trPr>
        <w:tc>
          <w:tcPr>
            <w:tcW w:w="6247" w:type="dxa"/>
            <w:gridSpan w:val="4"/>
          </w:tcPr>
          <w:p w:rsidR="006C1A3F" w:rsidRPr="00E5260C" w:rsidRDefault="006C1A3F" w:rsidP="006C1A3F">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rsidR="006C1A3F" w:rsidRPr="00E5260C" w:rsidRDefault="00DC21E4" w:rsidP="006C1A3F">
            <w:pPr>
              <w:jc w:val="center"/>
              <w:rPr>
                <w:b/>
                <w:bCs/>
                <w:i w:val="0"/>
                <w:iCs w:val="0"/>
                <w:sz w:val="28"/>
                <w:szCs w:val="28"/>
              </w:rPr>
            </w:pPr>
            <w:r>
              <w:rPr>
                <w:b/>
                <w:bCs/>
                <w:i w:val="0"/>
                <w:iCs w:val="0"/>
                <w:sz w:val="28"/>
                <w:szCs w:val="28"/>
              </w:rPr>
              <w:t>2</w:t>
            </w:r>
          </w:p>
        </w:tc>
        <w:tc>
          <w:tcPr>
            <w:tcW w:w="1917" w:type="dxa"/>
          </w:tcPr>
          <w:p w:rsidR="006C1A3F" w:rsidRPr="00E5260C" w:rsidRDefault="006C1A3F" w:rsidP="006C1A3F">
            <w:pPr>
              <w:jc w:val="center"/>
              <w:rPr>
                <w:b/>
                <w:bCs/>
                <w:i w:val="0"/>
                <w:iCs w:val="0"/>
                <w:sz w:val="28"/>
                <w:szCs w:val="28"/>
              </w:rPr>
            </w:pPr>
            <w:r>
              <w:rPr>
                <w:b/>
                <w:bCs/>
                <w:i w:val="0"/>
                <w:iCs w:val="0"/>
                <w:sz w:val="28"/>
                <w:szCs w:val="28"/>
              </w:rPr>
              <w:t>1</w:t>
            </w:r>
          </w:p>
        </w:tc>
      </w:tr>
      <w:tr w:rsidR="006C1A3F" w:rsidRPr="001F7433" w:rsidTr="00DC4ACF">
        <w:trPr>
          <w:trHeight w:val="276"/>
        </w:trPr>
        <w:tc>
          <w:tcPr>
            <w:tcW w:w="9462" w:type="dxa"/>
            <w:gridSpan w:val="6"/>
          </w:tcPr>
          <w:p w:rsidR="006C1A3F" w:rsidRPr="00755C84" w:rsidRDefault="006C1A3F" w:rsidP="006C1A3F">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6C1A3F" w:rsidRPr="001F7433" w:rsidTr="001506D9">
        <w:trPr>
          <w:trHeight w:val="276"/>
        </w:trPr>
        <w:tc>
          <w:tcPr>
            <w:tcW w:w="2237" w:type="dxa"/>
          </w:tcPr>
          <w:p w:rsidR="006C1A3F" w:rsidRPr="00755C84"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1506D9" w:rsidRDefault="006C1A3F" w:rsidP="006C1A3F">
            <w:pPr>
              <w:jc w:val="center"/>
              <w:rPr>
                <w:b/>
                <w:bCs/>
                <w:i w:val="0"/>
                <w:sz w:val="28"/>
                <w:szCs w:val="28"/>
              </w:rPr>
            </w:pPr>
            <w:r>
              <w:rPr>
                <w:bCs/>
                <w:i w:val="0"/>
                <w:sz w:val="28"/>
                <w:szCs w:val="28"/>
                <w:lang w:eastAsia="uk-UA"/>
              </w:rPr>
              <w:t>8</w:t>
            </w:r>
            <w:r w:rsidRPr="001506D9">
              <w:rPr>
                <w:bCs/>
                <w:i w:val="0"/>
                <w:sz w:val="28"/>
                <w:szCs w:val="28"/>
                <w:lang w:eastAsia="uk-UA"/>
              </w:rPr>
              <w:t>.</w:t>
            </w:r>
          </w:p>
        </w:tc>
        <w:tc>
          <w:tcPr>
            <w:tcW w:w="3208" w:type="dxa"/>
          </w:tcPr>
          <w:p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супів, бульйонів, соусів</w:t>
            </w:r>
          </w:p>
        </w:tc>
        <w:tc>
          <w:tcPr>
            <w:tcW w:w="1298" w:type="dxa"/>
          </w:tcPr>
          <w:p w:rsidR="006C1A3F" w:rsidRPr="00DC21E4" w:rsidRDefault="00D44BFE" w:rsidP="006C1A3F">
            <w:pPr>
              <w:jc w:val="center"/>
              <w:rPr>
                <w:i w:val="0"/>
                <w:sz w:val="28"/>
                <w:szCs w:val="28"/>
              </w:rPr>
            </w:pPr>
            <w:r>
              <w:rPr>
                <w:i w:val="0"/>
                <w:sz w:val="28"/>
                <w:szCs w:val="28"/>
              </w:rPr>
              <w:t>2</w:t>
            </w:r>
          </w:p>
        </w:tc>
        <w:tc>
          <w:tcPr>
            <w:tcW w:w="1917" w:type="dxa"/>
          </w:tcPr>
          <w:p w:rsidR="006C1A3F" w:rsidRPr="001506D9" w:rsidRDefault="006C1A3F" w:rsidP="006C1A3F">
            <w:pPr>
              <w:jc w:val="center"/>
              <w:rPr>
                <w:b/>
                <w:bCs/>
                <w:i w:val="0"/>
                <w:sz w:val="28"/>
                <w:szCs w:val="28"/>
              </w:rPr>
            </w:pPr>
            <w:r w:rsidRPr="001506D9">
              <w:rPr>
                <w:bCs/>
                <w:i w:val="0"/>
                <w:sz w:val="28"/>
                <w:szCs w:val="28"/>
                <w:lang w:eastAsia="uk-UA"/>
              </w:rPr>
              <w:t>1</w:t>
            </w:r>
          </w:p>
        </w:tc>
      </w:tr>
      <w:tr w:rsidR="006C1A3F" w:rsidRPr="001F7433" w:rsidTr="001506D9">
        <w:trPr>
          <w:trHeight w:val="276"/>
        </w:trPr>
        <w:tc>
          <w:tcPr>
            <w:tcW w:w="6247" w:type="dxa"/>
            <w:gridSpan w:val="4"/>
          </w:tcPr>
          <w:p w:rsidR="006C1A3F" w:rsidRPr="00755C84"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755C84" w:rsidRDefault="00D44BFE" w:rsidP="006C1A3F">
            <w:pPr>
              <w:jc w:val="center"/>
              <w:rPr>
                <w:b/>
                <w:bCs/>
                <w:i w:val="0"/>
                <w:iCs w:val="0"/>
                <w:sz w:val="28"/>
                <w:szCs w:val="28"/>
              </w:rPr>
            </w:pPr>
            <w:r>
              <w:rPr>
                <w:b/>
                <w:bCs/>
                <w:i w:val="0"/>
                <w:iCs w:val="0"/>
                <w:sz w:val="28"/>
                <w:szCs w:val="28"/>
              </w:rPr>
              <w:t>2</w:t>
            </w:r>
          </w:p>
        </w:tc>
        <w:tc>
          <w:tcPr>
            <w:tcW w:w="1917" w:type="dxa"/>
          </w:tcPr>
          <w:p w:rsidR="006C1A3F" w:rsidRPr="00755C84" w:rsidRDefault="006C1A3F" w:rsidP="006C1A3F">
            <w:pPr>
              <w:jc w:val="center"/>
              <w:rPr>
                <w:b/>
                <w:bCs/>
                <w:i w:val="0"/>
                <w:iCs w:val="0"/>
                <w:sz w:val="28"/>
                <w:szCs w:val="28"/>
              </w:rPr>
            </w:pPr>
            <w:r>
              <w:rPr>
                <w:b/>
                <w:bCs/>
                <w:i w:val="0"/>
                <w:iCs w:val="0"/>
                <w:sz w:val="28"/>
                <w:szCs w:val="28"/>
              </w:rPr>
              <w:t>1</w:t>
            </w:r>
          </w:p>
        </w:tc>
      </w:tr>
      <w:tr w:rsidR="006C1A3F" w:rsidRPr="001F7433" w:rsidTr="00DC4ACF">
        <w:trPr>
          <w:trHeight w:val="276"/>
        </w:trPr>
        <w:tc>
          <w:tcPr>
            <w:tcW w:w="9462" w:type="dxa"/>
            <w:gridSpan w:val="6"/>
          </w:tcPr>
          <w:p w:rsidR="006C1A3F" w:rsidRPr="00717BD3" w:rsidRDefault="006C1A3F" w:rsidP="006C1A3F">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6C1A3F" w:rsidRPr="001F7433" w:rsidTr="001506D9">
        <w:trPr>
          <w:trHeight w:val="276"/>
        </w:trPr>
        <w:tc>
          <w:tcPr>
            <w:tcW w:w="2237" w:type="dxa"/>
          </w:tcPr>
          <w:p w:rsidR="006C1A3F" w:rsidRPr="001F7433" w:rsidRDefault="006C1A3F" w:rsidP="006C1A3F">
            <w:pPr>
              <w:rPr>
                <w:b/>
                <w:bCs/>
                <w:i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 </w:t>
            </w:r>
          </w:p>
        </w:tc>
        <w:tc>
          <w:tcPr>
            <w:tcW w:w="802" w:type="dxa"/>
            <w:gridSpan w:val="2"/>
          </w:tcPr>
          <w:p w:rsidR="006C1A3F" w:rsidRPr="00717BD3" w:rsidRDefault="006C1A3F" w:rsidP="006C1A3F">
            <w:pPr>
              <w:jc w:val="center"/>
              <w:rPr>
                <w:b/>
                <w:bCs/>
                <w:i w:val="0"/>
                <w:iCs w:val="0"/>
                <w:sz w:val="28"/>
                <w:szCs w:val="28"/>
              </w:rPr>
            </w:pPr>
            <w:r>
              <w:rPr>
                <w:bCs/>
                <w:i w:val="0"/>
                <w:sz w:val="28"/>
                <w:szCs w:val="28"/>
                <w:lang w:eastAsia="uk-UA"/>
              </w:rPr>
              <w:t>9.</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страв і гарнірів з круп, бобових та макаронних виробів</w:t>
            </w:r>
          </w:p>
        </w:tc>
        <w:tc>
          <w:tcPr>
            <w:tcW w:w="1298" w:type="dxa"/>
          </w:tcPr>
          <w:p w:rsidR="006C1A3F" w:rsidRPr="001506D9" w:rsidRDefault="006C1A3F" w:rsidP="006C1A3F">
            <w:pPr>
              <w:jc w:val="center"/>
              <w:rPr>
                <w:b/>
                <w:bCs/>
                <w:i w:val="0"/>
                <w:iCs w:val="0"/>
                <w:sz w:val="28"/>
                <w:szCs w:val="28"/>
              </w:rPr>
            </w:pPr>
            <w:r w:rsidRPr="001506D9">
              <w:rPr>
                <w:bCs/>
                <w:i w:val="0"/>
                <w:iCs w:val="0"/>
                <w:sz w:val="28"/>
                <w:szCs w:val="28"/>
                <w:lang w:eastAsia="uk-UA"/>
              </w:rPr>
              <w:t>1</w:t>
            </w:r>
          </w:p>
        </w:tc>
        <w:tc>
          <w:tcPr>
            <w:tcW w:w="1917" w:type="dxa"/>
          </w:tcPr>
          <w:p w:rsidR="006C1A3F" w:rsidRPr="001506D9" w:rsidRDefault="006C1A3F" w:rsidP="006C1A3F">
            <w:pPr>
              <w:jc w:val="center"/>
              <w:rPr>
                <w:b/>
                <w:bCs/>
                <w:i w:val="0"/>
                <w:iCs w:val="0"/>
                <w:sz w:val="28"/>
                <w:szCs w:val="28"/>
              </w:rPr>
            </w:pPr>
            <w:r w:rsidRPr="001506D9">
              <w:rPr>
                <w:bCs/>
                <w:i w:val="0"/>
                <w:iCs w:val="0"/>
                <w:sz w:val="28"/>
                <w:szCs w:val="28"/>
                <w:lang w:eastAsia="uk-UA"/>
              </w:rPr>
              <w:t>1</w:t>
            </w:r>
          </w:p>
        </w:tc>
      </w:tr>
      <w:tr w:rsidR="006C1A3F" w:rsidRPr="001F7433" w:rsidTr="001506D9">
        <w:trPr>
          <w:trHeight w:val="276"/>
        </w:trPr>
        <w:tc>
          <w:tcPr>
            <w:tcW w:w="6247" w:type="dxa"/>
            <w:gridSpan w:val="4"/>
          </w:tcPr>
          <w:p w:rsidR="006C1A3F" w:rsidRPr="00717BD3"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717BD3" w:rsidRDefault="006C1A3F" w:rsidP="006C1A3F">
            <w:pPr>
              <w:jc w:val="center"/>
              <w:rPr>
                <w:b/>
                <w:bCs/>
                <w:i w:val="0"/>
                <w:iCs w:val="0"/>
                <w:sz w:val="28"/>
                <w:szCs w:val="28"/>
              </w:rPr>
            </w:pPr>
            <w:r>
              <w:rPr>
                <w:b/>
                <w:bCs/>
                <w:i w:val="0"/>
                <w:iCs w:val="0"/>
                <w:sz w:val="28"/>
                <w:szCs w:val="28"/>
              </w:rPr>
              <w:t>1</w:t>
            </w:r>
          </w:p>
        </w:tc>
        <w:tc>
          <w:tcPr>
            <w:tcW w:w="1917" w:type="dxa"/>
          </w:tcPr>
          <w:p w:rsidR="006C1A3F" w:rsidRPr="00717BD3" w:rsidRDefault="006C1A3F" w:rsidP="006C1A3F">
            <w:pPr>
              <w:jc w:val="center"/>
              <w:rPr>
                <w:b/>
                <w:bCs/>
                <w:i w:val="0"/>
                <w:iCs w:val="0"/>
                <w:sz w:val="28"/>
                <w:szCs w:val="28"/>
              </w:rPr>
            </w:pPr>
            <w:r>
              <w:rPr>
                <w:b/>
                <w:bCs/>
                <w:i w:val="0"/>
                <w:iCs w:val="0"/>
                <w:sz w:val="28"/>
                <w:szCs w:val="28"/>
              </w:rPr>
              <w:t>1</w:t>
            </w:r>
          </w:p>
        </w:tc>
      </w:tr>
      <w:tr w:rsidR="006C1A3F" w:rsidRPr="001F7433" w:rsidTr="00DC4ACF">
        <w:trPr>
          <w:trHeight w:val="276"/>
        </w:trPr>
        <w:tc>
          <w:tcPr>
            <w:tcW w:w="9462" w:type="dxa"/>
            <w:gridSpan w:val="6"/>
          </w:tcPr>
          <w:p w:rsidR="006C1A3F" w:rsidRPr="001008DC" w:rsidRDefault="006C1A3F" w:rsidP="006C1A3F">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6C1A3F" w:rsidRPr="001F7433" w:rsidTr="001506D9">
        <w:trPr>
          <w:trHeight w:val="276"/>
        </w:trPr>
        <w:tc>
          <w:tcPr>
            <w:tcW w:w="2237" w:type="dxa"/>
          </w:tcPr>
          <w:p w:rsidR="006C1A3F" w:rsidRPr="001008DC"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1008DC" w:rsidRDefault="006C1A3F" w:rsidP="006C1A3F">
            <w:pPr>
              <w:jc w:val="center"/>
              <w:rPr>
                <w:b/>
                <w:bCs/>
                <w:i w:val="0"/>
                <w:iCs w:val="0"/>
                <w:sz w:val="28"/>
                <w:szCs w:val="28"/>
              </w:rPr>
            </w:pPr>
            <w:r>
              <w:rPr>
                <w:bCs/>
                <w:i w:val="0"/>
                <w:sz w:val="28"/>
                <w:szCs w:val="28"/>
                <w:lang w:eastAsia="uk-UA"/>
              </w:rPr>
              <w:t>10.</w:t>
            </w:r>
          </w:p>
        </w:tc>
        <w:tc>
          <w:tcPr>
            <w:tcW w:w="3208" w:type="dxa"/>
          </w:tcPr>
          <w:p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страв з риби та нерибних продуктів моря</w:t>
            </w:r>
          </w:p>
        </w:tc>
        <w:tc>
          <w:tcPr>
            <w:tcW w:w="1298" w:type="dxa"/>
          </w:tcPr>
          <w:p w:rsidR="006C1A3F" w:rsidRPr="001506D9" w:rsidRDefault="006C1A3F" w:rsidP="006C1A3F">
            <w:pPr>
              <w:jc w:val="center"/>
              <w:rPr>
                <w:b/>
                <w:bCs/>
                <w:i w:val="0"/>
                <w:iCs w:val="0"/>
                <w:sz w:val="28"/>
                <w:szCs w:val="28"/>
              </w:rPr>
            </w:pPr>
            <w:r w:rsidRPr="001506D9">
              <w:rPr>
                <w:bCs/>
                <w:i w:val="0"/>
                <w:iCs w:val="0"/>
                <w:sz w:val="28"/>
                <w:szCs w:val="28"/>
                <w:lang w:eastAsia="uk-UA"/>
              </w:rPr>
              <w:t>1</w:t>
            </w:r>
          </w:p>
        </w:tc>
        <w:tc>
          <w:tcPr>
            <w:tcW w:w="1917" w:type="dxa"/>
          </w:tcPr>
          <w:p w:rsidR="006C1A3F" w:rsidRPr="001506D9" w:rsidRDefault="006C1A3F" w:rsidP="006C1A3F">
            <w:pPr>
              <w:jc w:val="center"/>
              <w:rPr>
                <w:b/>
                <w:bCs/>
                <w:i w:val="0"/>
                <w:iCs w:val="0"/>
                <w:sz w:val="28"/>
                <w:szCs w:val="28"/>
              </w:rPr>
            </w:pPr>
            <w:r w:rsidRPr="001506D9">
              <w:rPr>
                <w:bCs/>
                <w:i w:val="0"/>
                <w:iCs w:val="0"/>
                <w:sz w:val="28"/>
                <w:szCs w:val="28"/>
                <w:lang w:eastAsia="uk-UA"/>
              </w:rPr>
              <w:t>1</w:t>
            </w:r>
          </w:p>
        </w:tc>
      </w:tr>
      <w:tr w:rsidR="006C1A3F" w:rsidRPr="001F7433" w:rsidTr="001506D9">
        <w:trPr>
          <w:trHeight w:val="276"/>
        </w:trPr>
        <w:tc>
          <w:tcPr>
            <w:tcW w:w="6247" w:type="dxa"/>
            <w:gridSpan w:val="4"/>
          </w:tcPr>
          <w:p w:rsidR="006C1A3F" w:rsidRPr="001008D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1008DC" w:rsidRDefault="006C1A3F" w:rsidP="006C1A3F">
            <w:pPr>
              <w:jc w:val="center"/>
              <w:rPr>
                <w:b/>
                <w:bCs/>
                <w:i w:val="0"/>
                <w:iCs w:val="0"/>
                <w:sz w:val="28"/>
                <w:szCs w:val="28"/>
              </w:rPr>
            </w:pPr>
            <w:r>
              <w:rPr>
                <w:b/>
                <w:bCs/>
                <w:i w:val="0"/>
                <w:iCs w:val="0"/>
                <w:sz w:val="28"/>
                <w:szCs w:val="28"/>
              </w:rPr>
              <w:t>1</w:t>
            </w:r>
          </w:p>
        </w:tc>
        <w:tc>
          <w:tcPr>
            <w:tcW w:w="1917" w:type="dxa"/>
          </w:tcPr>
          <w:p w:rsidR="006C1A3F" w:rsidRPr="001008DC" w:rsidRDefault="006C1A3F" w:rsidP="006C1A3F">
            <w:pPr>
              <w:jc w:val="center"/>
              <w:rPr>
                <w:b/>
                <w:bCs/>
                <w:i w:val="0"/>
                <w:iCs w:val="0"/>
                <w:sz w:val="28"/>
                <w:szCs w:val="28"/>
              </w:rPr>
            </w:pPr>
            <w:r>
              <w:rPr>
                <w:b/>
                <w:bCs/>
                <w:i w:val="0"/>
                <w:iCs w:val="0"/>
                <w:sz w:val="28"/>
                <w:szCs w:val="28"/>
              </w:rPr>
              <w:t>1</w:t>
            </w:r>
          </w:p>
        </w:tc>
      </w:tr>
      <w:tr w:rsidR="006C1A3F" w:rsidRPr="001F7433" w:rsidTr="00DC4ACF">
        <w:trPr>
          <w:trHeight w:val="276"/>
        </w:trPr>
        <w:tc>
          <w:tcPr>
            <w:tcW w:w="9462" w:type="dxa"/>
            <w:gridSpan w:val="6"/>
          </w:tcPr>
          <w:p w:rsidR="006C1A3F" w:rsidRPr="001008DC" w:rsidRDefault="006C1A3F" w:rsidP="006C1A3F">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6C1A3F" w:rsidRPr="001F7433" w:rsidTr="001506D9">
        <w:trPr>
          <w:trHeight w:val="276"/>
        </w:trPr>
        <w:tc>
          <w:tcPr>
            <w:tcW w:w="2237" w:type="dxa"/>
          </w:tcPr>
          <w:p w:rsidR="006C1A3F" w:rsidRPr="001008DC"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1008DC"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1.</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страв з різних видів м’ясної продукції</w:t>
            </w:r>
          </w:p>
        </w:tc>
        <w:tc>
          <w:tcPr>
            <w:tcW w:w="1298" w:type="dxa"/>
          </w:tcPr>
          <w:p w:rsidR="006C1A3F" w:rsidRPr="001008DC" w:rsidRDefault="006C1A3F" w:rsidP="006C1A3F">
            <w:pPr>
              <w:jc w:val="center"/>
              <w:rPr>
                <w:b/>
                <w:bCs/>
                <w:i w:val="0"/>
                <w:iCs w:val="0"/>
                <w:sz w:val="28"/>
                <w:szCs w:val="28"/>
              </w:rPr>
            </w:pPr>
            <w:r w:rsidRPr="000A131E">
              <w:rPr>
                <w:bCs/>
                <w:i w:val="0"/>
                <w:sz w:val="28"/>
                <w:szCs w:val="28"/>
                <w:lang w:eastAsia="uk-UA"/>
              </w:rPr>
              <w:t>1</w:t>
            </w:r>
          </w:p>
        </w:tc>
        <w:tc>
          <w:tcPr>
            <w:tcW w:w="1917" w:type="dxa"/>
          </w:tcPr>
          <w:p w:rsidR="006C1A3F" w:rsidRPr="001F7433" w:rsidRDefault="006C1A3F" w:rsidP="006C1A3F">
            <w:pPr>
              <w:jc w:val="center"/>
              <w:rPr>
                <w:b/>
                <w:bCs/>
                <w:i w:val="0"/>
                <w:sz w:val="28"/>
                <w:szCs w:val="28"/>
              </w:rPr>
            </w:pPr>
            <w:r w:rsidRPr="000A131E">
              <w:rPr>
                <w:bCs/>
                <w:i w:val="0"/>
                <w:sz w:val="28"/>
                <w:szCs w:val="28"/>
                <w:lang w:eastAsia="uk-UA"/>
              </w:rPr>
              <w:t>1</w:t>
            </w:r>
          </w:p>
        </w:tc>
      </w:tr>
      <w:tr w:rsidR="006C1A3F" w:rsidRPr="001F7433" w:rsidTr="001506D9">
        <w:trPr>
          <w:trHeight w:val="276"/>
        </w:trPr>
        <w:tc>
          <w:tcPr>
            <w:tcW w:w="6247" w:type="dxa"/>
            <w:gridSpan w:val="4"/>
          </w:tcPr>
          <w:p w:rsidR="006C1A3F" w:rsidRPr="001008D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6846FC" w:rsidRDefault="006C1A3F" w:rsidP="006C1A3F">
            <w:pPr>
              <w:jc w:val="center"/>
              <w:rPr>
                <w:b/>
                <w:bCs/>
                <w:i w:val="0"/>
                <w:iCs w:val="0"/>
                <w:sz w:val="28"/>
                <w:szCs w:val="28"/>
              </w:rPr>
            </w:pPr>
            <w:r>
              <w:rPr>
                <w:b/>
                <w:bCs/>
                <w:i w:val="0"/>
                <w:iCs w:val="0"/>
                <w:sz w:val="28"/>
                <w:szCs w:val="28"/>
              </w:rPr>
              <w:t>1</w:t>
            </w:r>
          </w:p>
        </w:tc>
        <w:tc>
          <w:tcPr>
            <w:tcW w:w="1917" w:type="dxa"/>
          </w:tcPr>
          <w:p w:rsidR="006C1A3F" w:rsidRPr="001F7433" w:rsidRDefault="006C1A3F" w:rsidP="006C1A3F">
            <w:pPr>
              <w:jc w:val="center"/>
              <w:rPr>
                <w:b/>
                <w:bCs/>
                <w:i w:val="0"/>
                <w:sz w:val="28"/>
                <w:szCs w:val="28"/>
              </w:rPr>
            </w:pPr>
            <w:r>
              <w:rPr>
                <w:b/>
                <w:bCs/>
                <w:i w:val="0"/>
                <w:sz w:val="28"/>
                <w:szCs w:val="28"/>
              </w:rPr>
              <w:t>1</w:t>
            </w:r>
          </w:p>
        </w:tc>
      </w:tr>
      <w:tr w:rsidR="006C1A3F" w:rsidRPr="001F7433" w:rsidTr="00DC4ACF">
        <w:trPr>
          <w:trHeight w:val="276"/>
        </w:trPr>
        <w:tc>
          <w:tcPr>
            <w:tcW w:w="9462" w:type="dxa"/>
            <w:gridSpan w:val="6"/>
          </w:tcPr>
          <w:p w:rsidR="006C1A3F" w:rsidRPr="001008DC" w:rsidRDefault="006C1A3F" w:rsidP="006C1A3F">
            <w:pPr>
              <w:jc w:val="center"/>
              <w:rPr>
                <w:b/>
                <w:bCs/>
                <w:i w:val="0"/>
                <w:iCs w:val="0"/>
                <w:sz w:val="28"/>
                <w:szCs w:val="28"/>
              </w:rPr>
            </w:pPr>
            <w:r w:rsidRPr="001008DC">
              <w:rPr>
                <w:b/>
                <w:i w:val="0"/>
                <w:iCs w:val="0"/>
                <w:noProof/>
                <w:sz w:val="28"/>
                <w:szCs w:val="28"/>
              </w:rPr>
              <w:t>РН 10. Готувати тісто та вироби з нього</w:t>
            </w:r>
          </w:p>
        </w:tc>
      </w:tr>
      <w:tr w:rsidR="006C1A3F" w:rsidRPr="001F7433" w:rsidTr="001506D9">
        <w:trPr>
          <w:trHeight w:val="276"/>
        </w:trPr>
        <w:tc>
          <w:tcPr>
            <w:tcW w:w="2237" w:type="dxa"/>
          </w:tcPr>
          <w:p w:rsidR="006C1A3F" w:rsidRPr="001008DC"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1008DC"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2.</w:t>
            </w:r>
          </w:p>
        </w:tc>
        <w:tc>
          <w:tcPr>
            <w:tcW w:w="3208" w:type="dxa"/>
          </w:tcPr>
          <w:p w:rsidR="006C1A3F" w:rsidRPr="00725669" w:rsidRDefault="00725669" w:rsidP="006C1A3F">
            <w:pPr>
              <w:rPr>
                <w:i w:val="0"/>
                <w:iCs w:val="0"/>
                <w:sz w:val="28"/>
                <w:szCs w:val="28"/>
              </w:rPr>
            </w:pPr>
            <w:r w:rsidRPr="00725669">
              <w:rPr>
                <w:i w:val="0"/>
                <w:iCs w:val="0"/>
                <w:sz w:val="28"/>
                <w:szCs w:val="28"/>
              </w:rPr>
              <w:t xml:space="preserve">Розрахунок сировини при </w:t>
            </w:r>
            <w:r w:rsidR="00DC21E4">
              <w:rPr>
                <w:i w:val="0"/>
                <w:iCs w:val="0"/>
                <w:sz w:val="28"/>
                <w:szCs w:val="28"/>
              </w:rPr>
              <w:t xml:space="preserve">приготуванні </w:t>
            </w:r>
            <w:r w:rsidRPr="00725669">
              <w:rPr>
                <w:i w:val="0"/>
                <w:iCs w:val="0"/>
                <w:sz w:val="28"/>
                <w:szCs w:val="28"/>
              </w:rPr>
              <w:t>тіста та виробів з нього</w:t>
            </w:r>
          </w:p>
        </w:tc>
        <w:tc>
          <w:tcPr>
            <w:tcW w:w="1298" w:type="dxa"/>
          </w:tcPr>
          <w:p w:rsidR="006C1A3F" w:rsidRPr="001008DC" w:rsidRDefault="006C1A3F" w:rsidP="006C1A3F">
            <w:pPr>
              <w:jc w:val="center"/>
              <w:rPr>
                <w:b/>
                <w:bCs/>
                <w:i w:val="0"/>
                <w:iCs w:val="0"/>
                <w:sz w:val="28"/>
                <w:szCs w:val="28"/>
              </w:rPr>
            </w:pPr>
            <w:r>
              <w:rPr>
                <w:bCs/>
                <w:i w:val="0"/>
                <w:sz w:val="28"/>
                <w:szCs w:val="28"/>
                <w:lang w:val="en-US" w:eastAsia="uk-UA"/>
              </w:rPr>
              <w:t>2</w:t>
            </w:r>
          </w:p>
        </w:tc>
        <w:tc>
          <w:tcPr>
            <w:tcW w:w="1917" w:type="dxa"/>
          </w:tcPr>
          <w:p w:rsidR="006C1A3F" w:rsidRPr="001008DC" w:rsidRDefault="006C1A3F" w:rsidP="006C1A3F">
            <w:pPr>
              <w:jc w:val="center"/>
              <w:rPr>
                <w:b/>
                <w:bCs/>
                <w:i w:val="0"/>
                <w:iCs w:val="0"/>
                <w:sz w:val="28"/>
                <w:szCs w:val="28"/>
              </w:rPr>
            </w:pPr>
            <w:r w:rsidRPr="000A131E">
              <w:rPr>
                <w:bCs/>
                <w:i w:val="0"/>
                <w:sz w:val="28"/>
                <w:szCs w:val="28"/>
                <w:lang w:eastAsia="uk-UA"/>
              </w:rPr>
              <w:t>1</w:t>
            </w:r>
          </w:p>
        </w:tc>
      </w:tr>
      <w:tr w:rsidR="006C1A3F" w:rsidRPr="001F7433" w:rsidTr="001506D9">
        <w:trPr>
          <w:trHeight w:val="276"/>
        </w:trPr>
        <w:tc>
          <w:tcPr>
            <w:tcW w:w="6247" w:type="dxa"/>
            <w:gridSpan w:val="4"/>
          </w:tcPr>
          <w:p w:rsidR="006C1A3F" w:rsidRPr="006846F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6846FC" w:rsidRDefault="006C1A3F" w:rsidP="006C1A3F">
            <w:pPr>
              <w:jc w:val="center"/>
              <w:rPr>
                <w:b/>
                <w:bCs/>
                <w:i w:val="0"/>
                <w:iCs w:val="0"/>
                <w:sz w:val="28"/>
                <w:szCs w:val="28"/>
              </w:rPr>
            </w:pPr>
            <w:r>
              <w:rPr>
                <w:b/>
                <w:bCs/>
                <w:i w:val="0"/>
                <w:iCs w:val="0"/>
                <w:sz w:val="28"/>
                <w:szCs w:val="28"/>
              </w:rPr>
              <w:t>2</w:t>
            </w:r>
          </w:p>
        </w:tc>
        <w:tc>
          <w:tcPr>
            <w:tcW w:w="1917" w:type="dxa"/>
          </w:tcPr>
          <w:p w:rsidR="006C1A3F" w:rsidRPr="001F7433" w:rsidRDefault="006C1A3F" w:rsidP="006C1A3F">
            <w:pPr>
              <w:jc w:val="center"/>
              <w:rPr>
                <w:b/>
                <w:bCs/>
                <w:i w:val="0"/>
                <w:sz w:val="28"/>
                <w:szCs w:val="28"/>
              </w:rPr>
            </w:pPr>
            <w:r>
              <w:rPr>
                <w:b/>
                <w:bCs/>
                <w:i w:val="0"/>
                <w:sz w:val="28"/>
                <w:szCs w:val="28"/>
              </w:rPr>
              <w:t>1</w:t>
            </w:r>
          </w:p>
        </w:tc>
      </w:tr>
      <w:tr w:rsidR="006C1A3F" w:rsidRPr="00E0093B" w:rsidTr="006F2388">
        <w:trPr>
          <w:trHeight w:val="283"/>
        </w:trPr>
        <w:tc>
          <w:tcPr>
            <w:tcW w:w="9462" w:type="dxa"/>
            <w:gridSpan w:val="6"/>
          </w:tcPr>
          <w:p w:rsidR="006C1A3F" w:rsidRPr="00E0093B" w:rsidRDefault="006C1A3F" w:rsidP="006C1A3F">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6C1A3F" w:rsidRPr="00E0093B" w:rsidTr="001506D9">
        <w:trPr>
          <w:trHeight w:val="276"/>
        </w:trPr>
        <w:tc>
          <w:tcPr>
            <w:tcW w:w="2237" w:type="dxa"/>
          </w:tcPr>
          <w:p w:rsidR="006C1A3F" w:rsidRPr="00E0093B" w:rsidRDefault="006C1A3F" w:rsidP="006C1A3F">
            <w:pPr>
              <w:rPr>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E0093B"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3.</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холодних страв і закусок</w:t>
            </w:r>
          </w:p>
        </w:tc>
        <w:tc>
          <w:tcPr>
            <w:tcW w:w="1298" w:type="dxa"/>
          </w:tcPr>
          <w:p w:rsidR="006C1A3F" w:rsidRPr="00E0093B" w:rsidRDefault="006C1A3F" w:rsidP="006C1A3F">
            <w:pPr>
              <w:jc w:val="center"/>
              <w:rPr>
                <w:b/>
                <w:bCs/>
                <w:i w:val="0"/>
                <w:iCs w:val="0"/>
                <w:sz w:val="28"/>
                <w:szCs w:val="28"/>
              </w:rPr>
            </w:pPr>
            <w:r w:rsidRPr="000A131E">
              <w:rPr>
                <w:bCs/>
                <w:i w:val="0"/>
                <w:sz w:val="28"/>
                <w:szCs w:val="28"/>
                <w:lang w:eastAsia="uk-UA"/>
              </w:rPr>
              <w:t>1</w:t>
            </w:r>
          </w:p>
        </w:tc>
        <w:tc>
          <w:tcPr>
            <w:tcW w:w="1917" w:type="dxa"/>
          </w:tcPr>
          <w:p w:rsidR="006C1A3F" w:rsidRPr="00E0093B" w:rsidRDefault="006C1A3F" w:rsidP="006C1A3F">
            <w:pPr>
              <w:jc w:val="center"/>
              <w:rPr>
                <w:b/>
                <w:bCs/>
                <w:i w:val="0"/>
                <w:iCs w:val="0"/>
                <w:sz w:val="28"/>
                <w:szCs w:val="28"/>
              </w:rPr>
            </w:pPr>
            <w:r w:rsidRPr="000A131E">
              <w:rPr>
                <w:bCs/>
                <w:i w:val="0"/>
                <w:sz w:val="28"/>
                <w:szCs w:val="28"/>
                <w:lang w:eastAsia="uk-UA"/>
              </w:rPr>
              <w:t>1</w:t>
            </w:r>
          </w:p>
        </w:tc>
      </w:tr>
      <w:tr w:rsidR="006C1A3F" w:rsidRPr="00E0093B" w:rsidTr="001506D9">
        <w:trPr>
          <w:trHeight w:val="276"/>
        </w:trPr>
        <w:tc>
          <w:tcPr>
            <w:tcW w:w="6247" w:type="dxa"/>
            <w:gridSpan w:val="4"/>
          </w:tcPr>
          <w:p w:rsidR="006C1A3F" w:rsidRPr="00E0093B"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E0093B" w:rsidRDefault="006C1A3F" w:rsidP="006C1A3F">
            <w:pPr>
              <w:jc w:val="center"/>
              <w:rPr>
                <w:b/>
                <w:bCs/>
                <w:i w:val="0"/>
                <w:iCs w:val="0"/>
                <w:sz w:val="28"/>
                <w:szCs w:val="28"/>
              </w:rPr>
            </w:pPr>
            <w:r>
              <w:rPr>
                <w:b/>
                <w:bCs/>
                <w:i w:val="0"/>
                <w:iCs w:val="0"/>
                <w:sz w:val="28"/>
                <w:szCs w:val="28"/>
              </w:rPr>
              <w:t>1</w:t>
            </w:r>
          </w:p>
        </w:tc>
        <w:tc>
          <w:tcPr>
            <w:tcW w:w="1917" w:type="dxa"/>
          </w:tcPr>
          <w:p w:rsidR="006C1A3F" w:rsidRPr="00E0093B" w:rsidRDefault="006C1A3F" w:rsidP="006C1A3F">
            <w:pPr>
              <w:jc w:val="center"/>
              <w:rPr>
                <w:b/>
                <w:bCs/>
                <w:i w:val="0"/>
                <w:iCs w:val="0"/>
                <w:sz w:val="28"/>
                <w:szCs w:val="28"/>
              </w:rPr>
            </w:pPr>
            <w:r>
              <w:rPr>
                <w:b/>
                <w:bCs/>
                <w:i w:val="0"/>
                <w:iCs w:val="0"/>
                <w:sz w:val="28"/>
                <w:szCs w:val="28"/>
              </w:rPr>
              <w:t>1</w:t>
            </w:r>
          </w:p>
        </w:tc>
      </w:tr>
      <w:tr w:rsidR="006C1A3F" w:rsidRPr="00E0093B" w:rsidTr="00DC4ACF">
        <w:trPr>
          <w:trHeight w:val="276"/>
        </w:trPr>
        <w:tc>
          <w:tcPr>
            <w:tcW w:w="9462" w:type="dxa"/>
            <w:gridSpan w:val="6"/>
          </w:tcPr>
          <w:p w:rsidR="006C1A3F" w:rsidRPr="00E0093B" w:rsidRDefault="006C1A3F" w:rsidP="006C1A3F">
            <w:pPr>
              <w:jc w:val="center"/>
              <w:rPr>
                <w:b/>
                <w:bCs/>
                <w:i w:val="0"/>
                <w:iCs w:val="0"/>
                <w:sz w:val="28"/>
                <w:szCs w:val="28"/>
              </w:rPr>
            </w:pPr>
            <w:r w:rsidRPr="00E0093B">
              <w:rPr>
                <w:b/>
                <w:i w:val="0"/>
                <w:iCs w:val="0"/>
                <w:noProof/>
                <w:sz w:val="28"/>
                <w:szCs w:val="28"/>
              </w:rPr>
              <w:t>РН 12. Готувати солодкі страви та напої</w:t>
            </w:r>
          </w:p>
        </w:tc>
      </w:tr>
      <w:tr w:rsidR="006C1A3F" w:rsidRPr="00E0093B" w:rsidTr="001506D9">
        <w:trPr>
          <w:trHeight w:val="276"/>
        </w:trPr>
        <w:tc>
          <w:tcPr>
            <w:tcW w:w="2237" w:type="dxa"/>
          </w:tcPr>
          <w:p w:rsidR="006C1A3F" w:rsidRPr="00E0093B"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rsidR="006C1A3F" w:rsidRPr="00E0093B"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солодких страв і напоїв</w:t>
            </w:r>
          </w:p>
        </w:tc>
        <w:tc>
          <w:tcPr>
            <w:tcW w:w="1298" w:type="dxa"/>
          </w:tcPr>
          <w:p w:rsidR="006C1A3F" w:rsidRPr="00E0093B" w:rsidRDefault="006C1A3F" w:rsidP="006C1A3F">
            <w:pPr>
              <w:jc w:val="center"/>
              <w:rPr>
                <w:b/>
                <w:bCs/>
                <w:i w:val="0"/>
                <w:iCs w:val="0"/>
                <w:sz w:val="28"/>
                <w:szCs w:val="28"/>
              </w:rPr>
            </w:pPr>
            <w:r w:rsidRPr="000A131E">
              <w:rPr>
                <w:bCs/>
                <w:i w:val="0"/>
                <w:sz w:val="28"/>
                <w:szCs w:val="28"/>
                <w:lang w:eastAsia="uk-UA"/>
              </w:rPr>
              <w:t>1</w:t>
            </w:r>
          </w:p>
        </w:tc>
        <w:tc>
          <w:tcPr>
            <w:tcW w:w="1917" w:type="dxa"/>
          </w:tcPr>
          <w:p w:rsidR="006C1A3F" w:rsidRPr="00E0093B" w:rsidRDefault="006C1A3F" w:rsidP="006C1A3F">
            <w:pPr>
              <w:jc w:val="center"/>
              <w:rPr>
                <w:b/>
                <w:bCs/>
                <w:i w:val="0"/>
                <w:iCs w:val="0"/>
                <w:sz w:val="28"/>
                <w:szCs w:val="28"/>
              </w:rPr>
            </w:pPr>
            <w:r w:rsidRPr="000A131E">
              <w:rPr>
                <w:bCs/>
                <w:i w:val="0"/>
                <w:sz w:val="28"/>
                <w:szCs w:val="28"/>
                <w:lang w:eastAsia="uk-UA"/>
              </w:rPr>
              <w:t>1</w:t>
            </w:r>
          </w:p>
        </w:tc>
      </w:tr>
      <w:tr w:rsidR="006C1A3F" w:rsidRPr="00E0093B" w:rsidTr="001506D9">
        <w:trPr>
          <w:trHeight w:val="276"/>
        </w:trPr>
        <w:tc>
          <w:tcPr>
            <w:tcW w:w="6247" w:type="dxa"/>
            <w:gridSpan w:val="4"/>
          </w:tcPr>
          <w:p w:rsidR="006C1A3F" w:rsidRPr="00E0093B"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6C1A3F" w:rsidRPr="00E0093B" w:rsidRDefault="006C1A3F" w:rsidP="006C1A3F">
            <w:pPr>
              <w:jc w:val="center"/>
              <w:rPr>
                <w:b/>
                <w:bCs/>
                <w:i w:val="0"/>
                <w:iCs w:val="0"/>
                <w:sz w:val="28"/>
                <w:szCs w:val="28"/>
              </w:rPr>
            </w:pPr>
            <w:r>
              <w:rPr>
                <w:b/>
                <w:bCs/>
                <w:i w:val="0"/>
                <w:iCs w:val="0"/>
                <w:sz w:val="28"/>
                <w:szCs w:val="28"/>
              </w:rPr>
              <w:t>1</w:t>
            </w:r>
          </w:p>
        </w:tc>
        <w:tc>
          <w:tcPr>
            <w:tcW w:w="1917" w:type="dxa"/>
          </w:tcPr>
          <w:p w:rsidR="006C1A3F" w:rsidRPr="00E0093B" w:rsidRDefault="006C1A3F" w:rsidP="006C1A3F">
            <w:pPr>
              <w:jc w:val="center"/>
              <w:rPr>
                <w:b/>
                <w:bCs/>
                <w:i w:val="0"/>
                <w:iCs w:val="0"/>
                <w:sz w:val="28"/>
                <w:szCs w:val="28"/>
              </w:rPr>
            </w:pPr>
            <w:r>
              <w:rPr>
                <w:b/>
                <w:bCs/>
                <w:i w:val="0"/>
                <w:iCs w:val="0"/>
                <w:sz w:val="28"/>
                <w:szCs w:val="28"/>
              </w:rPr>
              <w:t>1</w:t>
            </w:r>
          </w:p>
        </w:tc>
      </w:tr>
      <w:tr w:rsidR="006C1A3F" w:rsidRPr="00E0093B" w:rsidTr="001506D9">
        <w:trPr>
          <w:trHeight w:val="276"/>
        </w:trPr>
        <w:tc>
          <w:tcPr>
            <w:tcW w:w="6247" w:type="dxa"/>
            <w:gridSpan w:val="4"/>
          </w:tcPr>
          <w:p w:rsidR="006C1A3F" w:rsidRPr="00E0093B"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6C1A3F" w:rsidRPr="00E0093B" w:rsidRDefault="006C1A3F" w:rsidP="006C1A3F">
            <w:pPr>
              <w:jc w:val="center"/>
              <w:rPr>
                <w:b/>
                <w:bCs/>
                <w:i w:val="0"/>
                <w:iCs w:val="0"/>
                <w:sz w:val="28"/>
                <w:szCs w:val="28"/>
              </w:rPr>
            </w:pPr>
            <w:r>
              <w:rPr>
                <w:b/>
                <w:bCs/>
                <w:i w:val="0"/>
                <w:iCs w:val="0"/>
                <w:sz w:val="28"/>
                <w:szCs w:val="28"/>
              </w:rPr>
              <w:t>1</w:t>
            </w:r>
            <w:r w:rsidR="00D44BFE">
              <w:rPr>
                <w:b/>
                <w:bCs/>
                <w:i w:val="0"/>
                <w:iCs w:val="0"/>
                <w:sz w:val="28"/>
                <w:szCs w:val="28"/>
              </w:rPr>
              <w:t>9</w:t>
            </w:r>
          </w:p>
        </w:tc>
        <w:tc>
          <w:tcPr>
            <w:tcW w:w="1917" w:type="dxa"/>
          </w:tcPr>
          <w:p w:rsidR="006C1A3F" w:rsidRPr="00E0093B" w:rsidRDefault="006C1A3F" w:rsidP="006C1A3F">
            <w:pPr>
              <w:jc w:val="center"/>
              <w:rPr>
                <w:b/>
                <w:bCs/>
                <w:i w:val="0"/>
                <w:iCs w:val="0"/>
                <w:sz w:val="28"/>
                <w:szCs w:val="28"/>
              </w:rPr>
            </w:pPr>
            <w:r>
              <w:rPr>
                <w:b/>
                <w:bCs/>
                <w:i w:val="0"/>
                <w:iCs w:val="0"/>
                <w:sz w:val="28"/>
                <w:szCs w:val="28"/>
              </w:rPr>
              <w:t>13</w:t>
            </w:r>
          </w:p>
        </w:tc>
      </w:tr>
    </w:tbl>
    <w:p w:rsidR="00D96049" w:rsidRDefault="00D96049" w:rsidP="00D02C31">
      <w:pPr>
        <w:jc w:val="center"/>
        <w:rPr>
          <w:b/>
          <w:bCs/>
          <w:i w:val="0"/>
          <w:sz w:val="28"/>
          <w:szCs w:val="28"/>
          <w:lang w:eastAsia="uk-UA"/>
        </w:rPr>
      </w:pPr>
    </w:p>
    <w:p w:rsidR="00A44253" w:rsidRDefault="00A44253" w:rsidP="0058199C">
      <w:pPr>
        <w:ind w:firstLine="709"/>
        <w:jc w:val="center"/>
        <w:rPr>
          <w:rFonts w:eastAsiaTheme="minorHAnsi"/>
          <w:b/>
          <w:i w:val="0"/>
          <w:iCs w:val="0"/>
          <w:color w:val="0D0D0D"/>
          <w:sz w:val="28"/>
          <w:szCs w:val="28"/>
          <w:lang w:val="ru-RU" w:eastAsia="en-US"/>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A44253" w:rsidRDefault="00A44253" w:rsidP="0058199C">
      <w:pPr>
        <w:ind w:firstLine="709"/>
        <w:jc w:val="center"/>
        <w:rPr>
          <w:b/>
          <w:bCs/>
          <w:i w:val="0"/>
          <w:sz w:val="28"/>
          <w:szCs w:val="28"/>
          <w:lang w:eastAsia="uk-UA"/>
        </w:rPr>
      </w:pPr>
    </w:p>
    <w:p w:rsidR="0058199C" w:rsidRPr="000A131E" w:rsidRDefault="0058199C" w:rsidP="0058199C">
      <w:pPr>
        <w:ind w:firstLine="709"/>
        <w:jc w:val="center"/>
        <w:rPr>
          <w:b/>
          <w:bCs/>
          <w:i w:val="0"/>
          <w:sz w:val="28"/>
          <w:szCs w:val="28"/>
          <w:lang w:eastAsia="uk-UA"/>
        </w:rPr>
      </w:pPr>
      <w:r w:rsidRPr="000A131E">
        <w:rPr>
          <w:b/>
          <w:bCs/>
          <w:i w:val="0"/>
          <w:sz w:val="28"/>
          <w:szCs w:val="28"/>
          <w:lang w:eastAsia="uk-UA"/>
        </w:rPr>
        <w:t>Загальні знання та вміння за професією</w:t>
      </w:r>
    </w:p>
    <w:p w:rsidR="0058199C" w:rsidRPr="000A131E" w:rsidRDefault="0058199C" w:rsidP="0058199C">
      <w:pPr>
        <w:ind w:firstLine="709"/>
        <w:jc w:val="center"/>
        <w:rPr>
          <w:b/>
          <w:i w:val="0"/>
          <w:sz w:val="28"/>
          <w:szCs w:val="28"/>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sz w:val="28"/>
          <w:szCs w:val="28"/>
          <w:lang w:val="uk-UA"/>
        </w:rPr>
        <w:lastRenderedPageBreak/>
        <w:t>Тема 1. Господарський облік у закладах ресторанного господарства</w:t>
      </w:r>
    </w:p>
    <w:p w:rsidR="0058199C" w:rsidRPr="0058199C" w:rsidRDefault="0058199C" w:rsidP="0058199C">
      <w:pPr>
        <w:pStyle w:val="aff6"/>
        <w:ind w:firstLine="567"/>
        <w:jc w:val="both"/>
        <w:rPr>
          <w:rFonts w:ascii="Times New Roman" w:hAnsi="Times New Roman"/>
          <w:sz w:val="28"/>
          <w:szCs w:val="28"/>
          <w:lang w:val="uk-UA"/>
        </w:rPr>
      </w:pPr>
      <w:r w:rsidRPr="0058199C">
        <w:rPr>
          <w:rFonts w:ascii="Times New Roman" w:hAnsi="Times New Roman"/>
          <w:sz w:val="28"/>
          <w:szCs w:val="28"/>
          <w:lang w:val="uk-UA"/>
        </w:rPr>
        <w:t xml:space="preserve">Поняття про господарський облік. Завдання господарського обліку, вимоги до обліку. </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що таке господарський облік та його завдання;</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види господарського обліку та вимоги до нього.</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розрізняти види господарського обліку;</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розрізняти натуральні, трудові та грошові вимірники обліку.</w:t>
      </w:r>
    </w:p>
    <w:p w:rsidR="0058199C" w:rsidRPr="0058199C" w:rsidRDefault="0058199C" w:rsidP="0058199C">
      <w:pPr>
        <w:pStyle w:val="aff6"/>
        <w:ind w:firstLine="567"/>
        <w:jc w:val="both"/>
        <w:rPr>
          <w:rFonts w:ascii="Times New Roman" w:hAnsi="Times New Roman"/>
          <w:sz w:val="28"/>
          <w:szCs w:val="28"/>
          <w:lang w:val="uk-UA"/>
        </w:rPr>
      </w:pPr>
    </w:p>
    <w:p w:rsidR="0058199C" w:rsidRPr="0058199C" w:rsidRDefault="0058199C" w:rsidP="0058199C">
      <w:pPr>
        <w:pStyle w:val="aff6"/>
        <w:ind w:firstLine="567"/>
        <w:jc w:val="both"/>
        <w:rPr>
          <w:rFonts w:ascii="Times New Roman" w:hAnsi="Times New Roman"/>
          <w:b/>
          <w:sz w:val="28"/>
          <w:szCs w:val="28"/>
          <w:lang w:val="uk-UA"/>
        </w:rPr>
      </w:pPr>
      <w:r w:rsidRPr="0058199C">
        <w:rPr>
          <w:rFonts w:ascii="Times New Roman" w:hAnsi="Times New Roman"/>
          <w:b/>
          <w:sz w:val="28"/>
          <w:szCs w:val="28"/>
          <w:lang w:val="uk-UA"/>
        </w:rPr>
        <w:t>Тема 2. Нормативн</w:t>
      </w:r>
      <w:r w:rsidR="00274CA2">
        <w:rPr>
          <w:rFonts w:ascii="Times New Roman" w:hAnsi="Times New Roman"/>
          <w:b/>
          <w:sz w:val="28"/>
          <w:szCs w:val="28"/>
          <w:lang w:val="uk-UA"/>
        </w:rPr>
        <w:t>о-технологічні</w:t>
      </w:r>
      <w:r w:rsidRPr="0058199C">
        <w:rPr>
          <w:rFonts w:ascii="Times New Roman" w:hAnsi="Times New Roman"/>
          <w:b/>
          <w:sz w:val="28"/>
          <w:szCs w:val="28"/>
          <w:lang w:val="uk-UA"/>
        </w:rPr>
        <w:t xml:space="preserve"> документи: види, призначення, використання</w:t>
      </w:r>
    </w:p>
    <w:p w:rsidR="00274CA2" w:rsidRDefault="0058199C" w:rsidP="0058199C">
      <w:pPr>
        <w:pStyle w:val="aff6"/>
        <w:ind w:firstLine="567"/>
        <w:jc w:val="both"/>
        <w:rPr>
          <w:rFonts w:ascii="Times New Roman" w:hAnsi="Times New Roman"/>
          <w:sz w:val="28"/>
          <w:szCs w:val="28"/>
          <w:lang w:val="uk-UA"/>
        </w:rPr>
      </w:pPr>
      <w:r w:rsidRPr="0058199C">
        <w:rPr>
          <w:rFonts w:ascii="Times New Roman" w:hAnsi="Times New Roman"/>
          <w:sz w:val="28"/>
          <w:szCs w:val="28"/>
          <w:lang w:val="uk-UA"/>
        </w:rPr>
        <w:t xml:space="preserve">Збірник рецептур страв </w:t>
      </w:r>
      <w:r w:rsidR="00274CA2">
        <w:rPr>
          <w:rFonts w:ascii="Times New Roman" w:hAnsi="Times New Roman"/>
          <w:sz w:val="28"/>
          <w:szCs w:val="28"/>
          <w:lang w:val="uk-UA"/>
        </w:rPr>
        <w:t>і</w:t>
      </w:r>
      <w:r w:rsidRPr="0058199C">
        <w:rPr>
          <w:rFonts w:ascii="Times New Roman" w:hAnsi="Times New Roman"/>
          <w:sz w:val="28"/>
          <w:szCs w:val="28"/>
          <w:lang w:val="uk-UA"/>
        </w:rPr>
        <w:t xml:space="preserve"> кулінарних виробів: призначення, зміст, порядок користування.</w:t>
      </w:r>
    </w:p>
    <w:p w:rsidR="00274CA2" w:rsidRDefault="0058199C" w:rsidP="0058199C">
      <w:pPr>
        <w:pStyle w:val="aff6"/>
        <w:ind w:firstLine="567"/>
        <w:jc w:val="both"/>
        <w:rPr>
          <w:rFonts w:ascii="Times New Roman" w:hAnsi="Times New Roman"/>
          <w:sz w:val="28"/>
          <w:szCs w:val="28"/>
          <w:lang w:val="uk-UA"/>
        </w:rPr>
      </w:pPr>
      <w:r w:rsidRPr="0058199C">
        <w:rPr>
          <w:rFonts w:ascii="Times New Roman" w:hAnsi="Times New Roman"/>
          <w:sz w:val="28"/>
          <w:szCs w:val="28"/>
          <w:lang w:val="uk-UA"/>
        </w:rPr>
        <w:t>Технологічні картки: призначення, зміст</w:t>
      </w:r>
      <w:r w:rsidR="00274CA2">
        <w:rPr>
          <w:rFonts w:ascii="Times New Roman" w:hAnsi="Times New Roman"/>
          <w:sz w:val="28"/>
          <w:szCs w:val="28"/>
          <w:lang w:val="uk-UA"/>
        </w:rPr>
        <w:t>, порядок користування</w:t>
      </w:r>
      <w:r w:rsidRPr="0058199C">
        <w:rPr>
          <w:rFonts w:ascii="Times New Roman" w:hAnsi="Times New Roman"/>
          <w:sz w:val="28"/>
          <w:szCs w:val="28"/>
          <w:lang w:val="uk-UA"/>
        </w:rPr>
        <w:t>.</w:t>
      </w:r>
    </w:p>
    <w:p w:rsidR="0036138B" w:rsidRPr="0036138B" w:rsidRDefault="0036138B" w:rsidP="0036138B">
      <w:pPr>
        <w:ind w:firstLine="567"/>
        <w:jc w:val="both"/>
        <w:rPr>
          <w:i w:val="0"/>
          <w:iCs w:val="0"/>
          <w:sz w:val="28"/>
          <w:szCs w:val="28"/>
        </w:rPr>
      </w:pPr>
      <w:r w:rsidRPr="0036138B">
        <w:rPr>
          <w:i w:val="0"/>
          <w:iCs w:val="0"/>
          <w:sz w:val="28"/>
          <w:szCs w:val="28"/>
        </w:rPr>
        <w:t>Розрахунок сировини, вихід напівфабрикатів, готових страв і кулінарних виробів. Норми закладки продуктів масою брутто і нетто, вихід (маса) окремих готових компонентів і страв в цілому. Рекомендовані витрати солі, спецій, зелені.</w:t>
      </w:r>
    </w:p>
    <w:p w:rsidR="0036138B" w:rsidRPr="0036138B" w:rsidRDefault="0036138B" w:rsidP="0036138B">
      <w:pPr>
        <w:ind w:firstLine="567"/>
        <w:jc w:val="both"/>
        <w:rPr>
          <w:i w:val="0"/>
          <w:iCs w:val="0"/>
          <w:sz w:val="28"/>
          <w:szCs w:val="28"/>
        </w:rPr>
      </w:pPr>
      <w:r w:rsidRPr="0036138B">
        <w:rPr>
          <w:i w:val="0"/>
          <w:iCs w:val="0"/>
          <w:sz w:val="28"/>
          <w:szCs w:val="28"/>
        </w:rPr>
        <w:t>Втрати при холодній і тепловій обробці продуктів і страв</w:t>
      </w:r>
    </w:p>
    <w:p w:rsidR="00BE25B1" w:rsidRPr="00BE25B1" w:rsidRDefault="0058199C" w:rsidP="0058199C">
      <w:pPr>
        <w:pStyle w:val="aff6"/>
        <w:ind w:firstLine="567"/>
        <w:jc w:val="both"/>
        <w:rPr>
          <w:rFonts w:ascii="Times New Roman" w:hAnsi="Times New Roman"/>
          <w:i/>
          <w:iCs/>
          <w:sz w:val="28"/>
          <w:szCs w:val="28"/>
          <w:lang w:val="uk-UA"/>
        </w:rPr>
      </w:pPr>
      <w:r w:rsidRPr="00BE25B1">
        <w:rPr>
          <w:rFonts w:ascii="Times New Roman" w:hAnsi="Times New Roman"/>
          <w:i/>
          <w:iCs/>
          <w:sz w:val="28"/>
          <w:szCs w:val="28"/>
          <w:lang w:val="uk-UA"/>
        </w:rPr>
        <w:t>Практична робота</w:t>
      </w:r>
    </w:p>
    <w:p w:rsidR="0036138B" w:rsidRPr="0036138B" w:rsidRDefault="0036138B" w:rsidP="0036138B">
      <w:pPr>
        <w:ind w:firstLine="709"/>
        <w:jc w:val="both"/>
        <w:rPr>
          <w:i w:val="0"/>
          <w:iCs w:val="0"/>
          <w:sz w:val="28"/>
          <w:szCs w:val="28"/>
        </w:rPr>
      </w:pPr>
      <w:r w:rsidRPr="0036138B">
        <w:rPr>
          <w:i w:val="0"/>
          <w:iCs w:val="0"/>
          <w:sz w:val="28"/>
          <w:szCs w:val="28"/>
        </w:rPr>
        <w:t>Робота із додатками Збірника рецептур страв і кулінарних виробів.</w:t>
      </w:r>
    </w:p>
    <w:p w:rsidR="0036138B" w:rsidRPr="0036138B" w:rsidRDefault="0036138B" w:rsidP="0036138B">
      <w:pPr>
        <w:ind w:firstLine="709"/>
        <w:jc w:val="both"/>
        <w:rPr>
          <w:i w:val="0"/>
          <w:iCs w:val="0"/>
          <w:sz w:val="28"/>
          <w:szCs w:val="28"/>
        </w:rPr>
      </w:pPr>
      <w:r w:rsidRPr="0036138B">
        <w:rPr>
          <w:i w:val="0"/>
          <w:iCs w:val="0"/>
          <w:sz w:val="28"/>
          <w:szCs w:val="28"/>
        </w:rPr>
        <w:t>Розрахунок взаємозамінності сировини.</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загальну характеристику нормативних документів ЗРГ: Збірник рецептур страв і кулінарних виробів; Збірник рецептур борошняних кондитерських і булочних виробів; технологічні картки;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характеристику, зміст розділів Збірника рецептур страв і кулінарних виробів;</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порядок користування додатками (таблицями) Збірника;</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порядок взаємозаміни продуктів у рецептурах;</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зміст та порядок користування технологічними картками;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поняття: брутто, нетто, вихід;</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рекомендовані витрати солі, спецій, зелені.</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знаходити інформацію та правильно читати Збірник рецептур страв і кулінарних виробів;</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користуватися</w:t>
      </w:r>
      <w:r w:rsidRPr="00EF20FF">
        <w:rPr>
          <w:color w:val="000000" w:themeColor="text1"/>
        </w:rPr>
        <w:t xml:space="preserve"> </w:t>
      </w:r>
      <w:r w:rsidRPr="00EF20FF">
        <w:rPr>
          <w:i w:val="0"/>
          <w:color w:val="000000" w:themeColor="text1"/>
          <w:sz w:val="28"/>
          <w:szCs w:val="28"/>
          <w:lang w:eastAsia="en-US"/>
        </w:rPr>
        <w:t>Збірником рецептур страв і кулінарних виробів при розрахунках сировини;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користуватися технологічними картками при розрахунках сировини;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розрізняти норми закладки продуктів масою брутто і нетто;</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знайти інформацію щодо рекомендованих витрат солі, спецій, зелені;</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виконувати розрахунок взаємозамінності сировини.</w:t>
      </w:r>
    </w:p>
    <w:p w:rsidR="0058199C" w:rsidRPr="0058199C" w:rsidRDefault="0058199C" w:rsidP="0058199C">
      <w:pPr>
        <w:pStyle w:val="aff6"/>
        <w:ind w:firstLine="567"/>
        <w:jc w:val="both"/>
        <w:rPr>
          <w:rFonts w:ascii="Times New Roman" w:hAnsi="Times New Roman"/>
          <w:b/>
          <w:bCs/>
          <w:sz w:val="28"/>
          <w:szCs w:val="28"/>
          <w:lang w:val="uk-UA" w:eastAsia="uk-UA"/>
        </w:rPr>
      </w:pPr>
    </w:p>
    <w:p w:rsidR="00820B11" w:rsidRDefault="00820B11" w:rsidP="0058199C">
      <w:pPr>
        <w:pStyle w:val="aff6"/>
        <w:ind w:firstLine="567"/>
        <w:jc w:val="center"/>
        <w:rPr>
          <w:rFonts w:ascii="Times New Roman" w:hAnsi="Times New Roman"/>
          <w:b/>
          <w:bCs/>
          <w:sz w:val="28"/>
          <w:szCs w:val="28"/>
          <w:lang w:val="uk-UA" w:eastAsia="uk-UA"/>
        </w:rPr>
      </w:pPr>
    </w:p>
    <w:p w:rsidR="0058199C" w:rsidRPr="0058199C" w:rsidRDefault="0058199C" w:rsidP="0058199C">
      <w:pPr>
        <w:pStyle w:val="aff6"/>
        <w:ind w:firstLine="567"/>
        <w:jc w:val="center"/>
        <w:rPr>
          <w:rFonts w:ascii="Times New Roman" w:hAnsi="Times New Roman"/>
          <w:b/>
          <w:bCs/>
          <w:sz w:val="28"/>
          <w:szCs w:val="28"/>
          <w:lang w:val="uk-UA" w:eastAsia="uk-UA"/>
        </w:rPr>
      </w:pPr>
      <w:r w:rsidRPr="0058199C">
        <w:rPr>
          <w:rFonts w:ascii="Times New Roman" w:hAnsi="Times New Roman"/>
          <w:b/>
          <w:bCs/>
          <w:sz w:val="28"/>
          <w:szCs w:val="28"/>
          <w:lang w:val="uk-UA" w:eastAsia="uk-UA"/>
        </w:rPr>
        <w:lastRenderedPageBreak/>
        <w:t>Кваліфікація: кухар 4-го розряду</w:t>
      </w:r>
    </w:p>
    <w:p w:rsidR="0058199C" w:rsidRPr="0058199C" w:rsidRDefault="0058199C" w:rsidP="0058199C">
      <w:pPr>
        <w:pStyle w:val="aff6"/>
        <w:ind w:firstLine="567"/>
        <w:jc w:val="center"/>
        <w:rPr>
          <w:rFonts w:ascii="Times New Roman" w:hAnsi="Times New Roman"/>
          <w:b/>
          <w:sz w:val="28"/>
          <w:szCs w:val="28"/>
          <w:lang w:val="uk-UA"/>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1. Обробляти овочі, гриби, фруктів, ягоди, горіхоплідні та готувати напівфабрикати з них</w:t>
      </w:r>
    </w:p>
    <w:p w:rsidR="0058199C" w:rsidRPr="0058199C" w:rsidRDefault="0036138B" w:rsidP="0058199C">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36138B" w:rsidRPr="0036138B" w:rsidRDefault="0058199C" w:rsidP="0036138B">
      <w:pPr>
        <w:ind w:firstLine="567"/>
        <w:jc w:val="both"/>
        <w:rPr>
          <w:rFonts w:eastAsia="Times New Roman"/>
          <w:i w:val="0"/>
          <w:iCs w:val="0"/>
          <w:sz w:val="28"/>
        </w:rPr>
      </w:pPr>
      <w:r w:rsidRPr="0058199C">
        <w:rPr>
          <w:b/>
          <w:i w:val="0"/>
          <w:iCs w:val="0"/>
          <w:sz w:val="28"/>
          <w:szCs w:val="28"/>
        </w:rPr>
        <w:t>Тема 3.</w:t>
      </w:r>
      <w:r w:rsidRPr="0058199C">
        <w:rPr>
          <w:i w:val="0"/>
          <w:iCs w:val="0"/>
          <w:sz w:val="28"/>
          <w:szCs w:val="28"/>
        </w:rPr>
        <w:t xml:space="preserve"> </w:t>
      </w:r>
      <w:r w:rsidR="0036138B" w:rsidRPr="0036138B">
        <w:rPr>
          <w:b/>
          <w:i w:val="0"/>
          <w:iCs w:val="0"/>
          <w:sz w:val="28"/>
          <w:szCs w:val="28"/>
        </w:rPr>
        <w:t xml:space="preserve">Розрахунок сировини та її вартості </w:t>
      </w:r>
      <w:r w:rsidR="0036138B" w:rsidRPr="0036138B">
        <w:rPr>
          <w:rFonts w:eastAsia="Times New Roman"/>
          <w:b/>
          <w:i w:val="0"/>
          <w:iCs w:val="0"/>
          <w:sz w:val="28"/>
        </w:rPr>
        <w:t>при обробці овочів, фруктів і грибів</w:t>
      </w:r>
    </w:p>
    <w:p w:rsidR="006F2388" w:rsidRPr="006F2388" w:rsidRDefault="006F2388" w:rsidP="006F2388">
      <w:pPr>
        <w:ind w:firstLine="708"/>
        <w:jc w:val="both"/>
        <w:rPr>
          <w:rFonts w:eastAsia="Times New Roman"/>
          <w:i w:val="0"/>
          <w:iCs w:val="0"/>
          <w:sz w:val="28"/>
        </w:rPr>
      </w:pPr>
      <w:r w:rsidRPr="006F2388">
        <w:rPr>
          <w:rFonts w:eastAsia="Times New Roman"/>
          <w:i w:val="0"/>
          <w:iCs w:val="0"/>
          <w:sz w:val="28"/>
        </w:rPr>
        <w:t>Правила математичних розрахунків при отриманні та обробці овочів, грибів, ягід. Визначення</w:t>
      </w:r>
      <w:r w:rsidR="0006392A">
        <w:rPr>
          <w:rFonts w:eastAsia="Times New Roman"/>
          <w:i w:val="0"/>
          <w:iCs w:val="0"/>
          <w:sz w:val="28"/>
        </w:rPr>
        <w:t xml:space="preserve"> (вага)</w:t>
      </w:r>
      <w:r w:rsidRPr="006F2388">
        <w:rPr>
          <w:rFonts w:eastAsia="Times New Roman"/>
          <w:i w:val="0"/>
          <w:iCs w:val="0"/>
          <w:sz w:val="28"/>
        </w:rPr>
        <w:t xml:space="preserve"> </w:t>
      </w:r>
      <w:r w:rsidR="00BF24B7">
        <w:rPr>
          <w:rFonts w:eastAsia="Times New Roman"/>
          <w:i w:val="0"/>
          <w:iCs w:val="0"/>
          <w:sz w:val="28"/>
        </w:rPr>
        <w:t xml:space="preserve">кількості, </w:t>
      </w:r>
      <w:r w:rsidRPr="006F2388">
        <w:rPr>
          <w:rFonts w:eastAsia="Times New Roman"/>
          <w:i w:val="0"/>
          <w:iCs w:val="0"/>
          <w:sz w:val="28"/>
        </w:rPr>
        <w:t>вартості сировини.</w:t>
      </w:r>
    </w:p>
    <w:p w:rsidR="006F2388" w:rsidRPr="006F2388" w:rsidRDefault="006F2388" w:rsidP="006F2388">
      <w:pPr>
        <w:ind w:firstLine="708"/>
        <w:jc w:val="both"/>
        <w:rPr>
          <w:rFonts w:eastAsia="Times New Roman"/>
          <w:i w:val="0"/>
          <w:iCs w:val="0"/>
          <w:sz w:val="28"/>
        </w:rPr>
      </w:pPr>
      <w:r w:rsidRPr="006F2388">
        <w:rPr>
          <w:rFonts w:eastAsia="Times New Roman"/>
          <w:i w:val="0"/>
          <w:iCs w:val="0"/>
          <w:sz w:val="28"/>
        </w:rPr>
        <w:t xml:space="preserve">Норми відходів овочів, грибів, ягід. Робота із Збірником  </w:t>
      </w:r>
      <w:r w:rsidRPr="006F2388">
        <w:rPr>
          <w:i w:val="0"/>
          <w:iCs w:val="0"/>
          <w:sz w:val="28"/>
          <w:szCs w:val="28"/>
        </w:rPr>
        <w:t>рецептур страв і кулінарних виробів.</w:t>
      </w:r>
    </w:p>
    <w:p w:rsidR="006F2388" w:rsidRPr="006F2388" w:rsidRDefault="006F2388" w:rsidP="006F2388">
      <w:pPr>
        <w:ind w:firstLine="567"/>
        <w:jc w:val="both"/>
        <w:rPr>
          <w:sz w:val="28"/>
          <w:szCs w:val="28"/>
        </w:rPr>
      </w:pPr>
      <w:r w:rsidRPr="006F2388">
        <w:rPr>
          <w:sz w:val="28"/>
          <w:szCs w:val="28"/>
        </w:rPr>
        <w:t>Практична робота</w:t>
      </w:r>
    </w:p>
    <w:p w:rsidR="006F2388" w:rsidRPr="006F2388" w:rsidRDefault="006F2388" w:rsidP="006F2388">
      <w:pPr>
        <w:ind w:firstLine="709"/>
        <w:jc w:val="both"/>
        <w:rPr>
          <w:i w:val="0"/>
          <w:iCs w:val="0"/>
          <w:sz w:val="28"/>
          <w:szCs w:val="28"/>
        </w:rPr>
      </w:pPr>
      <w:r w:rsidRPr="006F2388">
        <w:rPr>
          <w:i w:val="0"/>
          <w:iCs w:val="0"/>
          <w:sz w:val="28"/>
          <w:szCs w:val="28"/>
        </w:rPr>
        <w:t>Робота із додатками Збірника рецептур страв і кулінарних виробів.</w:t>
      </w:r>
    </w:p>
    <w:p w:rsidR="006F2388" w:rsidRDefault="006F2388" w:rsidP="006F2388">
      <w:pPr>
        <w:ind w:firstLine="709"/>
        <w:jc w:val="both"/>
        <w:rPr>
          <w:i w:val="0"/>
          <w:iCs w:val="0"/>
          <w:sz w:val="28"/>
          <w:szCs w:val="28"/>
        </w:rPr>
      </w:pPr>
      <w:r w:rsidRPr="006F2388">
        <w:rPr>
          <w:i w:val="0"/>
          <w:iCs w:val="0"/>
          <w:sz w:val="28"/>
          <w:szCs w:val="28"/>
        </w:rPr>
        <w:t>Визначення норм відходів</w:t>
      </w:r>
      <w:r>
        <w:rPr>
          <w:i w:val="0"/>
          <w:iCs w:val="0"/>
          <w:sz w:val="28"/>
          <w:szCs w:val="28"/>
        </w:rPr>
        <w:t xml:space="preserve"> овочів</w:t>
      </w:r>
      <w:r w:rsidRPr="006F2388">
        <w:rPr>
          <w:i w:val="0"/>
          <w:iCs w:val="0"/>
          <w:sz w:val="28"/>
          <w:szCs w:val="28"/>
        </w:rPr>
        <w:t xml:space="preserve"> в залежності від місяця використання.</w:t>
      </w:r>
    </w:p>
    <w:p w:rsidR="00E16419" w:rsidRDefault="00E16419" w:rsidP="00EF20FF">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правила математичних розрахунків при отриманні (контролі кількості) овочів, грибів та ягід;</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правила математичних розрахунків при визначенні вартості сировини      (овочів, грибів та ягід);</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правила користування Збірником рецептур страв і кулінарних виробів щодо визначення норм відходів овочів, грибів, ягід в залежності від місяця використання.</w:t>
      </w:r>
    </w:p>
    <w:p w:rsidR="00E16419" w:rsidRPr="00C34B64" w:rsidRDefault="00E16419" w:rsidP="00EF20FF">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користуватися, правильно читати Збірник рецептур страв і кулінарних виробів при розрахунках сировини;</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визначати норми відходів овочів в залежності від місяця використання;</w:t>
      </w:r>
    </w:p>
    <w:p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робити розрахунок відходів овочів, фруктів і грибів в залежності від місяця використання.</w:t>
      </w:r>
    </w:p>
    <w:p w:rsidR="00E16419" w:rsidRDefault="00E16419" w:rsidP="006F2388">
      <w:pPr>
        <w:ind w:firstLine="709"/>
        <w:jc w:val="both"/>
        <w:rPr>
          <w:sz w:val="28"/>
          <w:szCs w:val="28"/>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2. Готувати страви та гарніри з овочів, грибів</w:t>
      </w:r>
    </w:p>
    <w:p w:rsidR="00725669" w:rsidRPr="0058199C" w:rsidRDefault="00725669" w:rsidP="00725669">
      <w:pPr>
        <w:pStyle w:val="aff6"/>
        <w:ind w:firstLine="567"/>
        <w:jc w:val="both"/>
        <w:rPr>
          <w:rFonts w:ascii="Times New Roman" w:hAnsi="Times New Roman"/>
          <w:b/>
          <w:sz w:val="28"/>
          <w:szCs w:val="28"/>
          <w:lang w:val="uk-UA"/>
        </w:rPr>
      </w:pPr>
      <w:bookmarkStart w:id="43" w:name="_Hlk102424820"/>
      <w:r>
        <w:rPr>
          <w:rFonts w:ascii="Times New Roman" w:hAnsi="Times New Roman"/>
          <w:b/>
          <w:sz w:val="28"/>
          <w:szCs w:val="28"/>
          <w:lang w:val="uk-UA"/>
        </w:rPr>
        <w:t>КК 2. Математична компетентність</w:t>
      </w:r>
    </w:p>
    <w:bookmarkEnd w:id="43"/>
    <w:p w:rsidR="00725669" w:rsidRPr="00725669" w:rsidRDefault="0058199C" w:rsidP="00725669">
      <w:pPr>
        <w:ind w:firstLine="567"/>
        <w:jc w:val="both"/>
        <w:rPr>
          <w:b/>
          <w:i w:val="0"/>
          <w:iCs w:val="0"/>
          <w:sz w:val="28"/>
          <w:szCs w:val="28"/>
        </w:rPr>
      </w:pPr>
      <w:r w:rsidRPr="00725669">
        <w:rPr>
          <w:b/>
          <w:i w:val="0"/>
          <w:iCs w:val="0"/>
          <w:sz w:val="28"/>
          <w:szCs w:val="28"/>
        </w:rPr>
        <w:t>Тема 4.</w:t>
      </w:r>
      <w:r w:rsidRPr="00725669">
        <w:rPr>
          <w:i w:val="0"/>
          <w:iCs w:val="0"/>
          <w:sz w:val="28"/>
          <w:szCs w:val="28"/>
        </w:rPr>
        <w:t xml:space="preserve"> </w:t>
      </w:r>
      <w:r w:rsidR="00725669" w:rsidRPr="00725669">
        <w:rPr>
          <w:b/>
          <w:i w:val="0"/>
          <w:iCs w:val="0"/>
          <w:sz w:val="28"/>
          <w:szCs w:val="28"/>
        </w:rPr>
        <w:t>Розрахунок сировини для приготування страв та гарнірів з овочів та грибів</w:t>
      </w:r>
    </w:p>
    <w:p w:rsidR="00725669" w:rsidRPr="00725669" w:rsidRDefault="00725669" w:rsidP="00725669">
      <w:pPr>
        <w:ind w:firstLine="567"/>
        <w:jc w:val="both"/>
        <w:rPr>
          <w:i w:val="0"/>
          <w:iCs w:val="0"/>
          <w:sz w:val="28"/>
          <w:szCs w:val="28"/>
        </w:rPr>
      </w:pPr>
      <w:r w:rsidRPr="00725669">
        <w:rPr>
          <w:i w:val="0"/>
          <w:iCs w:val="0"/>
          <w:sz w:val="28"/>
          <w:szCs w:val="28"/>
        </w:rPr>
        <w:t>Правила проведення обрахунків при приготуванні страв та гарнірів з овочів і грибів.</w:t>
      </w:r>
    </w:p>
    <w:p w:rsidR="00725669" w:rsidRPr="006C310C" w:rsidRDefault="00725669" w:rsidP="00725669">
      <w:pPr>
        <w:ind w:firstLine="567"/>
        <w:jc w:val="both"/>
        <w:rPr>
          <w:sz w:val="28"/>
          <w:szCs w:val="28"/>
        </w:rPr>
      </w:pPr>
      <w:r w:rsidRPr="006C310C">
        <w:rPr>
          <w:sz w:val="28"/>
          <w:szCs w:val="28"/>
        </w:rPr>
        <w:t>Практична робота</w:t>
      </w:r>
    </w:p>
    <w:p w:rsidR="00725669" w:rsidRPr="00725669" w:rsidRDefault="00725669" w:rsidP="006C310C">
      <w:pPr>
        <w:ind w:firstLine="709"/>
        <w:jc w:val="both"/>
        <w:rPr>
          <w:i w:val="0"/>
          <w:iCs w:val="0"/>
          <w:sz w:val="28"/>
          <w:szCs w:val="28"/>
        </w:rPr>
      </w:pPr>
      <w:r w:rsidRPr="00725669">
        <w:rPr>
          <w:i w:val="0"/>
          <w:iCs w:val="0"/>
          <w:sz w:val="28"/>
          <w:szCs w:val="28"/>
        </w:rPr>
        <w:t>Розрахунок сировини на необхідну кількість порцій при приготуванні страв та гарнірів з овочів і грибів.</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сировини для приготування страв та гарнірів з овочів і грибів;</w:t>
      </w:r>
    </w:p>
    <w:p w:rsidR="00EF20FF"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і кулінарних виробів щодо</w:t>
      </w:r>
      <w:r w:rsidRPr="00905B20">
        <w:rPr>
          <w:color w:val="000000" w:themeColor="text1"/>
        </w:rPr>
        <w:t xml:space="preserve"> </w:t>
      </w:r>
      <w:r w:rsidRPr="00905B20">
        <w:rPr>
          <w:i w:val="0"/>
          <w:color w:val="000000" w:themeColor="text1"/>
          <w:sz w:val="28"/>
          <w:szCs w:val="28"/>
          <w:lang w:eastAsia="en-US"/>
        </w:rPr>
        <w:t>приготування страв та гарнірів з овочів і грибів.</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lastRenderedPageBreak/>
        <w:t>знаходити необхідну інформацію у Збірнику рецептур страв і кулінарних виробів;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обрахунок сировини на необхідну кількість порцій при приготуванні страв та гарнірів з овочів і грибів;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Збірником рецептур страв і кулінарних виробів, технологічними картками при виконанні відповідних обрахунків.</w:t>
      </w:r>
    </w:p>
    <w:p w:rsidR="0058199C" w:rsidRPr="0058199C" w:rsidRDefault="0058199C" w:rsidP="0058199C">
      <w:pPr>
        <w:shd w:val="clear" w:color="auto" w:fill="FFFFFF"/>
        <w:ind w:firstLine="567"/>
        <w:jc w:val="both"/>
        <w:rPr>
          <w:b/>
          <w:i w:val="0"/>
          <w:iCs w:val="0"/>
          <w:sz w:val="28"/>
          <w:szCs w:val="28"/>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3. Готувати страви з яєць, молока та молочних продуктів</w:t>
      </w:r>
    </w:p>
    <w:p w:rsidR="006C310C" w:rsidRPr="0058199C" w:rsidRDefault="006C310C" w:rsidP="006C310C">
      <w:pPr>
        <w:pStyle w:val="aff6"/>
        <w:ind w:firstLine="567"/>
        <w:jc w:val="both"/>
        <w:rPr>
          <w:rFonts w:ascii="Times New Roman" w:hAnsi="Times New Roman"/>
          <w:b/>
          <w:sz w:val="28"/>
          <w:szCs w:val="28"/>
          <w:lang w:val="uk-UA"/>
        </w:rPr>
      </w:pPr>
      <w:bookmarkStart w:id="44" w:name="_Hlk102424884"/>
      <w:r>
        <w:rPr>
          <w:rFonts w:ascii="Times New Roman" w:hAnsi="Times New Roman"/>
          <w:b/>
          <w:sz w:val="28"/>
          <w:szCs w:val="28"/>
          <w:lang w:val="uk-UA"/>
        </w:rPr>
        <w:t>КК 2. Математична компетентність</w:t>
      </w:r>
    </w:p>
    <w:bookmarkEnd w:id="44"/>
    <w:p w:rsidR="006C310C" w:rsidRPr="006C310C" w:rsidRDefault="0058199C" w:rsidP="006C310C">
      <w:pPr>
        <w:ind w:firstLine="567"/>
        <w:jc w:val="both"/>
        <w:rPr>
          <w:b/>
          <w:i w:val="0"/>
          <w:iCs w:val="0"/>
          <w:sz w:val="28"/>
          <w:szCs w:val="28"/>
          <w:lang w:eastAsia="en-US"/>
        </w:rPr>
      </w:pPr>
      <w:r w:rsidRPr="0058199C">
        <w:rPr>
          <w:b/>
          <w:i w:val="0"/>
          <w:iCs w:val="0"/>
          <w:sz w:val="28"/>
          <w:szCs w:val="28"/>
        </w:rPr>
        <w:t>Тема 5.</w:t>
      </w:r>
      <w:r w:rsidRPr="0058199C">
        <w:rPr>
          <w:i w:val="0"/>
          <w:iCs w:val="0"/>
          <w:sz w:val="28"/>
          <w:szCs w:val="28"/>
        </w:rPr>
        <w:t xml:space="preserve"> </w:t>
      </w:r>
      <w:r w:rsidR="006C310C" w:rsidRPr="006C310C">
        <w:rPr>
          <w:b/>
          <w:i w:val="0"/>
          <w:iCs w:val="0"/>
          <w:sz w:val="28"/>
          <w:szCs w:val="28"/>
          <w:lang w:eastAsia="en-US"/>
        </w:rPr>
        <w:t>Розрахунок сировини для приготування страв з яєць, молока та молочних продуктів</w:t>
      </w:r>
    </w:p>
    <w:p w:rsidR="006C310C" w:rsidRPr="006C310C" w:rsidRDefault="006C310C" w:rsidP="006C310C">
      <w:pPr>
        <w:widowControl/>
        <w:autoSpaceDE/>
        <w:autoSpaceDN/>
        <w:adjustRightInd/>
        <w:ind w:firstLine="709"/>
        <w:jc w:val="both"/>
        <w:rPr>
          <w:i w:val="0"/>
          <w:iCs w:val="0"/>
          <w:sz w:val="28"/>
          <w:szCs w:val="28"/>
          <w:lang w:eastAsia="en-US"/>
        </w:rPr>
      </w:pPr>
      <w:r w:rsidRPr="006C310C">
        <w:rPr>
          <w:i w:val="0"/>
          <w:iCs w:val="0"/>
          <w:sz w:val="28"/>
          <w:szCs w:val="28"/>
          <w:lang w:eastAsia="en-US"/>
        </w:rPr>
        <w:t>Правила проведення обрахунків при приготуванні страв з яєць, молока та молочних продуктів. Розрахунок взаємозаміни сировини.</w:t>
      </w:r>
    </w:p>
    <w:p w:rsidR="006C310C" w:rsidRPr="006C310C" w:rsidRDefault="006C310C" w:rsidP="006C310C">
      <w:pPr>
        <w:widowControl/>
        <w:autoSpaceDE/>
        <w:autoSpaceDN/>
        <w:adjustRightInd/>
        <w:ind w:firstLine="567"/>
        <w:jc w:val="both"/>
        <w:rPr>
          <w:iCs w:val="0"/>
          <w:sz w:val="28"/>
          <w:szCs w:val="28"/>
          <w:lang w:eastAsia="en-US"/>
        </w:rPr>
      </w:pPr>
      <w:r w:rsidRPr="006C310C">
        <w:rPr>
          <w:iCs w:val="0"/>
          <w:sz w:val="28"/>
          <w:szCs w:val="28"/>
          <w:lang w:eastAsia="en-US"/>
        </w:rPr>
        <w:t>Практична робота</w:t>
      </w:r>
    </w:p>
    <w:p w:rsidR="006C310C" w:rsidRPr="006C310C" w:rsidRDefault="006C310C" w:rsidP="006C310C">
      <w:pPr>
        <w:widowControl/>
        <w:autoSpaceDE/>
        <w:autoSpaceDN/>
        <w:adjustRightInd/>
        <w:ind w:firstLine="709"/>
        <w:jc w:val="both"/>
        <w:rPr>
          <w:i w:val="0"/>
          <w:iCs w:val="0"/>
          <w:sz w:val="28"/>
          <w:szCs w:val="28"/>
          <w:lang w:eastAsia="en-US"/>
        </w:rPr>
      </w:pPr>
      <w:r w:rsidRPr="006C310C">
        <w:rPr>
          <w:i w:val="0"/>
          <w:iCs w:val="0"/>
          <w:sz w:val="28"/>
          <w:szCs w:val="28"/>
          <w:lang w:eastAsia="en-US"/>
        </w:rPr>
        <w:t>Розрахунок сировини на необхідну кількість порцій при приготуванні страв з яєць, молока та молочних продуктів. Розрахунок взаємозамінності сировини.</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яєць (в штуках та грамах) для приготування необхідної кількості порцій;</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проведення обрахунків при приготуванні страв з яєць, молока та молочних продуктів;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таблицею взаємозаміни сировини: яєць на яєчний порошок, молока на сухе або згущене молоко і т.д.</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Збірником рецептур страв і кулінарних виробів;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страв з яєць, молока та молочних продуктів;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взаємозамінності сировини: яєць на яєчний порошок, молока на сухе або згущене молоко.</w:t>
      </w:r>
    </w:p>
    <w:p w:rsidR="0058199C" w:rsidRPr="0058199C" w:rsidRDefault="0058199C" w:rsidP="0058199C">
      <w:pPr>
        <w:pStyle w:val="aff6"/>
        <w:ind w:firstLine="567"/>
        <w:jc w:val="both"/>
        <w:rPr>
          <w:rFonts w:ascii="Times New Roman" w:hAnsi="Times New Roman"/>
          <w:b/>
          <w:sz w:val="28"/>
          <w:szCs w:val="28"/>
          <w:lang w:val="uk-UA"/>
        </w:rPr>
      </w:pPr>
    </w:p>
    <w:p w:rsidR="006C1A3F" w:rsidRDefault="006C1A3F"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 xml:space="preserve">РН </w:t>
      </w:r>
      <w:r>
        <w:rPr>
          <w:rFonts w:ascii="Times New Roman" w:hAnsi="Times New Roman"/>
          <w:b/>
          <w:bCs/>
          <w:sz w:val="28"/>
          <w:szCs w:val="28"/>
          <w:lang w:val="uk-UA" w:eastAsia="uk-UA"/>
        </w:rPr>
        <w:t xml:space="preserve">4. </w:t>
      </w:r>
      <w:r w:rsidR="00A909CA">
        <w:rPr>
          <w:rFonts w:ascii="Times New Roman" w:hAnsi="Times New Roman"/>
          <w:b/>
          <w:bCs/>
          <w:sz w:val="28"/>
          <w:szCs w:val="28"/>
          <w:lang w:val="uk-UA" w:eastAsia="uk-UA"/>
        </w:rPr>
        <w:t>Обробляти різні види риб, продуктів моря та готувати напівфабрикати з них</w:t>
      </w:r>
    </w:p>
    <w:p w:rsidR="006C310C" w:rsidRPr="0058199C" w:rsidRDefault="006C310C" w:rsidP="006C310C">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A909CA" w:rsidRPr="006C310C" w:rsidRDefault="00A909CA" w:rsidP="0058199C">
      <w:pPr>
        <w:pStyle w:val="aff6"/>
        <w:ind w:firstLine="567"/>
        <w:jc w:val="both"/>
        <w:rPr>
          <w:rFonts w:ascii="Times New Roman" w:hAnsi="Times New Roman"/>
          <w:b/>
          <w:bCs/>
          <w:sz w:val="28"/>
          <w:szCs w:val="28"/>
          <w:lang w:val="uk-UA" w:eastAsia="uk-UA"/>
        </w:rPr>
      </w:pPr>
      <w:r>
        <w:rPr>
          <w:rFonts w:ascii="Times New Roman" w:hAnsi="Times New Roman"/>
          <w:b/>
          <w:bCs/>
          <w:sz w:val="28"/>
          <w:szCs w:val="28"/>
          <w:lang w:val="uk-UA" w:eastAsia="uk-UA"/>
        </w:rPr>
        <w:t xml:space="preserve">Тема 6. </w:t>
      </w:r>
      <w:r w:rsidR="006C310C" w:rsidRPr="006C310C">
        <w:rPr>
          <w:rFonts w:ascii="Times New Roman" w:hAnsi="Times New Roman"/>
          <w:b/>
          <w:bCs/>
          <w:sz w:val="28"/>
          <w:szCs w:val="28"/>
          <w:lang w:val="uk-UA"/>
        </w:rPr>
        <w:t>Розрахунок сировини, її вартості, відходів при обробці різних видів риб, продуктів моря та приготуванні напівфабрикатів з них</w:t>
      </w:r>
    </w:p>
    <w:p w:rsidR="00F4323A" w:rsidRPr="00545A78" w:rsidRDefault="00F4323A" w:rsidP="00F4323A">
      <w:pPr>
        <w:ind w:firstLine="567"/>
        <w:jc w:val="both"/>
        <w:rPr>
          <w:rFonts w:eastAsia="Times New Roman"/>
          <w:i w:val="0"/>
          <w:iCs w:val="0"/>
          <w:sz w:val="28"/>
        </w:rPr>
      </w:pPr>
      <w:r w:rsidRPr="00545A78">
        <w:rPr>
          <w:rFonts w:eastAsia="Times New Roman"/>
          <w:i w:val="0"/>
          <w:iCs w:val="0"/>
          <w:sz w:val="28"/>
        </w:rPr>
        <w:t xml:space="preserve">Способи математичних обрахунків при </w:t>
      </w:r>
      <w:r>
        <w:rPr>
          <w:rFonts w:eastAsia="Times New Roman"/>
          <w:i w:val="0"/>
          <w:iCs w:val="0"/>
          <w:sz w:val="28"/>
        </w:rPr>
        <w:t xml:space="preserve">отриманні, </w:t>
      </w:r>
      <w:r w:rsidRPr="00545A78">
        <w:rPr>
          <w:rFonts w:eastAsia="Times New Roman"/>
          <w:i w:val="0"/>
          <w:iCs w:val="0"/>
          <w:sz w:val="28"/>
        </w:rPr>
        <w:t>оброб</w:t>
      </w:r>
      <w:r>
        <w:rPr>
          <w:rFonts w:eastAsia="Times New Roman"/>
          <w:i w:val="0"/>
          <w:iCs w:val="0"/>
          <w:sz w:val="28"/>
        </w:rPr>
        <w:t xml:space="preserve">ленні різних видів риб, продуктів моря </w:t>
      </w:r>
      <w:r w:rsidRPr="00545A78">
        <w:rPr>
          <w:i w:val="0"/>
          <w:iCs w:val="0"/>
          <w:sz w:val="28"/>
          <w:szCs w:val="28"/>
        </w:rPr>
        <w:t xml:space="preserve">та </w:t>
      </w:r>
      <w:r>
        <w:rPr>
          <w:i w:val="0"/>
          <w:iCs w:val="0"/>
          <w:sz w:val="28"/>
          <w:szCs w:val="28"/>
        </w:rPr>
        <w:t>приготуванні напівфабрикатів</w:t>
      </w:r>
      <w:r w:rsidRPr="00545A78">
        <w:rPr>
          <w:rFonts w:eastAsia="Times New Roman"/>
          <w:i w:val="0"/>
          <w:iCs w:val="0"/>
          <w:sz w:val="28"/>
        </w:rPr>
        <w:t xml:space="preserve">. </w:t>
      </w:r>
    </w:p>
    <w:p w:rsidR="00F4323A" w:rsidRPr="006C310C" w:rsidRDefault="00F4323A" w:rsidP="00F4323A">
      <w:pPr>
        <w:widowControl/>
        <w:autoSpaceDE/>
        <w:autoSpaceDN/>
        <w:adjustRightInd/>
        <w:ind w:firstLine="567"/>
        <w:jc w:val="both"/>
        <w:rPr>
          <w:iCs w:val="0"/>
          <w:sz w:val="28"/>
          <w:szCs w:val="28"/>
          <w:lang w:eastAsia="en-US"/>
        </w:rPr>
      </w:pPr>
      <w:r w:rsidRPr="006C310C">
        <w:rPr>
          <w:iCs w:val="0"/>
          <w:sz w:val="28"/>
          <w:szCs w:val="28"/>
          <w:lang w:eastAsia="en-US"/>
        </w:rPr>
        <w:t>Практична робота</w:t>
      </w:r>
    </w:p>
    <w:p w:rsidR="006C310C" w:rsidRDefault="00F4323A" w:rsidP="00F4323A">
      <w:pPr>
        <w:pStyle w:val="aff6"/>
        <w:ind w:firstLine="709"/>
        <w:jc w:val="both"/>
        <w:rPr>
          <w:rFonts w:ascii="Times New Roman" w:hAnsi="Times New Roman"/>
          <w:b/>
          <w:bCs/>
          <w:sz w:val="28"/>
          <w:szCs w:val="28"/>
          <w:lang w:val="uk-UA" w:eastAsia="uk-UA"/>
        </w:rPr>
      </w:pPr>
      <w:r w:rsidRPr="00F4323A">
        <w:rPr>
          <w:rFonts w:ascii="Times New Roman" w:hAnsi="Times New Roman"/>
          <w:sz w:val="28"/>
          <w:szCs w:val="28"/>
          <w:lang w:val="uk-UA"/>
        </w:rPr>
        <w:t>Розрахунок відходів при обробленні</w:t>
      </w:r>
      <w:r>
        <w:rPr>
          <w:rFonts w:ascii="Times New Roman" w:hAnsi="Times New Roman"/>
          <w:sz w:val="28"/>
          <w:szCs w:val="28"/>
          <w:lang w:val="uk-UA"/>
        </w:rPr>
        <w:t xml:space="preserve"> різних видів риб, продуктів моря.</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отриманні (контролі кількості) риб та продуктів моря;</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визначенні вартості сировини      (риб та продуктів моря);</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lastRenderedPageBreak/>
        <w:t>порядок визначення норм харчових та нехарчових відходів при розбиранні різних видів риб;</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та кулінарних виробів при виконанні розрахунків витрат сировини, виходу напівфабрикатів.</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відходів при обробленні різних видів риб;</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відходів при обробленні різних продуктів моря.</w:t>
      </w:r>
    </w:p>
    <w:p w:rsidR="006C310C" w:rsidRDefault="006C310C" w:rsidP="0058199C">
      <w:pPr>
        <w:pStyle w:val="aff6"/>
        <w:ind w:firstLine="567"/>
        <w:jc w:val="both"/>
        <w:rPr>
          <w:rFonts w:ascii="Times New Roman" w:hAnsi="Times New Roman"/>
          <w:b/>
          <w:bCs/>
          <w:sz w:val="28"/>
          <w:szCs w:val="28"/>
          <w:lang w:val="uk-UA" w:eastAsia="uk-UA"/>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5. Обробляти м'ясо, субпродукти, птицю, дичину та готувати напівфабрикати з них</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58199C" w:rsidRPr="00545A78" w:rsidRDefault="0058199C" w:rsidP="006C310C">
      <w:pPr>
        <w:shd w:val="clear" w:color="auto" w:fill="FFFFFF"/>
        <w:ind w:firstLine="567"/>
        <w:jc w:val="both"/>
        <w:rPr>
          <w:rFonts w:eastAsia="Times New Roman"/>
          <w:b/>
          <w:bCs/>
          <w:i w:val="0"/>
          <w:iCs w:val="0"/>
          <w:sz w:val="28"/>
          <w:szCs w:val="28"/>
        </w:rPr>
      </w:pPr>
      <w:r w:rsidRPr="0058199C">
        <w:rPr>
          <w:b/>
          <w:i w:val="0"/>
          <w:iCs w:val="0"/>
          <w:sz w:val="28"/>
          <w:szCs w:val="28"/>
        </w:rPr>
        <w:t xml:space="preserve">Тема </w:t>
      </w:r>
      <w:r w:rsidR="006C310C">
        <w:rPr>
          <w:b/>
          <w:i w:val="0"/>
          <w:iCs w:val="0"/>
          <w:sz w:val="28"/>
          <w:szCs w:val="28"/>
        </w:rPr>
        <w:t>7</w:t>
      </w:r>
      <w:r w:rsidRPr="0058199C">
        <w:rPr>
          <w:b/>
          <w:i w:val="0"/>
          <w:iCs w:val="0"/>
          <w:sz w:val="28"/>
          <w:szCs w:val="28"/>
        </w:rPr>
        <w:t>.</w:t>
      </w:r>
      <w:r w:rsidRPr="0058199C">
        <w:rPr>
          <w:i w:val="0"/>
          <w:iCs w:val="0"/>
          <w:sz w:val="28"/>
          <w:szCs w:val="28"/>
        </w:rPr>
        <w:t xml:space="preserve"> </w:t>
      </w:r>
      <w:r w:rsidR="00545A78" w:rsidRPr="00545A78">
        <w:rPr>
          <w:b/>
          <w:bCs/>
          <w:i w:val="0"/>
          <w:iCs w:val="0"/>
          <w:sz w:val="28"/>
          <w:szCs w:val="28"/>
        </w:rPr>
        <w:t>Розрахунок сировини, її вартості, відходів при обробці м'яса, субпродуктів, птиці, дичини та приготуванні напівфабрикатів з них</w:t>
      </w:r>
    </w:p>
    <w:p w:rsidR="00545A78" w:rsidRPr="00545A78" w:rsidRDefault="00545A78" w:rsidP="00545A78">
      <w:pPr>
        <w:ind w:firstLine="567"/>
        <w:jc w:val="both"/>
        <w:rPr>
          <w:rFonts w:eastAsia="Times New Roman"/>
          <w:i w:val="0"/>
          <w:iCs w:val="0"/>
          <w:sz w:val="28"/>
        </w:rPr>
      </w:pPr>
      <w:bookmarkStart w:id="45" w:name="_Hlk102425836"/>
      <w:r w:rsidRPr="00545A78">
        <w:rPr>
          <w:rFonts w:eastAsia="Times New Roman"/>
          <w:i w:val="0"/>
          <w:iCs w:val="0"/>
          <w:sz w:val="28"/>
        </w:rPr>
        <w:t xml:space="preserve">Способи математичних обрахунків при </w:t>
      </w:r>
      <w:r w:rsidR="00F4323A">
        <w:rPr>
          <w:rFonts w:eastAsia="Times New Roman"/>
          <w:i w:val="0"/>
          <w:iCs w:val="0"/>
          <w:sz w:val="28"/>
        </w:rPr>
        <w:t xml:space="preserve">отриманні, </w:t>
      </w:r>
      <w:r w:rsidRPr="00545A78">
        <w:rPr>
          <w:rFonts w:eastAsia="Times New Roman"/>
          <w:i w:val="0"/>
          <w:iCs w:val="0"/>
          <w:sz w:val="28"/>
        </w:rPr>
        <w:t>оброб</w:t>
      </w:r>
      <w:r w:rsidR="00F4323A">
        <w:rPr>
          <w:rFonts w:eastAsia="Times New Roman"/>
          <w:i w:val="0"/>
          <w:iCs w:val="0"/>
          <w:sz w:val="28"/>
        </w:rPr>
        <w:t xml:space="preserve">ленні </w:t>
      </w:r>
      <w:r w:rsidRPr="00545A78">
        <w:rPr>
          <w:i w:val="0"/>
          <w:iCs w:val="0"/>
          <w:sz w:val="28"/>
          <w:szCs w:val="28"/>
        </w:rPr>
        <w:t xml:space="preserve">м’ясної продукції та </w:t>
      </w:r>
      <w:r w:rsidR="00F4323A">
        <w:rPr>
          <w:i w:val="0"/>
          <w:iCs w:val="0"/>
          <w:sz w:val="28"/>
          <w:szCs w:val="28"/>
        </w:rPr>
        <w:t xml:space="preserve">приготуванні </w:t>
      </w:r>
      <w:r>
        <w:rPr>
          <w:i w:val="0"/>
          <w:iCs w:val="0"/>
          <w:sz w:val="28"/>
          <w:szCs w:val="28"/>
        </w:rPr>
        <w:t>напівфабрикатів з неї</w:t>
      </w:r>
      <w:r w:rsidRPr="00545A78">
        <w:rPr>
          <w:rFonts w:eastAsia="Times New Roman"/>
          <w:i w:val="0"/>
          <w:iCs w:val="0"/>
          <w:sz w:val="28"/>
        </w:rPr>
        <w:t xml:space="preserve">. </w:t>
      </w:r>
    </w:p>
    <w:p w:rsidR="00BF24B7" w:rsidRPr="00BF24B7" w:rsidRDefault="00BF24B7" w:rsidP="00E93B0C">
      <w:pPr>
        <w:ind w:firstLine="567"/>
        <w:jc w:val="both"/>
        <w:rPr>
          <w:i w:val="0"/>
          <w:iCs w:val="0"/>
          <w:sz w:val="28"/>
          <w:szCs w:val="28"/>
        </w:rPr>
      </w:pPr>
      <w:r w:rsidRPr="00BF24B7">
        <w:rPr>
          <w:i w:val="0"/>
          <w:iCs w:val="0"/>
          <w:sz w:val="28"/>
          <w:szCs w:val="28"/>
        </w:rPr>
        <w:t>Правила проведення розрахунків необхідної кількості сировини при приготуванні січеної та котлетної маси та напівфабрикатів з неї.</w:t>
      </w:r>
    </w:p>
    <w:bookmarkEnd w:id="45"/>
    <w:p w:rsidR="00BF24B7" w:rsidRPr="00BF24B7" w:rsidRDefault="00BF24B7" w:rsidP="00E93B0C">
      <w:pPr>
        <w:ind w:firstLine="567"/>
        <w:jc w:val="both"/>
        <w:rPr>
          <w:i w:val="0"/>
          <w:iCs w:val="0"/>
          <w:sz w:val="28"/>
          <w:szCs w:val="28"/>
        </w:rPr>
      </w:pPr>
      <w:r w:rsidRPr="00BF24B7">
        <w:rPr>
          <w:i w:val="0"/>
          <w:iCs w:val="0"/>
          <w:sz w:val="28"/>
          <w:szCs w:val="28"/>
        </w:rPr>
        <w:t xml:space="preserve">Порядок користування </w:t>
      </w:r>
      <w:r w:rsidRPr="00BF24B7">
        <w:rPr>
          <w:rFonts w:eastAsia="Times New Roman"/>
          <w:i w:val="0"/>
          <w:iCs w:val="0"/>
          <w:sz w:val="28"/>
        </w:rPr>
        <w:t xml:space="preserve">Збірником  </w:t>
      </w:r>
      <w:r w:rsidRPr="00BF24B7">
        <w:rPr>
          <w:i w:val="0"/>
          <w:iCs w:val="0"/>
          <w:sz w:val="28"/>
          <w:szCs w:val="28"/>
        </w:rPr>
        <w:t>рецептур страв і кулінарних виробів при приготуванні січеної та котлетної маси та напівфабрикатів з неї.</w:t>
      </w:r>
    </w:p>
    <w:p w:rsidR="00BF24B7" w:rsidRPr="00BF24B7" w:rsidRDefault="00BF24B7" w:rsidP="00E93B0C">
      <w:pPr>
        <w:ind w:firstLine="567"/>
        <w:jc w:val="both"/>
        <w:rPr>
          <w:i w:val="0"/>
          <w:iCs w:val="0"/>
          <w:sz w:val="28"/>
          <w:szCs w:val="28"/>
        </w:rPr>
      </w:pPr>
      <w:r w:rsidRPr="00BF24B7">
        <w:rPr>
          <w:i w:val="0"/>
          <w:iCs w:val="0"/>
          <w:sz w:val="28"/>
          <w:szCs w:val="28"/>
        </w:rPr>
        <w:t xml:space="preserve">Розрахунок відходів під час </w:t>
      </w:r>
      <w:r>
        <w:rPr>
          <w:i w:val="0"/>
          <w:iCs w:val="0"/>
          <w:sz w:val="28"/>
          <w:szCs w:val="28"/>
        </w:rPr>
        <w:t xml:space="preserve">обробки </w:t>
      </w:r>
      <w:r w:rsidRPr="00BF24B7">
        <w:rPr>
          <w:i w:val="0"/>
          <w:iCs w:val="0"/>
          <w:sz w:val="28"/>
          <w:szCs w:val="28"/>
        </w:rPr>
        <w:t>м’яса</w:t>
      </w:r>
      <w:r>
        <w:rPr>
          <w:i w:val="0"/>
          <w:iCs w:val="0"/>
          <w:sz w:val="28"/>
          <w:szCs w:val="28"/>
        </w:rPr>
        <w:t xml:space="preserve">, субпродуктів, птиці, дичини, </w:t>
      </w:r>
      <w:r w:rsidRPr="00BF24B7">
        <w:rPr>
          <w:i w:val="0"/>
          <w:iCs w:val="0"/>
          <w:sz w:val="28"/>
          <w:szCs w:val="28"/>
        </w:rPr>
        <w:t>приготуванн</w:t>
      </w:r>
      <w:r>
        <w:rPr>
          <w:i w:val="0"/>
          <w:iCs w:val="0"/>
          <w:sz w:val="28"/>
          <w:szCs w:val="28"/>
        </w:rPr>
        <w:t>і</w:t>
      </w:r>
      <w:r w:rsidRPr="00BF24B7">
        <w:rPr>
          <w:i w:val="0"/>
          <w:iCs w:val="0"/>
          <w:sz w:val="28"/>
          <w:szCs w:val="28"/>
        </w:rPr>
        <w:t xml:space="preserve"> натуральної січеної та котлетної маси із м’яса.</w:t>
      </w:r>
    </w:p>
    <w:p w:rsidR="00F4323A" w:rsidRPr="006C310C" w:rsidRDefault="00F4323A" w:rsidP="00F4323A">
      <w:pPr>
        <w:widowControl/>
        <w:autoSpaceDE/>
        <w:autoSpaceDN/>
        <w:adjustRightInd/>
        <w:ind w:firstLine="567"/>
        <w:jc w:val="both"/>
        <w:rPr>
          <w:iCs w:val="0"/>
          <w:sz w:val="28"/>
          <w:szCs w:val="28"/>
          <w:lang w:eastAsia="en-US"/>
        </w:rPr>
      </w:pPr>
      <w:r w:rsidRPr="006C310C">
        <w:rPr>
          <w:iCs w:val="0"/>
          <w:sz w:val="28"/>
          <w:szCs w:val="28"/>
          <w:lang w:eastAsia="en-US"/>
        </w:rPr>
        <w:t>Практична робота</w:t>
      </w:r>
    </w:p>
    <w:p w:rsidR="00F4323A" w:rsidRPr="00F4323A" w:rsidRDefault="00F4323A" w:rsidP="00F4323A">
      <w:pPr>
        <w:widowControl/>
        <w:autoSpaceDE/>
        <w:autoSpaceDN/>
        <w:adjustRightInd/>
        <w:ind w:firstLine="708"/>
        <w:jc w:val="both"/>
        <w:rPr>
          <w:i w:val="0"/>
          <w:iCs w:val="0"/>
          <w:sz w:val="28"/>
          <w:szCs w:val="28"/>
          <w:lang w:eastAsia="en-US"/>
        </w:rPr>
      </w:pPr>
      <w:r w:rsidRPr="00F4323A">
        <w:rPr>
          <w:i w:val="0"/>
          <w:iCs w:val="0"/>
          <w:sz w:val="28"/>
          <w:szCs w:val="28"/>
          <w:lang w:eastAsia="en-US"/>
        </w:rPr>
        <w:t>Розрахунок сировини на необхідну кількість порцій при приготуванні м’ясної продукції та виробів. Визначення маси напівфабрикату.</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отриманні (контролі кількості) м’ясної продукції;</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визначенні вартості сировини      (м’яса та м’ясної продукції);</w:t>
      </w:r>
    </w:p>
    <w:p w:rsidR="00905B20" w:rsidRPr="00905B20" w:rsidRDefault="00905B20" w:rsidP="00D20980">
      <w:pPr>
        <w:widowControl/>
        <w:numPr>
          <w:ilvl w:val="0"/>
          <w:numId w:val="84"/>
        </w:numPr>
        <w:contextualSpacing/>
        <w:jc w:val="both"/>
        <w:rPr>
          <w:i w:val="0"/>
          <w:iCs w:val="0"/>
          <w:color w:val="000000" w:themeColor="text1"/>
          <w:sz w:val="28"/>
          <w:szCs w:val="28"/>
        </w:rPr>
      </w:pPr>
      <w:r w:rsidRPr="00905B20">
        <w:rPr>
          <w:i w:val="0"/>
          <w:color w:val="000000" w:themeColor="text1"/>
          <w:sz w:val="28"/>
          <w:szCs w:val="28"/>
          <w:lang w:eastAsia="en-US"/>
        </w:rPr>
        <w:t xml:space="preserve">порядок визначення норм відходів при розробці туш, при виготовленні напівфабрикатів з </w:t>
      </w:r>
      <w:r w:rsidRPr="00905B20">
        <w:rPr>
          <w:i w:val="0"/>
          <w:iCs w:val="0"/>
          <w:color w:val="000000" w:themeColor="text1"/>
          <w:sz w:val="28"/>
          <w:szCs w:val="28"/>
        </w:rPr>
        <w:t>м’яса, субпродуктів, птиці, дичини;</w:t>
      </w:r>
    </w:p>
    <w:p w:rsidR="00905B20" w:rsidRPr="00905B20" w:rsidRDefault="00905B20" w:rsidP="00D20980">
      <w:pPr>
        <w:widowControl/>
        <w:numPr>
          <w:ilvl w:val="0"/>
          <w:numId w:val="84"/>
        </w:numPr>
        <w:contextualSpacing/>
        <w:jc w:val="both"/>
        <w:rPr>
          <w:i w:val="0"/>
          <w:iCs w:val="0"/>
          <w:color w:val="000000" w:themeColor="text1"/>
          <w:sz w:val="28"/>
          <w:szCs w:val="28"/>
        </w:rPr>
      </w:pPr>
      <w:r w:rsidRPr="00905B20">
        <w:rPr>
          <w:i w:val="0"/>
          <w:color w:val="000000" w:themeColor="text1"/>
          <w:sz w:val="28"/>
          <w:szCs w:val="28"/>
        </w:rPr>
        <w:t xml:space="preserve">порядок визначення </w:t>
      </w:r>
      <w:r w:rsidRPr="00905B20">
        <w:rPr>
          <w:i w:val="0"/>
          <w:iCs w:val="0"/>
          <w:color w:val="000000" w:themeColor="text1"/>
          <w:sz w:val="28"/>
          <w:szCs w:val="28"/>
        </w:rPr>
        <w:t>вмісту кісток в окремих м’ясних напівфабрикатах;</w:t>
      </w:r>
    </w:p>
    <w:p w:rsidR="00905B20" w:rsidRPr="00905B20" w:rsidRDefault="00905B20" w:rsidP="00D20980">
      <w:pPr>
        <w:widowControl/>
        <w:numPr>
          <w:ilvl w:val="0"/>
          <w:numId w:val="84"/>
        </w:numPr>
        <w:contextualSpacing/>
        <w:jc w:val="both"/>
        <w:rPr>
          <w:i w:val="0"/>
          <w:iCs w:val="0"/>
          <w:color w:val="000000" w:themeColor="text1"/>
          <w:sz w:val="28"/>
          <w:szCs w:val="28"/>
        </w:rPr>
      </w:pPr>
      <w:r w:rsidRPr="00905B20">
        <w:rPr>
          <w:i w:val="0"/>
          <w:iCs w:val="0"/>
          <w:color w:val="000000" w:themeColor="text1"/>
          <w:sz w:val="28"/>
          <w:szCs w:val="28"/>
        </w:rPr>
        <w:t xml:space="preserve">правила користування Збірником рецептур страв та кулінарних виробів при виконанні розрахунків витрат м’яса для приготування напівфабрикатів, виходу напівфабрикатів. </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м’ясної продукції та виробів;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визначати масу напівфабрикату з м’яса;</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визначати масу напівфабрикату з м’ясної продукції.</w:t>
      </w:r>
    </w:p>
    <w:p w:rsidR="0058199C" w:rsidRPr="0058199C" w:rsidRDefault="0058199C" w:rsidP="0058199C">
      <w:pPr>
        <w:pStyle w:val="aff6"/>
        <w:ind w:firstLine="567"/>
        <w:jc w:val="both"/>
        <w:rPr>
          <w:rFonts w:ascii="Times New Roman" w:hAnsi="Times New Roman"/>
          <w:b/>
          <w:sz w:val="28"/>
          <w:szCs w:val="28"/>
          <w:lang w:val="uk-UA"/>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lastRenderedPageBreak/>
        <w:t>РН 6. Готувати бульйони, супи та соуси</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E93B0C" w:rsidRPr="00E93B0C" w:rsidRDefault="0058199C" w:rsidP="00E93B0C">
      <w:pPr>
        <w:ind w:firstLine="567"/>
        <w:jc w:val="both"/>
        <w:rPr>
          <w:i w:val="0"/>
          <w:iCs w:val="0"/>
          <w:sz w:val="28"/>
          <w:szCs w:val="28"/>
          <w:lang w:eastAsia="en-US"/>
        </w:rPr>
      </w:pPr>
      <w:r w:rsidRPr="0058199C">
        <w:rPr>
          <w:b/>
          <w:i w:val="0"/>
          <w:iCs w:val="0"/>
          <w:sz w:val="28"/>
          <w:szCs w:val="28"/>
        </w:rPr>
        <w:t xml:space="preserve">Тема 7. </w:t>
      </w:r>
      <w:r w:rsidR="00E93B0C" w:rsidRPr="00E93B0C">
        <w:rPr>
          <w:b/>
          <w:i w:val="0"/>
          <w:iCs w:val="0"/>
          <w:sz w:val="28"/>
          <w:szCs w:val="28"/>
          <w:lang w:eastAsia="en-US"/>
        </w:rPr>
        <w:t>Розрахунок сировини для приготування супів, бульйонів, соусів</w:t>
      </w:r>
    </w:p>
    <w:p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 xml:space="preserve">Правила проведення обрахунків при приготуванні бульйонів, супів та соусів. Розмір втрат маси під час пасерування овочів. </w:t>
      </w:r>
    </w:p>
    <w:p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 xml:space="preserve">Порядок користування </w:t>
      </w:r>
      <w:r w:rsidRPr="00E93B0C">
        <w:rPr>
          <w:rFonts w:eastAsia="Times New Roman"/>
          <w:i w:val="0"/>
          <w:iCs w:val="0"/>
          <w:sz w:val="28"/>
        </w:rPr>
        <w:t xml:space="preserve">Збірником  </w:t>
      </w:r>
      <w:r w:rsidRPr="00E93B0C">
        <w:rPr>
          <w:i w:val="0"/>
          <w:iCs w:val="0"/>
          <w:sz w:val="28"/>
          <w:szCs w:val="28"/>
          <w:lang w:eastAsia="en-US"/>
        </w:rPr>
        <w:t>рецептур страв і кулінарних виробів при приготуванні бульйонів, супів та соусів.</w:t>
      </w:r>
    </w:p>
    <w:p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rsidR="00E93B0C" w:rsidRPr="00E93B0C" w:rsidRDefault="00E93B0C" w:rsidP="00E93B0C">
      <w:pPr>
        <w:widowControl/>
        <w:autoSpaceDE/>
        <w:autoSpaceDN/>
        <w:adjustRightInd/>
        <w:ind w:firstLine="709"/>
        <w:jc w:val="both"/>
        <w:rPr>
          <w:i w:val="0"/>
          <w:iCs w:val="0"/>
          <w:sz w:val="28"/>
          <w:szCs w:val="28"/>
          <w:lang w:eastAsia="en-US"/>
        </w:rPr>
      </w:pPr>
      <w:r w:rsidRPr="00E93B0C">
        <w:rPr>
          <w:i w:val="0"/>
          <w:iCs w:val="0"/>
          <w:sz w:val="28"/>
          <w:szCs w:val="28"/>
          <w:lang w:eastAsia="en-US"/>
        </w:rPr>
        <w:t>Розрахунок сировини на необхідну кількість порцій при приготуванні бульйонів, супів та соусів.</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приготуванні необхідної кількості порцій бульйонів, супів;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приготуванні необхідної кількості порцій соусів;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порядок користування Збірником  рецептур страв і кулінарних виробів при приготуванні бульйонів, супів та соусів;</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таблицею «Норми втрат при тепловій обробці»;</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порядок обрахунку розміру втрат маси під час пасерування овочів.</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знаходити та читати потрібну інформацію у таблиці «Норми втрат при тепловій обробці»;</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бульйонів, супів та соусів.</w:t>
      </w: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7. Готувати страви та гарніри з круп, бобових, макаронних виробів</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E93B0C" w:rsidRPr="00E93B0C" w:rsidRDefault="0058199C" w:rsidP="00E93B0C">
      <w:pPr>
        <w:ind w:firstLine="567"/>
        <w:jc w:val="both"/>
        <w:rPr>
          <w:i w:val="0"/>
          <w:iCs w:val="0"/>
          <w:sz w:val="28"/>
          <w:szCs w:val="28"/>
          <w:lang w:eastAsia="en-US"/>
        </w:rPr>
      </w:pPr>
      <w:r w:rsidRPr="0058199C">
        <w:rPr>
          <w:b/>
          <w:i w:val="0"/>
          <w:iCs w:val="0"/>
          <w:sz w:val="28"/>
          <w:szCs w:val="28"/>
        </w:rPr>
        <w:t xml:space="preserve">Тема 8. </w:t>
      </w:r>
      <w:r w:rsidR="00E93B0C" w:rsidRPr="00E93B0C">
        <w:rPr>
          <w:b/>
          <w:i w:val="0"/>
          <w:iCs w:val="0"/>
          <w:sz w:val="28"/>
          <w:szCs w:val="28"/>
          <w:lang w:eastAsia="en-US"/>
        </w:rPr>
        <w:t>Розрахунок сировини для приготування страв і гарнірів з круп, бобових та макаронних виробів</w:t>
      </w:r>
    </w:p>
    <w:p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Правила проведення обрахунків сировини при приготуванні страв та гарнірів з  круп, бобових, макаронних виробів (паст).</w:t>
      </w:r>
    </w:p>
    <w:p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rsidR="00E93B0C" w:rsidRPr="00E93B0C" w:rsidRDefault="00E93B0C" w:rsidP="00E93B0C">
      <w:pPr>
        <w:widowControl/>
        <w:autoSpaceDE/>
        <w:autoSpaceDN/>
        <w:adjustRightInd/>
        <w:ind w:firstLine="708"/>
        <w:jc w:val="both"/>
        <w:rPr>
          <w:i w:val="0"/>
          <w:iCs w:val="0"/>
          <w:sz w:val="28"/>
          <w:szCs w:val="28"/>
          <w:lang w:val="ru-RU" w:eastAsia="en-US"/>
        </w:rPr>
      </w:pPr>
      <w:r w:rsidRPr="00E93B0C">
        <w:rPr>
          <w:i w:val="0"/>
          <w:iCs w:val="0"/>
          <w:sz w:val="28"/>
          <w:szCs w:val="28"/>
          <w:lang w:eastAsia="en-US"/>
        </w:rPr>
        <w:t>Розрахунок сировини на необхідну кількість порцій при приготуванні страв та гарнірів з  круп, бобових, макаронних виробів (паст).</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приготуванні необхідної кількості порцій страв та гарнірів з  круп, бобових, макаронних виробів (паст);</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порядок користування Збірником  рецептур страв і кулінарних виробів при розрахунках кількості круп, рідини, солі для приготування каш різної в’язкості.</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lastRenderedPageBreak/>
        <w:t>виконувати розрахунок сировини на необхідну кількість порцій при приготуванні страв та гарнірів з  круп, бобових, макаронних виробів (паст).</w:t>
      </w:r>
    </w:p>
    <w:p w:rsidR="00905B20" w:rsidRPr="00905B20" w:rsidRDefault="00905B20" w:rsidP="00905B20">
      <w:pPr>
        <w:widowControl/>
        <w:ind w:left="720"/>
        <w:jc w:val="both"/>
        <w:rPr>
          <w:b/>
          <w:sz w:val="28"/>
          <w:szCs w:val="28"/>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8. Готувати страви з риби і нерибних продуктів моря</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E93B0C" w:rsidRPr="00E93B0C" w:rsidRDefault="0058199C" w:rsidP="00E93B0C">
      <w:pPr>
        <w:ind w:firstLine="567"/>
        <w:jc w:val="both"/>
        <w:rPr>
          <w:b/>
          <w:i w:val="0"/>
          <w:iCs w:val="0"/>
          <w:sz w:val="28"/>
          <w:szCs w:val="28"/>
          <w:lang w:val="ru-RU" w:eastAsia="en-US"/>
        </w:rPr>
      </w:pPr>
      <w:r w:rsidRPr="0058199C">
        <w:rPr>
          <w:b/>
          <w:i w:val="0"/>
          <w:iCs w:val="0"/>
          <w:sz w:val="28"/>
          <w:szCs w:val="28"/>
        </w:rPr>
        <w:t>Тема 9.</w:t>
      </w:r>
      <w:r w:rsidRPr="0058199C">
        <w:rPr>
          <w:i w:val="0"/>
          <w:iCs w:val="0"/>
          <w:sz w:val="28"/>
          <w:szCs w:val="28"/>
        </w:rPr>
        <w:t xml:space="preserve"> </w:t>
      </w:r>
      <w:proofErr w:type="spellStart"/>
      <w:r w:rsidR="00E93B0C" w:rsidRPr="00E93B0C">
        <w:rPr>
          <w:b/>
          <w:i w:val="0"/>
          <w:iCs w:val="0"/>
          <w:sz w:val="28"/>
          <w:szCs w:val="28"/>
          <w:lang w:val="ru-RU" w:eastAsia="en-US"/>
        </w:rPr>
        <w:t>Розрахунок</w:t>
      </w:r>
      <w:proofErr w:type="spellEnd"/>
      <w:r w:rsidR="00E93B0C" w:rsidRPr="00E93B0C">
        <w:rPr>
          <w:b/>
          <w:i w:val="0"/>
          <w:iCs w:val="0"/>
          <w:sz w:val="28"/>
          <w:szCs w:val="28"/>
          <w:lang w:val="ru-RU" w:eastAsia="en-US"/>
        </w:rPr>
        <w:t xml:space="preserve"> </w:t>
      </w:r>
      <w:proofErr w:type="spellStart"/>
      <w:r w:rsidR="00E93B0C" w:rsidRPr="00E93B0C">
        <w:rPr>
          <w:b/>
          <w:i w:val="0"/>
          <w:iCs w:val="0"/>
          <w:sz w:val="28"/>
          <w:szCs w:val="28"/>
          <w:lang w:val="ru-RU" w:eastAsia="en-US"/>
        </w:rPr>
        <w:t>сировини</w:t>
      </w:r>
      <w:proofErr w:type="spellEnd"/>
      <w:r w:rsidR="00E93B0C" w:rsidRPr="00E93B0C">
        <w:rPr>
          <w:b/>
          <w:i w:val="0"/>
          <w:iCs w:val="0"/>
          <w:sz w:val="28"/>
          <w:szCs w:val="28"/>
          <w:lang w:val="ru-RU" w:eastAsia="en-US"/>
        </w:rPr>
        <w:t xml:space="preserve"> для </w:t>
      </w:r>
      <w:proofErr w:type="spellStart"/>
      <w:r w:rsidR="00E93B0C" w:rsidRPr="00E93B0C">
        <w:rPr>
          <w:b/>
          <w:i w:val="0"/>
          <w:iCs w:val="0"/>
          <w:sz w:val="28"/>
          <w:szCs w:val="28"/>
          <w:lang w:val="ru-RU" w:eastAsia="en-US"/>
        </w:rPr>
        <w:t>приготування</w:t>
      </w:r>
      <w:proofErr w:type="spellEnd"/>
      <w:r w:rsidR="00E93B0C" w:rsidRPr="00E93B0C">
        <w:rPr>
          <w:b/>
          <w:i w:val="0"/>
          <w:iCs w:val="0"/>
          <w:sz w:val="28"/>
          <w:szCs w:val="28"/>
          <w:lang w:val="ru-RU" w:eastAsia="en-US"/>
        </w:rPr>
        <w:t xml:space="preserve"> </w:t>
      </w:r>
      <w:proofErr w:type="spellStart"/>
      <w:r w:rsidR="00E93B0C" w:rsidRPr="00E93B0C">
        <w:rPr>
          <w:b/>
          <w:i w:val="0"/>
          <w:iCs w:val="0"/>
          <w:sz w:val="28"/>
          <w:szCs w:val="28"/>
          <w:lang w:val="ru-RU" w:eastAsia="en-US"/>
        </w:rPr>
        <w:t>страв</w:t>
      </w:r>
      <w:proofErr w:type="spellEnd"/>
      <w:r w:rsidR="00E93B0C" w:rsidRPr="00E93B0C">
        <w:rPr>
          <w:b/>
          <w:i w:val="0"/>
          <w:iCs w:val="0"/>
          <w:sz w:val="28"/>
          <w:szCs w:val="28"/>
          <w:lang w:val="ru-RU" w:eastAsia="en-US"/>
        </w:rPr>
        <w:t xml:space="preserve"> </w:t>
      </w:r>
      <w:proofErr w:type="spellStart"/>
      <w:r w:rsidR="00E93B0C" w:rsidRPr="00E93B0C">
        <w:rPr>
          <w:b/>
          <w:i w:val="0"/>
          <w:iCs w:val="0"/>
          <w:sz w:val="28"/>
          <w:szCs w:val="28"/>
          <w:lang w:val="ru-RU" w:eastAsia="en-US"/>
        </w:rPr>
        <w:t>з</w:t>
      </w:r>
      <w:proofErr w:type="spellEnd"/>
      <w:r w:rsidR="00E93B0C" w:rsidRPr="00E93B0C">
        <w:rPr>
          <w:b/>
          <w:i w:val="0"/>
          <w:iCs w:val="0"/>
          <w:sz w:val="28"/>
          <w:szCs w:val="28"/>
          <w:lang w:val="ru-RU" w:eastAsia="en-US"/>
        </w:rPr>
        <w:t xml:space="preserve"> </w:t>
      </w:r>
      <w:proofErr w:type="spellStart"/>
      <w:r w:rsidR="00E93B0C" w:rsidRPr="00E93B0C">
        <w:rPr>
          <w:b/>
          <w:i w:val="0"/>
          <w:iCs w:val="0"/>
          <w:sz w:val="28"/>
          <w:szCs w:val="28"/>
          <w:lang w:val="ru-RU" w:eastAsia="en-US"/>
        </w:rPr>
        <w:t>риби</w:t>
      </w:r>
      <w:proofErr w:type="spellEnd"/>
      <w:r w:rsidR="00E93B0C" w:rsidRPr="00E93B0C">
        <w:rPr>
          <w:b/>
          <w:i w:val="0"/>
          <w:iCs w:val="0"/>
          <w:sz w:val="28"/>
          <w:szCs w:val="28"/>
          <w:lang w:val="ru-RU" w:eastAsia="en-US"/>
        </w:rPr>
        <w:t xml:space="preserve"> та </w:t>
      </w:r>
      <w:proofErr w:type="spellStart"/>
      <w:r w:rsidR="00E93B0C" w:rsidRPr="00E93B0C">
        <w:rPr>
          <w:b/>
          <w:i w:val="0"/>
          <w:iCs w:val="0"/>
          <w:sz w:val="28"/>
          <w:szCs w:val="28"/>
          <w:lang w:val="ru-RU" w:eastAsia="en-US"/>
        </w:rPr>
        <w:t>нерибних</w:t>
      </w:r>
      <w:proofErr w:type="spellEnd"/>
      <w:r w:rsidR="00E93B0C" w:rsidRPr="00E93B0C">
        <w:rPr>
          <w:b/>
          <w:i w:val="0"/>
          <w:iCs w:val="0"/>
          <w:sz w:val="28"/>
          <w:szCs w:val="28"/>
          <w:lang w:val="ru-RU" w:eastAsia="en-US"/>
        </w:rPr>
        <w:t xml:space="preserve"> </w:t>
      </w:r>
      <w:proofErr w:type="spellStart"/>
      <w:r w:rsidR="00E93B0C" w:rsidRPr="00E93B0C">
        <w:rPr>
          <w:b/>
          <w:i w:val="0"/>
          <w:iCs w:val="0"/>
          <w:sz w:val="28"/>
          <w:szCs w:val="28"/>
          <w:lang w:val="ru-RU" w:eastAsia="en-US"/>
        </w:rPr>
        <w:t>продуктів</w:t>
      </w:r>
      <w:proofErr w:type="spellEnd"/>
      <w:r w:rsidR="00E93B0C" w:rsidRPr="00E93B0C">
        <w:rPr>
          <w:b/>
          <w:i w:val="0"/>
          <w:iCs w:val="0"/>
          <w:sz w:val="28"/>
          <w:szCs w:val="28"/>
          <w:lang w:val="ru-RU" w:eastAsia="en-US"/>
        </w:rPr>
        <w:t xml:space="preserve"> моря</w:t>
      </w:r>
    </w:p>
    <w:p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Правила проведення обрахунків сировини при приготуванні страв з риби та нерибних продуктів моря.</w:t>
      </w:r>
    </w:p>
    <w:p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rsidR="00E93B0C" w:rsidRPr="00E93B0C" w:rsidRDefault="00E93B0C" w:rsidP="00E93B0C">
      <w:pPr>
        <w:widowControl/>
        <w:autoSpaceDE/>
        <w:autoSpaceDN/>
        <w:adjustRightInd/>
        <w:ind w:firstLine="709"/>
        <w:jc w:val="both"/>
        <w:rPr>
          <w:i w:val="0"/>
          <w:iCs w:val="0"/>
          <w:sz w:val="28"/>
          <w:szCs w:val="28"/>
          <w:lang w:eastAsia="en-US"/>
        </w:rPr>
      </w:pPr>
      <w:r w:rsidRPr="00E93B0C">
        <w:rPr>
          <w:i w:val="0"/>
          <w:iCs w:val="0"/>
          <w:sz w:val="28"/>
          <w:szCs w:val="28"/>
          <w:lang w:eastAsia="en-US"/>
        </w:rPr>
        <w:t>Розрахунок сировини на необхідну кількість порцій при приготуванні страв  з риби та нерибних продуктів моря.</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сировини при приготуванні страв з риби та нерибних продуктів моря;</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та кулінарних виробів при виконанні обрахунків втрат (%) при тепловому оброблянні  напівфабрикатів.</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страв  з риби;</w:t>
      </w:r>
    </w:p>
    <w:p w:rsidR="00905B20" w:rsidRPr="00905B20" w:rsidRDefault="00905B20" w:rsidP="00D20980">
      <w:pPr>
        <w:widowControl/>
        <w:numPr>
          <w:ilvl w:val="0"/>
          <w:numId w:val="84"/>
        </w:numPr>
        <w:contextualSpacing/>
        <w:jc w:val="both"/>
        <w:rPr>
          <w:i w:val="0"/>
          <w:color w:val="000000" w:themeColor="text1"/>
          <w:sz w:val="28"/>
          <w:szCs w:val="28"/>
        </w:rPr>
      </w:pPr>
      <w:r w:rsidRPr="00905B20">
        <w:rPr>
          <w:i w:val="0"/>
          <w:color w:val="000000" w:themeColor="text1"/>
          <w:sz w:val="28"/>
          <w:szCs w:val="28"/>
        </w:rPr>
        <w:t>виконувати розрахунок сировини  на необхідну кількість порцій при приготуванні страв  з нерибних продуктів моря.</w:t>
      </w:r>
    </w:p>
    <w:p w:rsidR="0058199C" w:rsidRPr="0058199C" w:rsidRDefault="0058199C" w:rsidP="0058199C">
      <w:pPr>
        <w:pStyle w:val="aff6"/>
        <w:ind w:firstLine="567"/>
        <w:jc w:val="both"/>
        <w:rPr>
          <w:rFonts w:ascii="Times New Roman" w:hAnsi="Times New Roman"/>
          <w:b/>
          <w:sz w:val="28"/>
          <w:szCs w:val="28"/>
          <w:lang w:val="uk-UA"/>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9. Готувати страви з різних видів м’ясної продукції</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E93B0C" w:rsidRPr="00E93B0C" w:rsidRDefault="0058199C" w:rsidP="00E93B0C">
      <w:pPr>
        <w:ind w:firstLine="567"/>
        <w:jc w:val="both"/>
        <w:rPr>
          <w:i w:val="0"/>
          <w:iCs w:val="0"/>
          <w:sz w:val="28"/>
          <w:szCs w:val="28"/>
          <w:lang w:eastAsia="en-US"/>
        </w:rPr>
      </w:pPr>
      <w:r w:rsidRPr="0058199C">
        <w:rPr>
          <w:b/>
          <w:i w:val="0"/>
          <w:iCs w:val="0"/>
          <w:sz w:val="28"/>
          <w:szCs w:val="28"/>
        </w:rPr>
        <w:t>Тема 10.</w:t>
      </w:r>
      <w:r w:rsidRPr="0058199C">
        <w:rPr>
          <w:i w:val="0"/>
          <w:iCs w:val="0"/>
          <w:sz w:val="28"/>
          <w:szCs w:val="28"/>
        </w:rPr>
        <w:t xml:space="preserve"> </w:t>
      </w:r>
      <w:r w:rsidR="00E93B0C" w:rsidRPr="00E93B0C">
        <w:rPr>
          <w:b/>
          <w:i w:val="0"/>
          <w:iCs w:val="0"/>
          <w:sz w:val="28"/>
          <w:szCs w:val="28"/>
          <w:lang w:eastAsia="en-US"/>
        </w:rPr>
        <w:t>Розрахунок сировини для приготування  страв з різних видів м’ясної продукції</w:t>
      </w:r>
    </w:p>
    <w:p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Правила проведення обрахунків сировини при приготуванні страв з різних видів м’ясної продукції. Втрати маси під час теплової обробки.</w:t>
      </w:r>
    </w:p>
    <w:p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rsidR="00E93B0C" w:rsidRPr="00E93B0C" w:rsidRDefault="00E93B0C" w:rsidP="00E93B0C">
      <w:pPr>
        <w:widowControl/>
        <w:autoSpaceDE/>
        <w:autoSpaceDN/>
        <w:adjustRightInd/>
        <w:ind w:firstLine="709"/>
        <w:jc w:val="both"/>
        <w:rPr>
          <w:i w:val="0"/>
          <w:iCs w:val="0"/>
          <w:sz w:val="28"/>
          <w:szCs w:val="28"/>
          <w:lang w:eastAsia="en-US"/>
        </w:rPr>
      </w:pPr>
      <w:r w:rsidRPr="00E93B0C">
        <w:rPr>
          <w:i w:val="0"/>
          <w:iCs w:val="0"/>
          <w:sz w:val="28"/>
          <w:szCs w:val="28"/>
          <w:lang w:eastAsia="en-US"/>
        </w:rPr>
        <w:t>Розрахунок сировини на необхідну кількість порцій при приготуванні страв з різних видів м’ясної продукції.</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сировини при приготуванні страв з різних видів м’ясної продукції;</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та кулінарних виробів при виконанні обрахунків втрат (%) при тепловому оброблянні м’ясних  напівфабрикатів.</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страв  з різних видів м’ясної продукції.</w:t>
      </w:r>
    </w:p>
    <w:p w:rsidR="0058199C" w:rsidRPr="0058199C" w:rsidRDefault="0058199C" w:rsidP="0058199C">
      <w:pPr>
        <w:pStyle w:val="aff6"/>
        <w:ind w:firstLine="567"/>
        <w:jc w:val="both"/>
        <w:rPr>
          <w:rFonts w:ascii="Times New Roman" w:hAnsi="Times New Roman"/>
          <w:b/>
          <w:sz w:val="28"/>
          <w:szCs w:val="28"/>
          <w:lang w:val="uk-UA"/>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lastRenderedPageBreak/>
        <w:t>РН 10. Готувати тісто та вироби з нього</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E93B0C" w:rsidRPr="00E93B0C" w:rsidRDefault="0058199C" w:rsidP="00E93B0C">
      <w:pPr>
        <w:ind w:firstLine="567"/>
        <w:jc w:val="both"/>
        <w:rPr>
          <w:i w:val="0"/>
          <w:iCs w:val="0"/>
          <w:sz w:val="28"/>
          <w:szCs w:val="28"/>
        </w:rPr>
      </w:pPr>
      <w:r w:rsidRPr="00E93B0C">
        <w:rPr>
          <w:b/>
          <w:i w:val="0"/>
          <w:iCs w:val="0"/>
          <w:sz w:val="28"/>
          <w:szCs w:val="28"/>
        </w:rPr>
        <w:t>Тема 11.</w:t>
      </w:r>
      <w:r w:rsidRPr="00E93B0C">
        <w:rPr>
          <w:i w:val="0"/>
          <w:iCs w:val="0"/>
          <w:sz w:val="28"/>
          <w:szCs w:val="28"/>
        </w:rPr>
        <w:t xml:space="preserve"> </w:t>
      </w:r>
      <w:r w:rsidR="00E93B0C" w:rsidRPr="00E93B0C">
        <w:rPr>
          <w:b/>
          <w:i w:val="0"/>
          <w:iCs w:val="0"/>
          <w:sz w:val="28"/>
          <w:szCs w:val="28"/>
        </w:rPr>
        <w:t>Розрахунок сировини при виготовленні тіста та виробів з нього</w:t>
      </w:r>
    </w:p>
    <w:p w:rsidR="00E93B0C" w:rsidRPr="00E93B0C" w:rsidRDefault="00E93B0C" w:rsidP="00E93B0C">
      <w:pPr>
        <w:ind w:firstLine="567"/>
        <w:jc w:val="both"/>
        <w:rPr>
          <w:i w:val="0"/>
          <w:iCs w:val="0"/>
          <w:sz w:val="28"/>
          <w:szCs w:val="28"/>
        </w:rPr>
      </w:pPr>
      <w:r w:rsidRPr="00E93B0C">
        <w:rPr>
          <w:i w:val="0"/>
          <w:iCs w:val="0"/>
          <w:sz w:val="28"/>
          <w:szCs w:val="28"/>
        </w:rPr>
        <w:t>Порядок використання Збірника рецептур борошняних кондитерських і булочних виробів для підприємств харчування та технологічних карток при приготуванні виробів із різних видів тіста.</w:t>
      </w:r>
    </w:p>
    <w:p w:rsidR="00E93B0C" w:rsidRPr="00E93B0C" w:rsidRDefault="00E93B0C" w:rsidP="00E93B0C">
      <w:pPr>
        <w:ind w:firstLine="567"/>
        <w:jc w:val="both"/>
        <w:rPr>
          <w:i w:val="0"/>
          <w:iCs w:val="0"/>
          <w:sz w:val="28"/>
          <w:szCs w:val="28"/>
        </w:rPr>
      </w:pPr>
      <w:r w:rsidRPr="00E93B0C">
        <w:rPr>
          <w:i w:val="0"/>
          <w:iCs w:val="0"/>
          <w:sz w:val="28"/>
          <w:szCs w:val="28"/>
        </w:rPr>
        <w:t>Розрахунок сировини на необхідну кількість виробів. Розрахунок кількості борошна в залежності від вологості. Розрахунок взаємозамінності сировини.</w:t>
      </w:r>
    </w:p>
    <w:p w:rsidR="00E93B0C" w:rsidRPr="00E93B0C" w:rsidRDefault="00E93B0C" w:rsidP="00E93B0C">
      <w:pPr>
        <w:ind w:firstLine="567"/>
        <w:jc w:val="both"/>
        <w:rPr>
          <w:sz w:val="28"/>
          <w:szCs w:val="28"/>
        </w:rPr>
      </w:pPr>
      <w:r w:rsidRPr="00E93B0C">
        <w:rPr>
          <w:sz w:val="28"/>
          <w:szCs w:val="28"/>
        </w:rPr>
        <w:t>Практична робота</w:t>
      </w:r>
    </w:p>
    <w:p w:rsidR="00E93B0C" w:rsidRPr="00E93B0C" w:rsidRDefault="00E93B0C" w:rsidP="002E2BA3">
      <w:pPr>
        <w:ind w:firstLine="709"/>
        <w:jc w:val="both"/>
        <w:rPr>
          <w:i w:val="0"/>
          <w:iCs w:val="0"/>
          <w:sz w:val="28"/>
          <w:szCs w:val="28"/>
        </w:rPr>
      </w:pPr>
      <w:r w:rsidRPr="00E93B0C">
        <w:rPr>
          <w:i w:val="0"/>
          <w:iCs w:val="0"/>
          <w:sz w:val="28"/>
          <w:szCs w:val="28"/>
        </w:rPr>
        <w:t xml:space="preserve">Розрахунок сировини на необхідну кількість виробів. </w:t>
      </w:r>
    </w:p>
    <w:p w:rsidR="00E93B0C" w:rsidRPr="00E93B0C" w:rsidRDefault="00E93B0C" w:rsidP="002E2BA3">
      <w:pPr>
        <w:ind w:firstLine="709"/>
        <w:jc w:val="both"/>
        <w:rPr>
          <w:i w:val="0"/>
          <w:iCs w:val="0"/>
          <w:sz w:val="28"/>
          <w:szCs w:val="28"/>
        </w:rPr>
      </w:pPr>
      <w:r w:rsidRPr="00E93B0C">
        <w:rPr>
          <w:i w:val="0"/>
          <w:iCs w:val="0"/>
          <w:sz w:val="28"/>
          <w:szCs w:val="28"/>
        </w:rPr>
        <w:t xml:space="preserve">Розрахунок кількості борошна в залежності від вологості. </w:t>
      </w:r>
    </w:p>
    <w:p w:rsidR="00E93B0C" w:rsidRPr="00E93B0C" w:rsidRDefault="00E93B0C" w:rsidP="002E2BA3">
      <w:pPr>
        <w:ind w:firstLine="709"/>
        <w:jc w:val="both"/>
        <w:rPr>
          <w:i w:val="0"/>
          <w:iCs w:val="0"/>
          <w:sz w:val="28"/>
          <w:szCs w:val="28"/>
        </w:rPr>
      </w:pPr>
      <w:r w:rsidRPr="00E93B0C">
        <w:rPr>
          <w:i w:val="0"/>
          <w:iCs w:val="0"/>
          <w:sz w:val="28"/>
          <w:szCs w:val="28"/>
        </w:rPr>
        <w:t>Розрахунок взаємозамінності сировини.</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характеристику, зміст розділів Збірника рецептур борошняних кондитерських і булочних виробів;</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використання Збірника рецептур борошняних кондитерських і булочних виробів;</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складання технологічних карток виробів з тіста;</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розрахунку необхідної кількості води для приготування тіста;</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перерахунку маси борошна, з урахуванням її фактичної вологості.</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користуватися нормативно-технологічною документацією;</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виконувати розрахунок сировини на необхідну кількість виробів з тіста у кг та штуках;</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виконати розрахунок кількості борошна в залежності від його вологості;</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виконати розрахунок взаємозамінності сировини для приготування виробів з тіста.</w:t>
      </w:r>
    </w:p>
    <w:p w:rsidR="00E16419" w:rsidRDefault="00E16419" w:rsidP="0058199C">
      <w:pPr>
        <w:pStyle w:val="aff6"/>
        <w:ind w:firstLine="567"/>
        <w:jc w:val="both"/>
        <w:rPr>
          <w:rFonts w:ascii="Times New Roman" w:hAnsi="Times New Roman"/>
          <w:b/>
          <w:bCs/>
          <w:sz w:val="28"/>
          <w:szCs w:val="28"/>
          <w:lang w:val="uk-UA" w:eastAsia="uk-UA"/>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11. Готувати холодні страви та закуски</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2E2BA3" w:rsidRPr="002E2BA3" w:rsidRDefault="0058199C" w:rsidP="002E2BA3">
      <w:pPr>
        <w:ind w:firstLine="567"/>
        <w:jc w:val="both"/>
        <w:rPr>
          <w:i w:val="0"/>
          <w:iCs w:val="0"/>
          <w:sz w:val="28"/>
          <w:szCs w:val="28"/>
          <w:lang w:eastAsia="en-US"/>
        </w:rPr>
      </w:pPr>
      <w:r w:rsidRPr="0058199C">
        <w:rPr>
          <w:b/>
          <w:i w:val="0"/>
          <w:iCs w:val="0"/>
          <w:sz w:val="28"/>
          <w:szCs w:val="28"/>
        </w:rPr>
        <w:t>Тема 12.</w:t>
      </w:r>
      <w:r w:rsidRPr="0058199C">
        <w:rPr>
          <w:i w:val="0"/>
          <w:iCs w:val="0"/>
          <w:sz w:val="28"/>
          <w:szCs w:val="28"/>
        </w:rPr>
        <w:t xml:space="preserve"> </w:t>
      </w:r>
      <w:r w:rsidR="002E2BA3" w:rsidRPr="002E2BA3">
        <w:rPr>
          <w:b/>
          <w:i w:val="0"/>
          <w:iCs w:val="0"/>
          <w:sz w:val="28"/>
          <w:szCs w:val="28"/>
          <w:lang w:eastAsia="en-US"/>
        </w:rPr>
        <w:t>Розрахунок сировини для приготування холодних страв і закусок</w:t>
      </w:r>
    </w:p>
    <w:p w:rsidR="002E2BA3" w:rsidRPr="002E2BA3" w:rsidRDefault="002E2BA3" w:rsidP="002E2BA3">
      <w:pPr>
        <w:widowControl/>
        <w:autoSpaceDE/>
        <w:autoSpaceDN/>
        <w:adjustRightInd/>
        <w:ind w:firstLine="567"/>
        <w:jc w:val="both"/>
        <w:rPr>
          <w:i w:val="0"/>
          <w:iCs w:val="0"/>
          <w:sz w:val="28"/>
          <w:szCs w:val="28"/>
          <w:lang w:eastAsia="en-US"/>
        </w:rPr>
      </w:pPr>
      <w:r w:rsidRPr="002E2BA3">
        <w:rPr>
          <w:i w:val="0"/>
          <w:iCs w:val="0"/>
          <w:sz w:val="28"/>
          <w:szCs w:val="28"/>
          <w:lang w:eastAsia="en-US"/>
        </w:rPr>
        <w:t xml:space="preserve">Правила проведення обрахунків сировини при приготуванні холодних страв і закусок. </w:t>
      </w:r>
    </w:p>
    <w:p w:rsidR="002E2BA3" w:rsidRPr="002E2BA3" w:rsidRDefault="002E2BA3" w:rsidP="002E2BA3">
      <w:pPr>
        <w:widowControl/>
        <w:autoSpaceDE/>
        <w:autoSpaceDN/>
        <w:adjustRightInd/>
        <w:ind w:firstLine="567"/>
        <w:jc w:val="both"/>
        <w:rPr>
          <w:iCs w:val="0"/>
          <w:sz w:val="28"/>
          <w:szCs w:val="28"/>
          <w:lang w:eastAsia="en-US"/>
        </w:rPr>
      </w:pPr>
      <w:r w:rsidRPr="002E2BA3">
        <w:rPr>
          <w:iCs w:val="0"/>
          <w:sz w:val="28"/>
          <w:szCs w:val="28"/>
          <w:lang w:eastAsia="en-US"/>
        </w:rPr>
        <w:t>Практична робота</w:t>
      </w:r>
    </w:p>
    <w:p w:rsidR="002E2BA3" w:rsidRPr="002E2BA3" w:rsidRDefault="002E2BA3" w:rsidP="002E2BA3">
      <w:pPr>
        <w:widowControl/>
        <w:autoSpaceDE/>
        <w:autoSpaceDN/>
        <w:adjustRightInd/>
        <w:ind w:firstLine="709"/>
        <w:jc w:val="both"/>
        <w:rPr>
          <w:i w:val="0"/>
          <w:iCs w:val="0"/>
          <w:sz w:val="28"/>
          <w:szCs w:val="28"/>
          <w:lang w:eastAsia="en-US"/>
        </w:rPr>
      </w:pPr>
      <w:r w:rsidRPr="002E2BA3">
        <w:rPr>
          <w:i w:val="0"/>
          <w:iCs w:val="0"/>
          <w:sz w:val="28"/>
          <w:szCs w:val="28"/>
          <w:lang w:eastAsia="en-US"/>
        </w:rPr>
        <w:t xml:space="preserve">Розрахунок сировини на необхідну кількість порцій при приготуванні холодних страв і закусок. </w:t>
      </w:r>
    </w:p>
    <w:p w:rsidR="002E2BA3" w:rsidRPr="002E2BA3" w:rsidRDefault="002E2BA3" w:rsidP="002E2BA3">
      <w:pPr>
        <w:widowControl/>
        <w:autoSpaceDE/>
        <w:autoSpaceDN/>
        <w:adjustRightInd/>
        <w:ind w:firstLine="709"/>
        <w:jc w:val="both"/>
        <w:rPr>
          <w:i w:val="0"/>
          <w:iCs w:val="0"/>
          <w:sz w:val="28"/>
          <w:szCs w:val="28"/>
          <w:lang w:eastAsia="en-US"/>
        </w:rPr>
      </w:pPr>
      <w:r w:rsidRPr="002E2BA3">
        <w:rPr>
          <w:i w:val="0"/>
          <w:iCs w:val="0"/>
          <w:sz w:val="28"/>
          <w:szCs w:val="28"/>
          <w:lang w:eastAsia="en-US"/>
        </w:rPr>
        <w:t>Розрахунок взаємозамінності сировини.</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математичних обрахунків сировини при приготуванні салатів у кг та порціях;</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lastRenderedPageBreak/>
        <w:t>правила проведення обрахунків сировини при приготуванні інших холодних страв і закусок;</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користування Збірником рецептур страв та кулінарних виробів при обрахунках сировини готових холодних страв і закусок;</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користування Збірником рецептур страв та кулінарних виробів при розрахунках взаємозамінності сировини.</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користуватися нормативно-технологічною документацією;</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виконувати розрахунок сировини  на необхідну кількість порцій при приготуванні салатів та інших холодних страв і закусок;</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виконувати розрахунок взаємозамінності сировини для приготування холодних страв і закусок.</w:t>
      </w:r>
    </w:p>
    <w:p w:rsidR="0058199C" w:rsidRPr="0058199C" w:rsidRDefault="0058199C" w:rsidP="002E2BA3">
      <w:pPr>
        <w:shd w:val="clear" w:color="auto" w:fill="FFFFFF"/>
        <w:ind w:firstLine="567"/>
        <w:jc w:val="both"/>
        <w:rPr>
          <w:b/>
          <w:sz w:val="28"/>
          <w:szCs w:val="28"/>
        </w:rPr>
      </w:pPr>
    </w:p>
    <w:p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12. Готувати солодкі страви та напої</w:t>
      </w:r>
    </w:p>
    <w:p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rsidR="002E2BA3" w:rsidRPr="002E2BA3" w:rsidRDefault="0058199C" w:rsidP="002E2BA3">
      <w:pPr>
        <w:ind w:firstLine="567"/>
        <w:jc w:val="both"/>
        <w:rPr>
          <w:b/>
          <w:i w:val="0"/>
          <w:iCs w:val="0"/>
          <w:sz w:val="28"/>
          <w:szCs w:val="28"/>
          <w:lang w:eastAsia="en-US"/>
        </w:rPr>
      </w:pPr>
      <w:r w:rsidRPr="0058199C">
        <w:rPr>
          <w:b/>
          <w:i w:val="0"/>
          <w:iCs w:val="0"/>
          <w:sz w:val="28"/>
          <w:szCs w:val="28"/>
        </w:rPr>
        <w:t>Тема 13.</w:t>
      </w:r>
      <w:r w:rsidRPr="0058199C">
        <w:rPr>
          <w:i w:val="0"/>
          <w:iCs w:val="0"/>
          <w:sz w:val="28"/>
          <w:szCs w:val="28"/>
        </w:rPr>
        <w:t xml:space="preserve"> </w:t>
      </w:r>
      <w:r w:rsidR="002E2BA3" w:rsidRPr="002E2BA3">
        <w:rPr>
          <w:b/>
          <w:i w:val="0"/>
          <w:iCs w:val="0"/>
          <w:sz w:val="28"/>
          <w:szCs w:val="28"/>
          <w:lang w:eastAsia="en-US"/>
        </w:rPr>
        <w:t>Розрахунок сировини для приготування солодких страв і напоїв</w:t>
      </w:r>
    </w:p>
    <w:p w:rsidR="002E2BA3" w:rsidRPr="002E2BA3" w:rsidRDefault="002E2BA3" w:rsidP="002E2BA3">
      <w:pPr>
        <w:widowControl/>
        <w:autoSpaceDE/>
        <w:autoSpaceDN/>
        <w:adjustRightInd/>
        <w:ind w:firstLine="567"/>
        <w:jc w:val="both"/>
        <w:rPr>
          <w:i w:val="0"/>
          <w:iCs w:val="0"/>
          <w:sz w:val="28"/>
          <w:szCs w:val="28"/>
          <w:lang w:eastAsia="en-US"/>
        </w:rPr>
      </w:pPr>
      <w:r w:rsidRPr="002E2BA3">
        <w:rPr>
          <w:i w:val="0"/>
          <w:iCs w:val="0"/>
          <w:sz w:val="28"/>
          <w:szCs w:val="28"/>
          <w:lang w:eastAsia="en-US"/>
        </w:rPr>
        <w:t xml:space="preserve">Правила розрахунку сировини для приготування солодких страв і напоїв. </w:t>
      </w:r>
    </w:p>
    <w:p w:rsidR="002E2BA3" w:rsidRPr="002E2BA3" w:rsidRDefault="002E2BA3" w:rsidP="002E2BA3">
      <w:pPr>
        <w:widowControl/>
        <w:autoSpaceDE/>
        <w:autoSpaceDN/>
        <w:adjustRightInd/>
        <w:ind w:firstLine="567"/>
        <w:jc w:val="both"/>
        <w:rPr>
          <w:iCs w:val="0"/>
          <w:sz w:val="28"/>
          <w:szCs w:val="28"/>
          <w:lang w:eastAsia="en-US"/>
        </w:rPr>
      </w:pPr>
      <w:r w:rsidRPr="002E2BA3">
        <w:rPr>
          <w:iCs w:val="0"/>
          <w:sz w:val="28"/>
          <w:szCs w:val="28"/>
          <w:lang w:eastAsia="en-US"/>
        </w:rPr>
        <w:t>Практичн</w:t>
      </w:r>
      <w:r>
        <w:rPr>
          <w:iCs w:val="0"/>
          <w:sz w:val="28"/>
          <w:szCs w:val="28"/>
          <w:lang w:eastAsia="en-US"/>
        </w:rPr>
        <w:t>а</w:t>
      </w:r>
      <w:r w:rsidRPr="002E2BA3">
        <w:rPr>
          <w:iCs w:val="0"/>
          <w:sz w:val="28"/>
          <w:szCs w:val="28"/>
          <w:lang w:eastAsia="en-US"/>
        </w:rPr>
        <w:t xml:space="preserve"> робот</w:t>
      </w:r>
      <w:r>
        <w:rPr>
          <w:iCs w:val="0"/>
          <w:sz w:val="28"/>
          <w:szCs w:val="28"/>
          <w:lang w:eastAsia="en-US"/>
        </w:rPr>
        <w:t>а</w:t>
      </w:r>
    </w:p>
    <w:p w:rsidR="002E2BA3" w:rsidRPr="002E2BA3" w:rsidRDefault="002E2BA3" w:rsidP="002E2BA3">
      <w:pPr>
        <w:widowControl/>
        <w:autoSpaceDE/>
        <w:autoSpaceDN/>
        <w:adjustRightInd/>
        <w:ind w:firstLine="709"/>
        <w:jc w:val="both"/>
        <w:rPr>
          <w:i w:val="0"/>
          <w:iCs w:val="0"/>
          <w:sz w:val="28"/>
          <w:szCs w:val="28"/>
          <w:lang w:eastAsia="en-US"/>
        </w:rPr>
      </w:pPr>
      <w:r w:rsidRPr="002E2BA3">
        <w:rPr>
          <w:i w:val="0"/>
          <w:iCs w:val="0"/>
          <w:sz w:val="28"/>
          <w:szCs w:val="28"/>
          <w:lang w:eastAsia="en-US"/>
        </w:rPr>
        <w:t xml:space="preserve">Розрахунок сировини на необхідну кількість порцій для приготування солодких страв і напоїв. </w:t>
      </w:r>
    </w:p>
    <w:p w:rsidR="002E2BA3" w:rsidRPr="002E2BA3" w:rsidRDefault="002E2BA3" w:rsidP="002E2BA3">
      <w:pPr>
        <w:widowControl/>
        <w:autoSpaceDE/>
        <w:autoSpaceDN/>
        <w:adjustRightInd/>
        <w:ind w:firstLine="709"/>
        <w:jc w:val="both"/>
        <w:rPr>
          <w:i w:val="0"/>
          <w:iCs w:val="0"/>
          <w:sz w:val="28"/>
          <w:szCs w:val="28"/>
          <w:lang w:eastAsia="en-US"/>
        </w:rPr>
      </w:pPr>
      <w:r w:rsidRPr="002E2BA3">
        <w:rPr>
          <w:i w:val="0"/>
          <w:sz w:val="28"/>
          <w:szCs w:val="28"/>
          <w:lang w:eastAsia="en-US"/>
        </w:rPr>
        <w:t>Розрахунок взаємозамінності сировини.</w:t>
      </w:r>
    </w:p>
    <w:p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математичних обрахунків сировини при приготуванні солодких страв;</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проведення обрахунків сировини при приготуванні гарячих та холодних напоїв;</w:t>
      </w:r>
    </w:p>
    <w:p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користування Збірником рецептур страв та кулінарних виробів при розрахунках взаємозамінності сировини для приготування солодких страв і напоїв.</w:t>
      </w:r>
    </w:p>
    <w:p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502A6" w:rsidRPr="000502A6" w:rsidRDefault="000502A6" w:rsidP="00D20980">
      <w:pPr>
        <w:widowControl/>
        <w:numPr>
          <w:ilvl w:val="0"/>
          <w:numId w:val="84"/>
        </w:numPr>
        <w:autoSpaceDE/>
        <w:adjustRightInd/>
        <w:contextualSpacing/>
        <w:jc w:val="both"/>
        <w:rPr>
          <w:i w:val="0"/>
          <w:iCs w:val="0"/>
          <w:color w:val="000000" w:themeColor="text1"/>
          <w:sz w:val="28"/>
          <w:szCs w:val="28"/>
          <w:lang w:eastAsia="en-US"/>
        </w:rPr>
      </w:pPr>
      <w:r w:rsidRPr="000502A6">
        <w:rPr>
          <w:i w:val="0"/>
          <w:iCs w:val="0"/>
          <w:color w:val="000000" w:themeColor="text1"/>
          <w:sz w:val="28"/>
          <w:szCs w:val="28"/>
          <w:lang w:eastAsia="en-US"/>
        </w:rPr>
        <w:t>користуватися нормативно-технологічною документацією;</w:t>
      </w:r>
    </w:p>
    <w:p w:rsidR="000502A6" w:rsidRPr="000502A6" w:rsidRDefault="000502A6" w:rsidP="00D20980">
      <w:pPr>
        <w:widowControl/>
        <w:numPr>
          <w:ilvl w:val="0"/>
          <w:numId w:val="84"/>
        </w:numPr>
        <w:autoSpaceDE/>
        <w:adjustRightInd/>
        <w:contextualSpacing/>
        <w:jc w:val="both"/>
        <w:rPr>
          <w:i w:val="0"/>
          <w:iCs w:val="0"/>
          <w:color w:val="000000" w:themeColor="text1"/>
          <w:sz w:val="28"/>
          <w:szCs w:val="28"/>
          <w:lang w:eastAsia="en-US"/>
        </w:rPr>
      </w:pPr>
      <w:r w:rsidRPr="000502A6">
        <w:rPr>
          <w:i w:val="0"/>
          <w:iCs w:val="0"/>
          <w:color w:val="000000" w:themeColor="text1"/>
          <w:sz w:val="28"/>
          <w:szCs w:val="28"/>
          <w:lang w:eastAsia="en-US"/>
        </w:rPr>
        <w:t>виконувати розрахунок сировини  на необхідну кількість порцій при                                          приготуванні солодких страв;</w:t>
      </w:r>
    </w:p>
    <w:p w:rsidR="000502A6" w:rsidRPr="000502A6" w:rsidRDefault="000502A6" w:rsidP="00D20980">
      <w:pPr>
        <w:widowControl/>
        <w:numPr>
          <w:ilvl w:val="0"/>
          <w:numId w:val="84"/>
        </w:numPr>
        <w:autoSpaceDE/>
        <w:adjustRightInd/>
        <w:contextualSpacing/>
        <w:jc w:val="both"/>
        <w:rPr>
          <w:i w:val="0"/>
          <w:iCs w:val="0"/>
          <w:color w:val="000000" w:themeColor="text1"/>
          <w:sz w:val="28"/>
          <w:szCs w:val="28"/>
          <w:lang w:eastAsia="en-US"/>
        </w:rPr>
      </w:pPr>
      <w:r w:rsidRPr="000502A6">
        <w:rPr>
          <w:i w:val="0"/>
          <w:iCs w:val="0"/>
          <w:color w:val="000000" w:themeColor="text1"/>
          <w:sz w:val="28"/>
          <w:szCs w:val="28"/>
          <w:lang w:eastAsia="en-US"/>
        </w:rPr>
        <w:t>виконувати розрахунок сировини  на необхідну кількість порцій при  приготуванні холодних та гарячих напоїв;</w:t>
      </w:r>
    </w:p>
    <w:p w:rsidR="000502A6" w:rsidRPr="000502A6" w:rsidRDefault="000502A6" w:rsidP="00D20980">
      <w:pPr>
        <w:widowControl/>
        <w:numPr>
          <w:ilvl w:val="0"/>
          <w:numId w:val="84"/>
        </w:numPr>
        <w:autoSpaceDE/>
        <w:adjustRightInd/>
        <w:contextualSpacing/>
        <w:jc w:val="both"/>
        <w:rPr>
          <w:color w:val="000000" w:themeColor="text1"/>
        </w:rPr>
      </w:pPr>
      <w:r w:rsidRPr="000502A6">
        <w:rPr>
          <w:i w:val="0"/>
          <w:iCs w:val="0"/>
          <w:color w:val="000000" w:themeColor="text1"/>
          <w:sz w:val="28"/>
          <w:szCs w:val="28"/>
          <w:lang w:eastAsia="en-US"/>
        </w:rPr>
        <w:t>виконувати розрахунок взаємозамінності сировини для солодких страв і напоїв.</w:t>
      </w:r>
    </w:p>
    <w:p w:rsidR="002E2BA3" w:rsidRPr="002E2BA3" w:rsidRDefault="002E2BA3" w:rsidP="002E2BA3">
      <w:pPr>
        <w:widowControl/>
        <w:autoSpaceDE/>
        <w:autoSpaceDN/>
        <w:adjustRightInd/>
        <w:ind w:firstLine="708"/>
        <w:jc w:val="both"/>
        <w:rPr>
          <w:b/>
          <w:i w:val="0"/>
          <w:iCs w:val="0"/>
          <w:sz w:val="28"/>
          <w:szCs w:val="28"/>
          <w:lang w:eastAsia="en-US"/>
        </w:rPr>
      </w:pPr>
    </w:p>
    <w:p w:rsidR="00D96049" w:rsidRPr="0058199C" w:rsidRDefault="00D96049" w:rsidP="002E2BA3">
      <w:pPr>
        <w:shd w:val="clear" w:color="auto" w:fill="FFFFFF"/>
        <w:ind w:firstLine="567"/>
        <w:jc w:val="both"/>
        <w:rPr>
          <w:b/>
          <w:bCs/>
          <w:i w:val="0"/>
          <w:iCs w:val="0"/>
          <w:sz w:val="28"/>
          <w:szCs w:val="28"/>
          <w:lang w:eastAsia="uk-UA"/>
        </w:rPr>
      </w:pPr>
    </w:p>
    <w:p w:rsidR="006957D8" w:rsidRPr="001C3675" w:rsidRDefault="006957D8" w:rsidP="001C3675">
      <w:pPr>
        <w:pStyle w:val="aff6"/>
        <w:jc w:val="center"/>
        <w:rPr>
          <w:rFonts w:ascii="Times New Roman" w:hAnsi="Times New Roman"/>
          <w:b/>
          <w:bCs/>
          <w:i/>
          <w:sz w:val="28"/>
          <w:szCs w:val="28"/>
        </w:rPr>
      </w:pPr>
      <w:proofErr w:type="spellStart"/>
      <w:r w:rsidRPr="001C3675">
        <w:rPr>
          <w:rFonts w:ascii="Times New Roman" w:hAnsi="Times New Roman"/>
          <w:b/>
          <w:bCs/>
          <w:sz w:val="28"/>
          <w:szCs w:val="28"/>
        </w:rPr>
        <w:t>Навчальна</w:t>
      </w:r>
      <w:proofErr w:type="spellEnd"/>
      <w:r w:rsidRPr="001C3675">
        <w:rPr>
          <w:rFonts w:ascii="Times New Roman" w:hAnsi="Times New Roman"/>
          <w:b/>
          <w:bCs/>
          <w:sz w:val="28"/>
          <w:szCs w:val="28"/>
        </w:rPr>
        <w:t xml:space="preserve"> </w:t>
      </w:r>
      <w:proofErr w:type="spellStart"/>
      <w:r w:rsidRPr="001C3675">
        <w:rPr>
          <w:rFonts w:ascii="Times New Roman" w:hAnsi="Times New Roman"/>
          <w:b/>
          <w:bCs/>
          <w:sz w:val="28"/>
          <w:szCs w:val="28"/>
        </w:rPr>
        <w:t>програма</w:t>
      </w:r>
      <w:proofErr w:type="spellEnd"/>
      <w:r w:rsidRPr="001C3675">
        <w:rPr>
          <w:rFonts w:ascii="Times New Roman" w:hAnsi="Times New Roman"/>
          <w:b/>
          <w:bCs/>
          <w:sz w:val="28"/>
          <w:szCs w:val="28"/>
        </w:rPr>
        <w:t xml:space="preserve"> </w:t>
      </w:r>
      <w:proofErr w:type="spellStart"/>
      <w:r w:rsidRPr="001C3675">
        <w:rPr>
          <w:rFonts w:ascii="Times New Roman" w:hAnsi="Times New Roman"/>
          <w:b/>
          <w:bCs/>
          <w:sz w:val="28"/>
          <w:szCs w:val="28"/>
        </w:rPr>
        <w:t>з</w:t>
      </w:r>
      <w:proofErr w:type="spellEnd"/>
      <w:r w:rsidRPr="001C3675">
        <w:rPr>
          <w:rFonts w:ascii="Times New Roman" w:hAnsi="Times New Roman"/>
          <w:b/>
          <w:bCs/>
          <w:sz w:val="28"/>
          <w:szCs w:val="28"/>
        </w:rPr>
        <w:t xml:space="preserve"> предмета</w:t>
      </w:r>
    </w:p>
    <w:p w:rsidR="006957D8" w:rsidRDefault="006957D8" w:rsidP="001C3675">
      <w:pPr>
        <w:pStyle w:val="aff6"/>
        <w:jc w:val="center"/>
        <w:rPr>
          <w:rFonts w:ascii="Times New Roman" w:hAnsi="Times New Roman"/>
          <w:b/>
          <w:bCs/>
          <w:sz w:val="28"/>
          <w:szCs w:val="28"/>
        </w:rPr>
      </w:pPr>
      <w:r w:rsidRPr="001C3675">
        <w:rPr>
          <w:rFonts w:ascii="Times New Roman" w:hAnsi="Times New Roman"/>
          <w:b/>
          <w:bCs/>
          <w:sz w:val="28"/>
          <w:szCs w:val="28"/>
        </w:rPr>
        <w:t>«</w:t>
      </w:r>
      <w:proofErr w:type="spellStart"/>
      <w:r w:rsidRPr="001C3675">
        <w:rPr>
          <w:rFonts w:ascii="Times New Roman" w:hAnsi="Times New Roman"/>
          <w:b/>
          <w:bCs/>
          <w:sz w:val="28"/>
          <w:szCs w:val="28"/>
        </w:rPr>
        <w:t>Гігієна</w:t>
      </w:r>
      <w:proofErr w:type="spellEnd"/>
      <w:r w:rsidRPr="001C3675">
        <w:rPr>
          <w:rFonts w:ascii="Times New Roman" w:hAnsi="Times New Roman"/>
          <w:b/>
          <w:bCs/>
          <w:sz w:val="28"/>
          <w:szCs w:val="28"/>
        </w:rPr>
        <w:t xml:space="preserve"> та </w:t>
      </w:r>
      <w:proofErr w:type="spellStart"/>
      <w:r w:rsidRPr="001C3675">
        <w:rPr>
          <w:rFonts w:ascii="Times New Roman" w:hAnsi="Times New Roman"/>
          <w:b/>
          <w:bCs/>
          <w:sz w:val="28"/>
          <w:szCs w:val="28"/>
        </w:rPr>
        <w:t>санітарія</w:t>
      </w:r>
      <w:proofErr w:type="spellEnd"/>
      <w:r w:rsidRPr="001C3675">
        <w:rPr>
          <w:rFonts w:ascii="Times New Roman" w:hAnsi="Times New Roman"/>
          <w:b/>
          <w:bCs/>
          <w:sz w:val="28"/>
          <w:szCs w:val="28"/>
        </w:rPr>
        <w:t xml:space="preserve"> </w:t>
      </w:r>
      <w:proofErr w:type="spellStart"/>
      <w:r w:rsidRPr="001C3675">
        <w:rPr>
          <w:rFonts w:ascii="Times New Roman" w:hAnsi="Times New Roman"/>
          <w:b/>
          <w:bCs/>
          <w:sz w:val="28"/>
          <w:szCs w:val="28"/>
        </w:rPr>
        <w:t>виробництва</w:t>
      </w:r>
      <w:proofErr w:type="spellEnd"/>
      <w:r w:rsidRPr="001C3675">
        <w:rPr>
          <w:rFonts w:ascii="Times New Roman" w:hAnsi="Times New Roman"/>
          <w:b/>
          <w:bCs/>
          <w:sz w:val="28"/>
          <w:szCs w:val="28"/>
        </w:rPr>
        <w:t>»</w:t>
      </w:r>
    </w:p>
    <w:p w:rsidR="001C3675" w:rsidRPr="001C3675" w:rsidRDefault="001C3675" w:rsidP="001C3675">
      <w:pPr>
        <w:pStyle w:val="aff6"/>
        <w:jc w:val="center"/>
        <w:rPr>
          <w:rFonts w:ascii="Times New Roman" w:hAnsi="Times New Roman"/>
          <w:b/>
          <w:bCs/>
          <w:i/>
          <w:sz w:val="28"/>
          <w:szCs w:val="28"/>
        </w:rPr>
      </w:pPr>
    </w:p>
    <w:tbl>
      <w:tblPr>
        <w:tblStyle w:val="aff0"/>
        <w:tblW w:w="0" w:type="auto"/>
        <w:tblInd w:w="108" w:type="dxa"/>
        <w:tblLook w:val="04A0"/>
      </w:tblPr>
      <w:tblGrid>
        <w:gridCol w:w="2237"/>
        <w:gridCol w:w="759"/>
        <w:gridCol w:w="43"/>
        <w:gridCol w:w="3208"/>
        <w:gridCol w:w="1298"/>
        <w:gridCol w:w="1917"/>
      </w:tblGrid>
      <w:tr w:rsidR="006957D8" w:rsidRPr="001F7433" w:rsidTr="00DC4ACF">
        <w:tc>
          <w:tcPr>
            <w:tcW w:w="2237" w:type="dxa"/>
            <w:vMerge w:val="restart"/>
            <w:vAlign w:val="center"/>
          </w:tcPr>
          <w:p w:rsidR="006957D8" w:rsidRPr="001F7433" w:rsidRDefault="006957D8" w:rsidP="00DC4ACF">
            <w:pPr>
              <w:jc w:val="center"/>
              <w:rPr>
                <w:b/>
                <w:i w:val="0"/>
                <w:sz w:val="28"/>
                <w:szCs w:val="28"/>
              </w:rPr>
            </w:pPr>
            <w:bookmarkStart w:id="46" w:name="_Hlk101807721"/>
          </w:p>
          <w:p w:rsidR="006957D8" w:rsidRPr="001F7433" w:rsidRDefault="006957D8"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6957D8" w:rsidRPr="001F7433" w:rsidRDefault="006957D8" w:rsidP="00DC4ACF">
            <w:pPr>
              <w:jc w:val="center"/>
              <w:rPr>
                <w:b/>
                <w:i w:val="0"/>
                <w:sz w:val="28"/>
                <w:szCs w:val="28"/>
              </w:rPr>
            </w:pPr>
            <w:r w:rsidRPr="001F7433">
              <w:rPr>
                <w:b/>
                <w:i w:val="0"/>
                <w:sz w:val="28"/>
                <w:szCs w:val="28"/>
              </w:rPr>
              <w:t>№ з/п</w:t>
            </w:r>
          </w:p>
        </w:tc>
        <w:tc>
          <w:tcPr>
            <w:tcW w:w="3251" w:type="dxa"/>
            <w:gridSpan w:val="2"/>
            <w:vMerge w:val="restart"/>
            <w:vAlign w:val="center"/>
          </w:tcPr>
          <w:p w:rsidR="006957D8" w:rsidRPr="001F7433" w:rsidRDefault="006957D8" w:rsidP="00DC4ACF">
            <w:pPr>
              <w:jc w:val="center"/>
              <w:rPr>
                <w:b/>
                <w:bCs/>
                <w:i w:val="0"/>
                <w:sz w:val="28"/>
                <w:szCs w:val="28"/>
              </w:rPr>
            </w:pPr>
            <w:r w:rsidRPr="001F7433">
              <w:rPr>
                <w:b/>
                <w:bCs/>
                <w:i w:val="0"/>
                <w:sz w:val="28"/>
                <w:szCs w:val="28"/>
              </w:rPr>
              <w:t>Тема</w:t>
            </w:r>
          </w:p>
        </w:tc>
        <w:tc>
          <w:tcPr>
            <w:tcW w:w="3215" w:type="dxa"/>
            <w:gridSpan w:val="2"/>
            <w:vAlign w:val="center"/>
          </w:tcPr>
          <w:p w:rsidR="006957D8" w:rsidRPr="001F7433" w:rsidRDefault="006957D8" w:rsidP="00DC4ACF">
            <w:pPr>
              <w:jc w:val="center"/>
              <w:rPr>
                <w:b/>
                <w:bCs/>
                <w:i w:val="0"/>
                <w:sz w:val="28"/>
                <w:szCs w:val="28"/>
              </w:rPr>
            </w:pPr>
            <w:r w:rsidRPr="001F7433">
              <w:rPr>
                <w:b/>
                <w:bCs/>
                <w:i w:val="0"/>
                <w:sz w:val="28"/>
                <w:szCs w:val="28"/>
              </w:rPr>
              <w:t>Кількість годин</w:t>
            </w:r>
          </w:p>
        </w:tc>
      </w:tr>
      <w:tr w:rsidR="006957D8" w:rsidRPr="001F7433" w:rsidTr="00DC4ACF">
        <w:tc>
          <w:tcPr>
            <w:tcW w:w="2237" w:type="dxa"/>
            <w:vMerge/>
            <w:vAlign w:val="center"/>
          </w:tcPr>
          <w:p w:rsidR="006957D8" w:rsidRPr="001F7433" w:rsidRDefault="006957D8" w:rsidP="00DC4ACF">
            <w:pPr>
              <w:jc w:val="center"/>
              <w:rPr>
                <w:b/>
                <w:i w:val="0"/>
                <w:sz w:val="28"/>
                <w:szCs w:val="28"/>
              </w:rPr>
            </w:pPr>
          </w:p>
        </w:tc>
        <w:tc>
          <w:tcPr>
            <w:tcW w:w="759" w:type="dxa"/>
            <w:vMerge/>
            <w:vAlign w:val="center"/>
          </w:tcPr>
          <w:p w:rsidR="006957D8" w:rsidRPr="001F7433" w:rsidRDefault="006957D8" w:rsidP="00DC4ACF">
            <w:pPr>
              <w:jc w:val="center"/>
              <w:rPr>
                <w:b/>
                <w:i w:val="0"/>
                <w:sz w:val="28"/>
                <w:szCs w:val="28"/>
              </w:rPr>
            </w:pPr>
          </w:p>
        </w:tc>
        <w:tc>
          <w:tcPr>
            <w:tcW w:w="3251" w:type="dxa"/>
            <w:gridSpan w:val="2"/>
            <w:vMerge/>
            <w:vAlign w:val="center"/>
          </w:tcPr>
          <w:p w:rsidR="006957D8" w:rsidRPr="001F7433" w:rsidRDefault="006957D8" w:rsidP="00DC4ACF">
            <w:pPr>
              <w:jc w:val="center"/>
              <w:rPr>
                <w:b/>
                <w:i w:val="0"/>
                <w:sz w:val="28"/>
                <w:szCs w:val="28"/>
              </w:rPr>
            </w:pPr>
          </w:p>
        </w:tc>
        <w:tc>
          <w:tcPr>
            <w:tcW w:w="1298" w:type="dxa"/>
            <w:vAlign w:val="center"/>
          </w:tcPr>
          <w:p w:rsidR="006957D8" w:rsidRPr="001F7433" w:rsidRDefault="006957D8" w:rsidP="00DC4ACF">
            <w:pPr>
              <w:jc w:val="center"/>
              <w:rPr>
                <w:b/>
                <w:bCs/>
                <w:i w:val="0"/>
                <w:sz w:val="28"/>
                <w:szCs w:val="28"/>
              </w:rPr>
            </w:pPr>
            <w:r w:rsidRPr="001F7433">
              <w:rPr>
                <w:b/>
                <w:bCs/>
                <w:i w:val="0"/>
                <w:sz w:val="28"/>
                <w:szCs w:val="28"/>
              </w:rPr>
              <w:t>Всього</w:t>
            </w:r>
          </w:p>
        </w:tc>
        <w:tc>
          <w:tcPr>
            <w:tcW w:w="1917" w:type="dxa"/>
            <w:vAlign w:val="center"/>
          </w:tcPr>
          <w:p w:rsidR="006957D8" w:rsidRPr="001F7433" w:rsidRDefault="006957D8" w:rsidP="00DC4ACF">
            <w:pPr>
              <w:jc w:val="center"/>
              <w:rPr>
                <w:b/>
                <w:bCs/>
                <w:i w:val="0"/>
                <w:sz w:val="28"/>
                <w:szCs w:val="28"/>
              </w:rPr>
            </w:pPr>
            <w:r w:rsidRPr="001F7433">
              <w:rPr>
                <w:b/>
                <w:bCs/>
                <w:i w:val="0"/>
                <w:sz w:val="28"/>
                <w:szCs w:val="28"/>
              </w:rPr>
              <w:t xml:space="preserve">З них на </w:t>
            </w:r>
            <w:r w:rsidRPr="001F7433">
              <w:rPr>
                <w:b/>
                <w:bCs/>
                <w:i w:val="0"/>
                <w:sz w:val="28"/>
                <w:szCs w:val="28"/>
              </w:rPr>
              <w:lastRenderedPageBreak/>
              <w:t>лабораторно-практичні роботи</w:t>
            </w:r>
          </w:p>
        </w:tc>
      </w:tr>
      <w:tr w:rsidR="006957D8" w:rsidRPr="001F7433" w:rsidTr="00DC4ACF">
        <w:trPr>
          <w:trHeight w:val="301"/>
        </w:trPr>
        <w:tc>
          <w:tcPr>
            <w:tcW w:w="9462" w:type="dxa"/>
            <w:gridSpan w:val="6"/>
            <w:vAlign w:val="center"/>
          </w:tcPr>
          <w:p w:rsidR="006957D8" w:rsidRPr="006846FC" w:rsidRDefault="006957D8"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lastRenderedPageBreak/>
              <w:t>Загальні знання та вміння за професією</w:t>
            </w:r>
          </w:p>
        </w:tc>
      </w:tr>
      <w:tr w:rsidR="00A42BB7" w:rsidRPr="001F7433" w:rsidTr="00DC4ACF">
        <w:trPr>
          <w:trHeight w:val="20"/>
        </w:trPr>
        <w:tc>
          <w:tcPr>
            <w:tcW w:w="2237" w:type="dxa"/>
            <w:vMerge w:val="restart"/>
          </w:tcPr>
          <w:p w:rsidR="00A42BB7" w:rsidRPr="001F7433" w:rsidRDefault="00A42BB7" w:rsidP="00A42BB7">
            <w:pPr>
              <w:jc w:val="center"/>
              <w:rPr>
                <w:bCs/>
                <w:i w:val="0"/>
                <w:sz w:val="28"/>
                <w:szCs w:val="28"/>
              </w:rPr>
            </w:pPr>
          </w:p>
        </w:tc>
        <w:tc>
          <w:tcPr>
            <w:tcW w:w="759" w:type="dxa"/>
          </w:tcPr>
          <w:p w:rsidR="00A42BB7" w:rsidRPr="006846FC" w:rsidRDefault="00A42BB7" w:rsidP="00A42BB7">
            <w:pPr>
              <w:jc w:val="center"/>
              <w:rPr>
                <w:bCs/>
                <w:i w:val="0"/>
                <w:iCs w:val="0"/>
                <w:sz w:val="28"/>
                <w:szCs w:val="28"/>
              </w:rPr>
            </w:pPr>
            <w:r w:rsidRPr="006846FC">
              <w:rPr>
                <w:i w:val="0"/>
                <w:iCs w:val="0"/>
                <w:noProof/>
                <w:sz w:val="28"/>
                <w:szCs w:val="28"/>
              </w:rPr>
              <w:t>1.</w:t>
            </w:r>
          </w:p>
        </w:tc>
        <w:tc>
          <w:tcPr>
            <w:tcW w:w="3251" w:type="dxa"/>
            <w:gridSpan w:val="2"/>
          </w:tcPr>
          <w:p w:rsidR="00A42BB7" w:rsidRPr="00F7609E" w:rsidRDefault="00A42BB7" w:rsidP="00A42BB7">
            <w:pPr>
              <w:contextualSpacing/>
              <w:rPr>
                <w:i w:val="0"/>
                <w:iCs w:val="0"/>
                <w:sz w:val="28"/>
                <w:szCs w:val="28"/>
              </w:rPr>
            </w:pPr>
            <w:r w:rsidRPr="00F7609E">
              <w:rPr>
                <w:i w:val="0"/>
                <w:iCs w:val="0"/>
                <w:sz w:val="28"/>
                <w:szCs w:val="28"/>
              </w:rPr>
              <w:t>Основи мікробіології. Загальна характеристика мікроорганізмів</w:t>
            </w:r>
          </w:p>
        </w:tc>
        <w:tc>
          <w:tcPr>
            <w:tcW w:w="1298" w:type="dxa"/>
          </w:tcPr>
          <w:p w:rsidR="00A42BB7" w:rsidRPr="006846FC" w:rsidRDefault="00A42BB7" w:rsidP="00A42BB7">
            <w:pPr>
              <w:contextualSpacing/>
              <w:jc w:val="center"/>
              <w:rPr>
                <w:i w:val="0"/>
                <w:iCs w:val="0"/>
                <w:sz w:val="28"/>
                <w:szCs w:val="28"/>
                <w:lang w:val="ru-RU"/>
              </w:rPr>
            </w:pPr>
            <w:r>
              <w:rPr>
                <w:i w:val="0"/>
                <w:iCs w:val="0"/>
                <w:sz w:val="28"/>
                <w:szCs w:val="28"/>
                <w:lang w:val="ru-RU"/>
              </w:rPr>
              <w:t>1</w:t>
            </w:r>
          </w:p>
        </w:tc>
        <w:tc>
          <w:tcPr>
            <w:tcW w:w="1917" w:type="dxa"/>
            <w:vAlign w:val="center"/>
          </w:tcPr>
          <w:p w:rsidR="00A42BB7" w:rsidRPr="006846FC" w:rsidRDefault="00A42BB7" w:rsidP="00A42BB7">
            <w:pPr>
              <w:jc w:val="center"/>
              <w:rPr>
                <w:i w:val="0"/>
                <w:iCs w:val="0"/>
                <w:sz w:val="28"/>
                <w:szCs w:val="28"/>
              </w:rPr>
            </w:pPr>
          </w:p>
        </w:tc>
      </w:tr>
      <w:tr w:rsidR="00A42BB7" w:rsidRPr="001F7433" w:rsidTr="00DC4ACF">
        <w:trPr>
          <w:trHeight w:val="20"/>
        </w:trPr>
        <w:tc>
          <w:tcPr>
            <w:tcW w:w="2237" w:type="dxa"/>
            <w:vMerge/>
          </w:tcPr>
          <w:p w:rsidR="00A42BB7" w:rsidRPr="001F7433" w:rsidRDefault="00A42BB7" w:rsidP="00A42BB7">
            <w:pPr>
              <w:jc w:val="center"/>
              <w:rPr>
                <w:bCs/>
                <w:i w:val="0"/>
                <w:sz w:val="28"/>
                <w:szCs w:val="28"/>
              </w:rPr>
            </w:pPr>
          </w:p>
        </w:tc>
        <w:tc>
          <w:tcPr>
            <w:tcW w:w="759" w:type="dxa"/>
          </w:tcPr>
          <w:p w:rsidR="00A42BB7" w:rsidRPr="006846FC" w:rsidRDefault="00A42BB7" w:rsidP="00A42BB7">
            <w:pPr>
              <w:jc w:val="center"/>
              <w:rPr>
                <w:i w:val="0"/>
                <w:iCs w:val="0"/>
                <w:noProof/>
                <w:sz w:val="28"/>
                <w:szCs w:val="28"/>
              </w:rPr>
            </w:pPr>
            <w:r w:rsidRPr="006846FC">
              <w:rPr>
                <w:i w:val="0"/>
                <w:iCs w:val="0"/>
                <w:noProof/>
                <w:sz w:val="28"/>
                <w:szCs w:val="28"/>
              </w:rPr>
              <w:t>2.</w:t>
            </w:r>
          </w:p>
        </w:tc>
        <w:tc>
          <w:tcPr>
            <w:tcW w:w="3251" w:type="dxa"/>
            <w:gridSpan w:val="2"/>
          </w:tcPr>
          <w:p w:rsidR="00A42BB7" w:rsidRPr="00F7609E" w:rsidRDefault="00A42BB7" w:rsidP="00A42BB7">
            <w:pPr>
              <w:contextualSpacing/>
              <w:rPr>
                <w:i w:val="0"/>
                <w:iCs w:val="0"/>
                <w:sz w:val="28"/>
                <w:szCs w:val="28"/>
              </w:rPr>
            </w:pPr>
            <w:r w:rsidRPr="00F7609E">
              <w:rPr>
                <w:i w:val="0"/>
                <w:iCs w:val="0"/>
                <w:sz w:val="28"/>
                <w:szCs w:val="28"/>
              </w:rPr>
              <w:t>Харчові інфекції</w:t>
            </w:r>
            <w:r>
              <w:rPr>
                <w:i w:val="0"/>
                <w:iCs w:val="0"/>
                <w:sz w:val="28"/>
                <w:szCs w:val="28"/>
              </w:rPr>
              <w:t>, харчові отруєння, глистяні захворювання</w:t>
            </w:r>
            <w:r w:rsidRPr="00F7609E">
              <w:rPr>
                <w:i w:val="0"/>
                <w:iCs w:val="0"/>
                <w:sz w:val="28"/>
                <w:szCs w:val="28"/>
              </w:rPr>
              <w:t xml:space="preserve"> та їх профілактика</w:t>
            </w:r>
          </w:p>
        </w:tc>
        <w:tc>
          <w:tcPr>
            <w:tcW w:w="1298" w:type="dxa"/>
          </w:tcPr>
          <w:p w:rsidR="00A42BB7" w:rsidRPr="006846FC" w:rsidRDefault="00A42BB7" w:rsidP="00A42BB7">
            <w:pPr>
              <w:contextualSpacing/>
              <w:jc w:val="center"/>
              <w:rPr>
                <w:i w:val="0"/>
                <w:iCs w:val="0"/>
                <w:sz w:val="28"/>
                <w:szCs w:val="28"/>
                <w:lang w:val="ru-RU"/>
              </w:rPr>
            </w:pPr>
            <w:r>
              <w:rPr>
                <w:i w:val="0"/>
                <w:iCs w:val="0"/>
                <w:sz w:val="28"/>
                <w:szCs w:val="28"/>
                <w:lang w:val="ru-RU"/>
              </w:rPr>
              <w:t>3</w:t>
            </w:r>
          </w:p>
        </w:tc>
        <w:tc>
          <w:tcPr>
            <w:tcW w:w="1917" w:type="dxa"/>
            <w:vAlign w:val="center"/>
          </w:tcPr>
          <w:p w:rsidR="00A42BB7" w:rsidRPr="006846FC" w:rsidRDefault="00A42BB7" w:rsidP="00A42BB7">
            <w:pPr>
              <w:jc w:val="center"/>
              <w:rPr>
                <w:i w:val="0"/>
                <w:iCs w:val="0"/>
                <w:sz w:val="28"/>
                <w:szCs w:val="28"/>
              </w:rPr>
            </w:pPr>
          </w:p>
        </w:tc>
      </w:tr>
      <w:tr w:rsidR="00A42BB7" w:rsidRPr="001F7433" w:rsidTr="00DC4ACF">
        <w:trPr>
          <w:trHeight w:val="20"/>
        </w:trPr>
        <w:tc>
          <w:tcPr>
            <w:tcW w:w="2237" w:type="dxa"/>
            <w:vMerge/>
          </w:tcPr>
          <w:p w:rsidR="00A42BB7" w:rsidRPr="001F7433" w:rsidRDefault="00A42BB7" w:rsidP="00A42BB7">
            <w:pPr>
              <w:jc w:val="center"/>
              <w:rPr>
                <w:bCs/>
                <w:i w:val="0"/>
                <w:sz w:val="28"/>
                <w:szCs w:val="28"/>
              </w:rPr>
            </w:pPr>
          </w:p>
        </w:tc>
        <w:tc>
          <w:tcPr>
            <w:tcW w:w="759" w:type="dxa"/>
          </w:tcPr>
          <w:p w:rsidR="00A42BB7" w:rsidRPr="006846FC" w:rsidRDefault="00A42BB7" w:rsidP="00A42BB7">
            <w:pPr>
              <w:jc w:val="center"/>
              <w:rPr>
                <w:i w:val="0"/>
                <w:iCs w:val="0"/>
                <w:noProof/>
                <w:sz w:val="28"/>
                <w:szCs w:val="28"/>
              </w:rPr>
            </w:pPr>
            <w:r>
              <w:rPr>
                <w:i w:val="0"/>
                <w:iCs w:val="0"/>
                <w:noProof/>
                <w:sz w:val="28"/>
                <w:szCs w:val="28"/>
              </w:rPr>
              <w:t>3.</w:t>
            </w:r>
          </w:p>
        </w:tc>
        <w:tc>
          <w:tcPr>
            <w:tcW w:w="3251" w:type="dxa"/>
            <w:gridSpan w:val="2"/>
          </w:tcPr>
          <w:p w:rsidR="00A42BB7" w:rsidRPr="00877C50" w:rsidRDefault="00A42BB7" w:rsidP="00A42BB7">
            <w:pPr>
              <w:contextualSpacing/>
              <w:rPr>
                <w:i w:val="0"/>
                <w:iCs w:val="0"/>
                <w:sz w:val="28"/>
                <w:szCs w:val="28"/>
              </w:rPr>
            </w:pPr>
            <w:r>
              <w:rPr>
                <w:bCs/>
                <w:i w:val="0"/>
                <w:sz w:val="28"/>
                <w:szCs w:val="28"/>
                <w:lang w:eastAsia="uk-UA"/>
              </w:rPr>
              <w:t>Санітарія та гігієна на підприємствах ресторанного господарства</w:t>
            </w:r>
          </w:p>
        </w:tc>
        <w:tc>
          <w:tcPr>
            <w:tcW w:w="1298" w:type="dxa"/>
          </w:tcPr>
          <w:p w:rsidR="00A42BB7" w:rsidRPr="00877C50" w:rsidRDefault="00A42BB7" w:rsidP="00A42BB7">
            <w:pPr>
              <w:contextualSpacing/>
              <w:jc w:val="center"/>
              <w:rPr>
                <w:i w:val="0"/>
                <w:iCs w:val="0"/>
                <w:sz w:val="28"/>
                <w:szCs w:val="28"/>
              </w:rPr>
            </w:pPr>
            <w:r>
              <w:rPr>
                <w:i w:val="0"/>
                <w:iCs w:val="0"/>
                <w:sz w:val="28"/>
                <w:szCs w:val="28"/>
              </w:rPr>
              <w:t>2</w:t>
            </w:r>
          </w:p>
        </w:tc>
        <w:tc>
          <w:tcPr>
            <w:tcW w:w="1917" w:type="dxa"/>
            <w:vAlign w:val="center"/>
          </w:tcPr>
          <w:p w:rsidR="00A42BB7" w:rsidRPr="006846FC" w:rsidRDefault="00A42BB7" w:rsidP="00A42BB7">
            <w:pPr>
              <w:jc w:val="center"/>
              <w:rPr>
                <w:i w:val="0"/>
                <w:iCs w:val="0"/>
                <w:sz w:val="28"/>
                <w:szCs w:val="28"/>
              </w:rPr>
            </w:pPr>
          </w:p>
        </w:tc>
      </w:tr>
      <w:tr w:rsidR="00A42BB7" w:rsidRPr="001F7433" w:rsidTr="00DC4ACF">
        <w:trPr>
          <w:trHeight w:val="20"/>
        </w:trPr>
        <w:tc>
          <w:tcPr>
            <w:tcW w:w="2237" w:type="dxa"/>
            <w:vMerge/>
          </w:tcPr>
          <w:p w:rsidR="00A42BB7" w:rsidRPr="001F7433" w:rsidRDefault="00A42BB7" w:rsidP="00A42BB7">
            <w:pPr>
              <w:jc w:val="center"/>
              <w:rPr>
                <w:bCs/>
                <w:i w:val="0"/>
                <w:sz w:val="28"/>
                <w:szCs w:val="28"/>
              </w:rPr>
            </w:pPr>
          </w:p>
        </w:tc>
        <w:tc>
          <w:tcPr>
            <w:tcW w:w="759" w:type="dxa"/>
          </w:tcPr>
          <w:p w:rsidR="00A42BB7" w:rsidRPr="006846FC" w:rsidRDefault="00A42BB7" w:rsidP="00A42BB7">
            <w:pPr>
              <w:jc w:val="center"/>
              <w:rPr>
                <w:i w:val="0"/>
                <w:iCs w:val="0"/>
                <w:noProof/>
                <w:sz w:val="28"/>
                <w:szCs w:val="28"/>
              </w:rPr>
            </w:pPr>
            <w:r>
              <w:rPr>
                <w:i w:val="0"/>
                <w:iCs w:val="0"/>
                <w:noProof/>
                <w:sz w:val="28"/>
                <w:szCs w:val="28"/>
              </w:rPr>
              <w:t>4.</w:t>
            </w:r>
          </w:p>
        </w:tc>
        <w:tc>
          <w:tcPr>
            <w:tcW w:w="3251" w:type="dxa"/>
            <w:gridSpan w:val="2"/>
          </w:tcPr>
          <w:p w:rsidR="00A42BB7" w:rsidRPr="00877C50" w:rsidRDefault="00A42BB7" w:rsidP="00A42BB7">
            <w:pPr>
              <w:contextualSpacing/>
              <w:rPr>
                <w:i w:val="0"/>
                <w:iCs w:val="0"/>
                <w:sz w:val="28"/>
                <w:szCs w:val="28"/>
              </w:rPr>
            </w:pPr>
            <w:r w:rsidRPr="00877C50">
              <w:rPr>
                <w:i w:val="0"/>
                <w:iCs w:val="0"/>
                <w:sz w:val="28"/>
                <w:szCs w:val="28"/>
              </w:rPr>
              <w:t>Гігієнічні вимоги до обладнання, інвентарю, посуду</w:t>
            </w:r>
            <w:r w:rsidR="00187F42">
              <w:rPr>
                <w:i w:val="0"/>
                <w:iCs w:val="0"/>
                <w:sz w:val="28"/>
                <w:szCs w:val="28"/>
              </w:rPr>
              <w:t>, тари</w:t>
            </w:r>
            <w:r>
              <w:rPr>
                <w:i w:val="0"/>
                <w:iCs w:val="0"/>
                <w:sz w:val="28"/>
                <w:szCs w:val="28"/>
              </w:rPr>
              <w:t xml:space="preserve"> </w:t>
            </w:r>
            <w:r w:rsidRPr="00877C50">
              <w:rPr>
                <w:i w:val="0"/>
                <w:iCs w:val="0"/>
                <w:sz w:val="28"/>
                <w:szCs w:val="28"/>
              </w:rPr>
              <w:t>та пакувальних матеріалів</w:t>
            </w:r>
          </w:p>
        </w:tc>
        <w:tc>
          <w:tcPr>
            <w:tcW w:w="1298" w:type="dxa"/>
          </w:tcPr>
          <w:p w:rsidR="00A42BB7" w:rsidRPr="00877C50" w:rsidRDefault="00A42BB7" w:rsidP="00A42BB7">
            <w:pPr>
              <w:contextualSpacing/>
              <w:jc w:val="center"/>
              <w:rPr>
                <w:i w:val="0"/>
                <w:iCs w:val="0"/>
                <w:sz w:val="28"/>
                <w:szCs w:val="28"/>
              </w:rPr>
            </w:pPr>
            <w:r>
              <w:rPr>
                <w:i w:val="0"/>
                <w:iCs w:val="0"/>
                <w:sz w:val="28"/>
                <w:szCs w:val="28"/>
              </w:rPr>
              <w:t>1</w:t>
            </w:r>
          </w:p>
        </w:tc>
        <w:tc>
          <w:tcPr>
            <w:tcW w:w="1917" w:type="dxa"/>
            <w:vAlign w:val="center"/>
          </w:tcPr>
          <w:p w:rsidR="00A42BB7" w:rsidRPr="006846FC" w:rsidRDefault="00A42BB7" w:rsidP="00A42BB7">
            <w:pPr>
              <w:jc w:val="center"/>
              <w:rPr>
                <w:i w:val="0"/>
                <w:iCs w:val="0"/>
                <w:sz w:val="28"/>
                <w:szCs w:val="28"/>
              </w:rPr>
            </w:pPr>
          </w:p>
        </w:tc>
      </w:tr>
      <w:tr w:rsidR="00A42BB7" w:rsidRPr="001F7433" w:rsidTr="00DC4ACF">
        <w:trPr>
          <w:trHeight w:val="20"/>
        </w:trPr>
        <w:tc>
          <w:tcPr>
            <w:tcW w:w="2237" w:type="dxa"/>
            <w:vMerge/>
          </w:tcPr>
          <w:p w:rsidR="00A42BB7" w:rsidRPr="001F7433" w:rsidRDefault="00A42BB7" w:rsidP="00A42BB7">
            <w:pPr>
              <w:jc w:val="center"/>
              <w:rPr>
                <w:bCs/>
                <w:i w:val="0"/>
                <w:sz w:val="28"/>
                <w:szCs w:val="28"/>
              </w:rPr>
            </w:pPr>
          </w:p>
        </w:tc>
        <w:tc>
          <w:tcPr>
            <w:tcW w:w="759" w:type="dxa"/>
          </w:tcPr>
          <w:p w:rsidR="00A42BB7" w:rsidRPr="006846FC" w:rsidRDefault="00A42BB7" w:rsidP="00A42BB7">
            <w:pPr>
              <w:jc w:val="center"/>
              <w:rPr>
                <w:i w:val="0"/>
                <w:iCs w:val="0"/>
                <w:noProof/>
                <w:sz w:val="28"/>
                <w:szCs w:val="28"/>
              </w:rPr>
            </w:pPr>
            <w:r>
              <w:rPr>
                <w:i w:val="0"/>
                <w:iCs w:val="0"/>
                <w:noProof/>
                <w:sz w:val="28"/>
                <w:szCs w:val="28"/>
              </w:rPr>
              <w:t>5.</w:t>
            </w:r>
          </w:p>
        </w:tc>
        <w:tc>
          <w:tcPr>
            <w:tcW w:w="3251" w:type="dxa"/>
            <w:gridSpan w:val="2"/>
          </w:tcPr>
          <w:p w:rsidR="00A42BB7" w:rsidRPr="00877C50" w:rsidRDefault="00A42BB7" w:rsidP="00A42BB7">
            <w:pPr>
              <w:contextualSpacing/>
              <w:rPr>
                <w:i w:val="0"/>
                <w:iCs w:val="0"/>
                <w:sz w:val="28"/>
                <w:szCs w:val="28"/>
              </w:rPr>
            </w:pPr>
            <w:r w:rsidRPr="00877C50">
              <w:rPr>
                <w:i w:val="0"/>
                <w:iCs w:val="0"/>
                <w:sz w:val="28"/>
                <w:szCs w:val="28"/>
              </w:rPr>
              <w:t>Гігієнічні вимоги до транспортування прийому, зберігання харчових продуктів</w:t>
            </w:r>
          </w:p>
        </w:tc>
        <w:tc>
          <w:tcPr>
            <w:tcW w:w="1298" w:type="dxa"/>
          </w:tcPr>
          <w:p w:rsidR="00A42BB7" w:rsidRPr="00877C50" w:rsidRDefault="00A42BB7" w:rsidP="00A42BB7">
            <w:pPr>
              <w:contextualSpacing/>
              <w:jc w:val="center"/>
              <w:rPr>
                <w:i w:val="0"/>
                <w:iCs w:val="0"/>
                <w:sz w:val="28"/>
                <w:szCs w:val="28"/>
              </w:rPr>
            </w:pPr>
            <w:r>
              <w:rPr>
                <w:i w:val="0"/>
                <w:iCs w:val="0"/>
                <w:sz w:val="28"/>
                <w:szCs w:val="28"/>
              </w:rPr>
              <w:t>1</w:t>
            </w:r>
          </w:p>
        </w:tc>
        <w:tc>
          <w:tcPr>
            <w:tcW w:w="1917" w:type="dxa"/>
            <w:vAlign w:val="center"/>
          </w:tcPr>
          <w:p w:rsidR="00A42BB7" w:rsidRPr="006846FC" w:rsidRDefault="00A42BB7" w:rsidP="00A42BB7">
            <w:pPr>
              <w:jc w:val="center"/>
              <w:rPr>
                <w:i w:val="0"/>
                <w:iCs w:val="0"/>
                <w:sz w:val="28"/>
                <w:szCs w:val="28"/>
              </w:rPr>
            </w:pPr>
          </w:p>
        </w:tc>
      </w:tr>
      <w:tr w:rsidR="00A42BB7" w:rsidRPr="001F7433" w:rsidTr="00DC4ACF">
        <w:trPr>
          <w:trHeight w:val="276"/>
        </w:trPr>
        <w:tc>
          <w:tcPr>
            <w:tcW w:w="2237" w:type="dxa"/>
            <w:vMerge/>
          </w:tcPr>
          <w:p w:rsidR="00A42BB7" w:rsidRPr="001F7433" w:rsidRDefault="00A42BB7" w:rsidP="00A42BB7">
            <w:pPr>
              <w:ind w:firstLine="227"/>
              <w:jc w:val="center"/>
              <w:rPr>
                <w:b/>
                <w:bCs/>
                <w:i w:val="0"/>
                <w:sz w:val="28"/>
                <w:szCs w:val="28"/>
              </w:rPr>
            </w:pPr>
          </w:p>
        </w:tc>
        <w:tc>
          <w:tcPr>
            <w:tcW w:w="4010" w:type="dxa"/>
            <w:gridSpan w:val="3"/>
            <w:vAlign w:val="center"/>
          </w:tcPr>
          <w:p w:rsidR="00A42BB7" w:rsidRPr="006846FC" w:rsidRDefault="00A42BB7" w:rsidP="00A42BB7">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A42BB7" w:rsidRPr="006846FC" w:rsidRDefault="00A42BB7" w:rsidP="00A42BB7">
            <w:pPr>
              <w:jc w:val="center"/>
              <w:rPr>
                <w:b/>
                <w:bCs/>
                <w:i w:val="0"/>
                <w:iCs w:val="0"/>
                <w:sz w:val="28"/>
                <w:szCs w:val="28"/>
              </w:rPr>
            </w:pPr>
            <w:r>
              <w:rPr>
                <w:b/>
                <w:bCs/>
                <w:i w:val="0"/>
                <w:iCs w:val="0"/>
                <w:sz w:val="28"/>
                <w:szCs w:val="28"/>
              </w:rPr>
              <w:t>8</w:t>
            </w:r>
          </w:p>
        </w:tc>
        <w:tc>
          <w:tcPr>
            <w:tcW w:w="1917" w:type="dxa"/>
            <w:vAlign w:val="center"/>
          </w:tcPr>
          <w:p w:rsidR="00A42BB7" w:rsidRPr="001F7433" w:rsidRDefault="00A42BB7" w:rsidP="00A42BB7">
            <w:pPr>
              <w:jc w:val="center"/>
              <w:rPr>
                <w:b/>
                <w:bCs/>
                <w:i w:val="0"/>
                <w:sz w:val="28"/>
                <w:szCs w:val="28"/>
              </w:rPr>
            </w:pPr>
          </w:p>
        </w:tc>
      </w:tr>
      <w:tr w:rsidR="00A42BB7" w:rsidRPr="001F7433" w:rsidTr="00DC4ACF">
        <w:trPr>
          <w:trHeight w:val="276"/>
        </w:trPr>
        <w:tc>
          <w:tcPr>
            <w:tcW w:w="9462" w:type="dxa"/>
            <w:gridSpan w:val="6"/>
          </w:tcPr>
          <w:p w:rsidR="00A42BB7" w:rsidRPr="006846FC" w:rsidRDefault="00A42BB7" w:rsidP="00A42BB7">
            <w:pPr>
              <w:jc w:val="center"/>
              <w:rPr>
                <w:b/>
                <w:i w:val="0"/>
                <w:iCs w:val="0"/>
                <w:noProof/>
                <w:sz w:val="28"/>
                <w:szCs w:val="28"/>
              </w:rPr>
            </w:pPr>
            <w:r w:rsidRPr="006846FC">
              <w:rPr>
                <w:b/>
                <w:i w:val="0"/>
                <w:iCs w:val="0"/>
                <w:noProof/>
                <w:sz w:val="28"/>
                <w:szCs w:val="28"/>
              </w:rPr>
              <w:t xml:space="preserve">Кваліфікація: кухар 4-го розряду </w:t>
            </w:r>
          </w:p>
          <w:p w:rsidR="00A42BB7" w:rsidRPr="006846FC" w:rsidRDefault="00A42BB7" w:rsidP="00A42BB7">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A42BB7" w:rsidRPr="001F7433" w:rsidTr="00DC4ACF">
        <w:trPr>
          <w:trHeight w:val="276"/>
        </w:trPr>
        <w:tc>
          <w:tcPr>
            <w:tcW w:w="2237" w:type="dxa"/>
          </w:tcPr>
          <w:p w:rsidR="00A42BB7" w:rsidRPr="00877C50" w:rsidRDefault="00A42BB7" w:rsidP="00661BCF">
            <w:pPr>
              <w:rPr>
                <w:b/>
                <w:bCs/>
                <w:i w:val="0"/>
                <w:iCs w:val="0"/>
                <w:sz w:val="28"/>
                <w:szCs w:val="28"/>
              </w:rPr>
            </w:pPr>
            <w:r w:rsidRPr="00877C50">
              <w:rPr>
                <w:b/>
                <w:i w:val="0"/>
                <w:iCs w:val="0"/>
                <w:sz w:val="28"/>
                <w:szCs w:val="28"/>
              </w:rPr>
              <w:t>ПК 1.</w:t>
            </w:r>
            <w:r w:rsidRPr="00877C50">
              <w:rPr>
                <w:i w:val="0"/>
                <w:iCs w:val="0"/>
                <w:sz w:val="28"/>
                <w:szCs w:val="28"/>
              </w:rPr>
              <w:t xml:space="preserve"> Здатність підготуватися до обробки овочів, грибів, ягід, організувати робоче місце</w:t>
            </w:r>
          </w:p>
        </w:tc>
        <w:tc>
          <w:tcPr>
            <w:tcW w:w="802" w:type="dxa"/>
            <w:gridSpan w:val="2"/>
          </w:tcPr>
          <w:p w:rsidR="00A42BB7" w:rsidRPr="00A41C0B" w:rsidRDefault="00187F42" w:rsidP="00A42BB7">
            <w:pPr>
              <w:jc w:val="center"/>
              <w:rPr>
                <w:i w:val="0"/>
                <w:iCs w:val="0"/>
                <w:sz w:val="28"/>
                <w:szCs w:val="28"/>
              </w:rPr>
            </w:pPr>
            <w:r>
              <w:rPr>
                <w:i w:val="0"/>
                <w:iCs w:val="0"/>
                <w:sz w:val="28"/>
                <w:szCs w:val="28"/>
              </w:rPr>
              <w:t>6</w:t>
            </w:r>
            <w:r w:rsidR="00A42BB7" w:rsidRPr="00A41C0B">
              <w:rPr>
                <w:i w:val="0"/>
                <w:iCs w:val="0"/>
                <w:sz w:val="28"/>
                <w:szCs w:val="28"/>
              </w:rPr>
              <w:t>.</w:t>
            </w:r>
          </w:p>
        </w:tc>
        <w:tc>
          <w:tcPr>
            <w:tcW w:w="3208" w:type="dxa"/>
          </w:tcPr>
          <w:p w:rsidR="00A42BB7" w:rsidRPr="00661BCF" w:rsidRDefault="00661BCF" w:rsidP="00A42BB7">
            <w:pPr>
              <w:rPr>
                <w:b/>
                <w:bCs/>
                <w:i w:val="0"/>
                <w:iCs w:val="0"/>
                <w:sz w:val="28"/>
                <w:szCs w:val="28"/>
              </w:rPr>
            </w:pPr>
            <w:r w:rsidRPr="00661BCF">
              <w:rPr>
                <w:i w:val="0"/>
                <w:iCs w:val="0"/>
                <w:color w:val="auto"/>
                <w:sz w:val="28"/>
                <w:szCs w:val="28"/>
                <w:lang w:eastAsia="en-US"/>
              </w:rPr>
              <w:t>Санітарно-гігієнічні вимоги до робочого місця та особистої гігієни працівника</w:t>
            </w:r>
          </w:p>
        </w:tc>
        <w:tc>
          <w:tcPr>
            <w:tcW w:w="1298" w:type="dxa"/>
          </w:tcPr>
          <w:p w:rsidR="00A42BB7" w:rsidRPr="00661BCF" w:rsidRDefault="00661BCF" w:rsidP="00A42BB7">
            <w:pPr>
              <w:jc w:val="center"/>
              <w:rPr>
                <w:i w:val="0"/>
                <w:iCs w:val="0"/>
                <w:sz w:val="28"/>
                <w:szCs w:val="28"/>
              </w:rPr>
            </w:pPr>
            <w:r w:rsidRPr="00661BCF">
              <w:rPr>
                <w:i w:val="0"/>
                <w:iCs w:val="0"/>
                <w:sz w:val="28"/>
                <w:szCs w:val="28"/>
              </w:rPr>
              <w:t>1</w:t>
            </w:r>
          </w:p>
        </w:tc>
        <w:tc>
          <w:tcPr>
            <w:tcW w:w="1917" w:type="dxa"/>
            <w:vAlign w:val="center"/>
          </w:tcPr>
          <w:p w:rsidR="00A42BB7" w:rsidRPr="001F7433" w:rsidRDefault="00A42BB7" w:rsidP="00A42BB7">
            <w:pPr>
              <w:rPr>
                <w:b/>
                <w:bCs/>
                <w:i w:val="0"/>
                <w:sz w:val="28"/>
                <w:szCs w:val="28"/>
              </w:rPr>
            </w:pPr>
          </w:p>
        </w:tc>
      </w:tr>
      <w:tr w:rsidR="00187F42" w:rsidRPr="001F7433" w:rsidTr="00DC4ACF">
        <w:trPr>
          <w:trHeight w:val="276"/>
        </w:trPr>
        <w:tc>
          <w:tcPr>
            <w:tcW w:w="2237" w:type="dxa"/>
          </w:tcPr>
          <w:p w:rsidR="00187F42" w:rsidRPr="00F0157C" w:rsidRDefault="00F0157C" w:rsidP="00F0157C">
            <w:pPr>
              <w:ind w:firstLine="25"/>
              <w:rPr>
                <w:b/>
                <w:i w:val="0"/>
                <w:iCs w:val="0"/>
                <w:sz w:val="28"/>
                <w:szCs w:val="28"/>
              </w:rPr>
            </w:pPr>
            <w:r w:rsidRPr="00F0157C">
              <w:rPr>
                <w:b/>
                <w:bCs/>
                <w:i w:val="0"/>
                <w:iCs w:val="0"/>
                <w:sz w:val="28"/>
                <w:szCs w:val="28"/>
              </w:rPr>
              <w:t>ПК 3.</w:t>
            </w:r>
            <w:r w:rsidRPr="00F0157C">
              <w:rPr>
                <w:i w:val="0"/>
                <w:iCs w:val="0"/>
                <w:sz w:val="28"/>
                <w:szCs w:val="28"/>
              </w:rPr>
              <w:t xml:space="preserve"> Здатність проводити механічну кулінарну обробку та нарізання овочів, грибів та фруктів, ягід механічним та ручним способами, простими та </w:t>
            </w:r>
            <w:r w:rsidRPr="00F0157C">
              <w:rPr>
                <w:i w:val="0"/>
                <w:iCs w:val="0"/>
                <w:sz w:val="28"/>
                <w:szCs w:val="28"/>
              </w:rPr>
              <w:lastRenderedPageBreak/>
              <w:t>складними формами; підготування овочів до фарширування</w:t>
            </w:r>
          </w:p>
        </w:tc>
        <w:tc>
          <w:tcPr>
            <w:tcW w:w="802" w:type="dxa"/>
            <w:gridSpan w:val="2"/>
          </w:tcPr>
          <w:p w:rsidR="00187F42" w:rsidRPr="00A41C0B" w:rsidRDefault="00187F42" w:rsidP="00A42BB7">
            <w:pPr>
              <w:jc w:val="center"/>
              <w:rPr>
                <w:i w:val="0"/>
                <w:iCs w:val="0"/>
                <w:sz w:val="28"/>
                <w:szCs w:val="28"/>
              </w:rPr>
            </w:pPr>
            <w:r>
              <w:rPr>
                <w:i w:val="0"/>
                <w:iCs w:val="0"/>
                <w:sz w:val="28"/>
                <w:szCs w:val="28"/>
              </w:rPr>
              <w:lastRenderedPageBreak/>
              <w:t>7.</w:t>
            </w:r>
          </w:p>
        </w:tc>
        <w:tc>
          <w:tcPr>
            <w:tcW w:w="3208" w:type="dxa"/>
          </w:tcPr>
          <w:p w:rsidR="00187F42" w:rsidRPr="00661BCF" w:rsidRDefault="00661BCF" w:rsidP="00A42BB7">
            <w:pPr>
              <w:rPr>
                <w:b/>
                <w:bCs/>
                <w:i w:val="0"/>
                <w:iCs w:val="0"/>
                <w:sz w:val="28"/>
                <w:szCs w:val="28"/>
              </w:rPr>
            </w:pPr>
            <w:r w:rsidRPr="00661BCF">
              <w:rPr>
                <w:i w:val="0"/>
                <w:iCs w:val="0"/>
                <w:sz w:val="28"/>
                <w:szCs w:val="28"/>
              </w:rPr>
              <w:t>Санітарні гігієнічні вимоги до механічної обробки овочів, грибів, ягід</w:t>
            </w:r>
          </w:p>
        </w:tc>
        <w:tc>
          <w:tcPr>
            <w:tcW w:w="1298" w:type="dxa"/>
          </w:tcPr>
          <w:p w:rsidR="00187F42" w:rsidRPr="00661BCF" w:rsidRDefault="00661BCF" w:rsidP="00A42BB7">
            <w:pPr>
              <w:jc w:val="center"/>
              <w:rPr>
                <w:i w:val="0"/>
                <w:iCs w:val="0"/>
                <w:sz w:val="28"/>
                <w:szCs w:val="28"/>
              </w:rPr>
            </w:pPr>
            <w:r w:rsidRPr="00661BCF">
              <w:rPr>
                <w:i w:val="0"/>
                <w:iCs w:val="0"/>
                <w:sz w:val="28"/>
                <w:szCs w:val="28"/>
              </w:rPr>
              <w:t>1</w:t>
            </w:r>
          </w:p>
        </w:tc>
        <w:tc>
          <w:tcPr>
            <w:tcW w:w="1917" w:type="dxa"/>
            <w:vAlign w:val="center"/>
          </w:tcPr>
          <w:p w:rsidR="00187F42" w:rsidRPr="001F7433" w:rsidRDefault="00187F42" w:rsidP="00A42BB7">
            <w:pPr>
              <w:rPr>
                <w:b/>
                <w:bCs/>
                <w:i w:val="0"/>
                <w:sz w:val="28"/>
                <w:szCs w:val="28"/>
              </w:rPr>
            </w:pPr>
          </w:p>
        </w:tc>
      </w:tr>
      <w:tr w:rsidR="00A42BB7" w:rsidRPr="001F7433" w:rsidTr="00DC4ACF">
        <w:trPr>
          <w:trHeight w:val="276"/>
        </w:trPr>
        <w:tc>
          <w:tcPr>
            <w:tcW w:w="6247" w:type="dxa"/>
            <w:gridSpan w:val="4"/>
          </w:tcPr>
          <w:p w:rsidR="00A42BB7" w:rsidRPr="006846FC" w:rsidRDefault="00A42BB7" w:rsidP="00A42BB7">
            <w:pPr>
              <w:ind w:firstLine="227"/>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rsidR="00A42BB7" w:rsidRPr="006846FC" w:rsidRDefault="00A42BB7" w:rsidP="00A42BB7">
            <w:pPr>
              <w:jc w:val="center"/>
              <w:rPr>
                <w:b/>
                <w:bCs/>
                <w:i w:val="0"/>
                <w:iCs w:val="0"/>
                <w:sz w:val="28"/>
                <w:szCs w:val="28"/>
              </w:rPr>
            </w:pPr>
            <w:r>
              <w:rPr>
                <w:b/>
                <w:bCs/>
                <w:i w:val="0"/>
                <w:iCs w:val="0"/>
                <w:sz w:val="28"/>
                <w:szCs w:val="28"/>
              </w:rPr>
              <w:t>2</w:t>
            </w:r>
          </w:p>
        </w:tc>
        <w:tc>
          <w:tcPr>
            <w:tcW w:w="1917" w:type="dxa"/>
            <w:vAlign w:val="center"/>
          </w:tcPr>
          <w:p w:rsidR="00A42BB7" w:rsidRPr="001F7433" w:rsidRDefault="00A42BB7" w:rsidP="00A42BB7">
            <w:pPr>
              <w:rPr>
                <w:b/>
                <w:bCs/>
                <w:i w:val="0"/>
                <w:sz w:val="28"/>
                <w:szCs w:val="28"/>
              </w:rPr>
            </w:pPr>
          </w:p>
        </w:tc>
      </w:tr>
      <w:tr w:rsidR="00A42BB7" w:rsidRPr="001F7433" w:rsidTr="00DC4ACF">
        <w:trPr>
          <w:trHeight w:val="276"/>
        </w:trPr>
        <w:tc>
          <w:tcPr>
            <w:tcW w:w="9462" w:type="dxa"/>
            <w:gridSpan w:val="6"/>
          </w:tcPr>
          <w:p w:rsidR="00A42BB7" w:rsidRPr="00D92633" w:rsidRDefault="00A42BB7" w:rsidP="00A42BB7">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A42BB7" w:rsidRPr="001F7433" w:rsidTr="00DC4ACF">
        <w:trPr>
          <w:trHeight w:val="276"/>
        </w:trPr>
        <w:tc>
          <w:tcPr>
            <w:tcW w:w="2237" w:type="dxa"/>
          </w:tcPr>
          <w:p w:rsidR="00A42BB7" w:rsidRPr="00C03292" w:rsidRDefault="00661BCF" w:rsidP="00661BCF">
            <w:pPr>
              <w:pStyle w:val="aff6"/>
              <w:rPr>
                <w:rFonts w:ascii="Times New Roman" w:hAnsi="Times New Roman"/>
                <w:sz w:val="28"/>
                <w:szCs w:val="28"/>
              </w:rPr>
            </w:pPr>
            <w:r w:rsidRPr="00661BCF">
              <w:rPr>
                <w:rFonts w:ascii="Times New Roman" w:hAnsi="Times New Roman"/>
                <w:b/>
                <w:sz w:val="28"/>
                <w:szCs w:val="28"/>
              </w:rPr>
              <w:t xml:space="preserve">ПК 1. </w:t>
            </w:r>
            <w:proofErr w:type="spellStart"/>
            <w:r w:rsidRPr="00661BCF">
              <w:rPr>
                <w:rFonts w:ascii="Times New Roman" w:hAnsi="Times New Roman"/>
                <w:sz w:val="28"/>
                <w:szCs w:val="28"/>
              </w:rPr>
              <w:t>Здатність</w:t>
            </w:r>
            <w:proofErr w:type="spellEnd"/>
            <w:r w:rsidRPr="00661BCF">
              <w:rPr>
                <w:rFonts w:ascii="Times New Roman" w:hAnsi="Times New Roman"/>
                <w:sz w:val="28"/>
                <w:szCs w:val="28"/>
              </w:rPr>
              <w:t xml:space="preserve"> </w:t>
            </w:r>
            <w:proofErr w:type="spellStart"/>
            <w:r w:rsidRPr="00661BCF">
              <w:rPr>
                <w:rFonts w:ascii="Times New Roman" w:hAnsi="Times New Roman"/>
                <w:sz w:val="28"/>
                <w:szCs w:val="28"/>
              </w:rPr>
              <w:t>підготуватись</w:t>
            </w:r>
            <w:proofErr w:type="spellEnd"/>
            <w:r w:rsidRPr="00661BCF">
              <w:rPr>
                <w:rFonts w:ascii="Times New Roman" w:hAnsi="Times New Roman"/>
                <w:sz w:val="28"/>
                <w:szCs w:val="28"/>
              </w:rPr>
              <w:t xml:space="preserve"> до </w:t>
            </w:r>
            <w:proofErr w:type="spellStart"/>
            <w:r w:rsidRPr="00661BCF">
              <w:rPr>
                <w:rFonts w:ascii="Times New Roman" w:hAnsi="Times New Roman"/>
                <w:sz w:val="28"/>
                <w:szCs w:val="28"/>
              </w:rPr>
              <w:t>робочого</w:t>
            </w:r>
            <w:proofErr w:type="spellEnd"/>
            <w:r w:rsidRPr="00661BCF">
              <w:rPr>
                <w:rFonts w:ascii="Times New Roman" w:hAnsi="Times New Roman"/>
                <w:sz w:val="28"/>
                <w:szCs w:val="28"/>
              </w:rPr>
              <w:t xml:space="preserve"> </w:t>
            </w:r>
            <w:proofErr w:type="spellStart"/>
            <w:r w:rsidRPr="00661BCF">
              <w:rPr>
                <w:rFonts w:ascii="Times New Roman" w:hAnsi="Times New Roman"/>
                <w:sz w:val="28"/>
                <w:szCs w:val="28"/>
              </w:rPr>
              <w:t>процесу</w:t>
            </w:r>
            <w:proofErr w:type="spellEnd"/>
            <w:r w:rsidRPr="00661BCF">
              <w:rPr>
                <w:rFonts w:ascii="Times New Roman" w:hAnsi="Times New Roman"/>
                <w:sz w:val="28"/>
                <w:szCs w:val="28"/>
              </w:rPr>
              <w:t xml:space="preserve">, </w:t>
            </w:r>
            <w:proofErr w:type="spellStart"/>
            <w:r w:rsidRPr="00661BCF">
              <w:rPr>
                <w:rFonts w:ascii="Times New Roman" w:hAnsi="Times New Roman"/>
                <w:sz w:val="28"/>
                <w:szCs w:val="28"/>
              </w:rPr>
              <w:t>організувати</w:t>
            </w:r>
            <w:proofErr w:type="spellEnd"/>
            <w:r w:rsidRPr="00661BCF">
              <w:rPr>
                <w:rFonts w:ascii="Times New Roman" w:hAnsi="Times New Roman"/>
                <w:sz w:val="28"/>
                <w:szCs w:val="28"/>
              </w:rPr>
              <w:t xml:space="preserve"> </w:t>
            </w:r>
            <w:proofErr w:type="spellStart"/>
            <w:r w:rsidRPr="00661BCF">
              <w:rPr>
                <w:rFonts w:ascii="Times New Roman" w:hAnsi="Times New Roman"/>
                <w:sz w:val="28"/>
                <w:szCs w:val="28"/>
              </w:rPr>
              <w:t>робоче</w:t>
            </w:r>
            <w:proofErr w:type="spellEnd"/>
            <w:r w:rsidRPr="00661BCF">
              <w:rPr>
                <w:rFonts w:ascii="Times New Roman" w:hAnsi="Times New Roman"/>
                <w:sz w:val="28"/>
                <w:szCs w:val="28"/>
              </w:rPr>
              <w:t xml:space="preserve"> </w:t>
            </w:r>
            <w:proofErr w:type="spellStart"/>
            <w:r w:rsidRPr="00661BCF">
              <w:rPr>
                <w:rFonts w:ascii="Times New Roman" w:hAnsi="Times New Roman"/>
                <w:sz w:val="28"/>
                <w:szCs w:val="28"/>
              </w:rPr>
              <w:t>місце</w:t>
            </w:r>
            <w:proofErr w:type="spellEnd"/>
          </w:p>
        </w:tc>
        <w:tc>
          <w:tcPr>
            <w:tcW w:w="802" w:type="dxa"/>
            <w:gridSpan w:val="2"/>
          </w:tcPr>
          <w:p w:rsidR="00A42BB7" w:rsidRPr="007D2DDE" w:rsidRDefault="007D2DDE" w:rsidP="00A42BB7">
            <w:pPr>
              <w:jc w:val="center"/>
              <w:rPr>
                <w:i w:val="0"/>
                <w:iCs w:val="0"/>
                <w:sz w:val="28"/>
                <w:szCs w:val="28"/>
                <w:lang w:val="ru-RU"/>
              </w:rPr>
            </w:pPr>
            <w:r w:rsidRPr="007D2DDE">
              <w:rPr>
                <w:i w:val="0"/>
                <w:iCs w:val="0"/>
                <w:sz w:val="28"/>
                <w:szCs w:val="28"/>
                <w:lang w:val="ru-RU"/>
              </w:rPr>
              <w:t>8.</w:t>
            </w:r>
          </w:p>
        </w:tc>
        <w:tc>
          <w:tcPr>
            <w:tcW w:w="3208" w:type="dxa"/>
          </w:tcPr>
          <w:p w:rsidR="00A42BB7" w:rsidRPr="007D2DDE" w:rsidRDefault="007D2DDE" w:rsidP="00A42BB7">
            <w:pPr>
              <w:rPr>
                <w:b/>
                <w:bCs/>
                <w:i w:val="0"/>
                <w:iCs w:val="0"/>
                <w:sz w:val="28"/>
                <w:szCs w:val="28"/>
              </w:rPr>
            </w:pPr>
            <w:r w:rsidRPr="007D2DDE">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7D2DDE">
              <w:rPr>
                <w:i w:val="0"/>
                <w:iCs w:val="0"/>
                <w:sz w:val="28"/>
                <w:szCs w:val="28"/>
              </w:rPr>
              <w:t>з овочів і грибів</w:t>
            </w:r>
          </w:p>
        </w:tc>
        <w:tc>
          <w:tcPr>
            <w:tcW w:w="1298" w:type="dxa"/>
          </w:tcPr>
          <w:p w:rsidR="00A42BB7" w:rsidRPr="007D2DDE" w:rsidRDefault="007D2DDE" w:rsidP="00A42BB7">
            <w:pPr>
              <w:jc w:val="center"/>
              <w:rPr>
                <w:i w:val="0"/>
                <w:iCs w:val="0"/>
                <w:sz w:val="28"/>
                <w:szCs w:val="28"/>
              </w:rPr>
            </w:pPr>
            <w:r>
              <w:rPr>
                <w:i w:val="0"/>
                <w:iCs w:val="0"/>
                <w:sz w:val="28"/>
                <w:szCs w:val="28"/>
              </w:rPr>
              <w:t>1</w:t>
            </w:r>
          </w:p>
        </w:tc>
        <w:tc>
          <w:tcPr>
            <w:tcW w:w="1917" w:type="dxa"/>
            <w:vAlign w:val="center"/>
          </w:tcPr>
          <w:p w:rsidR="00A42BB7" w:rsidRPr="00D92633" w:rsidRDefault="00A42BB7" w:rsidP="00A42BB7">
            <w:pPr>
              <w:rPr>
                <w:b/>
                <w:bCs/>
                <w:i w:val="0"/>
                <w:iCs w:val="0"/>
                <w:sz w:val="28"/>
                <w:szCs w:val="28"/>
              </w:rPr>
            </w:pPr>
          </w:p>
        </w:tc>
      </w:tr>
      <w:tr w:rsidR="00A42BB7" w:rsidRPr="001F7433" w:rsidTr="00DC4ACF">
        <w:trPr>
          <w:trHeight w:val="276"/>
        </w:trPr>
        <w:tc>
          <w:tcPr>
            <w:tcW w:w="6247" w:type="dxa"/>
            <w:gridSpan w:val="4"/>
          </w:tcPr>
          <w:p w:rsidR="00A42BB7" w:rsidRPr="006846FC" w:rsidRDefault="00A42BB7" w:rsidP="00A42BB7">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A42BB7" w:rsidRPr="006846FC" w:rsidRDefault="00A42BB7" w:rsidP="00A42BB7">
            <w:pPr>
              <w:jc w:val="center"/>
              <w:rPr>
                <w:b/>
                <w:bCs/>
                <w:i w:val="0"/>
                <w:iCs w:val="0"/>
                <w:sz w:val="28"/>
                <w:szCs w:val="28"/>
              </w:rPr>
            </w:pPr>
            <w:r>
              <w:rPr>
                <w:b/>
                <w:bCs/>
                <w:i w:val="0"/>
                <w:iCs w:val="0"/>
                <w:sz w:val="28"/>
                <w:szCs w:val="28"/>
              </w:rPr>
              <w:t>1</w:t>
            </w:r>
          </w:p>
        </w:tc>
        <w:tc>
          <w:tcPr>
            <w:tcW w:w="1917" w:type="dxa"/>
            <w:vAlign w:val="center"/>
          </w:tcPr>
          <w:p w:rsidR="00A42BB7" w:rsidRPr="001F7433" w:rsidRDefault="00A42BB7" w:rsidP="00A42BB7">
            <w:pPr>
              <w:rPr>
                <w:b/>
                <w:bCs/>
                <w:i w:val="0"/>
                <w:sz w:val="28"/>
                <w:szCs w:val="28"/>
              </w:rPr>
            </w:pPr>
          </w:p>
        </w:tc>
      </w:tr>
      <w:tr w:rsidR="00A42BB7" w:rsidRPr="001F7433" w:rsidTr="00DC4ACF">
        <w:trPr>
          <w:trHeight w:val="276"/>
        </w:trPr>
        <w:tc>
          <w:tcPr>
            <w:tcW w:w="9462" w:type="dxa"/>
            <w:gridSpan w:val="6"/>
          </w:tcPr>
          <w:p w:rsidR="00A42BB7" w:rsidRPr="0014143C" w:rsidRDefault="00A42BB7" w:rsidP="00A42BB7">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7D2DDE" w:rsidRPr="001F7433" w:rsidTr="00DC4ACF">
        <w:trPr>
          <w:trHeight w:val="276"/>
        </w:trPr>
        <w:tc>
          <w:tcPr>
            <w:tcW w:w="2237" w:type="dxa"/>
            <w:vMerge w:val="restart"/>
          </w:tcPr>
          <w:p w:rsidR="007D2DDE" w:rsidRDefault="007D2DDE" w:rsidP="007D2DDE">
            <w:pPr>
              <w:tabs>
                <w:tab w:val="left" w:pos="1506"/>
              </w:tabs>
              <w:ind w:right="33"/>
              <w:rPr>
                <w:i w:val="0"/>
                <w:iCs w:val="0"/>
                <w:sz w:val="28"/>
                <w:szCs w:val="28"/>
              </w:rPr>
            </w:pPr>
            <w:r w:rsidRPr="007D2DDE">
              <w:rPr>
                <w:b/>
                <w:i w:val="0"/>
                <w:iCs w:val="0"/>
                <w:sz w:val="28"/>
                <w:szCs w:val="28"/>
              </w:rPr>
              <w:t xml:space="preserve">ПК 1. </w:t>
            </w:r>
            <w:r w:rsidRPr="007D2DDE">
              <w:rPr>
                <w:i w:val="0"/>
                <w:iCs w:val="0"/>
                <w:sz w:val="28"/>
                <w:szCs w:val="28"/>
              </w:rPr>
              <w:t>Здатність підготуватись до</w:t>
            </w:r>
            <w:r>
              <w:rPr>
                <w:i w:val="0"/>
                <w:iCs w:val="0"/>
                <w:sz w:val="28"/>
                <w:szCs w:val="28"/>
              </w:rPr>
              <w:t xml:space="preserve"> </w:t>
            </w:r>
            <w:r w:rsidRPr="007D2DDE">
              <w:rPr>
                <w:i w:val="0"/>
                <w:iCs w:val="0"/>
                <w:sz w:val="28"/>
                <w:szCs w:val="28"/>
              </w:rPr>
              <w:t>приготування яєць та сиру,</w:t>
            </w:r>
            <w:r w:rsidRPr="007D2DDE">
              <w:rPr>
                <w:b/>
                <w:i w:val="0"/>
                <w:iCs w:val="0"/>
                <w:sz w:val="28"/>
                <w:szCs w:val="28"/>
              </w:rPr>
              <w:t xml:space="preserve"> </w:t>
            </w:r>
            <w:r w:rsidRPr="007D2DDE">
              <w:rPr>
                <w:i w:val="0"/>
                <w:iCs w:val="0"/>
                <w:sz w:val="28"/>
                <w:szCs w:val="28"/>
              </w:rPr>
              <w:t>організувати робоче місце</w:t>
            </w:r>
          </w:p>
          <w:p w:rsidR="007D2DDE" w:rsidRPr="007D2DDE" w:rsidRDefault="007D2DDE" w:rsidP="007D2DDE">
            <w:pPr>
              <w:tabs>
                <w:tab w:val="left" w:pos="1506"/>
              </w:tabs>
              <w:ind w:right="33"/>
              <w:rPr>
                <w:b/>
                <w:i w:val="0"/>
                <w:iCs w:val="0"/>
                <w:sz w:val="28"/>
                <w:szCs w:val="28"/>
              </w:rPr>
            </w:pPr>
          </w:p>
          <w:p w:rsidR="007D2DDE" w:rsidRPr="0014143C" w:rsidRDefault="007D2DDE" w:rsidP="007D2DDE">
            <w:pPr>
              <w:rPr>
                <w:b/>
                <w:bCs/>
                <w:i w:val="0"/>
                <w:iCs w:val="0"/>
                <w:sz w:val="28"/>
                <w:szCs w:val="28"/>
              </w:rPr>
            </w:pPr>
            <w:r w:rsidRPr="007D2DDE">
              <w:rPr>
                <w:b/>
                <w:i w:val="0"/>
                <w:iCs w:val="0"/>
                <w:sz w:val="28"/>
                <w:szCs w:val="28"/>
              </w:rPr>
              <w:t xml:space="preserve">ПК 2. </w:t>
            </w:r>
            <w:r w:rsidRPr="007D2DDE">
              <w:rPr>
                <w:i w:val="0"/>
                <w:iCs w:val="0"/>
                <w:sz w:val="28"/>
                <w:szCs w:val="28"/>
              </w:rPr>
              <w:t>Здатність готувати страви з яєць та сиру</w:t>
            </w:r>
          </w:p>
        </w:tc>
        <w:tc>
          <w:tcPr>
            <w:tcW w:w="802" w:type="dxa"/>
            <w:gridSpan w:val="2"/>
          </w:tcPr>
          <w:p w:rsidR="007D2DDE" w:rsidRPr="007D2DDE" w:rsidRDefault="007D2DDE" w:rsidP="007D2DDE">
            <w:pPr>
              <w:jc w:val="center"/>
              <w:rPr>
                <w:i w:val="0"/>
                <w:iCs w:val="0"/>
                <w:sz w:val="28"/>
                <w:szCs w:val="28"/>
              </w:rPr>
            </w:pPr>
            <w:r>
              <w:rPr>
                <w:i w:val="0"/>
                <w:iCs w:val="0"/>
                <w:sz w:val="28"/>
                <w:szCs w:val="28"/>
              </w:rPr>
              <w:t>9.</w:t>
            </w:r>
          </w:p>
        </w:tc>
        <w:tc>
          <w:tcPr>
            <w:tcW w:w="3208" w:type="dxa"/>
          </w:tcPr>
          <w:p w:rsidR="007D2DDE" w:rsidRPr="007D2DDE" w:rsidRDefault="007D2DDE" w:rsidP="007D2DDE">
            <w:pPr>
              <w:rPr>
                <w:b/>
                <w:bCs/>
                <w:i w:val="0"/>
                <w:iCs w:val="0"/>
                <w:sz w:val="28"/>
                <w:szCs w:val="28"/>
              </w:rPr>
            </w:pPr>
            <w:r w:rsidRPr="007D2DDE">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7D2DDE">
              <w:rPr>
                <w:i w:val="0"/>
                <w:iCs w:val="0"/>
                <w:sz w:val="28"/>
                <w:szCs w:val="28"/>
              </w:rPr>
              <w:t>з молока та сиру</w:t>
            </w:r>
          </w:p>
        </w:tc>
        <w:tc>
          <w:tcPr>
            <w:tcW w:w="1298" w:type="dxa"/>
          </w:tcPr>
          <w:p w:rsidR="007D2DDE" w:rsidRPr="007D2DDE" w:rsidRDefault="007D2DDE" w:rsidP="007D2DDE">
            <w:pPr>
              <w:jc w:val="center"/>
              <w:rPr>
                <w:i w:val="0"/>
                <w:iCs w:val="0"/>
                <w:sz w:val="28"/>
                <w:szCs w:val="28"/>
              </w:rPr>
            </w:pPr>
            <w:r>
              <w:rPr>
                <w:i w:val="0"/>
                <w:iCs w:val="0"/>
                <w:sz w:val="28"/>
                <w:szCs w:val="28"/>
              </w:rPr>
              <w:t>1</w:t>
            </w:r>
          </w:p>
        </w:tc>
        <w:tc>
          <w:tcPr>
            <w:tcW w:w="1917" w:type="dxa"/>
            <w:vAlign w:val="center"/>
          </w:tcPr>
          <w:p w:rsidR="007D2DDE" w:rsidRPr="001F7433" w:rsidRDefault="007D2DDE" w:rsidP="007D2DDE">
            <w:pPr>
              <w:rPr>
                <w:b/>
                <w:bCs/>
                <w:i w:val="0"/>
                <w:sz w:val="28"/>
                <w:szCs w:val="28"/>
              </w:rPr>
            </w:pPr>
          </w:p>
        </w:tc>
      </w:tr>
      <w:tr w:rsidR="007D2DDE" w:rsidRPr="001F7433" w:rsidTr="00DC4ACF">
        <w:trPr>
          <w:trHeight w:val="276"/>
        </w:trPr>
        <w:tc>
          <w:tcPr>
            <w:tcW w:w="2237" w:type="dxa"/>
            <w:vMerge/>
          </w:tcPr>
          <w:p w:rsidR="007D2DDE" w:rsidRPr="0014143C" w:rsidRDefault="007D2DDE" w:rsidP="007D2DDE">
            <w:pPr>
              <w:rPr>
                <w:b/>
                <w:bCs/>
                <w:i w:val="0"/>
                <w:iCs w:val="0"/>
                <w:sz w:val="28"/>
                <w:szCs w:val="28"/>
              </w:rPr>
            </w:pPr>
          </w:p>
        </w:tc>
        <w:tc>
          <w:tcPr>
            <w:tcW w:w="802" w:type="dxa"/>
            <w:gridSpan w:val="2"/>
          </w:tcPr>
          <w:p w:rsidR="007D2DDE" w:rsidRPr="007D2DDE" w:rsidRDefault="007D2DDE" w:rsidP="007D2DDE">
            <w:pPr>
              <w:jc w:val="center"/>
              <w:rPr>
                <w:i w:val="0"/>
                <w:iCs w:val="0"/>
                <w:sz w:val="28"/>
                <w:szCs w:val="28"/>
              </w:rPr>
            </w:pPr>
            <w:r>
              <w:rPr>
                <w:i w:val="0"/>
                <w:iCs w:val="0"/>
                <w:sz w:val="28"/>
                <w:szCs w:val="28"/>
              </w:rPr>
              <w:t>10.</w:t>
            </w:r>
          </w:p>
        </w:tc>
        <w:tc>
          <w:tcPr>
            <w:tcW w:w="3208" w:type="dxa"/>
          </w:tcPr>
          <w:p w:rsidR="007D2DDE" w:rsidRPr="007D2DDE" w:rsidRDefault="007D2DDE" w:rsidP="007D2DDE">
            <w:pPr>
              <w:rPr>
                <w:b/>
                <w:bCs/>
                <w:i w:val="0"/>
                <w:iCs w:val="0"/>
                <w:sz w:val="28"/>
                <w:szCs w:val="28"/>
              </w:rPr>
            </w:pPr>
            <w:r w:rsidRPr="007D2DDE">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7D2DDE">
              <w:rPr>
                <w:i w:val="0"/>
                <w:iCs w:val="0"/>
                <w:sz w:val="28"/>
                <w:szCs w:val="28"/>
              </w:rPr>
              <w:t>з яєць</w:t>
            </w:r>
          </w:p>
        </w:tc>
        <w:tc>
          <w:tcPr>
            <w:tcW w:w="1298" w:type="dxa"/>
          </w:tcPr>
          <w:p w:rsidR="007D2DDE" w:rsidRPr="007D2DDE" w:rsidRDefault="007D2DDE" w:rsidP="007D2DDE">
            <w:pPr>
              <w:jc w:val="center"/>
              <w:rPr>
                <w:i w:val="0"/>
                <w:iCs w:val="0"/>
                <w:sz w:val="28"/>
                <w:szCs w:val="28"/>
              </w:rPr>
            </w:pPr>
            <w:r>
              <w:rPr>
                <w:i w:val="0"/>
                <w:iCs w:val="0"/>
                <w:sz w:val="28"/>
                <w:szCs w:val="28"/>
              </w:rPr>
              <w:t>1</w:t>
            </w:r>
          </w:p>
        </w:tc>
        <w:tc>
          <w:tcPr>
            <w:tcW w:w="1917" w:type="dxa"/>
            <w:vAlign w:val="center"/>
          </w:tcPr>
          <w:p w:rsidR="007D2DDE" w:rsidRPr="001F7433" w:rsidRDefault="007D2DDE" w:rsidP="007D2DDE">
            <w:pPr>
              <w:rPr>
                <w:b/>
                <w:bCs/>
                <w:i w:val="0"/>
                <w:sz w:val="28"/>
                <w:szCs w:val="28"/>
              </w:rPr>
            </w:pPr>
          </w:p>
        </w:tc>
      </w:tr>
      <w:tr w:rsidR="007D2DDE" w:rsidRPr="001F7433" w:rsidTr="00DC4ACF">
        <w:trPr>
          <w:trHeight w:val="276"/>
        </w:trPr>
        <w:tc>
          <w:tcPr>
            <w:tcW w:w="6247" w:type="dxa"/>
            <w:gridSpan w:val="4"/>
          </w:tcPr>
          <w:p w:rsidR="007D2DDE" w:rsidRPr="006846F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7D2DDE" w:rsidRPr="006846FC" w:rsidRDefault="007D2DDE" w:rsidP="007D2DDE">
            <w:pPr>
              <w:jc w:val="center"/>
              <w:rPr>
                <w:b/>
                <w:bCs/>
                <w:i w:val="0"/>
                <w:iCs w:val="0"/>
                <w:sz w:val="28"/>
                <w:szCs w:val="28"/>
              </w:rPr>
            </w:pPr>
            <w:r>
              <w:rPr>
                <w:b/>
                <w:bCs/>
                <w:i w:val="0"/>
                <w:iCs w:val="0"/>
                <w:sz w:val="28"/>
                <w:szCs w:val="28"/>
              </w:rPr>
              <w:t>2</w:t>
            </w:r>
          </w:p>
        </w:tc>
        <w:tc>
          <w:tcPr>
            <w:tcW w:w="1917" w:type="dxa"/>
            <w:vAlign w:val="center"/>
          </w:tcPr>
          <w:p w:rsidR="007D2DDE" w:rsidRPr="001F7433" w:rsidRDefault="007D2DDE" w:rsidP="007D2DDE">
            <w:pPr>
              <w:rPr>
                <w:b/>
                <w:bCs/>
                <w:i w:val="0"/>
                <w:sz w:val="28"/>
                <w:szCs w:val="28"/>
              </w:rPr>
            </w:pPr>
          </w:p>
        </w:tc>
      </w:tr>
      <w:tr w:rsidR="007D2DDE" w:rsidRPr="001F7433" w:rsidTr="00DC4ACF">
        <w:trPr>
          <w:trHeight w:val="276"/>
        </w:trPr>
        <w:tc>
          <w:tcPr>
            <w:tcW w:w="9462" w:type="dxa"/>
            <w:gridSpan w:val="6"/>
          </w:tcPr>
          <w:p w:rsidR="007D2DDE" w:rsidRPr="00E5260C" w:rsidRDefault="007D2DDE" w:rsidP="007D2DDE">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7D2DDE" w:rsidRPr="001F7433" w:rsidTr="00DC4ACF">
        <w:trPr>
          <w:trHeight w:val="276"/>
        </w:trPr>
        <w:tc>
          <w:tcPr>
            <w:tcW w:w="2237" w:type="dxa"/>
          </w:tcPr>
          <w:p w:rsidR="007D2DDE" w:rsidRPr="00D75142" w:rsidRDefault="007D2DDE" w:rsidP="00D75142">
            <w:pPr>
              <w:pStyle w:val="aff6"/>
              <w:rPr>
                <w:rFonts w:ascii="Times New Roman" w:hAnsi="Times New Roman"/>
                <w:sz w:val="28"/>
                <w:szCs w:val="28"/>
              </w:rPr>
            </w:pPr>
            <w:r w:rsidRPr="00D75142">
              <w:rPr>
                <w:rFonts w:ascii="Times New Roman" w:hAnsi="Times New Roman"/>
                <w:b/>
                <w:sz w:val="28"/>
                <w:szCs w:val="28"/>
              </w:rPr>
              <w:t xml:space="preserve">ПК 2. </w:t>
            </w:r>
            <w:proofErr w:type="spellStart"/>
            <w:r w:rsidRPr="00D75142">
              <w:rPr>
                <w:rFonts w:ascii="Times New Roman" w:hAnsi="Times New Roman"/>
                <w:sz w:val="28"/>
                <w:szCs w:val="28"/>
              </w:rPr>
              <w:t>Здатність</w:t>
            </w:r>
            <w:proofErr w:type="spellEnd"/>
            <w:r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підготуватись</w:t>
            </w:r>
            <w:proofErr w:type="spellEnd"/>
            <w:r w:rsidR="00D75142" w:rsidRPr="00D75142">
              <w:rPr>
                <w:rFonts w:ascii="Times New Roman" w:hAnsi="Times New Roman"/>
                <w:sz w:val="28"/>
                <w:szCs w:val="28"/>
              </w:rPr>
              <w:t xml:space="preserve"> до </w:t>
            </w:r>
            <w:proofErr w:type="spellStart"/>
            <w:r w:rsidR="00D75142" w:rsidRPr="00D75142">
              <w:rPr>
                <w:rFonts w:ascii="Times New Roman" w:hAnsi="Times New Roman"/>
                <w:sz w:val="28"/>
                <w:szCs w:val="28"/>
              </w:rPr>
              <w:t>робочого</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процесу</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оброблення</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різних</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видів</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риб</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продуктів</w:t>
            </w:r>
            <w:proofErr w:type="spellEnd"/>
            <w:r w:rsidR="00D75142" w:rsidRPr="00D75142">
              <w:rPr>
                <w:rFonts w:ascii="Times New Roman" w:hAnsi="Times New Roman"/>
                <w:sz w:val="28"/>
                <w:szCs w:val="28"/>
              </w:rPr>
              <w:t xml:space="preserve"> моря та </w:t>
            </w:r>
            <w:proofErr w:type="spellStart"/>
            <w:r w:rsidR="00D75142" w:rsidRPr="00D75142">
              <w:rPr>
                <w:rFonts w:ascii="Times New Roman" w:hAnsi="Times New Roman"/>
                <w:sz w:val="28"/>
                <w:szCs w:val="28"/>
              </w:rPr>
              <w:t>приготування</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напівфабрикатів</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з</w:t>
            </w:r>
            <w:proofErr w:type="spellEnd"/>
            <w:r w:rsidR="00D75142" w:rsidRPr="00D75142">
              <w:rPr>
                <w:rFonts w:ascii="Times New Roman" w:hAnsi="Times New Roman"/>
                <w:sz w:val="28"/>
                <w:szCs w:val="28"/>
              </w:rPr>
              <w:t xml:space="preserve"> них, </w:t>
            </w:r>
            <w:proofErr w:type="spellStart"/>
            <w:r w:rsidR="00D75142" w:rsidRPr="00D75142">
              <w:rPr>
                <w:rFonts w:ascii="Times New Roman" w:hAnsi="Times New Roman"/>
                <w:sz w:val="28"/>
                <w:szCs w:val="28"/>
              </w:rPr>
              <w:t>організувати</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робоче</w:t>
            </w:r>
            <w:proofErr w:type="spellEnd"/>
            <w:r w:rsidR="00D75142" w:rsidRPr="00D75142">
              <w:rPr>
                <w:rFonts w:ascii="Times New Roman" w:hAnsi="Times New Roman"/>
                <w:sz w:val="28"/>
                <w:szCs w:val="28"/>
              </w:rPr>
              <w:t xml:space="preserve"> </w:t>
            </w:r>
            <w:proofErr w:type="spellStart"/>
            <w:r w:rsidR="00D75142" w:rsidRPr="00D75142">
              <w:rPr>
                <w:rFonts w:ascii="Times New Roman" w:hAnsi="Times New Roman"/>
                <w:sz w:val="28"/>
                <w:szCs w:val="28"/>
              </w:rPr>
              <w:t>місце</w:t>
            </w:r>
            <w:proofErr w:type="spellEnd"/>
            <w:r w:rsidR="00D75142" w:rsidRPr="00D75142">
              <w:rPr>
                <w:rFonts w:ascii="Times New Roman" w:hAnsi="Times New Roman"/>
                <w:sz w:val="28"/>
                <w:szCs w:val="28"/>
              </w:rPr>
              <w:t xml:space="preserve"> </w:t>
            </w:r>
          </w:p>
        </w:tc>
        <w:tc>
          <w:tcPr>
            <w:tcW w:w="802" w:type="dxa"/>
            <w:gridSpan w:val="2"/>
          </w:tcPr>
          <w:p w:rsidR="007D2DDE" w:rsidRPr="002908D9" w:rsidRDefault="002908D9" w:rsidP="007D2DDE">
            <w:pPr>
              <w:jc w:val="center"/>
              <w:rPr>
                <w:i w:val="0"/>
                <w:iCs w:val="0"/>
                <w:sz w:val="28"/>
                <w:szCs w:val="28"/>
              </w:rPr>
            </w:pPr>
            <w:r>
              <w:rPr>
                <w:i w:val="0"/>
                <w:iCs w:val="0"/>
                <w:sz w:val="28"/>
                <w:szCs w:val="28"/>
              </w:rPr>
              <w:t>11.</w:t>
            </w:r>
          </w:p>
        </w:tc>
        <w:tc>
          <w:tcPr>
            <w:tcW w:w="3208" w:type="dxa"/>
          </w:tcPr>
          <w:p w:rsidR="007D2DDE" w:rsidRPr="00147086" w:rsidRDefault="00D75142" w:rsidP="00D75142">
            <w:pPr>
              <w:pStyle w:val="aff6"/>
              <w:rPr>
                <w:b/>
                <w:bCs/>
                <w:lang w:val="uk-UA"/>
              </w:rPr>
            </w:pPr>
            <w:r w:rsidRPr="00147086">
              <w:rPr>
                <w:rFonts w:ascii="Times New Roman" w:hAnsi="Times New Roman"/>
                <w:color w:val="auto"/>
                <w:sz w:val="28"/>
                <w:szCs w:val="28"/>
                <w:lang w:val="uk-UA"/>
              </w:rPr>
              <w:t>Санітарні гігієнічні вимоги до механічної обробки риби, морепродуктів та напівфабрикат</w:t>
            </w:r>
            <w:r w:rsidR="00147086">
              <w:rPr>
                <w:rFonts w:ascii="Times New Roman" w:hAnsi="Times New Roman"/>
                <w:color w:val="auto"/>
                <w:sz w:val="28"/>
                <w:szCs w:val="28"/>
                <w:lang w:val="uk-UA"/>
              </w:rPr>
              <w:t>ів</w:t>
            </w:r>
            <w:r w:rsidRPr="00147086">
              <w:rPr>
                <w:rFonts w:ascii="Times New Roman" w:hAnsi="Times New Roman"/>
                <w:color w:val="auto"/>
                <w:sz w:val="28"/>
                <w:szCs w:val="28"/>
                <w:lang w:val="uk-UA"/>
              </w:rPr>
              <w:t xml:space="preserve"> </w:t>
            </w:r>
            <w:r w:rsidR="0080488E">
              <w:rPr>
                <w:rFonts w:ascii="Times New Roman" w:hAnsi="Times New Roman"/>
                <w:color w:val="auto"/>
                <w:sz w:val="28"/>
                <w:szCs w:val="28"/>
                <w:lang w:val="uk-UA"/>
              </w:rPr>
              <w:t>і</w:t>
            </w:r>
            <w:r w:rsidRPr="00147086">
              <w:rPr>
                <w:rFonts w:ascii="Times New Roman" w:hAnsi="Times New Roman"/>
                <w:color w:val="auto"/>
                <w:sz w:val="28"/>
                <w:szCs w:val="28"/>
                <w:lang w:val="uk-UA"/>
              </w:rPr>
              <w:t>з них</w:t>
            </w:r>
          </w:p>
        </w:tc>
        <w:tc>
          <w:tcPr>
            <w:tcW w:w="1298" w:type="dxa"/>
          </w:tcPr>
          <w:p w:rsidR="007D2DDE" w:rsidRPr="00D75142" w:rsidRDefault="00D75142" w:rsidP="007D2DDE">
            <w:pPr>
              <w:jc w:val="center"/>
              <w:rPr>
                <w:i w:val="0"/>
                <w:iCs w:val="0"/>
                <w:sz w:val="28"/>
                <w:szCs w:val="28"/>
              </w:rPr>
            </w:pPr>
            <w:r w:rsidRPr="00D75142">
              <w:rPr>
                <w:i w:val="0"/>
                <w:iCs w:val="0"/>
                <w:sz w:val="28"/>
                <w:szCs w:val="28"/>
              </w:rPr>
              <w:t>1</w:t>
            </w:r>
          </w:p>
        </w:tc>
        <w:tc>
          <w:tcPr>
            <w:tcW w:w="1917" w:type="dxa"/>
            <w:vAlign w:val="center"/>
          </w:tcPr>
          <w:p w:rsidR="007D2DDE" w:rsidRPr="00E5260C" w:rsidRDefault="007D2DDE" w:rsidP="007D2DDE">
            <w:pPr>
              <w:rPr>
                <w:b/>
                <w:bCs/>
                <w:i w:val="0"/>
                <w:iCs w:val="0"/>
                <w:sz w:val="28"/>
                <w:szCs w:val="28"/>
              </w:rPr>
            </w:pPr>
          </w:p>
        </w:tc>
      </w:tr>
      <w:tr w:rsidR="007D2DDE" w:rsidRPr="001F7433" w:rsidTr="00DC4ACF">
        <w:trPr>
          <w:trHeight w:val="276"/>
        </w:trPr>
        <w:tc>
          <w:tcPr>
            <w:tcW w:w="6247" w:type="dxa"/>
            <w:gridSpan w:val="4"/>
          </w:tcPr>
          <w:p w:rsidR="007D2DDE" w:rsidRPr="00E5260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7D2DDE" w:rsidRPr="00E5260C" w:rsidRDefault="007D2DDE" w:rsidP="007D2DDE">
            <w:pPr>
              <w:jc w:val="center"/>
              <w:rPr>
                <w:b/>
                <w:bCs/>
                <w:i w:val="0"/>
                <w:iCs w:val="0"/>
                <w:sz w:val="28"/>
                <w:szCs w:val="28"/>
              </w:rPr>
            </w:pPr>
            <w:r>
              <w:rPr>
                <w:b/>
                <w:bCs/>
                <w:i w:val="0"/>
                <w:iCs w:val="0"/>
                <w:sz w:val="28"/>
                <w:szCs w:val="28"/>
              </w:rPr>
              <w:t>1</w:t>
            </w:r>
          </w:p>
        </w:tc>
        <w:tc>
          <w:tcPr>
            <w:tcW w:w="1917" w:type="dxa"/>
            <w:vAlign w:val="center"/>
          </w:tcPr>
          <w:p w:rsidR="007D2DDE" w:rsidRPr="00E5260C" w:rsidRDefault="007D2DDE" w:rsidP="007D2DDE">
            <w:pPr>
              <w:rPr>
                <w:b/>
                <w:bCs/>
                <w:i w:val="0"/>
                <w:iCs w:val="0"/>
                <w:sz w:val="28"/>
                <w:szCs w:val="28"/>
              </w:rPr>
            </w:pPr>
          </w:p>
        </w:tc>
      </w:tr>
      <w:tr w:rsidR="007D2DDE" w:rsidRPr="001F7433" w:rsidTr="00DC4ACF">
        <w:trPr>
          <w:trHeight w:val="276"/>
        </w:trPr>
        <w:tc>
          <w:tcPr>
            <w:tcW w:w="9462" w:type="dxa"/>
            <w:gridSpan w:val="6"/>
          </w:tcPr>
          <w:p w:rsidR="007D2DDE" w:rsidRPr="00E5260C" w:rsidRDefault="007D2DDE" w:rsidP="007D2DDE">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7D2DDE" w:rsidRPr="001F7433" w:rsidTr="00DC4ACF">
        <w:trPr>
          <w:trHeight w:val="276"/>
        </w:trPr>
        <w:tc>
          <w:tcPr>
            <w:tcW w:w="2237" w:type="dxa"/>
          </w:tcPr>
          <w:p w:rsidR="007D2DDE" w:rsidRPr="00C03292" w:rsidRDefault="00C03292" w:rsidP="00C03292">
            <w:pPr>
              <w:rPr>
                <w:b/>
                <w:i w:val="0"/>
                <w:iCs w:val="0"/>
                <w:sz w:val="28"/>
                <w:szCs w:val="28"/>
              </w:rPr>
            </w:pPr>
            <w:r w:rsidRPr="00C03292">
              <w:rPr>
                <w:b/>
                <w:i w:val="0"/>
                <w:iCs w:val="0"/>
                <w:sz w:val="28"/>
                <w:szCs w:val="28"/>
              </w:rPr>
              <w:t>ПК 1.</w:t>
            </w:r>
            <w:r>
              <w:rPr>
                <w:b/>
                <w:i w:val="0"/>
                <w:iCs w:val="0"/>
                <w:sz w:val="28"/>
                <w:szCs w:val="28"/>
              </w:rPr>
              <w:t xml:space="preserve"> </w:t>
            </w:r>
            <w:r w:rsidRPr="00C03292">
              <w:rPr>
                <w:i w:val="0"/>
                <w:iCs w:val="0"/>
                <w:sz w:val="28"/>
                <w:szCs w:val="28"/>
              </w:rPr>
              <w:t xml:space="preserve">Здатність  </w:t>
            </w:r>
            <w:r w:rsidRPr="00C03292">
              <w:rPr>
                <w:i w:val="0"/>
                <w:iCs w:val="0"/>
                <w:sz w:val="28"/>
                <w:szCs w:val="28"/>
              </w:rPr>
              <w:lastRenderedPageBreak/>
              <w:t>підготуватися до   оброблення</w:t>
            </w:r>
            <w:r w:rsidRPr="00C03292">
              <w:rPr>
                <w:b/>
                <w:i w:val="0"/>
                <w:iCs w:val="0"/>
                <w:sz w:val="28"/>
                <w:szCs w:val="28"/>
              </w:rPr>
              <w:t xml:space="preserve"> </w:t>
            </w:r>
            <w:r w:rsidRPr="00C03292">
              <w:rPr>
                <w:i w:val="0"/>
                <w:iCs w:val="0"/>
                <w:sz w:val="28"/>
                <w:szCs w:val="28"/>
              </w:rPr>
              <w:t>м'яса   та приготування напівфабрикатів з</w:t>
            </w:r>
            <w:r>
              <w:rPr>
                <w:i w:val="0"/>
                <w:iCs w:val="0"/>
                <w:sz w:val="28"/>
                <w:szCs w:val="28"/>
              </w:rPr>
              <w:t xml:space="preserve"> </w:t>
            </w:r>
            <w:r w:rsidRPr="00C03292">
              <w:rPr>
                <w:i w:val="0"/>
                <w:iCs w:val="0"/>
                <w:sz w:val="28"/>
                <w:szCs w:val="28"/>
              </w:rPr>
              <w:t>м'яса,</w:t>
            </w:r>
            <w:r>
              <w:rPr>
                <w:i w:val="0"/>
                <w:iCs w:val="0"/>
                <w:sz w:val="28"/>
                <w:szCs w:val="28"/>
              </w:rPr>
              <w:t xml:space="preserve"> </w:t>
            </w:r>
            <w:r w:rsidRPr="00C03292">
              <w:rPr>
                <w:i w:val="0"/>
                <w:iCs w:val="0"/>
                <w:sz w:val="28"/>
                <w:szCs w:val="28"/>
              </w:rPr>
              <w:t>організувати робоче місце</w:t>
            </w:r>
          </w:p>
        </w:tc>
        <w:tc>
          <w:tcPr>
            <w:tcW w:w="802" w:type="dxa"/>
            <w:gridSpan w:val="2"/>
          </w:tcPr>
          <w:p w:rsidR="007D2DDE" w:rsidRPr="002908D9" w:rsidRDefault="002908D9" w:rsidP="007D2DDE">
            <w:pPr>
              <w:jc w:val="center"/>
              <w:rPr>
                <w:i w:val="0"/>
                <w:iCs w:val="0"/>
                <w:sz w:val="28"/>
                <w:szCs w:val="28"/>
              </w:rPr>
            </w:pPr>
            <w:r>
              <w:rPr>
                <w:i w:val="0"/>
                <w:iCs w:val="0"/>
                <w:sz w:val="28"/>
                <w:szCs w:val="28"/>
              </w:rPr>
              <w:lastRenderedPageBreak/>
              <w:t>12.</w:t>
            </w:r>
          </w:p>
        </w:tc>
        <w:tc>
          <w:tcPr>
            <w:tcW w:w="3208" w:type="dxa"/>
          </w:tcPr>
          <w:p w:rsidR="007D2DDE" w:rsidRPr="002908D9" w:rsidRDefault="002908D9" w:rsidP="007D2DDE">
            <w:pPr>
              <w:rPr>
                <w:b/>
                <w:bCs/>
                <w:i w:val="0"/>
                <w:iCs w:val="0"/>
                <w:sz w:val="28"/>
                <w:szCs w:val="28"/>
              </w:rPr>
            </w:pPr>
            <w:r w:rsidRPr="002908D9">
              <w:rPr>
                <w:i w:val="0"/>
                <w:iCs w:val="0"/>
                <w:sz w:val="28"/>
                <w:szCs w:val="28"/>
              </w:rPr>
              <w:t xml:space="preserve">Санітарні гігієнічні </w:t>
            </w:r>
            <w:r w:rsidRPr="002908D9">
              <w:rPr>
                <w:i w:val="0"/>
                <w:iCs w:val="0"/>
                <w:sz w:val="28"/>
                <w:szCs w:val="28"/>
              </w:rPr>
              <w:lastRenderedPageBreak/>
              <w:t>вимоги до механічної обробки м’яса</w:t>
            </w:r>
            <w:r>
              <w:rPr>
                <w:i w:val="0"/>
                <w:iCs w:val="0"/>
                <w:sz w:val="28"/>
                <w:szCs w:val="28"/>
              </w:rPr>
              <w:t>, субпродуктів, птиці, дичини</w:t>
            </w:r>
            <w:r w:rsidRPr="002908D9">
              <w:rPr>
                <w:i w:val="0"/>
                <w:iCs w:val="0"/>
                <w:sz w:val="28"/>
                <w:szCs w:val="28"/>
              </w:rPr>
              <w:t xml:space="preserve"> та </w:t>
            </w:r>
            <w:r>
              <w:rPr>
                <w:i w:val="0"/>
                <w:iCs w:val="0"/>
                <w:sz w:val="28"/>
                <w:szCs w:val="28"/>
              </w:rPr>
              <w:t xml:space="preserve">приготування </w:t>
            </w:r>
            <w:r w:rsidRPr="002908D9">
              <w:rPr>
                <w:i w:val="0"/>
                <w:iCs w:val="0"/>
                <w:sz w:val="28"/>
                <w:szCs w:val="28"/>
              </w:rPr>
              <w:t>напівфабрикатів</w:t>
            </w:r>
          </w:p>
        </w:tc>
        <w:tc>
          <w:tcPr>
            <w:tcW w:w="1298" w:type="dxa"/>
          </w:tcPr>
          <w:p w:rsidR="007D2DDE" w:rsidRPr="006350DB" w:rsidRDefault="006350DB" w:rsidP="007D2DDE">
            <w:pPr>
              <w:jc w:val="center"/>
              <w:rPr>
                <w:i w:val="0"/>
                <w:iCs w:val="0"/>
                <w:sz w:val="28"/>
                <w:szCs w:val="28"/>
              </w:rPr>
            </w:pPr>
            <w:r>
              <w:rPr>
                <w:i w:val="0"/>
                <w:iCs w:val="0"/>
                <w:sz w:val="28"/>
                <w:szCs w:val="28"/>
              </w:rPr>
              <w:lastRenderedPageBreak/>
              <w:t>1</w:t>
            </w:r>
          </w:p>
        </w:tc>
        <w:tc>
          <w:tcPr>
            <w:tcW w:w="1917" w:type="dxa"/>
            <w:vAlign w:val="center"/>
          </w:tcPr>
          <w:p w:rsidR="007D2DDE" w:rsidRPr="00E5260C" w:rsidRDefault="007D2DDE" w:rsidP="007D2DDE">
            <w:pPr>
              <w:rPr>
                <w:b/>
                <w:bCs/>
                <w:i w:val="0"/>
                <w:iCs w:val="0"/>
                <w:sz w:val="28"/>
                <w:szCs w:val="28"/>
              </w:rPr>
            </w:pPr>
          </w:p>
        </w:tc>
      </w:tr>
      <w:tr w:rsidR="007D2DDE" w:rsidRPr="001F7433" w:rsidTr="00DC4ACF">
        <w:trPr>
          <w:trHeight w:val="276"/>
        </w:trPr>
        <w:tc>
          <w:tcPr>
            <w:tcW w:w="6247" w:type="dxa"/>
            <w:gridSpan w:val="4"/>
          </w:tcPr>
          <w:p w:rsidR="007D2DDE" w:rsidRPr="00E5260C" w:rsidRDefault="007D2DDE" w:rsidP="007D2DDE">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rsidR="007D2DDE" w:rsidRPr="00E5260C" w:rsidRDefault="007D2DDE" w:rsidP="007D2DDE">
            <w:pPr>
              <w:jc w:val="center"/>
              <w:rPr>
                <w:b/>
                <w:bCs/>
                <w:i w:val="0"/>
                <w:iCs w:val="0"/>
                <w:sz w:val="28"/>
                <w:szCs w:val="28"/>
              </w:rPr>
            </w:pPr>
            <w:r>
              <w:rPr>
                <w:b/>
                <w:bCs/>
                <w:i w:val="0"/>
                <w:iCs w:val="0"/>
                <w:sz w:val="28"/>
                <w:szCs w:val="28"/>
              </w:rPr>
              <w:t>1</w:t>
            </w:r>
          </w:p>
        </w:tc>
        <w:tc>
          <w:tcPr>
            <w:tcW w:w="1917" w:type="dxa"/>
            <w:vAlign w:val="center"/>
          </w:tcPr>
          <w:p w:rsidR="007D2DDE" w:rsidRPr="00E5260C" w:rsidRDefault="007D2DDE" w:rsidP="007D2DDE">
            <w:pPr>
              <w:rPr>
                <w:b/>
                <w:bCs/>
                <w:i w:val="0"/>
                <w:iCs w:val="0"/>
                <w:sz w:val="28"/>
                <w:szCs w:val="28"/>
              </w:rPr>
            </w:pPr>
          </w:p>
        </w:tc>
      </w:tr>
      <w:tr w:rsidR="007D2DDE" w:rsidRPr="001F7433" w:rsidTr="00DC4ACF">
        <w:trPr>
          <w:trHeight w:val="276"/>
        </w:trPr>
        <w:tc>
          <w:tcPr>
            <w:tcW w:w="9462" w:type="dxa"/>
            <w:gridSpan w:val="6"/>
          </w:tcPr>
          <w:p w:rsidR="007D2DDE" w:rsidRPr="00755C84" w:rsidRDefault="007D2DDE" w:rsidP="007D2DDE">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7D2DDE" w:rsidRPr="001F7433" w:rsidTr="00DC4ACF">
        <w:trPr>
          <w:trHeight w:val="276"/>
        </w:trPr>
        <w:tc>
          <w:tcPr>
            <w:tcW w:w="2237" w:type="dxa"/>
          </w:tcPr>
          <w:p w:rsidR="006350DB" w:rsidRPr="006350DB" w:rsidRDefault="006350DB" w:rsidP="006350DB">
            <w:pPr>
              <w:pStyle w:val="aff6"/>
              <w:rPr>
                <w:rFonts w:ascii="Times New Roman" w:hAnsi="Times New Roman"/>
                <w:b/>
                <w:sz w:val="28"/>
                <w:szCs w:val="28"/>
              </w:rPr>
            </w:pPr>
            <w:r w:rsidRPr="006350DB">
              <w:rPr>
                <w:rFonts w:ascii="Times New Roman" w:hAnsi="Times New Roman"/>
                <w:b/>
                <w:sz w:val="28"/>
                <w:szCs w:val="28"/>
              </w:rPr>
              <w:t xml:space="preserve">ПК 1. </w:t>
            </w:r>
            <w:proofErr w:type="spellStart"/>
            <w:r w:rsidRPr="006350DB">
              <w:rPr>
                <w:rFonts w:ascii="Times New Roman" w:hAnsi="Times New Roman"/>
                <w:sz w:val="28"/>
                <w:szCs w:val="28"/>
              </w:rPr>
              <w:t>Здатність</w:t>
            </w:r>
            <w:proofErr w:type="spellEnd"/>
            <w:r w:rsidRPr="006350DB">
              <w:rPr>
                <w:rFonts w:ascii="Times New Roman" w:hAnsi="Times New Roman"/>
                <w:sz w:val="28"/>
                <w:szCs w:val="28"/>
              </w:rPr>
              <w:t xml:space="preserve"> </w:t>
            </w:r>
            <w:proofErr w:type="spellStart"/>
            <w:r w:rsidRPr="006350DB">
              <w:rPr>
                <w:rFonts w:ascii="Times New Roman" w:hAnsi="Times New Roman"/>
                <w:sz w:val="28"/>
                <w:szCs w:val="28"/>
              </w:rPr>
              <w:t>підготуватись</w:t>
            </w:r>
            <w:proofErr w:type="spellEnd"/>
            <w:r w:rsidRPr="006350DB">
              <w:rPr>
                <w:rFonts w:ascii="Times New Roman" w:hAnsi="Times New Roman"/>
                <w:sz w:val="28"/>
                <w:szCs w:val="28"/>
              </w:rPr>
              <w:t xml:space="preserve"> до </w:t>
            </w:r>
            <w:proofErr w:type="spellStart"/>
            <w:r w:rsidRPr="006350DB">
              <w:rPr>
                <w:rFonts w:ascii="Times New Roman" w:hAnsi="Times New Roman"/>
                <w:sz w:val="28"/>
                <w:szCs w:val="28"/>
              </w:rPr>
              <w:t>робочого</w:t>
            </w:r>
            <w:proofErr w:type="spellEnd"/>
            <w:r w:rsidRPr="006350DB">
              <w:rPr>
                <w:rFonts w:ascii="Times New Roman" w:hAnsi="Times New Roman"/>
                <w:sz w:val="28"/>
                <w:szCs w:val="28"/>
              </w:rPr>
              <w:t xml:space="preserve"> </w:t>
            </w:r>
            <w:proofErr w:type="spellStart"/>
            <w:r w:rsidRPr="006350DB">
              <w:rPr>
                <w:rFonts w:ascii="Times New Roman" w:hAnsi="Times New Roman"/>
                <w:sz w:val="28"/>
                <w:szCs w:val="28"/>
              </w:rPr>
              <w:t>процесу</w:t>
            </w:r>
            <w:proofErr w:type="spellEnd"/>
            <w:r w:rsidRPr="006350DB">
              <w:rPr>
                <w:rFonts w:ascii="Times New Roman" w:hAnsi="Times New Roman"/>
                <w:sz w:val="28"/>
                <w:szCs w:val="28"/>
              </w:rPr>
              <w:t>,</w:t>
            </w:r>
          </w:p>
          <w:p w:rsidR="007D2DDE" w:rsidRPr="006350DB" w:rsidRDefault="006350DB" w:rsidP="006350DB">
            <w:pPr>
              <w:pStyle w:val="aff6"/>
              <w:rPr>
                <w:rFonts w:ascii="Times New Roman" w:hAnsi="Times New Roman"/>
                <w:sz w:val="28"/>
                <w:szCs w:val="28"/>
              </w:rPr>
            </w:pPr>
            <w:proofErr w:type="spellStart"/>
            <w:r w:rsidRPr="006350DB">
              <w:rPr>
                <w:rFonts w:ascii="Times New Roman" w:hAnsi="Times New Roman"/>
                <w:sz w:val="28"/>
                <w:szCs w:val="28"/>
              </w:rPr>
              <w:t>організувати</w:t>
            </w:r>
            <w:proofErr w:type="spellEnd"/>
            <w:r w:rsidRPr="006350DB">
              <w:rPr>
                <w:rFonts w:ascii="Times New Roman" w:hAnsi="Times New Roman"/>
                <w:sz w:val="28"/>
                <w:szCs w:val="28"/>
              </w:rPr>
              <w:t xml:space="preserve"> </w:t>
            </w:r>
            <w:proofErr w:type="spellStart"/>
            <w:r w:rsidRPr="006350DB">
              <w:rPr>
                <w:rFonts w:ascii="Times New Roman" w:hAnsi="Times New Roman"/>
                <w:sz w:val="28"/>
                <w:szCs w:val="28"/>
              </w:rPr>
              <w:t>робоче</w:t>
            </w:r>
            <w:proofErr w:type="spellEnd"/>
            <w:r w:rsidRPr="006350DB">
              <w:rPr>
                <w:rFonts w:ascii="Times New Roman" w:hAnsi="Times New Roman"/>
                <w:sz w:val="28"/>
                <w:szCs w:val="28"/>
              </w:rPr>
              <w:t xml:space="preserve"> </w:t>
            </w:r>
            <w:proofErr w:type="spellStart"/>
            <w:r w:rsidRPr="006350DB">
              <w:rPr>
                <w:rFonts w:ascii="Times New Roman" w:hAnsi="Times New Roman"/>
                <w:sz w:val="28"/>
                <w:szCs w:val="28"/>
              </w:rPr>
              <w:t>місце</w:t>
            </w:r>
            <w:proofErr w:type="spellEnd"/>
          </w:p>
        </w:tc>
        <w:tc>
          <w:tcPr>
            <w:tcW w:w="802" w:type="dxa"/>
            <w:gridSpan w:val="2"/>
          </w:tcPr>
          <w:p w:rsidR="007D2DDE" w:rsidRPr="006350DB" w:rsidRDefault="006350DB" w:rsidP="007D2DDE">
            <w:pPr>
              <w:jc w:val="center"/>
              <w:rPr>
                <w:i w:val="0"/>
                <w:iCs w:val="0"/>
                <w:sz w:val="28"/>
                <w:szCs w:val="28"/>
              </w:rPr>
            </w:pPr>
            <w:r>
              <w:rPr>
                <w:i w:val="0"/>
                <w:iCs w:val="0"/>
                <w:sz w:val="28"/>
                <w:szCs w:val="28"/>
              </w:rPr>
              <w:t>13.</w:t>
            </w:r>
          </w:p>
        </w:tc>
        <w:tc>
          <w:tcPr>
            <w:tcW w:w="3208" w:type="dxa"/>
          </w:tcPr>
          <w:p w:rsidR="007D2DDE" w:rsidRPr="006350DB" w:rsidRDefault="006350DB" w:rsidP="007D2DDE">
            <w:pPr>
              <w:rPr>
                <w:b/>
                <w:bCs/>
                <w:i w:val="0"/>
                <w:iCs w:val="0"/>
                <w:sz w:val="28"/>
                <w:szCs w:val="28"/>
              </w:rPr>
            </w:pPr>
            <w:r w:rsidRPr="006350DB">
              <w:rPr>
                <w:i w:val="0"/>
                <w:iCs w:val="0"/>
                <w:sz w:val="28"/>
                <w:szCs w:val="28"/>
              </w:rPr>
              <w:t xml:space="preserve">Санітарні гігієнічні вимоги до приготування, зберігання і  реалізації </w:t>
            </w:r>
            <w:r>
              <w:rPr>
                <w:i w:val="0"/>
                <w:iCs w:val="0"/>
                <w:sz w:val="28"/>
                <w:szCs w:val="28"/>
              </w:rPr>
              <w:t xml:space="preserve">бульйонів, супів </w:t>
            </w:r>
            <w:r w:rsidRPr="006350DB">
              <w:rPr>
                <w:i w:val="0"/>
                <w:iCs w:val="0"/>
                <w:sz w:val="28"/>
                <w:szCs w:val="28"/>
              </w:rPr>
              <w:t>та соусів</w:t>
            </w:r>
          </w:p>
        </w:tc>
        <w:tc>
          <w:tcPr>
            <w:tcW w:w="1298" w:type="dxa"/>
          </w:tcPr>
          <w:p w:rsidR="007D2DDE" w:rsidRPr="006350DB" w:rsidRDefault="006350DB" w:rsidP="007D2DDE">
            <w:pPr>
              <w:jc w:val="center"/>
              <w:rPr>
                <w:i w:val="0"/>
                <w:iCs w:val="0"/>
                <w:sz w:val="28"/>
                <w:szCs w:val="28"/>
              </w:rPr>
            </w:pPr>
            <w:r>
              <w:rPr>
                <w:i w:val="0"/>
                <w:iCs w:val="0"/>
                <w:sz w:val="28"/>
                <w:szCs w:val="28"/>
              </w:rPr>
              <w:t>1</w:t>
            </w:r>
          </w:p>
        </w:tc>
        <w:tc>
          <w:tcPr>
            <w:tcW w:w="1917" w:type="dxa"/>
            <w:vAlign w:val="center"/>
          </w:tcPr>
          <w:p w:rsidR="007D2DDE" w:rsidRPr="00755C84" w:rsidRDefault="007D2DDE" w:rsidP="007D2DDE">
            <w:pPr>
              <w:rPr>
                <w:b/>
                <w:bCs/>
                <w:i w:val="0"/>
                <w:iCs w:val="0"/>
                <w:sz w:val="28"/>
                <w:szCs w:val="28"/>
              </w:rPr>
            </w:pPr>
          </w:p>
        </w:tc>
      </w:tr>
      <w:tr w:rsidR="007D2DDE" w:rsidRPr="001F7433" w:rsidTr="00DC4ACF">
        <w:trPr>
          <w:trHeight w:val="276"/>
        </w:trPr>
        <w:tc>
          <w:tcPr>
            <w:tcW w:w="6247" w:type="dxa"/>
            <w:gridSpan w:val="4"/>
          </w:tcPr>
          <w:p w:rsidR="007D2DDE" w:rsidRPr="00755C84"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7D2DDE" w:rsidRPr="00755C84" w:rsidRDefault="007D2DDE" w:rsidP="007D2DDE">
            <w:pPr>
              <w:jc w:val="center"/>
              <w:rPr>
                <w:b/>
                <w:bCs/>
                <w:i w:val="0"/>
                <w:iCs w:val="0"/>
                <w:sz w:val="28"/>
                <w:szCs w:val="28"/>
              </w:rPr>
            </w:pPr>
            <w:r>
              <w:rPr>
                <w:b/>
                <w:bCs/>
                <w:i w:val="0"/>
                <w:iCs w:val="0"/>
                <w:sz w:val="28"/>
                <w:szCs w:val="28"/>
              </w:rPr>
              <w:t>1</w:t>
            </w:r>
          </w:p>
        </w:tc>
        <w:tc>
          <w:tcPr>
            <w:tcW w:w="1917" w:type="dxa"/>
            <w:vAlign w:val="center"/>
          </w:tcPr>
          <w:p w:rsidR="007D2DDE" w:rsidRPr="00755C84" w:rsidRDefault="007D2DDE" w:rsidP="007D2DDE">
            <w:pPr>
              <w:rPr>
                <w:b/>
                <w:bCs/>
                <w:i w:val="0"/>
                <w:iCs w:val="0"/>
                <w:sz w:val="28"/>
                <w:szCs w:val="28"/>
              </w:rPr>
            </w:pPr>
          </w:p>
        </w:tc>
      </w:tr>
      <w:tr w:rsidR="007D2DDE" w:rsidRPr="001F7433" w:rsidTr="00DC4ACF">
        <w:trPr>
          <w:trHeight w:val="276"/>
        </w:trPr>
        <w:tc>
          <w:tcPr>
            <w:tcW w:w="9462" w:type="dxa"/>
            <w:gridSpan w:val="6"/>
          </w:tcPr>
          <w:p w:rsidR="007D2DDE" w:rsidRPr="00717BD3" w:rsidRDefault="007D2DDE" w:rsidP="007D2DDE">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7D2DDE" w:rsidRPr="001F7433" w:rsidTr="00DC4ACF">
        <w:trPr>
          <w:trHeight w:val="276"/>
        </w:trPr>
        <w:tc>
          <w:tcPr>
            <w:tcW w:w="2237" w:type="dxa"/>
          </w:tcPr>
          <w:p w:rsidR="007D2DDE" w:rsidRPr="001F7433" w:rsidRDefault="006350DB" w:rsidP="006350DB">
            <w:pPr>
              <w:rPr>
                <w:b/>
                <w:bCs/>
                <w:i w:val="0"/>
                <w:sz w:val="28"/>
                <w:szCs w:val="28"/>
              </w:rPr>
            </w:pPr>
            <w:r w:rsidRPr="006350DB">
              <w:rPr>
                <w:b/>
                <w:i w:val="0"/>
                <w:iCs w:val="0"/>
                <w:sz w:val="28"/>
                <w:szCs w:val="28"/>
              </w:rPr>
              <w:t>ПК 1.</w:t>
            </w:r>
            <w:r>
              <w:rPr>
                <w:b/>
                <w:i w:val="0"/>
                <w:iCs w:val="0"/>
                <w:sz w:val="28"/>
                <w:szCs w:val="28"/>
              </w:rPr>
              <w:t xml:space="preserve"> </w:t>
            </w:r>
            <w:r w:rsidRPr="006350DB">
              <w:rPr>
                <w:i w:val="0"/>
                <w:iCs w:val="0"/>
                <w:sz w:val="28"/>
                <w:szCs w:val="28"/>
              </w:rPr>
              <w:t>Здатність  підготуватись до   приготування страв і гарнірів з круп, бобових та макаронних виробів</w:t>
            </w:r>
            <w:r>
              <w:rPr>
                <w:i w:val="0"/>
                <w:iCs w:val="0"/>
                <w:sz w:val="28"/>
                <w:szCs w:val="28"/>
              </w:rPr>
              <w:t>,</w:t>
            </w:r>
            <w:r w:rsidRPr="006350DB">
              <w:rPr>
                <w:i w:val="0"/>
                <w:iCs w:val="0"/>
                <w:sz w:val="28"/>
                <w:szCs w:val="28"/>
              </w:rPr>
              <w:t xml:space="preserve"> організувати робоче місце</w:t>
            </w:r>
          </w:p>
        </w:tc>
        <w:tc>
          <w:tcPr>
            <w:tcW w:w="802" w:type="dxa"/>
            <w:gridSpan w:val="2"/>
          </w:tcPr>
          <w:p w:rsidR="007D2DDE" w:rsidRPr="006350DB" w:rsidRDefault="006350DB" w:rsidP="007D2DDE">
            <w:pPr>
              <w:jc w:val="center"/>
              <w:rPr>
                <w:i w:val="0"/>
                <w:iCs w:val="0"/>
                <w:sz w:val="28"/>
                <w:szCs w:val="28"/>
              </w:rPr>
            </w:pPr>
            <w:r>
              <w:rPr>
                <w:i w:val="0"/>
                <w:iCs w:val="0"/>
                <w:sz w:val="28"/>
                <w:szCs w:val="28"/>
              </w:rPr>
              <w:t>14.</w:t>
            </w:r>
          </w:p>
        </w:tc>
        <w:tc>
          <w:tcPr>
            <w:tcW w:w="3208" w:type="dxa"/>
          </w:tcPr>
          <w:p w:rsidR="007D2DDE" w:rsidRPr="00717BD3" w:rsidRDefault="006350DB" w:rsidP="007D2DDE">
            <w:pPr>
              <w:rPr>
                <w:b/>
                <w:bCs/>
                <w:i w:val="0"/>
                <w:iCs w:val="0"/>
                <w:sz w:val="28"/>
                <w:szCs w:val="28"/>
              </w:rPr>
            </w:pPr>
            <w:r w:rsidRPr="006350DB">
              <w:rPr>
                <w:i w:val="0"/>
                <w:iCs w:val="0"/>
                <w:sz w:val="28"/>
                <w:szCs w:val="28"/>
              </w:rPr>
              <w:t>Санітарні гігієнічні вимоги до</w:t>
            </w:r>
            <w:r w:rsidR="000D5D2C" w:rsidRPr="006350DB">
              <w:rPr>
                <w:i w:val="0"/>
                <w:iCs w:val="0"/>
                <w:sz w:val="28"/>
                <w:szCs w:val="28"/>
              </w:rPr>
              <w:t xml:space="preserve"> приготування</w:t>
            </w:r>
            <w:r w:rsidR="000D5D2C">
              <w:rPr>
                <w:i w:val="0"/>
                <w:iCs w:val="0"/>
                <w:sz w:val="28"/>
                <w:szCs w:val="28"/>
              </w:rPr>
              <w:t>, зберігання і реалізації</w:t>
            </w:r>
            <w:r w:rsidR="000D5D2C" w:rsidRPr="006350DB">
              <w:rPr>
                <w:i w:val="0"/>
                <w:iCs w:val="0"/>
                <w:sz w:val="28"/>
                <w:szCs w:val="28"/>
              </w:rPr>
              <w:t xml:space="preserve"> страв і гарнірів </w:t>
            </w:r>
            <w:r w:rsidR="0080488E">
              <w:rPr>
                <w:i w:val="0"/>
                <w:iCs w:val="0"/>
                <w:sz w:val="28"/>
                <w:szCs w:val="28"/>
              </w:rPr>
              <w:t>і</w:t>
            </w:r>
            <w:r w:rsidR="000D5D2C" w:rsidRPr="006350DB">
              <w:rPr>
                <w:i w:val="0"/>
                <w:iCs w:val="0"/>
                <w:sz w:val="28"/>
                <w:szCs w:val="28"/>
              </w:rPr>
              <w:t>з круп, бобових та макаронних виробів</w:t>
            </w:r>
          </w:p>
        </w:tc>
        <w:tc>
          <w:tcPr>
            <w:tcW w:w="1298" w:type="dxa"/>
          </w:tcPr>
          <w:p w:rsidR="007D2DDE" w:rsidRPr="000D5D2C" w:rsidRDefault="000D5D2C" w:rsidP="007D2DDE">
            <w:pPr>
              <w:jc w:val="center"/>
              <w:rPr>
                <w:i w:val="0"/>
                <w:iCs w:val="0"/>
                <w:sz w:val="28"/>
                <w:szCs w:val="28"/>
              </w:rPr>
            </w:pPr>
            <w:r>
              <w:rPr>
                <w:i w:val="0"/>
                <w:iCs w:val="0"/>
                <w:sz w:val="28"/>
                <w:szCs w:val="28"/>
              </w:rPr>
              <w:t>1</w:t>
            </w:r>
          </w:p>
        </w:tc>
        <w:tc>
          <w:tcPr>
            <w:tcW w:w="1917" w:type="dxa"/>
            <w:vAlign w:val="center"/>
          </w:tcPr>
          <w:p w:rsidR="007D2DDE" w:rsidRPr="00717BD3" w:rsidRDefault="007D2DDE" w:rsidP="007D2DDE">
            <w:pPr>
              <w:rPr>
                <w:b/>
                <w:bCs/>
                <w:i w:val="0"/>
                <w:iCs w:val="0"/>
                <w:sz w:val="28"/>
                <w:szCs w:val="28"/>
              </w:rPr>
            </w:pPr>
          </w:p>
        </w:tc>
      </w:tr>
      <w:tr w:rsidR="007D2DDE" w:rsidRPr="001F7433" w:rsidTr="00DC4ACF">
        <w:trPr>
          <w:trHeight w:val="276"/>
        </w:trPr>
        <w:tc>
          <w:tcPr>
            <w:tcW w:w="6247" w:type="dxa"/>
            <w:gridSpan w:val="4"/>
          </w:tcPr>
          <w:p w:rsidR="007D2DDE" w:rsidRPr="00717BD3"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7D2DDE" w:rsidRPr="00717BD3" w:rsidRDefault="007D2DDE" w:rsidP="007D2DDE">
            <w:pPr>
              <w:jc w:val="center"/>
              <w:rPr>
                <w:b/>
                <w:bCs/>
                <w:i w:val="0"/>
                <w:iCs w:val="0"/>
                <w:sz w:val="28"/>
                <w:szCs w:val="28"/>
              </w:rPr>
            </w:pPr>
            <w:r>
              <w:rPr>
                <w:b/>
                <w:bCs/>
                <w:i w:val="0"/>
                <w:iCs w:val="0"/>
                <w:sz w:val="28"/>
                <w:szCs w:val="28"/>
              </w:rPr>
              <w:t>1</w:t>
            </w:r>
          </w:p>
        </w:tc>
        <w:tc>
          <w:tcPr>
            <w:tcW w:w="1917" w:type="dxa"/>
            <w:vAlign w:val="center"/>
          </w:tcPr>
          <w:p w:rsidR="007D2DDE" w:rsidRPr="00717BD3" w:rsidRDefault="007D2DDE" w:rsidP="007D2DDE">
            <w:pPr>
              <w:rPr>
                <w:b/>
                <w:bCs/>
                <w:i w:val="0"/>
                <w:iCs w:val="0"/>
                <w:sz w:val="28"/>
                <w:szCs w:val="28"/>
              </w:rPr>
            </w:pPr>
          </w:p>
        </w:tc>
      </w:tr>
      <w:tr w:rsidR="007D2DDE" w:rsidRPr="001F7433" w:rsidTr="00DC4ACF">
        <w:trPr>
          <w:trHeight w:val="276"/>
        </w:trPr>
        <w:tc>
          <w:tcPr>
            <w:tcW w:w="9462" w:type="dxa"/>
            <w:gridSpan w:val="6"/>
          </w:tcPr>
          <w:p w:rsidR="007D2DDE" w:rsidRPr="001008DC" w:rsidRDefault="007D2DDE" w:rsidP="007D2DDE">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7D2DDE" w:rsidRPr="001F7433" w:rsidTr="00DC4ACF">
        <w:trPr>
          <w:trHeight w:val="276"/>
        </w:trPr>
        <w:tc>
          <w:tcPr>
            <w:tcW w:w="2237" w:type="dxa"/>
          </w:tcPr>
          <w:p w:rsidR="007D2DDE" w:rsidRPr="001008DC" w:rsidRDefault="000D5D2C" w:rsidP="000D5D2C">
            <w:pPr>
              <w:rPr>
                <w:b/>
                <w:bCs/>
                <w:i w:val="0"/>
                <w:iCs w:val="0"/>
                <w:sz w:val="28"/>
                <w:szCs w:val="28"/>
              </w:rPr>
            </w:pPr>
            <w:r w:rsidRPr="000D5D2C">
              <w:rPr>
                <w:b/>
                <w:i w:val="0"/>
                <w:iCs w:val="0"/>
                <w:sz w:val="28"/>
                <w:szCs w:val="28"/>
              </w:rPr>
              <w:t>ПК 1.</w:t>
            </w:r>
            <w:r>
              <w:rPr>
                <w:b/>
                <w:i w:val="0"/>
                <w:iCs w:val="0"/>
                <w:sz w:val="28"/>
                <w:szCs w:val="28"/>
              </w:rPr>
              <w:t xml:space="preserve"> </w:t>
            </w:r>
            <w:r w:rsidRPr="000D5D2C">
              <w:rPr>
                <w:i w:val="0"/>
                <w:iCs w:val="0"/>
                <w:sz w:val="28"/>
                <w:szCs w:val="28"/>
              </w:rPr>
              <w:t>Здатність  підготуватись до   приготування страв з риби та нерибних продуктів моря, організувати робоче місце</w:t>
            </w:r>
          </w:p>
        </w:tc>
        <w:tc>
          <w:tcPr>
            <w:tcW w:w="802" w:type="dxa"/>
            <w:gridSpan w:val="2"/>
          </w:tcPr>
          <w:p w:rsidR="007D2DDE" w:rsidRPr="000D5D2C" w:rsidRDefault="000D5D2C" w:rsidP="007D2DDE">
            <w:pPr>
              <w:jc w:val="center"/>
              <w:rPr>
                <w:i w:val="0"/>
                <w:iCs w:val="0"/>
                <w:sz w:val="28"/>
                <w:szCs w:val="28"/>
              </w:rPr>
            </w:pPr>
            <w:r>
              <w:rPr>
                <w:i w:val="0"/>
                <w:iCs w:val="0"/>
                <w:sz w:val="28"/>
                <w:szCs w:val="28"/>
              </w:rPr>
              <w:t>15.</w:t>
            </w:r>
          </w:p>
        </w:tc>
        <w:tc>
          <w:tcPr>
            <w:tcW w:w="3208" w:type="dxa"/>
          </w:tcPr>
          <w:p w:rsidR="007D2DDE" w:rsidRPr="001008DC" w:rsidRDefault="000D5D2C" w:rsidP="007D2DDE">
            <w:pPr>
              <w:rPr>
                <w:b/>
                <w:bCs/>
                <w:i w:val="0"/>
                <w:iCs w:val="0"/>
                <w:sz w:val="28"/>
                <w:szCs w:val="28"/>
              </w:rPr>
            </w:pPr>
            <w:r w:rsidRPr="006350DB">
              <w:rPr>
                <w:i w:val="0"/>
                <w:iCs w:val="0"/>
                <w:sz w:val="28"/>
                <w:szCs w:val="28"/>
              </w:rPr>
              <w:t>Санітарні гігієнічні вимоги до приготування</w:t>
            </w:r>
            <w:r>
              <w:rPr>
                <w:i w:val="0"/>
                <w:iCs w:val="0"/>
                <w:sz w:val="28"/>
                <w:szCs w:val="28"/>
              </w:rPr>
              <w:t>, зберігання і реалізації</w:t>
            </w:r>
            <w:r w:rsidRPr="006350DB">
              <w:rPr>
                <w:i w:val="0"/>
                <w:iCs w:val="0"/>
                <w:sz w:val="28"/>
                <w:szCs w:val="28"/>
              </w:rPr>
              <w:t xml:space="preserve"> страв</w:t>
            </w:r>
            <w:r>
              <w:rPr>
                <w:i w:val="0"/>
                <w:iCs w:val="0"/>
                <w:sz w:val="28"/>
                <w:szCs w:val="28"/>
              </w:rPr>
              <w:t xml:space="preserve"> </w:t>
            </w:r>
            <w:r w:rsidR="0080488E">
              <w:rPr>
                <w:i w:val="0"/>
                <w:iCs w:val="0"/>
                <w:sz w:val="28"/>
                <w:szCs w:val="28"/>
              </w:rPr>
              <w:t>і</w:t>
            </w:r>
            <w:r w:rsidRPr="000D5D2C">
              <w:rPr>
                <w:i w:val="0"/>
                <w:iCs w:val="0"/>
                <w:sz w:val="28"/>
                <w:szCs w:val="28"/>
              </w:rPr>
              <w:t>з риби та нерибних продуктів моря</w:t>
            </w:r>
          </w:p>
        </w:tc>
        <w:tc>
          <w:tcPr>
            <w:tcW w:w="1298" w:type="dxa"/>
          </w:tcPr>
          <w:p w:rsidR="007D2DDE" w:rsidRPr="000D5D2C" w:rsidRDefault="000D5D2C" w:rsidP="007D2DDE">
            <w:pPr>
              <w:jc w:val="center"/>
              <w:rPr>
                <w:i w:val="0"/>
                <w:iCs w:val="0"/>
                <w:sz w:val="28"/>
                <w:szCs w:val="28"/>
              </w:rPr>
            </w:pPr>
            <w:r>
              <w:rPr>
                <w:i w:val="0"/>
                <w:iCs w:val="0"/>
                <w:sz w:val="28"/>
                <w:szCs w:val="28"/>
              </w:rPr>
              <w:t>1</w:t>
            </w:r>
          </w:p>
        </w:tc>
        <w:tc>
          <w:tcPr>
            <w:tcW w:w="1917" w:type="dxa"/>
            <w:vAlign w:val="center"/>
          </w:tcPr>
          <w:p w:rsidR="007D2DDE" w:rsidRPr="001008DC" w:rsidRDefault="007D2DDE" w:rsidP="007D2DDE">
            <w:pPr>
              <w:rPr>
                <w:b/>
                <w:bCs/>
                <w:i w:val="0"/>
                <w:iCs w:val="0"/>
                <w:sz w:val="28"/>
                <w:szCs w:val="28"/>
              </w:rPr>
            </w:pPr>
          </w:p>
        </w:tc>
      </w:tr>
      <w:tr w:rsidR="007D2DDE" w:rsidRPr="001F7433" w:rsidTr="00DC4ACF">
        <w:trPr>
          <w:trHeight w:val="276"/>
        </w:trPr>
        <w:tc>
          <w:tcPr>
            <w:tcW w:w="6247" w:type="dxa"/>
            <w:gridSpan w:val="4"/>
          </w:tcPr>
          <w:p w:rsidR="007D2DDE" w:rsidRPr="001008D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7D2DDE" w:rsidRPr="001008DC" w:rsidRDefault="007D2DDE" w:rsidP="007D2DDE">
            <w:pPr>
              <w:jc w:val="center"/>
              <w:rPr>
                <w:b/>
                <w:bCs/>
                <w:i w:val="0"/>
                <w:iCs w:val="0"/>
                <w:sz w:val="28"/>
                <w:szCs w:val="28"/>
              </w:rPr>
            </w:pPr>
            <w:r>
              <w:rPr>
                <w:b/>
                <w:bCs/>
                <w:i w:val="0"/>
                <w:iCs w:val="0"/>
                <w:sz w:val="28"/>
                <w:szCs w:val="28"/>
              </w:rPr>
              <w:t>1</w:t>
            </w:r>
          </w:p>
        </w:tc>
        <w:tc>
          <w:tcPr>
            <w:tcW w:w="1917" w:type="dxa"/>
            <w:vAlign w:val="center"/>
          </w:tcPr>
          <w:p w:rsidR="007D2DDE" w:rsidRPr="001008DC" w:rsidRDefault="007D2DDE" w:rsidP="007D2DDE">
            <w:pPr>
              <w:rPr>
                <w:b/>
                <w:bCs/>
                <w:i w:val="0"/>
                <w:iCs w:val="0"/>
                <w:sz w:val="28"/>
                <w:szCs w:val="28"/>
              </w:rPr>
            </w:pPr>
          </w:p>
        </w:tc>
      </w:tr>
      <w:tr w:rsidR="007D2DDE" w:rsidRPr="001F7433" w:rsidTr="00DC4ACF">
        <w:trPr>
          <w:trHeight w:val="276"/>
        </w:trPr>
        <w:tc>
          <w:tcPr>
            <w:tcW w:w="9462" w:type="dxa"/>
            <w:gridSpan w:val="6"/>
          </w:tcPr>
          <w:p w:rsidR="007D2DDE" w:rsidRPr="001008DC" w:rsidRDefault="007D2DDE" w:rsidP="007D2DDE">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7D2DDE" w:rsidRPr="001F7433" w:rsidTr="00DC4ACF">
        <w:trPr>
          <w:trHeight w:val="276"/>
        </w:trPr>
        <w:tc>
          <w:tcPr>
            <w:tcW w:w="2237" w:type="dxa"/>
          </w:tcPr>
          <w:p w:rsidR="007D2DDE" w:rsidRPr="001008DC" w:rsidRDefault="000D5D2C" w:rsidP="000D5D2C">
            <w:pPr>
              <w:rPr>
                <w:b/>
                <w:bCs/>
                <w:i w:val="0"/>
                <w:iCs w:val="0"/>
                <w:sz w:val="28"/>
                <w:szCs w:val="28"/>
              </w:rPr>
            </w:pPr>
            <w:r w:rsidRPr="000D5D2C">
              <w:rPr>
                <w:b/>
                <w:i w:val="0"/>
                <w:iCs w:val="0"/>
                <w:sz w:val="28"/>
                <w:szCs w:val="28"/>
              </w:rPr>
              <w:t>ПК 1.</w:t>
            </w:r>
            <w:r>
              <w:rPr>
                <w:b/>
                <w:i w:val="0"/>
                <w:iCs w:val="0"/>
                <w:sz w:val="28"/>
                <w:szCs w:val="28"/>
              </w:rPr>
              <w:t xml:space="preserve"> </w:t>
            </w:r>
            <w:r w:rsidRPr="000D5D2C">
              <w:rPr>
                <w:i w:val="0"/>
                <w:iCs w:val="0"/>
                <w:sz w:val="28"/>
                <w:szCs w:val="28"/>
              </w:rPr>
              <w:t xml:space="preserve">Здатність  підготуватись до   приготування страв з  різних видів м'ясної продукції, організувати </w:t>
            </w:r>
            <w:r w:rsidRPr="000D5D2C">
              <w:rPr>
                <w:i w:val="0"/>
                <w:iCs w:val="0"/>
                <w:sz w:val="28"/>
                <w:szCs w:val="28"/>
              </w:rPr>
              <w:lastRenderedPageBreak/>
              <w:t>робоче місце</w:t>
            </w:r>
          </w:p>
        </w:tc>
        <w:tc>
          <w:tcPr>
            <w:tcW w:w="802" w:type="dxa"/>
            <w:gridSpan w:val="2"/>
          </w:tcPr>
          <w:p w:rsidR="007D2DDE" w:rsidRPr="000D5D2C" w:rsidRDefault="000D5D2C" w:rsidP="007D2DDE">
            <w:pPr>
              <w:jc w:val="center"/>
              <w:rPr>
                <w:i w:val="0"/>
                <w:iCs w:val="0"/>
                <w:sz w:val="28"/>
                <w:szCs w:val="28"/>
              </w:rPr>
            </w:pPr>
            <w:r>
              <w:rPr>
                <w:i w:val="0"/>
                <w:iCs w:val="0"/>
                <w:sz w:val="28"/>
                <w:szCs w:val="28"/>
              </w:rPr>
              <w:lastRenderedPageBreak/>
              <w:t>16.</w:t>
            </w:r>
          </w:p>
        </w:tc>
        <w:tc>
          <w:tcPr>
            <w:tcW w:w="3208" w:type="dxa"/>
          </w:tcPr>
          <w:p w:rsidR="007D2DDE" w:rsidRPr="000D5D2C" w:rsidRDefault="000D5D2C" w:rsidP="007D2DDE">
            <w:pPr>
              <w:rPr>
                <w:b/>
                <w:bCs/>
                <w:i w:val="0"/>
                <w:iCs w:val="0"/>
                <w:sz w:val="28"/>
                <w:szCs w:val="28"/>
              </w:rPr>
            </w:pPr>
            <w:r w:rsidRPr="000D5D2C">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0D5D2C">
              <w:rPr>
                <w:i w:val="0"/>
                <w:iCs w:val="0"/>
                <w:sz w:val="28"/>
                <w:szCs w:val="28"/>
              </w:rPr>
              <w:t>з м'яса, м'ясної котлетної маси, субпродуктів</w:t>
            </w:r>
          </w:p>
        </w:tc>
        <w:tc>
          <w:tcPr>
            <w:tcW w:w="1298" w:type="dxa"/>
          </w:tcPr>
          <w:p w:rsidR="007D2DDE" w:rsidRPr="000D5D2C" w:rsidRDefault="000D5D2C" w:rsidP="007D2DDE">
            <w:pPr>
              <w:jc w:val="center"/>
              <w:rPr>
                <w:i w:val="0"/>
                <w:iCs w:val="0"/>
                <w:sz w:val="28"/>
                <w:szCs w:val="28"/>
              </w:rPr>
            </w:pPr>
            <w:r>
              <w:rPr>
                <w:i w:val="0"/>
                <w:iCs w:val="0"/>
                <w:sz w:val="28"/>
                <w:szCs w:val="28"/>
              </w:rPr>
              <w:t>1</w:t>
            </w:r>
          </w:p>
        </w:tc>
        <w:tc>
          <w:tcPr>
            <w:tcW w:w="1917" w:type="dxa"/>
            <w:vAlign w:val="center"/>
          </w:tcPr>
          <w:p w:rsidR="007D2DDE" w:rsidRPr="001F7433" w:rsidRDefault="007D2DDE" w:rsidP="007D2DDE">
            <w:pPr>
              <w:rPr>
                <w:b/>
                <w:bCs/>
                <w:i w:val="0"/>
                <w:sz w:val="28"/>
                <w:szCs w:val="28"/>
              </w:rPr>
            </w:pPr>
          </w:p>
        </w:tc>
      </w:tr>
      <w:tr w:rsidR="007D2DDE" w:rsidRPr="001F7433" w:rsidTr="00DC4ACF">
        <w:trPr>
          <w:trHeight w:val="276"/>
        </w:trPr>
        <w:tc>
          <w:tcPr>
            <w:tcW w:w="6247" w:type="dxa"/>
            <w:gridSpan w:val="4"/>
          </w:tcPr>
          <w:p w:rsidR="007D2DDE" w:rsidRPr="001008DC" w:rsidRDefault="007D2DDE" w:rsidP="007D2DDE">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rsidR="007D2DDE" w:rsidRPr="006846FC" w:rsidRDefault="007D2DDE" w:rsidP="007D2DDE">
            <w:pPr>
              <w:jc w:val="center"/>
              <w:rPr>
                <w:b/>
                <w:bCs/>
                <w:i w:val="0"/>
                <w:iCs w:val="0"/>
                <w:sz w:val="28"/>
                <w:szCs w:val="28"/>
              </w:rPr>
            </w:pPr>
            <w:r>
              <w:rPr>
                <w:b/>
                <w:bCs/>
                <w:i w:val="0"/>
                <w:iCs w:val="0"/>
                <w:sz w:val="28"/>
                <w:szCs w:val="28"/>
              </w:rPr>
              <w:t>1</w:t>
            </w:r>
          </w:p>
        </w:tc>
        <w:tc>
          <w:tcPr>
            <w:tcW w:w="1917" w:type="dxa"/>
            <w:vAlign w:val="center"/>
          </w:tcPr>
          <w:p w:rsidR="007D2DDE" w:rsidRPr="001F7433" w:rsidRDefault="007D2DDE" w:rsidP="007D2DDE">
            <w:pPr>
              <w:rPr>
                <w:b/>
                <w:bCs/>
                <w:i w:val="0"/>
                <w:sz w:val="28"/>
                <w:szCs w:val="28"/>
              </w:rPr>
            </w:pPr>
          </w:p>
        </w:tc>
      </w:tr>
      <w:tr w:rsidR="007D2DDE" w:rsidRPr="001F7433" w:rsidTr="00DC4ACF">
        <w:trPr>
          <w:trHeight w:val="276"/>
        </w:trPr>
        <w:tc>
          <w:tcPr>
            <w:tcW w:w="9462" w:type="dxa"/>
            <w:gridSpan w:val="6"/>
          </w:tcPr>
          <w:p w:rsidR="007D2DDE" w:rsidRPr="001008DC" w:rsidRDefault="007D2DDE" w:rsidP="007D2DDE">
            <w:pPr>
              <w:jc w:val="center"/>
              <w:rPr>
                <w:b/>
                <w:bCs/>
                <w:i w:val="0"/>
                <w:iCs w:val="0"/>
                <w:sz w:val="28"/>
                <w:szCs w:val="28"/>
              </w:rPr>
            </w:pPr>
            <w:r w:rsidRPr="001008DC">
              <w:rPr>
                <w:b/>
                <w:i w:val="0"/>
                <w:iCs w:val="0"/>
                <w:noProof/>
                <w:sz w:val="28"/>
                <w:szCs w:val="28"/>
              </w:rPr>
              <w:t>РН 10. Готувати тісто та вироби з нього</w:t>
            </w:r>
          </w:p>
        </w:tc>
      </w:tr>
      <w:tr w:rsidR="007D2DDE" w:rsidRPr="001F7433" w:rsidTr="00DC4ACF">
        <w:trPr>
          <w:trHeight w:val="276"/>
        </w:trPr>
        <w:tc>
          <w:tcPr>
            <w:tcW w:w="2237" w:type="dxa"/>
          </w:tcPr>
          <w:p w:rsidR="000D5D2C" w:rsidRPr="000D5D2C" w:rsidRDefault="000D5D2C" w:rsidP="000D5D2C">
            <w:pPr>
              <w:rPr>
                <w:b/>
                <w:i w:val="0"/>
                <w:iCs w:val="0"/>
                <w:sz w:val="28"/>
                <w:szCs w:val="28"/>
              </w:rPr>
            </w:pPr>
            <w:r w:rsidRPr="000D5D2C">
              <w:rPr>
                <w:b/>
                <w:i w:val="0"/>
                <w:iCs w:val="0"/>
                <w:sz w:val="28"/>
                <w:szCs w:val="28"/>
              </w:rPr>
              <w:t>ПК 1.</w:t>
            </w:r>
          </w:p>
          <w:p w:rsidR="007D2DDE" w:rsidRPr="001008DC" w:rsidRDefault="000D5D2C" w:rsidP="000D5D2C">
            <w:pPr>
              <w:rPr>
                <w:b/>
                <w:bCs/>
                <w:i w:val="0"/>
                <w:iCs w:val="0"/>
                <w:sz w:val="28"/>
                <w:szCs w:val="28"/>
              </w:rPr>
            </w:pPr>
            <w:r w:rsidRPr="000D5D2C">
              <w:rPr>
                <w:i w:val="0"/>
                <w:iCs w:val="0"/>
                <w:sz w:val="28"/>
                <w:szCs w:val="28"/>
              </w:rPr>
              <w:t>Здатність  підготуватися до робочого процесу, організувати робоче місце</w:t>
            </w:r>
          </w:p>
        </w:tc>
        <w:tc>
          <w:tcPr>
            <w:tcW w:w="802" w:type="dxa"/>
            <w:gridSpan w:val="2"/>
          </w:tcPr>
          <w:p w:rsidR="007D2DDE" w:rsidRPr="000D5D2C" w:rsidRDefault="000D5D2C" w:rsidP="007D2DDE">
            <w:pPr>
              <w:jc w:val="center"/>
              <w:rPr>
                <w:i w:val="0"/>
                <w:iCs w:val="0"/>
                <w:sz w:val="28"/>
                <w:szCs w:val="28"/>
              </w:rPr>
            </w:pPr>
            <w:r>
              <w:rPr>
                <w:i w:val="0"/>
                <w:iCs w:val="0"/>
                <w:sz w:val="28"/>
                <w:szCs w:val="28"/>
              </w:rPr>
              <w:t>17.</w:t>
            </w:r>
          </w:p>
        </w:tc>
        <w:tc>
          <w:tcPr>
            <w:tcW w:w="3208" w:type="dxa"/>
          </w:tcPr>
          <w:p w:rsidR="007D2DDE" w:rsidRPr="0073237C" w:rsidRDefault="0073237C" w:rsidP="007D2DDE">
            <w:pPr>
              <w:rPr>
                <w:b/>
                <w:bCs/>
                <w:i w:val="0"/>
                <w:iCs w:val="0"/>
                <w:sz w:val="28"/>
                <w:szCs w:val="28"/>
              </w:rPr>
            </w:pPr>
            <w:r w:rsidRPr="0073237C">
              <w:rPr>
                <w:i w:val="0"/>
                <w:iCs w:val="0"/>
                <w:sz w:val="28"/>
                <w:szCs w:val="28"/>
              </w:rPr>
              <w:t xml:space="preserve">Санітарні гігієнічні вимоги до обробки борошна, виготовлення,   зберігання і реалізації тіста та виробів </w:t>
            </w:r>
            <w:r w:rsidR="0080488E">
              <w:rPr>
                <w:i w:val="0"/>
                <w:iCs w:val="0"/>
                <w:sz w:val="28"/>
                <w:szCs w:val="28"/>
              </w:rPr>
              <w:t>і</w:t>
            </w:r>
            <w:r w:rsidRPr="0073237C">
              <w:rPr>
                <w:i w:val="0"/>
                <w:iCs w:val="0"/>
                <w:sz w:val="28"/>
                <w:szCs w:val="28"/>
              </w:rPr>
              <w:t>з нього</w:t>
            </w:r>
          </w:p>
        </w:tc>
        <w:tc>
          <w:tcPr>
            <w:tcW w:w="1298" w:type="dxa"/>
          </w:tcPr>
          <w:p w:rsidR="007D2DDE" w:rsidRPr="0073237C" w:rsidRDefault="0073237C" w:rsidP="007D2DDE">
            <w:pPr>
              <w:jc w:val="center"/>
              <w:rPr>
                <w:i w:val="0"/>
                <w:iCs w:val="0"/>
                <w:sz w:val="28"/>
                <w:szCs w:val="28"/>
              </w:rPr>
            </w:pPr>
            <w:r>
              <w:rPr>
                <w:i w:val="0"/>
                <w:iCs w:val="0"/>
                <w:sz w:val="28"/>
                <w:szCs w:val="28"/>
              </w:rPr>
              <w:t>1</w:t>
            </w:r>
          </w:p>
        </w:tc>
        <w:tc>
          <w:tcPr>
            <w:tcW w:w="1917" w:type="dxa"/>
            <w:vAlign w:val="center"/>
          </w:tcPr>
          <w:p w:rsidR="007D2DDE" w:rsidRPr="001008DC" w:rsidRDefault="007D2DDE" w:rsidP="007D2DDE">
            <w:pPr>
              <w:rPr>
                <w:b/>
                <w:bCs/>
                <w:i w:val="0"/>
                <w:iCs w:val="0"/>
                <w:sz w:val="28"/>
                <w:szCs w:val="28"/>
              </w:rPr>
            </w:pPr>
          </w:p>
        </w:tc>
      </w:tr>
      <w:tr w:rsidR="007D2DDE" w:rsidRPr="001F7433" w:rsidTr="00DC4ACF">
        <w:trPr>
          <w:trHeight w:val="276"/>
        </w:trPr>
        <w:tc>
          <w:tcPr>
            <w:tcW w:w="6247" w:type="dxa"/>
            <w:gridSpan w:val="4"/>
          </w:tcPr>
          <w:p w:rsidR="007D2DDE" w:rsidRPr="006846F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7D2DDE" w:rsidRPr="006846FC" w:rsidRDefault="007D2DDE" w:rsidP="007D2DDE">
            <w:pPr>
              <w:jc w:val="center"/>
              <w:rPr>
                <w:b/>
                <w:bCs/>
                <w:i w:val="0"/>
                <w:iCs w:val="0"/>
                <w:sz w:val="28"/>
                <w:szCs w:val="28"/>
              </w:rPr>
            </w:pPr>
            <w:r>
              <w:rPr>
                <w:b/>
                <w:bCs/>
                <w:i w:val="0"/>
                <w:iCs w:val="0"/>
                <w:sz w:val="28"/>
                <w:szCs w:val="28"/>
              </w:rPr>
              <w:t>1</w:t>
            </w:r>
          </w:p>
        </w:tc>
        <w:tc>
          <w:tcPr>
            <w:tcW w:w="1917" w:type="dxa"/>
            <w:vAlign w:val="center"/>
          </w:tcPr>
          <w:p w:rsidR="007D2DDE" w:rsidRPr="001F7433" w:rsidRDefault="007D2DDE" w:rsidP="007D2DDE">
            <w:pPr>
              <w:rPr>
                <w:b/>
                <w:bCs/>
                <w:i w:val="0"/>
                <w:sz w:val="28"/>
                <w:szCs w:val="28"/>
              </w:rPr>
            </w:pPr>
          </w:p>
        </w:tc>
      </w:tr>
      <w:tr w:rsidR="007D2DDE" w:rsidRPr="00E0093B" w:rsidTr="00DC4ACF">
        <w:trPr>
          <w:trHeight w:val="276"/>
        </w:trPr>
        <w:tc>
          <w:tcPr>
            <w:tcW w:w="9462" w:type="dxa"/>
            <w:gridSpan w:val="6"/>
          </w:tcPr>
          <w:p w:rsidR="007D2DDE" w:rsidRPr="00E0093B" w:rsidRDefault="007D2DDE" w:rsidP="007D2DDE">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7D2DDE" w:rsidRPr="00E0093B" w:rsidTr="00DC4ACF">
        <w:trPr>
          <w:trHeight w:val="276"/>
        </w:trPr>
        <w:tc>
          <w:tcPr>
            <w:tcW w:w="2237" w:type="dxa"/>
          </w:tcPr>
          <w:p w:rsidR="007D2DDE" w:rsidRPr="00E0093B" w:rsidRDefault="0073237C" w:rsidP="007D2DDE">
            <w:pPr>
              <w:rPr>
                <w:i w:val="0"/>
                <w:iCs w:val="0"/>
                <w:sz w:val="28"/>
                <w:szCs w:val="28"/>
              </w:rPr>
            </w:pPr>
            <w:r w:rsidRPr="0073237C">
              <w:rPr>
                <w:b/>
                <w:bCs/>
                <w:i w:val="0"/>
                <w:iCs w:val="0"/>
                <w:sz w:val="28"/>
                <w:szCs w:val="28"/>
              </w:rPr>
              <w:t>ПК 1.</w:t>
            </w:r>
            <w:r>
              <w:rPr>
                <w:i w:val="0"/>
                <w:iCs w:val="0"/>
                <w:sz w:val="28"/>
                <w:szCs w:val="28"/>
              </w:rPr>
              <w:t xml:space="preserve"> Здатність готувати салати, овочеві закуски, холодні страви і закуски із сиру, яєць</w:t>
            </w:r>
          </w:p>
        </w:tc>
        <w:tc>
          <w:tcPr>
            <w:tcW w:w="802" w:type="dxa"/>
            <w:gridSpan w:val="2"/>
          </w:tcPr>
          <w:p w:rsidR="007D2DDE" w:rsidRPr="0073237C" w:rsidRDefault="0073237C" w:rsidP="007D2DDE">
            <w:pPr>
              <w:jc w:val="center"/>
              <w:rPr>
                <w:i w:val="0"/>
                <w:iCs w:val="0"/>
                <w:sz w:val="28"/>
                <w:szCs w:val="28"/>
              </w:rPr>
            </w:pPr>
            <w:r>
              <w:rPr>
                <w:i w:val="0"/>
                <w:iCs w:val="0"/>
                <w:sz w:val="28"/>
                <w:szCs w:val="28"/>
              </w:rPr>
              <w:t>18.</w:t>
            </w:r>
          </w:p>
        </w:tc>
        <w:tc>
          <w:tcPr>
            <w:tcW w:w="3208" w:type="dxa"/>
          </w:tcPr>
          <w:p w:rsidR="007D2DDE" w:rsidRPr="00E0093B" w:rsidRDefault="00821CC5" w:rsidP="007D2DDE">
            <w:pPr>
              <w:rPr>
                <w:b/>
                <w:bCs/>
                <w:i w:val="0"/>
                <w:iCs w:val="0"/>
                <w:sz w:val="28"/>
                <w:szCs w:val="28"/>
              </w:rPr>
            </w:pPr>
            <w:r w:rsidRPr="0073237C">
              <w:rPr>
                <w:i w:val="0"/>
                <w:iCs w:val="0"/>
                <w:sz w:val="28"/>
                <w:szCs w:val="28"/>
              </w:rPr>
              <w:t>Санітарні гігієнічні вимоги до</w:t>
            </w:r>
            <w:r>
              <w:rPr>
                <w:i w:val="0"/>
                <w:iCs w:val="0"/>
                <w:sz w:val="28"/>
                <w:szCs w:val="28"/>
              </w:rPr>
              <w:t xml:space="preserve"> приготування салатів, овочевих закусок, холодних страв, закусок із сиру, яєць</w:t>
            </w:r>
          </w:p>
        </w:tc>
        <w:tc>
          <w:tcPr>
            <w:tcW w:w="1298" w:type="dxa"/>
          </w:tcPr>
          <w:p w:rsidR="007D2DDE" w:rsidRPr="0073237C" w:rsidRDefault="0073237C" w:rsidP="007D2DDE">
            <w:pPr>
              <w:jc w:val="center"/>
              <w:rPr>
                <w:i w:val="0"/>
                <w:iCs w:val="0"/>
                <w:sz w:val="28"/>
                <w:szCs w:val="28"/>
              </w:rPr>
            </w:pPr>
            <w:r>
              <w:rPr>
                <w:i w:val="0"/>
                <w:iCs w:val="0"/>
                <w:sz w:val="28"/>
                <w:szCs w:val="28"/>
              </w:rPr>
              <w:t>4</w:t>
            </w:r>
          </w:p>
        </w:tc>
        <w:tc>
          <w:tcPr>
            <w:tcW w:w="1917" w:type="dxa"/>
            <w:vAlign w:val="center"/>
          </w:tcPr>
          <w:p w:rsidR="007D2DDE" w:rsidRPr="00E0093B" w:rsidRDefault="007D2DDE" w:rsidP="007D2DDE">
            <w:pPr>
              <w:rPr>
                <w:b/>
                <w:bCs/>
                <w:i w:val="0"/>
                <w:iCs w:val="0"/>
                <w:sz w:val="28"/>
                <w:szCs w:val="28"/>
              </w:rPr>
            </w:pPr>
          </w:p>
        </w:tc>
      </w:tr>
      <w:tr w:rsidR="007D2DDE" w:rsidRPr="00E0093B" w:rsidTr="00DC4ACF">
        <w:trPr>
          <w:trHeight w:val="276"/>
        </w:trPr>
        <w:tc>
          <w:tcPr>
            <w:tcW w:w="6247" w:type="dxa"/>
            <w:gridSpan w:val="4"/>
          </w:tcPr>
          <w:p w:rsidR="007D2DDE" w:rsidRPr="00E0093B"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7D2DDE" w:rsidRPr="00E0093B" w:rsidRDefault="007D2DDE" w:rsidP="007D2DDE">
            <w:pPr>
              <w:jc w:val="center"/>
              <w:rPr>
                <w:b/>
                <w:bCs/>
                <w:i w:val="0"/>
                <w:iCs w:val="0"/>
                <w:sz w:val="28"/>
                <w:szCs w:val="28"/>
              </w:rPr>
            </w:pPr>
            <w:r>
              <w:rPr>
                <w:b/>
                <w:bCs/>
                <w:i w:val="0"/>
                <w:iCs w:val="0"/>
                <w:sz w:val="28"/>
                <w:szCs w:val="28"/>
              </w:rPr>
              <w:t>4</w:t>
            </w:r>
          </w:p>
        </w:tc>
        <w:tc>
          <w:tcPr>
            <w:tcW w:w="1917" w:type="dxa"/>
            <w:vAlign w:val="center"/>
          </w:tcPr>
          <w:p w:rsidR="007D2DDE" w:rsidRPr="00E0093B" w:rsidRDefault="007D2DDE" w:rsidP="007D2DDE">
            <w:pPr>
              <w:rPr>
                <w:b/>
                <w:bCs/>
                <w:i w:val="0"/>
                <w:iCs w:val="0"/>
                <w:sz w:val="28"/>
                <w:szCs w:val="28"/>
              </w:rPr>
            </w:pPr>
          </w:p>
        </w:tc>
      </w:tr>
      <w:tr w:rsidR="007D2DDE" w:rsidRPr="00E0093B" w:rsidTr="00DC4ACF">
        <w:trPr>
          <w:trHeight w:val="276"/>
        </w:trPr>
        <w:tc>
          <w:tcPr>
            <w:tcW w:w="9462" w:type="dxa"/>
            <w:gridSpan w:val="6"/>
          </w:tcPr>
          <w:p w:rsidR="007D2DDE" w:rsidRPr="00E0093B" w:rsidRDefault="007D2DDE" w:rsidP="007D2DDE">
            <w:pPr>
              <w:jc w:val="center"/>
              <w:rPr>
                <w:b/>
                <w:bCs/>
                <w:i w:val="0"/>
                <w:iCs w:val="0"/>
                <w:sz w:val="28"/>
                <w:szCs w:val="28"/>
              </w:rPr>
            </w:pPr>
            <w:r w:rsidRPr="00E0093B">
              <w:rPr>
                <w:b/>
                <w:i w:val="0"/>
                <w:iCs w:val="0"/>
                <w:noProof/>
                <w:sz w:val="28"/>
                <w:szCs w:val="28"/>
              </w:rPr>
              <w:t>РН 12. Готувати солодкі страви та напої</w:t>
            </w:r>
          </w:p>
        </w:tc>
      </w:tr>
      <w:tr w:rsidR="007D2DDE" w:rsidRPr="00E0093B" w:rsidTr="00DC4ACF">
        <w:trPr>
          <w:trHeight w:val="276"/>
        </w:trPr>
        <w:tc>
          <w:tcPr>
            <w:tcW w:w="2237" w:type="dxa"/>
          </w:tcPr>
          <w:p w:rsidR="007D2DDE" w:rsidRPr="00E0093B" w:rsidRDefault="00821CC5" w:rsidP="007D2DDE">
            <w:pPr>
              <w:rPr>
                <w:b/>
                <w:bCs/>
                <w:i w:val="0"/>
                <w:iCs w:val="0"/>
                <w:sz w:val="28"/>
                <w:szCs w:val="28"/>
              </w:rPr>
            </w:pPr>
            <w:r w:rsidRPr="0073237C">
              <w:rPr>
                <w:b/>
                <w:bCs/>
                <w:i w:val="0"/>
                <w:iCs w:val="0"/>
                <w:sz w:val="28"/>
                <w:szCs w:val="28"/>
              </w:rPr>
              <w:t>ПК 1.</w:t>
            </w:r>
            <w:r>
              <w:rPr>
                <w:i w:val="0"/>
                <w:iCs w:val="0"/>
                <w:sz w:val="28"/>
                <w:szCs w:val="28"/>
              </w:rPr>
              <w:t xml:space="preserve"> Здатність готувати солодкі страви</w:t>
            </w:r>
          </w:p>
        </w:tc>
        <w:tc>
          <w:tcPr>
            <w:tcW w:w="802" w:type="dxa"/>
            <w:gridSpan w:val="2"/>
          </w:tcPr>
          <w:p w:rsidR="007D2DDE" w:rsidRPr="00821CC5" w:rsidRDefault="00821CC5" w:rsidP="007D2DDE">
            <w:pPr>
              <w:jc w:val="center"/>
              <w:rPr>
                <w:i w:val="0"/>
                <w:iCs w:val="0"/>
                <w:sz w:val="28"/>
                <w:szCs w:val="28"/>
              </w:rPr>
            </w:pPr>
            <w:r>
              <w:rPr>
                <w:i w:val="0"/>
                <w:iCs w:val="0"/>
                <w:sz w:val="28"/>
                <w:szCs w:val="28"/>
              </w:rPr>
              <w:t>19.</w:t>
            </w:r>
          </w:p>
        </w:tc>
        <w:tc>
          <w:tcPr>
            <w:tcW w:w="3208" w:type="dxa"/>
          </w:tcPr>
          <w:p w:rsidR="007D2DDE" w:rsidRPr="00E0093B" w:rsidRDefault="00821CC5" w:rsidP="007D2DDE">
            <w:pPr>
              <w:rPr>
                <w:b/>
                <w:bCs/>
                <w:i w:val="0"/>
                <w:iCs w:val="0"/>
                <w:sz w:val="28"/>
                <w:szCs w:val="28"/>
              </w:rPr>
            </w:pPr>
            <w:r w:rsidRPr="0073237C">
              <w:rPr>
                <w:i w:val="0"/>
                <w:iCs w:val="0"/>
                <w:sz w:val="28"/>
                <w:szCs w:val="28"/>
              </w:rPr>
              <w:t>Санітарні гігієнічні вимоги до</w:t>
            </w:r>
            <w:r>
              <w:rPr>
                <w:i w:val="0"/>
                <w:iCs w:val="0"/>
                <w:sz w:val="28"/>
                <w:szCs w:val="28"/>
              </w:rPr>
              <w:t xml:space="preserve"> приготування солодких страв</w:t>
            </w:r>
          </w:p>
        </w:tc>
        <w:tc>
          <w:tcPr>
            <w:tcW w:w="1298" w:type="dxa"/>
          </w:tcPr>
          <w:p w:rsidR="007D2DDE" w:rsidRPr="00821CC5" w:rsidRDefault="00821CC5" w:rsidP="007D2DDE">
            <w:pPr>
              <w:jc w:val="center"/>
              <w:rPr>
                <w:i w:val="0"/>
                <w:iCs w:val="0"/>
                <w:sz w:val="28"/>
                <w:szCs w:val="28"/>
              </w:rPr>
            </w:pPr>
            <w:r>
              <w:rPr>
                <w:i w:val="0"/>
                <w:iCs w:val="0"/>
                <w:sz w:val="28"/>
                <w:szCs w:val="28"/>
              </w:rPr>
              <w:t>1</w:t>
            </w:r>
          </w:p>
        </w:tc>
        <w:tc>
          <w:tcPr>
            <w:tcW w:w="1917" w:type="dxa"/>
            <w:vAlign w:val="center"/>
          </w:tcPr>
          <w:p w:rsidR="007D2DDE" w:rsidRPr="00E0093B" w:rsidRDefault="007D2DDE" w:rsidP="007D2DDE">
            <w:pPr>
              <w:rPr>
                <w:b/>
                <w:bCs/>
                <w:i w:val="0"/>
                <w:iCs w:val="0"/>
                <w:sz w:val="28"/>
                <w:szCs w:val="28"/>
              </w:rPr>
            </w:pPr>
          </w:p>
        </w:tc>
      </w:tr>
      <w:tr w:rsidR="00821CC5" w:rsidRPr="00E0093B" w:rsidTr="00DC4ACF">
        <w:trPr>
          <w:trHeight w:val="276"/>
        </w:trPr>
        <w:tc>
          <w:tcPr>
            <w:tcW w:w="2237" w:type="dxa"/>
          </w:tcPr>
          <w:p w:rsidR="00821CC5" w:rsidRPr="00E0093B" w:rsidRDefault="00821CC5" w:rsidP="007D2DDE">
            <w:pPr>
              <w:rPr>
                <w:b/>
                <w:bCs/>
                <w:i w:val="0"/>
                <w:iCs w:val="0"/>
                <w:sz w:val="28"/>
                <w:szCs w:val="28"/>
              </w:rPr>
            </w:pPr>
            <w:r w:rsidRPr="0073237C">
              <w:rPr>
                <w:b/>
                <w:bCs/>
                <w:i w:val="0"/>
                <w:iCs w:val="0"/>
                <w:sz w:val="28"/>
                <w:szCs w:val="28"/>
              </w:rPr>
              <w:t xml:space="preserve">ПК </w:t>
            </w:r>
            <w:r w:rsidR="00BC135B">
              <w:rPr>
                <w:b/>
                <w:bCs/>
                <w:i w:val="0"/>
                <w:iCs w:val="0"/>
                <w:sz w:val="28"/>
                <w:szCs w:val="28"/>
              </w:rPr>
              <w:t>2</w:t>
            </w:r>
            <w:r w:rsidRPr="0073237C">
              <w:rPr>
                <w:b/>
                <w:bCs/>
                <w:i w:val="0"/>
                <w:iCs w:val="0"/>
                <w:sz w:val="28"/>
                <w:szCs w:val="28"/>
              </w:rPr>
              <w:t>.</w:t>
            </w:r>
            <w:r>
              <w:rPr>
                <w:i w:val="0"/>
                <w:iCs w:val="0"/>
                <w:sz w:val="28"/>
                <w:szCs w:val="28"/>
              </w:rPr>
              <w:t xml:space="preserve"> Здатність готувати напої</w:t>
            </w:r>
          </w:p>
        </w:tc>
        <w:tc>
          <w:tcPr>
            <w:tcW w:w="802" w:type="dxa"/>
            <w:gridSpan w:val="2"/>
          </w:tcPr>
          <w:p w:rsidR="00821CC5" w:rsidRPr="00821CC5" w:rsidRDefault="00821CC5" w:rsidP="007D2DDE">
            <w:pPr>
              <w:jc w:val="center"/>
              <w:rPr>
                <w:i w:val="0"/>
                <w:iCs w:val="0"/>
                <w:sz w:val="28"/>
                <w:szCs w:val="28"/>
              </w:rPr>
            </w:pPr>
            <w:r>
              <w:rPr>
                <w:i w:val="0"/>
                <w:iCs w:val="0"/>
                <w:sz w:val="28"/>
                <w:szCs w:val="28"/>
              </w:rPr>
              <w:t>20.</w:t>
            </w:r>
          </w:p>
        </w:tc>
        <w:tc>
          <w:tcPr>
            <w:tcW w:w="3208" w:type="dxa"/>
          </w:tcPr>
          <w:p w:rsidR="00821CC5" w:rsidRPr="00E0093B" w:rsidRDefault="00821CC5" w:rsidP="007D2DDE">
            <w:pPr>
              <w:rPr>
                <w:b/>
                <w:bCs/>
                <w:i w:val="0"/>
                <w:iCs w:val="0"/>
                <w:sz w:val="28"/>
                <w:szCs w:val="28"/>
              </w:rPr>
            </w:pPr>
            <w:r w:rsidRPr="0073237C">
              <w:rPr>
                <w:i w:val="0"/>
                <w:iCs w:val="0"/>
                <w:sz w:val="28"/>
                <w:szCs w:val="28"/>
              </w:rPr>
              <w:t>Санітарні гігієнічні вимоги до</w:t>
            </w:r>
            <w:r>
              <w:rPr>
                <w:i w:val="0"/>
                <w:iCs w:val="0"/>
                <w:sz w:val="28"/>
                <w:szCs w:val="28"/>
              </w:rPr>
              <w:t xml:space="preserve"> приготування напоїв</w:t>
            </w:r>
          </w:p>
        </w:tc>
        <w:tc>
          <w:tcPr>
            <w:tcW w:w="1298" w:type="dxa"/>
          </w:tcPr>
          <w:p w:rsidR="00821CC5" w:rsidRPr="00821CC5" w:rsidRDefault="00821CC5" w:rsidP="007D2DDE">
            <w:pPr>
              <w:jc w:val="center"/>
              <w:rPr>
                <w:i w:val="0"/>
                <w:iCs w:val="0"/>
                <w:sz w:val="28"/>
                <w:szCs w:val="28"/>
              </w:rPr>
            </w:pPr>
            <w:r>
              <w:rPr>
                <w:i w:val="0"/>
                <w:iCs w:val="0"/>
                <w:sz w:val="28"/>
                <w:szCs w:val="28"/>
              </w:rPr>
              <w:t>1</w:t>
            </w:r>
          </w:p>
        </w:tc>
        <w:tc>
          <w:tcPr>
            <w:tcW w:w="1917" w:type="dxa"/>
            <w:vAlign w:val="center"/>
          </w:tcPr>
          <w:p w:rsidR="00821CC5" w:rsidRPr="00E0093B" w:rsidRDefault="00821CC5" w:rsidP="007D2DDE">
            <w:pPr>
              <w:rPr>
                <w:b/>
                <w:bCs/>
                <w:i w:val="0"/>
                <w:iCs w:val="0"/>
                <w:sz w:val="28"/>
                <w:szCs w:val="28"/>
              </w:rPr>
            </w:pPr>
          </w:p>
        </w:tc>
      </w:tr>
      <w:tr w:rsidR="007D2DDE" w:rsidRPr="00E0093B" w:rsidTr="00DC4ACF">
        <w:trPr>
          <w:trHeight w:val="276"/>
        </w:trPr>
        <w:tc>
          <w:tcPr>
            <w:tcW w:w="6247" w:type="dxa"/>
            <w:gridSpan w:val="4"/>
          </w:tcPr>
          <w:p w:rsidR="007D2DDE" w:rsidRPr="00E0093B"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7D2DDE" w:rsidRPr="00E0093B" w:rsidRDefault="007D2DDE" w:rsidP="007D2DDE">
            <w:pPr>
              <w:jc w:val="center"/>
              <w:rPr>
                <w:b/>
                <w:bCs/>
                <w:i w:val="0"/>
                <w:iCs w:val="0"/>
                <w:sz w:val="28"/>
                <w:szCs w:val="28"/>
              </w:rPr>
            </w:pPr>
            <w:r>
              <w:rPr>
                <w:b/>
                <w:bCs/>
                <w:i w:val="0"/>
                <w:iCs w:val="0"/>
                <w:sz w:val="28"/>
                <w:szCs w:val="28"/>
              </w:rPr>
              <w:t>2</w:t>
            </w:r>
          </w:p>
        </w:tc>
        <w:tc>
          <w:tcPr>
            <w:tcW w:w="1917" w:type="dxa"/>
            <w:vAlign w:val="center"/>
          </w:tcPr>
          <w:p w:rsidR="007D2DDE" w:rsidRPr="00E0093B" w:rsidRDefault="007D2DDE" w:rsidP="007D2DDE">
            <w:pPr>
              <w:rPr>
                <w:b/>
                <w:bCs/>
                <w:i w:val="0"/>
                <w:iCs w:val="0"/>
                <w:sz w:val="28"/>
                <w:szCs w:val="28"/>
              </w:rPr>
            </w:pPr>
          </w:p>
        </w:tc>
      </w:tr>
      <w:tr w:rsidR="007D2DDE" w:rsidRPr="00E0093B" w:rsidTr="00DC4ACF">
        <w:trPr>
          <w:trHeight w:val="276"/>
        </w:trPr>
        <w:tc>
          <w:tcPr>
            <w:tcW w:w="6247" w:type="dxa"/>
            <w:gridSpan w:val="4"/>
          </w:tcPr>
          <w:p w:rsidR="007D2DDE" w:rsidRPr="00E0093B"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7D2DDE" w:rsidRPr="00E0093B" w:rsidRDefault="007D2DDE" w:rsidP="007D2DDE">
            <w:pPr>
              <w:jc w:val="center"/>
              <w:rPr>
                <w:b/>
                <w:bCs/>
                <w:i w:val="0"/>
                <w:iCs w:val="0"/>
                <w:sz w:val="28"/>
                <w:szCs w:val="28"/>
              </w:rPr>
            </w:pPr>
            <w:r>
              <w:rPr>
                <w:b/>
                <w:bCs/>
                <w:i w:val="0"/>
                <w:iCs w:val="0"/>
                <w:sz w:val="28"/>
                <w:szCs w:val="28"/>
              </w:rPr>
              <w:t>26</w:t>
            </w:r>
          </w:p>
        </w:tc>
        <w:tc>
          <w:tcPr>
            <w:tcW w:w="1917" w:type="dxa"/>
            <w:vAlign w:val="center"/>
          </w:tcPr>
          <w:p w:rsidR="007D2DDE" w:rsidRPr="00E0093B" w:rsidRDefault="007D2DDE" w:rsidP="007D2DDE">
            <w:pPr>
              <w:rPr>
                <w:b/>
                <w:bCs/>
                <w:i w:val="0"/>
                <w:iCs w:val="0"/>
                <w:sz w:val="28"/>
                <w:szCs w:val="28"/>
              </w:rPr>
            </w:pPr>
          </w:p>
        </w:tc>
      </w:tr>
      <w:bookmarkEnd w:id="46"/>
    </w:tbl>
    <w:p w:rsidR="00D96049" w:rsidRDefault="00D96049" w:rsidP="006957D8">
      <w:pPr>
        <w:jc w:val="center"/>
        <w:rPr>
          <w:b/>
          <w:bCs/>
          <w:i w:val="0"/>
          <w:sz w:val="28"/>
          <w:szCs w:val="28"/>
          <w:lang w:eastAsia="uk-UA"/>
        </w:rPr>
      </w:pPr>
    </w:p>
    <w:p w:rsidR="00D96049" w:rsidRDefault="00A44253" w:rsidP="00A44253">
      <w:pPr>
        <w:jc w:val="center"/>
        <w:rPr>
          <w:b/>
          <w:bCs/>
          <w:i w:val="0"/>
          <w:sz w:val="28"/>
          <w:szCs w:val="28"/>
          <w:lang w:eastAsia="uk-UA"/>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D96049" w:rsidRDefault="00D96049" w:rsidP="00406F2F">
      <w:pPr>
        <w:jc w:val="center"/>
        <w:rPr>
          <w:b/>
          <w:bCs/>
          <w:i w:val="0"/>
          <w:sz w:val="28"/>
          <w:szCs w:val="28"/>
          <w:lang w:eastAsia="uk-UA"/>
        </w:rPr>
      </w:pPr>
    </w:p>
    <w:p w:rsidR="00406F2F" w:rsidRDefault="00406F2F" w:rsidP="00406F2F">
      <w:pPr>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p w:rsidR="00406F2F" w:rsidRDefault="00406F2F" w:rsidP="00406F2F">
      <w:pPr>
        <w:jc w:val="center"/>
        <w:rPr>
          <w:rFonts w:eastAsiaTheme="minorHAnsi"/>
          <w:b/>
          <w:bCs/>
          <w:i w:val="0"/>
          <w:sz w:val="28"/>
          <w:szCs w:val="24"/>
          <w:lang w:eastAsia="en-US"/>
        </w:rPr>
      </w:pPr>
    </w:p>
    <w:p w:rsidR="00406F2F" w:rsidRPr="00147748" w:rsidRDefault="00406F2F" w:rsidP="00406F2F">
      <w:pPr>
        <w:ind w:firstLine="567"/>
        <w:jc w:val="both"/>
        <w:rPr>
          <w:b/>
          <w:bCs/>
          <w:i w:val="0"/>
          <w:sz w:val="28"/>
          <w:szCs w:val="28"/>
          <w:lang w:val="ru-RU" w:eastAsia="uk-UA"/>
        </w:rPr>
      </w:pPr>
      <w:r w:rsidRPr="00147748">
        <w:rPr>
          <w:b/>
          <w:i w:val="0"/>
          <w:sz w:val="28"/>
          <w:szCs w:val="28"/>
        </w:rPr>
        <w:t>Тема 1. Основи мікробіології. Загальна характеристика мікроорганізмів</w:t>
      </w:r>
    </w:p>
    <w:p w:rsidR="00406F2F" w:rsidRPr="00B56DC9" w:rsidRDefault="00406F2F" w:rsidP="00406F2F">
      <w:pPr>
        <w:pStyle w:val="211"/>
        <w:ind w:firstLine="567"/>
      </w:pPr>
      <w:r w:rsidRPr="00AC472D">
        <w:t>Поняття про мікроорганізми, предмет і завдання мікробіології. Розвиток і розмноження мікроорганізмів у харчових продуктах, морфологія мікроорганізм</w:t>
      </w:r>
      <w:r>
        <w:t xml:space="preserve">ів, фізіологія мікроорганізмів. Вплив факторів навколишнього середовища на мікроорганізми.  </w:t>
      </w:r>
      <w:r w:rsidRPr="00AC472D">
        <w:t>Розповсюдження мікроорганізмів у природі.</w:t>
      </w:r>
    </w:p>
    <w:p w:rsidR="00E16419" w:rsidRDefault="00E16419" w:rsidP="007C3E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C3E59" w:rsidRPr="007C3E59" w:rsidRDefault="007C3E59" w:rsidP="005B1861">
      <w:pPr>
        <w:pStyle w:val="ab"/>
        <w:widowControl/>
        <w:numPr>
          <w:ilvl w:val="0"/>
          <w:numId w:val="1"/>
        </w:numPr>
        <w:ind w:left="993" w:hanging="284"/>
        <w:jc w:val="both"/>
        <w:rPr>
          <w:rFonts w:eastAsiaTheme="minorHAnsi"/>
          <w:color w:val="000000"/>
          <w:sz w:val="28"/>
          <w:szCs w:val="28"/>
          <w:lang w:eastAsia="en-US"/>
        </w:rPr>
      </w:pPr>
      <w:r w:rsidRPr="007C3E59">
        <w:rPr>
          <w:sz w:val="28"/>
          <w:szCs w:val="28"/>
          <w:lang w:val="ru-RU"/>
        </w:rPr>
        <w:t>о</w:t>
      </w:r>
      <w:proofErr w:type="spellStart"/>
      <w:r w:rsidRPr="007C3E59">
        <w:rPr>
          <w:sz w:val="28"/>
          <w:szCs w:val="28"/>
        </w:rPr>
        <w:t>снови</w:t>
      </w:r>
      <w:proofErr w:type="spellEnd"/>
      <w:r w:rsidRPr="007C3E59">
        <w:rPr>
          <w:sz w:val="28"/>
          <w:szCs w:val="28"/>
        </w:rPr>
        <w:t xml:space="preserve"> мікробіології, </w:t>
      </w:r>
      <w:proofErr w:type="spellStart"/>
      <w:r w:rsidRPr="007C3E59">
        <w:rPr>
          <w:sz w:val="28"/>
          <w:szCs w:val="28"/>
        </w:rPr>
        <w:t>загальн</w:t>
      </w:r>
      <w:proofErr w:type="spellEnd"/>
      <w:r w:rsidRPr="007C3E59">
        <w:rPr>
          <w:sz w:val="28"/>
          <w:szCs w:val="28"/>
          <w:lang w:val="ru-RU"/>
        </w:rPr>
        <w:t>у</w:t>
      </w:r>
      <w:r w:rsidRPr="007C3E59">
        <w:rPr>
          <w:sz w:val="28"/>
          <w:szCs w:val="28"/>
        </w:rPr>
        <w:t xml:space="preserve"> характеристик</w:t>
      </w:r>
      <w:r w:rsidRPr="007C3E59">
        <w:rPr>
          <w:sz w:val="28"/>
          <w:szCs w:val="28"/>
          <w:lang w:val="ru-RU"/>
        </w:rPr>
        <w:t>у</w:t>
      </w:r>
      <w:r w:rsidRPr="007C3E59">
        <w:rPr>
          <w:sz w:val="28"/>
          <w:szCs w:val="28"/>
        </w:rPr>
        <w:t xml:space="preserve"> мікроорганізмів</w:t>
      </w:r>
      <w:r>
        <w:rPr>
          <w:sz w:val="28"/>
          <w:szCs w:val="28"/>
          <w:lang w:val="ru-RU"/>
        </w:rPr>
        <w:t>;</w:t>
      </w:r>
    </w:p>
    <w:p w:rsidR="007C3E59" w:rsidRPr="007C3E59" w:rsidRDefault="007C3E59" w:rsidP="005B1861">
      <w:pPr>
        <w:pStyle w:val="ab"/>
        <w:numPr>
          <w:ilvl w:val="0"/>
          <w:numId w:val="1"/>
        </w:numPr>
        <w:ind w:left="993" w:hanging="284"/>
        <w:rPr>
          <w:rFonts w:eastAsiaTheme="minorHAnsi"/>
          <w:color w:val="000000"/>
          <w:sz w:val="28"/>
          <w:szCs w:val="28"/>
          <w:lang w:eastAsia="en-US"/>
        </w:rPr>
      </w:pPr>
      <w:r w:rsidRPr="007C3E59">
        <w:rPr>
          <w:rFonts w:eastAsiaTheme="minorHAnsi"/>
          <w:color w:val="000000"/>
          <w:sz w:val="28"/>
          <w:szCs w:val="28"/>
          <w:lang w:eastAsia="en-US"/>
        </w:rPr>
        <w:t>поняття про мікроорганізми</w:t>
      </w:r>
      <w:r>
        <w:rPr>
          <w:rFonts w:eastAsiaTheme="minorHAnsi"/>
          <w:color w:val="000000"/>
          <w:sz w:val="28"/>
          <w:szCs w:val="28"/>
          <w:lang w:val="ru-RU" w:eastAsia="en-US"/>
        </w:rPr>
        <w:t>;</w:t>
      </w:r>
    </w:p>
    <w:p w:rsidR="007C3E59" w:rsidRPr="007C3E59" w:rsidRDefault="007C3E59" w:rsidP="005B1861">
      <w:pPr>
        <w:pStyle w:val="ab"/>
        <w:widowControl/>
        <w:numPr>
          <w:ilvl w:val="0"/>
          <w:numId w:val="1"/>
        </w:numPr>
        <w:ind w:left="993" w:hanging="284"/>
        <w:jc w:val="both"/>
        <w:rPr>
          <w:rFonts w:eastAsiaTheme="minorHAnsi"/>
          <w:color w:val="000000"/>
          <w:sz w:val="28"/>
          <w:szCs w:val="28"/>
          <w:lang w:eastAsia="en-US"/>
        </w:rPr>
      </w:pPr>
      <w:r w:rsidRPr="007C3E59">
        <w:rPr>
          <w:rFonts w:eastAsiaTheme="minorHAnsi"/>
          <w:color w:val="000000"/>
          <w:sz w:val="28"/>
          <w:szCs w:val="28"/>
          <w:lang w:eastAsia="en-US"/>
        </w:rPr>
        <w:t>завдання мікробіології</w:t>
      </w:r>
      <w:r>
        <w:rPr>
          <w:rFonts w:eastAsiaTheme="minorHAnsi"/>
          <w:color w:val="000000"/>
          <w:sz w:val="28"/>
          <w:szCs w:val="28"/>
          <w:lang w:val="ru-RU" w:eastAsia="en-US"/>
        </w:rPr>
        <w:t>;</w:t>
      </w:r>
    </w:p>
    <w:p w:rsidR="007C3E59" w:rsidRPr="007C3E59" w:rsidRDefault="005B1861" w:rsidP="005B1861">
      <w:pPr>
        <w:pStyle w:val="ab"/>
        <w:numPr>
          <w:ilvl w:val="0"/>
          <w:numId w:val="1"/>
        </w:numPr>
        <w:ind w:left="993" w:hanging="284"/>
        <w:rPr>
          <w:rFonts w:eastAsiaTheme="minorHAnsi"/>
          <w:color w:val="000000"/>
          <w:sz w:val="28"/>
          <w:szCs w:val="28"/>
          <w:lang w:eastAsia="en-US"/>
        </w:rPr>
      </w:pPr>
      <w:r>
        <w:rPr>
          <w:rFonts w:eastAsiaTheme="minorHAnsi"/>
          <w:color w:val="000000"/>
          <w:sz w:val="28"/>
          <w:szCs w:val="28"/>
          <w:lang w:val="ru-RU" w:eastAsia="en-US"/>
        </w:rPr>
        <w:t>о</w:t>
      </w:r>
      <w:proofErr w:type="spellStart"/>
      <w:r w:rsidR="007C3E59" w:rsidRPr="007C3E59">
        <w:rPr>
          <w:rFonts w:eastAsiaTheme="minorHAnsi"/>
          <w:color w:val="000000"/>
          <w:sz w:val="28"/>
          <w:szCs w:val="28"/>
          <w:lang w:eastAsia="en-US"/>
        </w:rPr>
        <w:t>сновні</w:t>
      </w:r>
      <w:proofErr w:type="spellEnd"/>
      <w:r w:rsidR="007C3E59" w:rsidRPr="007C3E59">
        <w:rPr>
          <w:rFonts w:eastAsiaTheme="minorHAnsi"/>
          <w:color w:val="000000"/>
          <w:sz w:val="28"/>
          <w:szCs w:val="28"/>
          <w:lang w:eastAsia="en-US"/>
        </w:rPr>
        <w:t xml:space="preserve"> групи мікроорганізмів</w:t>
      </w:r>
      <w:r>
        <w:rPr>
          <w:rFonts w:eastAsiaTheme="minorHAnsi"/>
          <w:color w:val="000000"/>
          <w:sz w:val="28"/>
          <w:szCs w:val="28"/>
          <w:lang w:val="ru-RU" w:eastAsia="en-US"/>
        </w:rPr>
        <w:t>;</w:t>
      </w:r>
    </w:p>
    <w:p w:rsidR="007C3E59" w:rsidRPr="007C3E59" w:rsidRDefault="005B1861" w:rsidP="005B1861">
      <w:pPr>
        <w:pStyle w:val="ab"/>
        <w:widowControl/>
        <w:numPr>
          <w:ilvl w:val="0"/>
          <w:numId w:val="1"/>
        </w:numPr>
        <w:ind w:left="993" w:hanging="284"/>
        <w:jc w:val="both"/>
        <w:rPr>
          <w:rFonts w:eastAsiaTheme="minorHAnsi"/>
          <w:color w:val="000000"/>
          <w:sz w:val="28"/>
          <w:szCs w:val="28"/>
          <w:lang w:eastAsia="en-US"/>
        </w:rPr>
      </w:pPr>
      <w:proofErr w:type="spellStart"/>
      <w:r>
        <w:rPr>
          <w:rFonts w:eastAsiaTheme="minorHAnsi"/>
          <w:color w:val="000000"/>
          <w:sz w:val="28"/>
          <w:szCs w:val="28"/>
          <w:lang w:val="ru-RU" w:eastAsia="en-US"/>
        </w:rPr>
        <w:t>р</w:t>
      </w:r>
      <w:r w:rsidR="007C3E59" w:rsidRPr="007C3E59">
        <w:rPr>
          <w:rFonts w:eastAsiaTheme="minorHAnsi"/>
          <w:color w:val="000000"/>
          <w:sz w:val="28"/>
          <w:szCs w:val="28"/>
          <w:lang w:eastAsia="en-US"/>
        </w:rPr>
        <w:t>озвиток</w:t>
      </w:r>
      <w:proofErr w:type="spellEnd"/>
      <w:r w:rsidR="007C3E59" w:rsidRPr="007C3E59">
        <w:rPr>
          <w:rFonts w:eastAsiaTheme="minorHAnsi"/>
          <w:color w:val="000000"/>
          <w:sz w:val="28"/>
          <w:szCs w:val="28"/>
          <w:lang w:eastAsia="en-US"/>
        </w:rPr>
        <w:t xml:space="preserve"> і розмноження мікроорганізмів у харчових продуктах</w:t>
      </w:r>
      <w:r>
        <w:rPr>
          <w:rFonts w:eastAsiaTheme="minorHAnsi"/>
          <w:color w:val="000000"/>
          <w:sz w:val="28"/>
          <w:szCs w:val="28"/>
          <w:lang w:val="ru-RU" w:eastAsia="en-US"/>
        </w:rPr>
        <w:t>;</w:t>
      </w:r>
    </w:p>
    <w:p w:rsidR="007C3E59" w:rsidRPr="005B1861" w:rsidRDefault="005B1861" w:rsidP="005B1861">
      <w:pPr>
        <w:pStyle w:val="ab"/>
        <w:widowControl/>
        <w:numPr>
          <w:ilvl w:val="0"/>
          <w:numId w:val="1"/>
        </w:numPr>
        <w:ind w:left="993" w:hanging="284"/>
        <w:jc w:val="both"/>
        <w:rPr>
          <w:rFonts w:eastAsiaTheme="minorHAnsi"/>
          <w:color w:val="000000"/>
          <w:sz w:val="28"/>
          <w:szCs w:val="28"/>
          <w:lang w:eastAsia="en-US"/>
        </w:rPr>
      </w:pPr>
      <w:r w:rsidRPr="005B1861">
        <w:rPr>
          <w:rFonts w:eastAsiaTheme="minorHAnsi"/>
          <w:color w:val="000000"/>
          <w:sz w:val="28"/>
          <w:szCs w:val="28"/>
          <w:lang w:eastAsia="en-US"/>
        </w:rPr>
        <w:t xml:space="preserve">суть </w:t>
      </w:r>
      <w:r w:rsidR="007C3E59" w:rsidRPr="007C3E59">
        <w:rPr>
          <w:rFonts w:eastAsiaTheme="minorHAnsi"/>
          <w:color w:val="000000"/>
          <w:sz w:val="28"/>
          <w:szCs w:val="28"/>
          <w:lang w:eastAsia="en-US"/>
        </w:rPr>
        <w:t>поняття «морфологія мікробів»</w:t>
      </w:r>
      <w:r w:rsidRPr="005B1861">
        <w:rPr>
          <w:rFonts w:eastAsiaTheme="minorHAnsi"/>
          <w:color w:val="000000"/>
          <w:sz w:val="28"/>
          <w:szCs w:val="28"/>
          <w:lang w:eastAsia="en-US"/>
        </w:rPr>
        <w:t>,</w:t>
      </w:r>
      <w:r w:rsidR="007C3E59" w:rsidRPr="005B1861">
        <w:rPr>
          <w:rFonts w:eastAsiaTheme="minorHAnsi"/>
          <w:color w:val="000000"/>
          <w:sz w:val="28"/>
          <w:szCs w:val="28"/>
          <w:lang w:eastAsia="en-US"/>
        </w:rPr>
        <w:t xml:space="preserve"> «фізіологія»</w:t>
      </w:r>
      <w:r w:rsidRPr="005B1861">
        <w:rPr>
          <w:rFonts w:eastAsiaTheme="minorHAnsi"/>
          <w:color w:val="000000"/>
          <w:sz w:val="28"/>
          <w:szCs w:val="28"/>
          <w:lang w:eastAsia="en-US"/>
        </w:rPr>
        <w:t>;</w:t>
      </w:r>
    </w:p>
    <w:p w:rsidR="007C3E59" w:rsidRPr="007C3E59" w:rsidRDefault="005B1861" w:rsidP="005B1861">
      <w:pPr>
        <w:pStyle w:val="ab"/>
        <w:widowControl/>
        <w:numPr>
          <w:ilvl w:val="0"/>
          <w:numId w:val="1"/>
        </w:numPr>
        <w:ind w:left="993" w:hanging="284"/>
        <w:jc w:val="both"/>
        <w:rPr>
          <w:rFonts w:eastAsiaTheme="minorHAnsi"/>
          <w:color w:val="000000"/>
          <w:sz w:val="28"/>
          <w:szCs w:val="28"/>
          <w:lang w:eastAsia="en-US"/>
        </w:rPr>
      </w:pPr>
      <w:proofErr w:type="spellStart"/>
      <w:r>
        <w:rPr>
          <w:rFonts w:eastAsiaTheme="minorHAnsi"/>
          <w:color w:val="000000"/>
          <w:sz w:val="28"/>
          <w:szCs w:val="28"/>
          <w:lang w:val="ru-RU" w:eastAsia="en-US"/>
        </w:rPr>
        <w:lastRenderedPageBreak/>
        <w:t>д</w:t>
      </w:r>
      <w:r w:rsidR="007C3E59" w:rsidRPr="007C3E59">
        <w:rPr>
          <w:rFonts w:eastAsiaTheme="minorHAnsi"/>
          <w:color w:val="000000"/>
          <w:sz w:val="28"/>
          <w:szCs w:val="28"/>
          <w:lang w:eastAsia="en-US"/>
        </w:rPr>
        <w:t>жерела</w:t>
      </w:r>
      <w:proofErr w:type="spellEnd"/>
      <w:r w:rsidR="007C3E59" w:rsidRPr="007C3E59">
        <w:rPr>
          <w:rFonts w:eastAsiaTheme="minorHAnsi"/>
          <w:color w:val="000000"/>
          <w:sz w:val="28"/>
          <w:szCs w:val="28"/>
          <w:lang w:eastAsia="en-US"/>
        </w:rPr>
        <w:t xml:space="preserve"> поширення</w:t>
      </w:r>
      <w:r>
        <w:rPr>
          <w:rFonts w:eastAsiaTheme="minorHAnsi"/>
          <w:color w:val="000000"/>
          <w:sz w:val="28"/>
          <w:szCs w:val="28"/>
          <w:lang w:val="ru-RU" w:eastAsia="en-US"/>
        </w:rPr>
        <w:t xml:space="preserve"> та </w:t>
      </w:r>
      <w:proofErr w:type="spellStart"/>
      <w:r>
        <w:rPr>
          <w:rFonts w:eastAsiaTheme="minorHAnsi"/>
          <w:color w:val="000000"/>
          <w:sz w:val="28"/>
          <w:szCs w:val="28"/>
          <w:lang w:val="ru-RU" w:eastAsia="en-US"/>
        </w:rPr>
        <w:t>розмноження</w:t>
      </w:r>
      <w:proofErr w:type="spellEnd"/>
      <w:r w:rsidR="007C3E59" w:rsidRPr="007C3E59">
        <w:rPr>
          <w:rFonts w:eastAsiaTheme="minorHAnsi"/>
          <w:color w:val="000000"/>
          <w:sz w:val="28"/>
          <w:szCs w:val="28"/>
          <w:lang w:eastAsia="en-US"/>
        </w:rPr>
        <w:t xml:space="preserve"> мікробів</w:t>
      </w:r>
      <w:r>
        <w:rPr>
          <w:rFonts w:eastAsiaTheme="minorHAnsi"/>
          <w:color w:val="000000"/>
          <w:sz w:val="28"/>
          <w:szCs w:val="28"/>
          <w:lang w:val="ru-RU" w:eastAsia="en-US"/>
        </w:rPr>
        <w:t>;</w:t>
      </w:r>
    </w:p>
    <w:p w:rsidR="007C3E59" w:rsidRPr="007C3E59" w:rsidRDefault="005B1861" w:rsidP="005B1861">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val="ru-RU" w:eastAsia="en-US"/>
        </w:rPr>
        <w:t>в</w:t>
      </w:r>
      <w:r w:rsidR="007C3E59" w:rsidRPr="007C3E59">
        <w:rPr>
          <w:rFonts w:eastAsiaTheme="minorHAnsi"/>
          <w:color w:val="000000"/>
          <w:sz w:val="28"/>
          <w:szCs w:val="28"/>
          <w:lang w:eastAsia="en-US"/>
        </w:rPr>
        <w:t>плив умов зовнішнього середовища на мікроорганізми</w:t>
      </w:r>
      <w:r>
        <w:rPr>
          <w:rFonts w:eastAsiaTheme="minorHAnsi"/>
          <w:color w:val="000000"/>
          <w:sz w:val="28"/>
          <w:szCs w:val="28"/>
          <w:lang w:val="ru-RU" w:eastAsia="en-US"/>
        </w:rPr>
        <w:t>.</w:t>
      </w:r>
      <w:r w:rsidR="007C3E59" w:rsidRPr="007C3E59">
        <w:rPr>
          <w:rFonts w:eastAsiaTheme="minorHAnsi"/>
          <w:color w:val="000000"/>
          <w:sz w:val="28"/>
          <w:szCs w:val="28"/>
          <w:lang w:eastAsia="en-US"/>
        </w:rPr>
        <w:t xml:space="preserve"> </w:t>
      </w:r>
    </w:p>
    <w:p w:rsidR="00E16419" w:rsidRPr="00C34B64" w:rsidRDefault="00E16419" w:rsidP="007C3E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B1861" w:rsidRPr="00D751AA" w:rsidRDefault="005B1861" w:rsidP="005B1861">
      <w:pPr>
        <w:pStyle w:val="ab"/>
        <w:numPr>
          <w:ilvl w:val="0"/>
          <w:numId w:val="1"/>
        </w:numPr>
        <w:ind w:left="993" w:hanging="284"/>
        <w:rPr>
          <w:rFonts w:eastAsiaTheme="minorHAnsi"/>
          <w:color w:val="000000"/>
          <w:sz w:val="28"/>
          <w:szCs w:val="28"/>
          <w:lang w:eastAsia="en-US"/>
        </w:rPr>
      </w:pPr>
      <w:r w:rsidRPr="005B1861">
        <w:rPr>
          <w:rFonts w:eastAsiaTheme="minorHAnsi"/>
          <w:color w:val="000000"/>
          <w:sz w:val="28"/>
          <w:szCs w:val="28"/>
          <w:lang w:eastAsia="en-US"/>
        </w:rPr>
        <w:t>а</w:t>
      </w:r>
      <w:r w:rsidRPr="00D751AA">
        <w:rPr>
          <w:rFonts w:eastAsiaTheme="minorHAnsi"/>
          <w:color w:val="000000"/>
          <w:sz w:val="28"/>
          <w:szCs w:val="28"/>
          <w:lang w:eastAsia="en-US"/>
        </w:rPr>
        <w:t>налізувати зв'язок між морфологією та фізіологією мікроорганізмів</w:t>
      </w:r>
      <w:r w:rsidRPr="005B1861">
        <w:rPr>
          <w:rFonts w:eastAsiaTheme="minorHAnsi"/>
          <w:color w:val="000000"/>
          <w:sz w:val="28"/>
          <w:szCs w:val="28"/>
          <w:lang w:eastAsia="en-US"/>
        </w:rPr>
        <w:t>;</w:t>
      </w:r>
    </w:p>
    <w:p w:rsidR="005B1861" w:rsidRDefault="005F08B0" w:rsidP="005B1861">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перелік </w:t>
      </w:r>
      <w:r w:rsidR="005B1861">
        <w:rPr>
          <w:rFonts w:eastAsiaTheme="minorHAnsi"/>
          <w:color w:val="000000"/>
          <w:sz w:val="28"/>
          <w:szCs w:val="28"/>
          <w:lang w:eastAsia="en-US"/>
        </w:rPr>
        <w:t>заходів щодо поширення та розмноження мікроорганізмів.</w:t>
      </w:r>
    </w:p>
    <w:p w:rsidR="00406F2F" w:rsidRDefault="00406F2F" w:rsidP="00406F2F">
      <w:pPr>
        <w:jc w:val="both"/>
        <w:rPr>
          <w:b/>
          <w:bCs/>
          <w:i w:val="0"/>
          <w:sz w:val="28"/>
          <w:szCs w:val="28"/>
          <w:lang w:eastAsia="uk-UA"/>
        </w:rPr>
      </w:pPr>
    </w:p>
    <w:p w:rsidR="002C655E" w:rsidRPr="00C87F04" w:rsidRDefault="002C655E" w:rsidP="000F4912">
      <w:pPr>
        <w:pStyle w:val="3"/>
        <w:ind w:firstLine="567"/>
        <w:jc w:val="both"/>
        <w:rPr>
          <w:b/>
          <w:sz w:val="28"/>
          <w:szCs w:val="28"/>
        </w:rPr>
      </w:pPr>
      <w:r w:rsidRPr="00C87F04">
        <w:rPr>
          <w:b/>
          <w:sz w:val="28"/>
          <w:szCs w:val="28"/>
        </w:rPr>
        <w:t>Тема 2. Харчові інфекції</w:t>
      </w:r>
      <w:r>
        <w:rPr>
          <w:b/>
          <w:sz w:val="28"/>
          <w:szCs w:val="28"/>
        </w:rPr>
        <w:t>, харчові отруєння, глистяні захворювання</w:t>
      </w:r>
      <w:r w:rsidRPr="00C87F04">
        <w:rPr>
          <w:b/>
          <w:sz w:val="28"/>
          <w:szCs w:val="28"/>
        </w:rPr>
        <w:t xml:space="preserve"> та їх профілактика</w:t>
      </w:r>
    </w:p>
    <w:p w:rsidR="002C655E" w:rsidRPr="00AC472D" w:rsidRDefault="002C655E" w:rsidP="000F4912">
      <w:pPr>
        <w:pStyle w:val="211"/>
        <w:ind w:firstLine="567"/>
      </w:pPr>
      <w:r w:rsidRPr="00AC472D">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rsidR="002C655E" w:rsidRPr="00AC472D" w:rsidRDefault="002C655E" w:rsidP="000F4912">
      <w:pPr>
        <w:pStyle w:val="211"/>
        <w:ind w:firstLine="567"/>
      </w:pPr>
      <w:r w:rsidRPr="00AC472D">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rsidR="002C655E" w:rsidRDefault="002C655E" w:rsidP="000F4912">
      <w:pPr>
        <w:pStyle w:val="211"/>
        <w:ind w:firstLine="567"/>
      </w:pPr>
      <w:r w:rsidRPr="00AC472D">
        <w:t xml:space="preserve">Поняття про гельмінти та гельмінтози, геогельмінти та їх профілактика. </w:t>
      </w:r>
      <w:proofErr w:type="spellStart"/>
      <w:r w:rsidR="000F4912" w:rsidRPr="00A400BC">
        <w:rPr>
          <w:szCs w:val="28"/>
        </w:rPr>
        <w:t>Біогельмінти</w:t>
      </w:r>
      <w:proofErr w:type="spellEnd"/>
      <w:r w:rsidR="000F4912" w:rsidRPr="00A400BC">
        <w:rPr>
          <w:szCs w:val="28"/>
        </w:rPr>
        <w:t xml:space="preserve"> та їх профілактика.</w:t>
      </w:r>
    </w:p>
    <w:p w:rsidR="00E16419" w:rsidRDefault="00E16419" w:rsidP="00596B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поняття  про інфекційні захворювання;</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класифікацію інфекційних (паразитарних) захворювань людини;</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основні умови, необхідні для виникнення інфекційного захворювання;</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види імунітету;</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вимоги щодо профілактики інфекційних захворювань;</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значення щеплень для профілактики інфекційних захворювань;</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шляхи передачі інфекційних хвороб;</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поняття про харчові отруєння;</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класифікацію харчових отруєнь;</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відомості про харчові отруєння мікробного походження (харчові токсикоінфекції та харчові інтоксикації та їх профілактика);</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відомості про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заходи щодо профілактики інфекцій та харчових отруєнь;</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поняття про гельмінти та гельмінтози, геогельмінти та їх профілактику</w:t>
      </w:r>
    </w:p>
    <w:p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 xml:space="preserve">поняття про </w:t>
      </w:r>
      <w:proofErr w:type="spellStart"/>
      <w:r w:rsidRPr="00E7469A">
        <w:rPr>
          <w:rFonts w:eastAsiaTheme="minorHAnsi"/>
          <w:color w:val="000000"/>
          <w:sz w:val="28"/>
          <w:szCs w:val="28"/>
          <w:lang w:eastAsia="en-US"/>
        </w:rPr>
        <w:t>біогельмінти</w:t>
      </w:r>
      <w:proofErr w:type="spellEnd"/>
      <w:r w:rsidRPr="00E7469A">
        <w:rPr>
          <w:rFonts w:eastAsiaTheme="minorHAnsi"/>
          <w:color w:val="000000"/>
          <w:sz w:val="28"/>
          <w:szCs w:val="28"/>
          <w:lang w:eastAsia="en-US"/>
        </w:rPr>
        <w:t xml:space="preserve"> та їх профілактику.</w:t>
      </w:r>
    </w:p>
    <w:p w:rsidR="00E16419" w:rsidRPr="00C34B64" w:rsidRDefault="00E16419" w:rsidP="00596B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7469A" w:rsidRPr="008D1E0C" w:rsidRDefault="005F08B0" w:rsidP="00E7469A">
      <w:pPr>
        <w:widowControl/>
        <w:numPr>
          <w:ilvl w:val="0"/>
          <w:numId w:val="1"/>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 xml:space="preserve">визначати </w:t>
      </w:r>
      <w:r w:rsidR="00E7469A" w:rsidRPr="008D1E0C">
        <w:rPr>
          <w:rFonts w:eastAsiaTheme="minorHAnsi"/>
          <w:i w:val="0"/>
          <w:iCs w:val="0"/>
          <w:color w:val="000000"/>
          <w:sz w:val="28"/>
          <w:szCs w:val="28"/>
          <w:lang w:eastAsia="en-US"/>
        </w:rPr>
        <w:t>комплекс організаційних, інженерно-технічних, лікувально-профілактичних, гігієнічних та протиепідемічних заходів з метою попередження виникнення та поширення інфекційних захворювань</w:t>
      </w:r>
      <w:r w:rsidR="00E7469A">
        <w:rPr>
          <w:rFonts w:eastAsiaTheme="minorHAnsi"/>
          <w:i w:val="0"/>
          <w:iCs w:val="0"/>
          <w:color w:val="000000"/>
          <w:sz w:val="28"/>
          <w:szCs w:val="28"/>
          <w:lang w:eastAsia="en-US"/>
        </w:rPr>
        <w:t>;</w:t>
      </w:r>
    </w:p>
    <w:p w:rsidR="00E7469A" w:rsidRPr="008D1E0C" w:rsidRDefault="005F08B0" w:rsidP="00E7469A">
      <w:pPr>
        <w:pStyle w:val="ab"/>
        <w:numPr>
          <w:ilvl w:val="0"/>
          <w:numId w:val="1"/>
        </w:numPr>
        <w:ind w:left="993" w:hanging="284"/>
        <w:jc w:val="both"/>
        <w:rPr>
          <w:b/>
          <w:sz w:val="28"/>
          <w:szCs w:val="28"/>
        </w:rPr>
      </w:pPr>
      <w:r>
        <w:rPr>
          <w:bCs/>
          <w:sz w:val="28"/>
          <w:szCs w:val="28"/>
          <w:lang w:eastAsia="uk-UA"/>
        </w:rPr>
        <w:lastRenderedPageBreak/>
        <w:t xml:space="preserve">наводити приклади </w:t>
      </w:r>
      <w:r w:rsidR="00E7469A" w:rsidRPr="008D1E0C">
        <w:rPr>
          <w:bCs/>
          <w:sz w:val="28"/>
          <w:szCs w:val="28"/>
          <w:lang w:eastAsia="uk-UA"/>
        </w:rPr>
        <w:t>джерел</w:t>
      </w:r>
      <w:r w:rsidR="00E7469A">
        <w:rPr>
          <w:b/>
          <w:sz w:val="28"/>
          <w:szCs w:val="28"/>
        </w:rPr>
        <w:t xml:space="preserve"> </w:t>
      </w:r>
      <w:r w:rsidR="00E7469A" w:rsidRPr="008D1E0C">
        <w:rPr>
          <w:sz w:val="28"/>
          <w:szCs w:val="28"/>
        </w:rPr>
        <w:t>інфекційних захворювань</w:t>
      </w:r>
      <w:r w:rsidR="00E7469A">
        <w:rPr>
          <w:sz w:val="28"/>
          <w:szCs w:val="28"/>
        </w:rPr>
        <w:t>;</w:t>
      </w:r>
    </w:p>
    <w:p w:rsidR="00E7469A" w:rsidRPr="008D1E0C" w:rsidRDefault="00E7469A" w:rsidP="00E7469A">
      <w:pPr>
        <w:pStyle w:val="ab"/>
        <w:numPr>
          <w:ilvl w:val="0"/>
          <w:numId w:val="1"/>
        </w:numPr>
        <w:ind w:left="993" w:hanging="284"/>
        <w:jc w:val="both"/>
        <w:rPr>
          <w:b/>
          <w:sz w:val="28"/>
          <w:szCs w:val="28"/>
        </w:rPr>
      </w:pPr>
      <w:r>
        <w:rPr>
          <w:sz w:val="28"/>
          <w:szCs w:val="28"/>
        </w:rPr>
        <w:t>визначати джерела харчових отруєнь;</w:t>
      </w:r>
    </w:p>
    <w:p w:rsidR="00E7469A" w:rsidRDefault="00E7469A" w:rsidP="00E7469A">
      <w:pPr>
        <w:pStyle w:val="ab"/>
        <w:numPr>
          <w:ilvl w:val="0"/>
          <w:numId w:val="1"/>
        </w:numPr>
        <w:ind w:left="993" w:hanging="284"/>
        <w:jc w:val="both"/>
        <w:rPr>
          <w:b/>
          <w:sz w:val="28"/>
          <w:szCs w:val="28"/>
        </w:rPr>
      </w:pPr>
      <w:r>
        <w:rPr>
          <w:sz w:val="28"/>
          <w:szCs w:val="28"/>
        </w:rPr>
        <w:t xml:space="preserve">застосовувати знання щодо здійснення постійного контролю за дотриманням санітарно-гігієнічних вимог до приміщень, виробничих цехів, обладнання, механізмів, сировини та харчових продуктів для попередження виникнення та поширення харчових отруєнь; </w:t>
      </w:r>
      <w:r w:rsidRPr="008D1E0C">
        <w:rPr>
          <w:b/>
          <w:sz w:val="28"/>
          <w:szCs w:val="28"/>
        </w:rPr>
        <w:t xml:space="preserve"> </w:t>
      </w:r>
    </w:p>
    <w:p w:rsidR="00E7469A" w:rsidRPr="008D1E0C" w:rsidRDefault="005F08B0" w:rsidP="00E7469A">
      <w:pPr>
        <w:pStyle w:val="ab"/>
        <w:numPr>
          <w:ilvl w:val="0"/>
          <w:numId w:val="1"/>
        </w:numPr>
        <w:ind w:left="993" w:hanging="284"/>
        <w:jc w:val="both"/>
        <w:rPr>
          <w:b/>
          <w:sz w:val="28"/>
          <w:szCs w:val="28"/>
        </w:rPr>
      </w:pPr>
      <w:r>
        <w:rPr>
          <w:sz w:val="28"/>
          <w:szCs w:val="28"/>
        </w:rPr>
        <w:t xml:space="preserve">застосовувати на практиці основні правила </w:t>
      </w:r>
      <w:r w:rsidR="00E7469A">
        <w:rPr>
          <w:sz w:val="28"/>
          <w:szCs w:val="28"/>
        </w:rPr>
        <w:t>експортн</w:t>
      </w:r>
      <w:r>
        <w:rPr>
          <w:sz w:val="28"/>
          <w:szCs w:val="28"/>
        </w:rPr>
        <w:t>ої</w:t>
      </w:r>
      <w:r w:rsidR="00E7469A">
        <w:rPr>
          <w:sz w:val="28"/>
          <w:szCs w:val="28"/>
        </w:rPr>
        <w:t xml:space="preserve"> оцінк</w:t>
      </w:r>
      <w:r>
        <w:rPr>
          <w:sz w:val="28"/>
          <w:szCs w:val="28"/>
        </w:rPr>
        <w:t>и</w:t>
      </w:r>
      <w:r w:rsidR="00E7469A">
        <w:rPr>
          <w:sz w:val="28"/>
          <w:szCs w:val="28"/>
        </w:rPr>
        <w:t xml:space="preserve"> щодо </w:t>
      </w:r>
      <w:r w:rsidR="00E7469A" w:rsidRPr="00A2060F">
        <w:rPr>
          <w:sz w:val="28"/>
          <w:szCs w:val="28"/>
        </w:rPr>
        <w:t>дотриманн</w:t>
      </w:r>
      <w:r w:rsidR="00E7469A">
        <w:rPr>
          <w:sz w:val="28"/>
          <w:szCs w:val="28"/>
        </w:rPr>
        <w:t>я</w:t>
      </w:r>
      <w:r w:rsidR="00E7469A" w:rsidRPr="00A2060F">
        <w:rPr>
          <w:sz w:val="28"/>
          <w:szCs w:val="28"/>
        </w:rPr>
        <w:t xml:space="preserve"> режимів, регламентованих діючими санітарними правилами і нормами,</w:t>
      </w:r>
      <w:r w:rsidR="00E7469A">
        <w:rPr>
          <w:sz w:val="28"/>
          <w:szCs w:val="28"/>
        </w:rPr>
        <w:t xml:space="preserve"> які</w:t>
      </w:r>
      <w:r w:rsidR="00E7469A" w:rsidRPr="00A2060F">
        <w:rPr>
          <w:sz w:val="28"/>
          <w:szCs w:val="28"/>
        </w:rPr>
        <w:t xml:space="preserve"> гаранту</w:t>
      </w:r>
      <w:r w:rsidR="00E7469A">
        <w:rPr>
          <w:sz w:val="28"/>
          <w:szCs w:val="28"/>
        </w:rPr>
        <w:t>ють</w:t>
      </w:r>
      <w:r w:rsidR="00E7469A" w:rsidRPr="00A2060F">
        <w:rPr>
          <w:sz w:val="28"/>
          <w:szCs w:val="28"/>
        </w:rPr>
        <w:t xml:space="preserve"> відсутність можливості розмноження та накопичення хвороботворних мікроорганізмів в їжі</w:t>
      </w:r>
      <w:r w:rsidR="00E7469A">
        <w:rPr>
          <w:sz w:val="28"/>
          <w:szCs w:val="28"/>
        </w:rPr>
        <w:t>.</w:t>
      </w:r>
    </w:p>
    <w:p w:rsidR="002C655E" w:rsidRDefault="002C655E" w:rsidP="00406F2F">
      <w:pPr>
        <w:jc w:val="both"/>
        <w:rPr>
          <w:b/>
          <w:bCs/>
          <w:i w:val="0"/>
          <w:sz w:val="28"/>
          <w:szCs w:val="28"/>
          <w:lang w:eastAsia="uk-UA"/>
        </w:rPr>
      </w:pPr>
    </w:p>
    <w:p w:rsidR="000F4912" w:rsidRPr="002A4410" w:rsidRDefault="000F4912" w:rsidP="000F4912">
      <w:pPr>
        <w:pStyle w:val="211"/>
        <w:ind w:firstLine="567"/>
        <w:rPr>
          <w:b/>
        </w:rPr>
      </w:pPr>
      <w:r w:rsidRPr="002A4410">
        <w:rPr>
          <w:b/>
          <w:szCs w:val="28"/>
        </w:rPr>
        <w:t xml:space="preserve">Тема 3. </w:t>
      </w:r>
      <w:r w:rsidRPr="002A4410">
        <w:rPr>
          <w:b/>
          <w:bCs/>
          <w:szCs w:val="28"/>
          <w:lang w:eastAsia="uk-UA"/>
        </w:rPr>
        <w:t>Санітарія та гігієна на підприємствах ресторанного господарства</w:t>
      </w:r>
    </w:p>
    <w:p w:rsidR="000F4912" w:rsidRDefault="000F4912" w:rsidP="000F4912">
      <w:pPr>
        <w:ind w:firstLine="567"/>
        <w:jc w:val="both"/>
        <w:rPr>
          <w:i w:val="0"/>
          <w:sz w:val="28"/>
          <w:szCs w:val="28"/>
        </w:rPr>
      </w:pPr>
      <w:r>
        <w:rPr>
          <w:i w:val="0"/>
          <w:sz w:val="28"/>
          <w:szCs w:val="28"/>
        </w:rPr>
        <w:t>Вимоги до санітарного стану підприємств ресторанного господарства. Дезінфекція та дезінфікуючі засоби.</w:t>
      </w:r>
    </w:p>
    <w:p w:rsidR="000F4912" w:rsidRDefault="000F4912" w:rsidP="000F4912">
      <w:pPr>
        <w:ind w:firstLine="567"/>
        <w:jc w:val="both"/>
        <w:rPr>
          <w:i w:val="0"/>
          <w:sz w:val="28"/>
          <w:szCs w:val="28"/>
        </w:rPr>
      </w:pPr>
      <w:r>
        <w:rPr>
          <w:i w:val="0"/>
          <w:sz w:val="28"/>
          <w:szCs w:val="28"/>
        </w:rPr>
        <w:t>Поняття про особисту гігієну Правила особистої гігієни.</w:t>
      </w:r>
    </w:p>
    <w:p w:rsidR="000F4912" w:rsidRDefault="000F4912" w:rsidP="000F4912">
      <w:pPr>
        <w:ind w:firstLine="567"/>
        <w:jc w:val="both"/>
        <w:rPr>
          <w:i w:val="0"/>
          <w:sz w:val="28"/>
          <w:szCs w:val="28"/>
        </w:rPr>
      </w:pPr>
      <w:r>
        <w:rPr>
          <w:i w:val="0"/>
          <w:sz w:val="28"/>
          <w:szCs w:val="28"/>
        </w:rPr>
        <w:t>Гігієнічні вимоги до шкіри тіла та рук, спецодягу, медичні огляди та їх значення.</w:t>
      </w:r>
    </w:p>
    <w:p w:rsidR="000F4912" w:rsidRDefault="000F4912" w:rsidP="000F4912">
      <w:pPr>
        <w:ind w:firstLine="567"/>
        <w:jc w:val="both"/>
        <w:rPr>
          <w:i w:val="0"/>
          <w:sz w:val="28"/>
          <w:szCs w:val="28"/>
        </w:rPr>
      </w:pPr>
      <w:r>
        <w:rPr>
          <w:i w:val="0"/>
          <w:sz w:val="28"/>
          <w:szCs w:val="28"/>
        </w:rPr>
        <w:t>Обов’язки та відповідальність за дотримання санітарних правил.</w:t>
      </w:r>
    </w:p>
    <w:p w:rsidR="00E16419" w:rsidRDefault="00E16419" w:rsidP="00E746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1542B">
        <w:rPr>
          <w:rFonts w:eastAsiaTheme="minorHAnsi"/>
          <w:color w:val="000000"/>
          <w:sz w:val="28"/>
          <w:szCs w:val="28"/>
          <w:lang w:eastAsia="en-US"/>
        </w:rPr>
        <w:t>анітарно-гігієнічн</w:t>
      </w:r>
      <w:r>
        <w:rPr>
          <w:rFonts w:eastAsiaTheme="minorHAnsi"/>
          <w:color w:val="000000"/>
          <w:sz w:val="28"/>
          <w:szCs w:val="28"/>
          <w:lang w:eastAsia="en-US"/>
        </w:rPr>
        <w:t>і</w:t>
      </w:r>
      <w:r w:rsidRPr="0081542B">
        <w:rPr>
          <w:rFonts w:eastAsiaTheme="minorHAnsi"/>
          <w:color w:val="000000"/>
          <w:sz w:val="28"/>
          <w:szCs w:val="28"/>
          <w:lang w:eastAsia="en-US"/>
        </w:rPr>
        <w:t xml:space="preserve"> вимог</w:t>
      </w:r>
      <w:r>
        <w:rPr>
          <w:rFonts w:eastAsiaTheme="minorHAnsi"/>
          <w:color w:val="000000"/>
          <w:sz w:val="28"/>
          <w:szCs w:val="28"/>
          <w:lang w:eastAsia="en-US"/>
        </w:rPr>
        <w:t>и</w:t>
      </w:r>
      <w:r w:rsidRPr="0081542B">
        <w:rPr>
          <w:rFonts w:eastAsiaTheme="minorHAnsi"/>
          <w:color w:val="000000"/>
          <w:sz w:val="28"/>
          <w:szCs w:val="28"/>
          <w:lang w:eastAsia="en-US"/>
        </w:rPr>
        <w:t xml:space="preserve"> до санітарного стану підприємств ресторанного господарства</w:t>
      </w:r>
      <w:r>
        <w:rPr>
          <w:rFonts w:eastAsiaTheme="minorHAnsi"/>
          <w:color w:val="000000"/>
          <w:sz w:val="28"/>
          <w:szCs w:val="28"/>
          <w:lang w:eastAsia="en-US"/>
        </w:rPr>
        <w:t>;</w:t>
      </w:r>
    </w:p>
    <w:p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з</w:t>
      </w:r>
      <w:r w:rsidRPr="0081542B">
        <w:rPr>
          <w:rFonts w:eastAsiaTheme="minorHAnsi"/>
          <w:color w:val="000000"/>
          <w:sz w:val="28"/>
          <w:szCs w:val="28"/>
          <w:lang w:eastAsia="en-US"/>
        </w:rPr>
        <w:t>агальне визначення поняття дезінфекції</w:t>
      </w:r>
      <w:r>
        <w:rPr>
          <w:rFonts w:eastAsiaTheme="minorHAnsi"/>
          <w:color w:val="000000"/>
          <w:sz w:val="28"/>
          <w:szCs w:val="28"/>
          <w:lang w:eastAsia="en-US"/>
        </w:rPr>
        <w:t>;</w:t>
      </w:r>
    </w:p>
    <w:p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Pr="0081542B">
        <w:rPr>
          <w:rFonts w:eastAsiaTheme="minorHAnsi"/>
          <w:color w:val="000000"/>
          <w:sz w:val="28"/>
          <w:szCs w:val="28"/>
          <w:lang w:eastAsia="en-US"/>
        </w:rPr>
        <w:t>иди дезінфекції</w:t>
      </w:r>
      <w:r>
        <w:rPr>
          <w:rFonts w:eastAsiaTheme="minorHAnsi"/>
          <w:color w:val="000000"/>
          <w:sz w:val="28"/>
          <w:szCs w:val="28"/>
          <w:lang w:eastAsia="en-US"/>
        </w:rPr>
        <w:t>;</w:t>
      </w:r>
    </w:p>
    <w:p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м</w:t>
      </w:r>
      <w:r w:rsidRPr="0081542B">
        <w:rPr>
          <w:rFonts w:eastAsiaTheme="minorHAnsi"/>
          <w:color w:val="000000"/>
          <w:sz w:val="28"/>
          <w:szCs w:val="28"/>
          <w:lang w:eastAsia="en-US"/>
        </w:rPr>
        <w:t>етодику приготування  дезінфікуючих розчинів</w:t>
      </w:r>
      <w:r>
        <w:rPr>
          <w:rFonts w:eastAsiaTheme="minorHAnsi"/>
          <w:color w:val="000000"/>
          <w:sz w:val="28"/>
          <w:szCs w:val="28"/>
          <w:lang w:eastAsia="en-US"/>
        </w:rPr>
        <w:t>;</w:t>
      </w:r>
    </w:p>
    <w:p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81542B">
        <w:rPr>
          <w:rFonts w:eastAsiaTheme="minorHAnsi"/>
          <w:color w:val="000000"/>
          <w:sz w:val="28"/>
          <w:szCs w:val="28"/>
          <w:lang w:eastAsia="en-US"/>
        </w:rPr>
        <w:t>равила безпеки приготування дезінфікуючих розчинів</w:t>
      </w:r>
      <w:r>
        <w:rPr>
          <w:rFonts w:eastAsiaTheme="minorHAnsi"/>
          <w:color w:val="000000"/>
          <w:sz w:val="28"/>
          <w:szCs w:val="28"/>
          <w:lang w:eastAsia="en-US"/>
        </w:rPr>
        <w:t>;</w:t>
      </w:r>
    </w:p>
    <w:p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к</w:t>
      </w:r>
      <w:r w:rsidR="00E7469A" w:rsidRPr="0081542B">
        <w:rPr>
          <w:rFonts w:eastAsiaTheme="minorHAnsi"/>
          <w:color w:val="000000"/>
          <w:sz w:val="28"/>
          <w:szCs w:val="28"/>
          <w:lang w:eastAsia="en-US"/>
        </w:rPr>
        <w:t>омплекс організаційних заходів щодо надання  медичної допомоги у випадку отруєння дезінфікуючими засобами</w:t>
      </w:r>
      <w:r>
        <w:rPr>
          <w:rFonts w:eastAsiaTheme="minorHAnsi"/>
          <w:color w:val="000000"/>
          <w:sz w:val="28"/>
          <w:szCs w:val="28"/>
          <w:lang w:eastAsia="en-US"/>
        </w:rPr>
        <w:t>;</w:t>
      </w:r>
    </w:p>
    <w:p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т</w:t>
      </w:r>
      <w:r w:rsidR="00E7469A" w:rsidRPr="0081542B">
        <w:rPr>
          <w:rFonts w:eastAsiaTheme="minorHAnsi"/>
          <w:color w:val="000000"/>
          <w:sz w:val="28"/>
          <w:szCs w:val="28"/>
          <w:lang w:eastAsia="en-US"/>
        </w:rPr>
        <w:t>ермінологічні поняття дератизації та дезінсекції</w:t>
      </w:r>
      <w:r>
        <w:rPr>
          <w:rFonts w:eastAsiaTheme="minorHAnsi"/>
          <w:color w:val="000000"/>
          <w:sz w:val="28"/>
          <w:szCs w:val="28"/>
          <w:lang w:eastAsia="en-US"/>
        </w:rPr>
        <w:t>;</w:t>
      </w:r>
    </w:p>
    <w:p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00E7469A" w:rsidRPr="0081542B">
        <w:rPr>
          <w:rFonts w:eastAsiaTheme="minorHAnsi"/>
          <w:color w:val="000000"/>
          <w:sz w:val="28"/>
          <w:szCs w:val="28"/>
          <w:lang w:eastAsia="en-US"/>
        </w:rPr>
        <w:t>иди дезінсекції</w:t>
      </w:r>
      <w:r>
        <w:rPr>
          <w:rFonts w:eastAsiaTheme="minorHAnsi"/>
          <w:color w:val="000000"/>
          <w:sz w:val="28"/>
          <w:szCs w:val="28"/>
          <w:lang w:eastAsia="en-US"/>
        </w:rPr>
        <w:t>;</w:t>
      </w:r>
    </w:p>
    <w:p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00E7469A" w:rsidRPr="0081542B">
        <w:rPr>
          <w:rFonts w:eastAsiaTheme="minorHAnsi"/>
          <w:color w:val="000000"/>
          <w:sz w:val="28"/>
          <w:szCs w:val="28"/>
          <w:lang w:eastAsia="en-US"/>
        </w:rPr>
        <w:t>имоги правил особистої гігієни працівників підприємств ресторанного господарства</w:t>
      </w:r>
      <w:r>
        <w:rPr>
          <w:rFonts w:eastAsiaTheme="minorHAnsi"/>
          <w:color w:val="000000"/>
          <w:sz w:val="28"/>
          <w:szCs w:val="28"/>
          <w:lang w:eastAsia="en-US"/>
        </w:rPr>
        <w:t>.</w:t>
      </w:r>
    </w:p>
    <w:p w:rsidR="00E16419" w:rsidRPr="00C34B64" w:rsidRDefault="00E16419" w:rsidP="00E746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F0377A" w:rsidRPr="0081542B" w:rsidRDefault="005F08B0"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застосовувати на практиці основні правила </w:t>
      </w:r>
      <w:r w:rsidR="00F0377A" w:rsidRPr="0081542B">
        <w:rPr>
          <w:rFonts w:eastAsiaTheme="minorHAnsi"/>
          <w:color w:val="000000"/>
          <w:sz w:val="28"/>
          <w:szCs w:val="28"/>
          <w:lang w:eastAsia="en-US"/>
        </w:rPr>
        <w:t>раціональної організації праці, харчової цінності продуктів</w:t>
      </w:r>
      <w:r w:rsidR="00F0377A">
        <w:rPr>
          <w:rFonts w:eastAsiaTheme="minorHAnsi"/>
          <w:color w:val="000000"/>
          <w:sz w:val="28"/>
          <w:szCs w:val="28"/>
          <w:lang w:eastAsia="en-US"/>
        </w:rPr>
        <w:t>;</w:t>
      </w:r>
    </w:p>
    <w:p w:rsidR="00F0377A" w:rsidRPr="00F0377A"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о</w:t>
      </w:r>
      <w:r w:rsidRPr="0081542B">
        <w:rPr>
          <w:rFonts w:eastAsiaTheme="minorHAnsi"/>
          <w:color w:val="000000"/>
          <w:sz w:val="28"/>
          <w:szCs w:val="28"/>
          <w:lang w:eastAsia="en-US"/>
        </w:rPr>
        <w:t>перувати методикою проведення заходів по дезінфекції</w:t>
      </w:r>
      <w:r>
        <w:rPr>
          <w:rFonts w:eastAsiaTheme="minorHAnsi"/>
          <w:color w:val="000000"/>
          <w:sz w:val="28"/>
          <w:szCs w:val="28"/>
          <w:lang w:eastAsia="en-US"/>
        </w:rPr>
        <w:t xml:space="preserve">, </w:t>
      </w:r>
      <w:r w:rsidRPr="00F0377A">
        <w:rPr>
          <w:rFonts w:eastAsiaTheme="minorHAnsi"/>
          <w:color w:val="000000"/>
          <w:sz w:val="28"/>
          <w:szCs w:val="28"/>
          <w:lang w:eastAsia="en-US"/>
        </w:rPr>
        <w:t>дезінсекції та дератизації</w:t>
      </w:r>
      <w:r>
        <w:rPr>
          <w:rFonts w:eastAsiaTheme="minorHAnsi"/>
          <w:color w:val="000000"/>
          <w:sz w:val="28"/>
          <w:szCs w:val="28"/>
          <w:lang w:eastAsia="en-US"/>
        </w:rPr>
        <w:t>;</w:t>
      </w:r>
    </w:p>
    <w:p w:rsidR="00F0377A" w:rsidRPr="0081542B"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д</w:t>
      </w:r>
      <w:r w:rsidRPr="0081542B">
        <w:rPr>
          <w:rFonts w:eastAsiaTheme="minorHAnsi"/>
          <w:color w:val="000000"/>
          <w:sz w:val="28"/>
          <w:szCs w:val="28"/>
          <w:lang w:eastAsia="en-US"/>
        </w:rPr>
        <w:t xml:space="preserve">отримуватися правил безпеки і надання </w:t>
      </w:r>
      <w:proofErr w:type="spellStart"/>
      <w:r w:rsidRPr="0081542B">
        <w:rPr>
          <w:rFonts w:eastAsiaTheme="minorHAnsi"/>
          <w:color w:val="000000"/>
          <w:sz w:val="28"/>
          <w:szCs w:val="28"/>
          <w:lang w:eastAsia="en-US"/>
        </w:rPr>
        <w:t>домедиччної</w:t>
      </w:r>
      <w:proofErr w:type="spellEnd"/>
      <w:r w:rsidRPr="0081542B">
        <w:rPr>
          <w:rFonts w:eastAsiaTheme="minorHAnsi"/>
          <w:color w:val="000000"/>
          <w:sz w:val="28"/>
          <w:szCs w:val="28"/>
          <w:lang w:eastAsia="en-US"/>
        </w:rPr>
        <w:t xml:space="preserve"> допомоги при отруєні</w:t>
      </w:r>
      <w:r>
        <w:rPr>
          <w:rFonts w:eastAsiaTheme="minorHAnsi"/>
          <w:color w:val="000000"/>
          <w:sz w:val="28"/>
          <w:szCs w:val="28"/>
          <w:lang w:eastAsia="en-US"/>
        </w:rPr>
        <w:t>;</w:t>
      </w:r>
    </w:p>
    <w:p w:rsidR="00F0377A" w:rsidRPr="0081542B"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о</w:t>
      </w:r>
      <w:r w:rsidRPr="0081542B">
        <w:rPr>
          <w:rFonts w:eastAsiaTheme="minorHAnsi"/>
          <w:color w:val="000000"/>
          <w:sz w:val="28"/>
          <w:szCs w:val="28"/>
          <w:lang w:eastAsia="en-US"/>
        </w:rPr>
        <w:t>рганіз</w:t>
      </w:r>
      <w:r>
        <w:rPr>
          <w:rFonts w:eastAsiaTheme="minorHAnsi"/>
          <w:color w:val="000000"/>
          <w:sz w:val="28"/>
          <w:szCs w:val="28"/>
          <w:lang w:eastAsia="en-US"/>
        </w:rPr>
        <w:t xml:space="preserve">ації </w:t>
      </w:r>
      <w:r w:rsidRPr="0081542B">
        <w:rPr>
          <w:rFonts w:eastAsiaTheme="minorHAnsi"/>
          <w:color w:val="000000"/>
          <w:sz w:val="28"/>
          <w:szCs w:val="28"/>
          <w:lang w:eastAsia="en-US"/>
        </w:rPr>
        <w:t>правильн</w:t>
      </w:r>
      <w:r>
        <w:rPr>
          <w:rFonts w:eastAsiaTheme="minorHAnsi"/>
          <w:color w:val="000000"/>
          <w:sz w:val="28"/>
          <w:szCs w:val="28"/>
          <w:lang w:eastAsia="en-US"/>
        </w:rPr>
        <w:t>ого</w:t>
      </w:r>
      <w:r w:rsidRPr="0081542B">
        <w:rPr>
          <w:rFonts w:eastAsiaTheme="minorHAnsi"/>
          <w:color w:val="000000"/>
          <w:sz w:val="28"/>
          <w:szCs w:val="28"/>
          <w:lang w:eastAsia="en-US"/>
        </w:rPr>
        <w:t xml:space="preserve"> планування приміщень</w:t>
      </w:r>
      <w:r>
        <w:rPr>
          <w:rFonts w:eastAsiaTheme="minorHAnsi"/>
          <w:color w:val="000000"/>
          <w:sz w:val="28"/>
          <w:szCs w:val="28"/>
          <w:lang w:eastAsia="en-US"/>
        </w:rPr>
        <w:t xml:space="preserve"> підприємств</w:t>
      </w:r>
      <w:r w:rsidR="00C871B3">
        <w:rPr>
          <w:rFonts w:eastAsiaTheme="minorHAnsi"/>
          <w:color w:val="000000"/>
          <w:sz w:val="28"/>
          <w:szCs w:val="28"/>
          <w:lang w:eastAsia="en-US"/>
        </w:rPr>
        <w:t xml:space="preserve"> ресторанного господарства;</w:t>
      </w:r>
    </w:p>
    <w:p w:rsidR="00F0377A" w:rsidRPr="0081542B" w:rsidRDefault="005F08B0" w:rsidP="00C871B3">
      <w:pPr>
        <w:pStyle w:val="ab"/>
        <w:widowControl/>
        <w:numPr>
          <w:ilvl w:val="0"/>
          <w:numId w:val="1"/>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w:t>
      </w:r>
      <w:r w:rsidR="00F811F9">
        <w:rPr>
          <w:rFonts w:eastAsiaTheme="minorHAnsi"/>
          <w:color w:val="000000"/>
          <w:sz w:val="28"/>
          <w:szCs w:val="28"/>
          <w:lang w:eastAsia="en-US"/>
        </w:rPr>
        <w:t xml:space="preserve">важливість </w:t>
      </w:r>
      <w:r w:rsidR="00F0377A" w:rsidRPr="0081542B">
        <w:rPr>
          <w:rFonts w:eastAsiaTheme="minorHAnsi"/>
          <w:color w:val="000000"/>
          <w:sz w:val="28"/>
          <w:szCs w:val="28"/>
          <w:lang w:eastAsia="en-US"/>
        </w:rPr>
        <w:t>санітарно-мікробіологічн</w:t>
      </w:r>
      <w:r>
        <w:rPr>
          <w:rFonts w:eastAsiaTheme="minorHAnsi"/>
          <w:color w:val="000000"/>
          <w:sz w:val="28"/>
          <w:szCs w:val="28"/>
          <w:lang w:eastAsia="en-US"/>
        </w:rPr>
        <w:t>ого</w:t>
      </w:r>
      <w:r w:rsidR="00F0377A" w:rsidRPr="0081542B">
        <w:rPr>
          <w:rFonts w:eastAsiaTheme="minorHAnsi"/>
          <w:color w:val="000000"/>
          <w:sz w:val="28"/>
          <w:szCs w:val="28"/>
          <w:lang w:eastAsia="en-US"/>
        </w:rPr>
        <w:t xml:space="preserve"> контрол</w:t>
      </w:r>
      <w:r>
        <w:rPr>
          <w:rFonts w:eastAsiaTheme="minorHAnsi"/>
          <w:color w:val="000000"/>
          <w:sz w:val="28"/>
          <w:szCs w:val="28"/>
          <w:lang w:eastAsia="en-US"/>
        </w:rPr>
        <w:t>ю</w:t>
      </w:r>
      <w:r w:rsidR="00F0377A" w:rsidRPr="0081542B">
        <w:rPr>
          <w:rFonts w:eastAsiaTheme="minorHAnsi"/>
          <w:color w:val="000000"/>
          <w:sz w:val="28"/>
          <w:szCs w:val="28"/>
          <w:lang w:eastAsia="en-US"/>
        </w:rPr>
        <w:t xml:space="preserve"> особистої гігієни персоналу для забезпечення належної якості і безпечності харчових продуктів</w:t>
      </w:r>
      <w:r w:rsidR="00C871B3">
        <w:rPr>
          <w:rFonts w:eastAsiaTheme="minorHAnsi"/>
          <w:color w:val="000000"/>
          <w:sz w:val="28"/>
          <w:szCs w:val="28"/>
          <w:lang w:eastAsia="en-US"/>
        </w:rPr>
        <w:t>;</w:t>
      </w:r>
    </w:p>
    <w:p w:rsidR="00F0377A" w:rsidRPr="0081542B" w:rsidRDefault="00C871B3"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00F0377A" w:rsidRPr="0081542B">
        <w:rPr>
          <w:rFonts w:eastAsiaTheme="minorHAnsi"/>
          <w:color w:val="000000"/>
          <w:sz w:val="28"/>
          <w:szCs w:val="28"/>
          <w:lang w:eastAsia="en-US"/>
        </w:rPr>
        <w:t>роходити попередні та періодичні медичні огляди</w:t>
      </w:r>
      <w:r>
        <w:rPr>
          <w:rFonts w:eastAsiaTheme="minorHAnsi"/>
          <w:color w:val="000000"/>
          <w:sz w:val="28"/>
          <w:szCs w:val="28"/>
          <w:lang w:eastAsia="en-US"/>
        </w:rPr>
        <w:t>;</w:t>
      </w:r>
    </w:p>
    <w:p w:rsidR="00F0377A" w:rsidRPr="0081542B"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д</w:t>
      </w:r>
      <w:r w:rsidRPr="0081542B">
        <w:rPr>
          <w:rFonts w:eastAsiaTheme="minorHAnsi"/>
          <w:color w:val="000000"/>
          <w:sz w:val="28"/>
          <w:szCs w:val="28"/>
          <w:lang w:eastAsia="en-US"/>
        </w:rPr>
        <w:t>отримуватися санітарного законодавства</w:t>
      </w:r>
      <w:r>
        <w:rPr>
          <w:rFonts w:eastAsiaTheme="minorHAnsi"/>
          <w:color w:val="000000"/>
          <w:sz w:val="28"/>
          <w:szCs w:val="28"/>
          <w:lang w:eastAsia="en-US"/>
        </w:rPr>
        <w:t>.</w:t>
      </w:r>
    </w:p>
    <w:p w:rsidR="000F4912" w:rsidRDefault="000F4912" w:rsidP="00406F2F">
      <w:pPr>
        <w:jc w:val="both"/>
        <w:rPr>
          <w:b/>
          <w:bCs/>
          <w:i w:val="0"/>
          <w:sz w:val="28"/>
          <w:szCs w:val="28"/>
          <w:lang w:eastAsia="uk-UA"/>
        </w:rPr>
      </w:pPr>
    </w:p>
    <w:p w:rsidR="000F4912" w:rsidRPr="000803E4" w:rsidRDefault="000F4912" w:rsidP="000F4912">
      <w:pPr>
        <w:ind w:firstLine="567"/>
        <w:jc w:val="both"/>
        <w:rPr>
          <w:b/>
          <w:i w:val="0"/>
          <w:sz w:val="28"/>
          <w:szCs w:val="28"/>
        </w:rPr>
      </w:pPr>
      <w:r w:rsidRPr="000803E4">
        <w:rPr>
          <w:b/>
          <w:i w:val="0"/>
          <w:sz w:val="28"/>
          <w:szCs w:val="28"/>
        </w:rPr>
        <w:t xml:space="preserve">Тема 4. </w:t>
      </w:r>
      <w:r w:rsidRPr="000803E4">
        <w:rPr>
          <w:b/>
          <w:bCs/>
          <w:i w:val="0"/>
          <w:sz w:val="28"/>
          <w:szCs w:val="28"/>
          <w:lang w:eastAsia="uk-UA"/>
        </w:rPr>
        <w:t>Гігієнічні вимоги до обладнання, інвентарю, посуду, тари та пакувальних матеріалів</w:t>
      </w:r>
    </w:p>
    <w:p w:rsidR="000F4912" w:rsidRDefault="000F4912" w:rsidP="000F4912">
      <w:pPr>
        <w:ind w:firstLine="567"/>
        <w:jc w:val="both"/>
        <w:rPr>
          <w:i w:val="0"/>
          <w:sz w:val="28"/>
          <w:szCs w:val="28"/>
        </w:rPr>
      </w:pPr>
      <w:r w:rsidRPr="00B63B37">
        <w:rPr>
          <w:i w:val="0"/>
          <w:sz w:val="28"/>
          <w:szCs w:val="28"/>
        </w:rPr>
        <w:t>Гігієнічні вимоги до матеріалу для виготовлення інвентарю посуду, тари. Вимоги до облад</w:t>
      </w:r>
      <w:r>
        <w:rPr>
          <w:i w:val="0"/>
          <w:sz w:val="28"/>
          <w:szCs w:val="28"/>
        </w:rPr>
        <w:t>нання, інвентарю, посуду, тари.</w:t>
      </w:r>
    </w:p>
    <w:p w:rsidR="000F4912" w:rsidRDefault="000F4912" w:rsidP="000F4912">
      <w:pPr>
        <w:ind w:firstLine="567"/>
        <w:jc w:val="both"/>
        <w:rPr>
          <w:i w:val="0"/>
          <w:sz w:val="28"/>
          <w:szCs w:val="28"/>
        </w:rPr>
      </w:pPr>
      <w:r w:rsidRPr="00B63B37">
        <w:rPr>
          <w:i w:val="0"/>
          <w:sz w:val="28"/>
          <w:szCs w:val="28"/>
        </w:rPr>
        <w:t>Вимоги до миття та знезараження посуду, обладнання, інвентарю.</w:t>
      </w:r>
    </w:p>
    <w:p w:rsidR="000F4912" w:rsidRPr="000F4912" w:rsidRDefault="000F4912" w:rsidP="000F4912">
      <w:pPr>
        <w:ind w:firstLine="567"/>
        <w:jc w:val="both"/>
        <w:rPr>
          <w:i w:val="0"/>
          <w:iCs w:val="0"/>
          <w:sz w:val="28"/>
          <w:szCs w:val="28"/>
        </w:rPr>
      </w:pPr>
      <w:r w:rsidRPr="000F4912">
        <w:rPr>
          <w:i w:val="0"/>
          <w:iCs w:val="0"/>
          <w:sz w:val="28"/>
          <w:szCs w:val="28"/>
        </w:rPr>
        <w:t xml:space="preserve">Санітарна характеристика механічного обладнання. Санітарна характеристика не механічного обладнання, інвентарю. </w:t>
      </w:r>
    </w:p>
    <w:p w:rsidR="000F4912" w:rsidRPr="00B63B37" w:rsidRDefault="000F4912" w:rsidP="000F4912">
      <w:pPr>
        <w:ind w:firstLine="567"/>
        <w:jc w:val="both"/>
        <w:rPr>
          <w:i w:val="0"/>
          <w:sz w:val="28"/>
          <w:szCs w:val="28"/>
        </w:rPr>
      </w:pPr>
      <w:r>
        <w:rPr>
          <w:i w:val="0"/>
          <w:sz w:val="28"/>
          <w:szCs w:val="28"/>
        </w:rPr>
        <w:t>Гігієнічні вимоги до пакувальних матеріалів.</w:t>
      </w:r>
    </w:p>
    <w:p w:rsidR="00E16419" w:rsidRDefault="00E16419" w:rsidP="00C871B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541A02">
        <w:rPr>
          <w:rFonts w:eastAsiaTheme="minorHAnsi"/>
          <w:color w:val="000000"/>
          <w:sz w:val="28"/>
          <w:szCs w:val="28"/>
          <w:lang w:eastAsia="en-US"/>
        </w:rPr>
        <w:t>анітарно-гігієнічні вимоги до</w:t>
      </w:r>
      <w:r>
        <w:rPr>
          <w:rFonts w:eastAsiaTheme="minorHAnsi"/>
          <w:color w:val="000000"/>
          <w:sz w:val="28"/>
          <w:szCs w:val="28"/>
          <w:lang w:eastAsia="en-US"/>
        </w:rPr>
        <w:t xml:space="preserve"> </w:t>
      </w:r>
      <w:r w:rsidRPr="00541A02">
        <w:rPr>
          <w:rFonts w:eastAsiaTheme="minorHAnsi"/>
          <w:color w:val="000000"/>
          <w:sz w:val="28"/>
          <w:szCs w:val="28"/>
          <w:lang w:eastAsia="en-US"/>
        </w:rPr>
        <w:t>матеріалу для виготовлення інвентарю посуду, тари</w:t>
      </w:r>
      <w:r>
        <w:rPr>
          <w:rFonts w:eastAsiaTheme="minorHAnsi"/>
          <w:color w:val="000000"/>
          <w:sz w:val="28"/>
          <w:szCs w:val="28"/>
          <w:lang w:eastAsia="en-US"/>
        </w:rPr>
        <w:t>;</w:t>
      </w:r>
    </w:p>
    <w:p w:rsidR="00C871B3" w:rsidRPr="003C3EDC"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541A02">
        <w:rPr>
          <w:rFonts w:eastAsiaTheme="minorHAnsi"/>
          <w:color w:val="000000"/>
          <w:sz w:val="28"/>
          <w:szCs w:val="28"/>
          <w:lang w:eastAsia="en-US"/>
        </w:rPr>
        <w:t>анітарно-гігієнічні вимоги до</w:t>
      </w:r>
      <w:r>
        <w:rPr>
          <w:rFonts w:eastAsiaTheme="minorHAnsi"/>
          <w:color w:val="000000"/>
          <w:sz w:val="28"/>
          <w:szCs w:val="28"/>
          <w:lang w:eastAsia="en-US"/>
        </w:rPr>
        <w:t xml:space="preserve"> </w:t>
      </w:r>
      <w:r w:rsidRPr="00541A02">
        <w:rPr>
          <w:sz w:val="28"/>
          <w:szCs w:val="28"/>
        </w:rPr>
        <w:t>обладнання, інвентарю, посуду, тари</w:t>
      </w:r>
      <w:r>
        <w:rPr>
          <w:sz w:val="28"/>
          <w:szCs w:val="28"/>
        </w:rPr>
        <w:t xml:space="preserve"> та пакувальних матеріалів;</w:t>
      </w:r>
    </w:p>
    <w:p w:rsidR="00C871B3" w:rsidRPr="00541A02" w:rsidRDefault="00C871B3" w:rsidP="00D20980">
      <w:pPr>
        <w:pStyle w:val="ab"/>
        <w:widowControl/>
        <w:numPr>
          <w:ilvl w:val="0"/>
          <w:numId w:val="35"/>
        </w:numPr>
        <w:ind w:left="993" w:hanging="284"/>
        <w:jc w:val="both"/>
        <w:rPr>
          <w:rFonts w:eastAsiaTheme="minorHAnsi"/>
          <w:color w:val="000000"/>
          <w:sz w:val="28"/>
          <w:szCs w:val="28"/>
          <w:lang w:eastAsia="en-US"/>
        </w:rPr>
      </w:pPr>
      <w:r>
        <w:rPr>
          <w:sz w:val="28"/>
          <w:szCs w:val="28"/>
        </w:rPr>
        <w:t>процеси миття та знезараження посуду, обладнання, інвентарю;</w:t>
      </w:r>
    </w:p>
    <w:p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541A02">
        <w:rPr>
          <w:rFonts w:eastAsiaTheme="minorHAnsi"/>
          <w:color w:val="000000"/>
          <w:sz w:val="28"/>
          <w:szCs w:val="28"/>
          <w:lang w:eastAsia="en-US"/>
        </w:rPr>
        <w:t xml:space="preserve">анітарно-гігієнічні </w:t>
      </w:r>
      <w:r>
        <w:rPr>
          <w:rFonts w:eastAsiaTheme="minorHAnsi"/>
          <w:color w:val="000000"/>
          <w:sz w:val="28"/>
          <w:szCs w:val="28"/>
          <w:lang w:eastAsia="en-US"/>
        </w:rPr>
        <w:t>в</w:t>
      </w:r>
      <w:r w:rsidRPr="00541A02">
        <w:rPr>
          <w:rFonts w:eastAsiaTheme="minorHAnsi"/>
          <w:color w:val="000000"/>
          <w:sz w:val="28"/>
          <w:szCs w:val="28"/>
          <w:lang w:eastAsia="en-US"/>
        </w:rPr>
        <w:t>имоги до миття та знезараження посуду, обладнання, інвентарю</w:t>
      </w:r>
      <w:r>
        <w:rPr>
          <w:rFonts w:eastAsiaTheme="minorHAnsi"/>
          <w:color w:val="000000"/>
          <w:sz w:val="28"/>
          <w:szCs w:val="28"/>
          <w:lang w:eastAsia="en-US"/>
        </w:rPr>
        <w:t>;</w:t>
      </w:r>
    </w:p>
    <w:p w:rsidR="00C871B3" w:rsidRPr="00541A02" w:rsidRDefault="00C871B3" w:rsidP="00D20980">
      <w:pPr>
        <w:pStyle w:val="ab"/>
        <w:widowControl/>
        <w:numPr>
          <w:ilvl w:val="0"/>
          <w:numId w:val="35"/>
        </w:numPr>
        <w:ind w:left="993" w:hanging="284"/>
        <w:jc w:val="both"/>
        <w:rPr>
          <w:rFonts w:eastAsiaTheme="minorHAnsi"/>
          <w:color w:val="000000"/>
          <w:sz w:val="28"/>
          <w:szCs w:val="28"/>
          <w:lang w:eastAsia="en-US"/>
        </w:rPr>
      </w:pPr>
      <w:r>
        <w:rPr>
          <w:iCs/>
          <w:sz w:val="28"/>
          <w:szCs w:val="28"/>
        </w:rPr>
        <w:t>с</w:t>
      </w:r>
      <w:r w:rsidRPr="00541A02">
        <w:rPr>
          <w:iCs/>
          <w:sz w:val="28"/>
          <w:szCs w:val="28"/>
        </w:rPr>
        <w:t>анітарн</w:t>
      </w:r>
      <w:r>
        <w:rPr>
          <w:iCs/>
          <w:sz w:val="28"/>
          <w:szCs w:val="28"/>
        </w:rPr>
        <w:t>у</w:t>
      </w:r>
      <w:r w:rsidRPr="00541A02">
        <w:rPr>
          <w:iCs/>
          <w:sz w:val="28"/>
          <w:szCs w:val="28"/>
        </w:rPr>
        <w:t xml:space="preserve"> характеристик</w:t>
      </w:r>
      <w:r>
        <w:rPr>
          <w:iCs/>
          <w:sz w:val="28"/>
          <w:szCs w:val="28"/>
        </w:rPr>
        <w:t>у</w:t>
      </w:r>
      <w:r w:rsidRPr="00541A02">
        <w:rPr>
          <w:iCs/>
          <w:sz w:val="28"/>
          <w:szCs w:val="28"/>
        </w:rPr>
        <w:t xml:space="preserve"> механічного</w:t>
      </w:r>
      <w:r>
        <w:rPr>
          <w:iCs/>
          <w:sz w:val="28"/>
          <w:szCs w:val="28"/>
        </w:rPr>
        <w:t>, не механічного</w:t>
      </w:r>
      <w:r w:rsidRPr="00541A02">
        <w:rPr>
          <w:iCs/>
          <w:sz w:val="28"/>
          <w:szCs w:val="28"/>
        </w:rPr>
        <w:t xml:space="preserve"> обладнання</w:t>
      </w:r>
      <w:r>
        <w:rPr>
          <w:iCs/>
          <w:sz w:val="28"/>
          <w:szCs w:val="28"/>
        </w:rPr>
        <w:t>, інвентарю;</w:t>
      </w:r>
    </w:p>
    <w:p w:rsidR="00C871B3" w:rsidRPr="00541A02"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санітарно-г</w:t>
      </w:r>
      <w:r w:rsidRPr="00541A02">
        <w:rPr>
          <w:rFonts w:eastAsiaTheme="minorHAnsi"/>
          <w:color w:val="000000"/>
          <w:sz w:val="28"/>
          <w:szCs w:val="28"/>
          <w:lang w:eastAsia="en-US"/>
        </w:rPr>
        <w:t>ігієнічні вимоги до пакувальних матеріалів.</w:t>
      </w:r>
    </w:p>
    <w:p w:rsidR="00E16419" w:rsidRPr="00C34B64" w:rsidRDefault="00E16419" w:rsidP="00C871B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забезпечувати дотримання гігієнічних нормативів до санітарних вимог до матеріалу для виготовлення інвентарю, посуду, тари;</w:t>
      </w:r>
    </w:p>
    <w:p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у відповідних санітарно-гігієнічних вимогах</w:t>
      </w:r>
      <w:r w:rsidR="008705CF">
        <w:rPr>
          <w:rFonts w:eastAsiaTheme="minorHAnsi"/>
          <w:color w:val="000000"/>
          <w:sz w:val="28"/>
          <w:szCs w:val="28"/>
          <w:lang w:eastAsia="en-US"/>
        </w:rPr>
        <w:t xml:space="preserve"> до</w:t>
      </w:r>
      <w:r>
        <w:rPr>
          <w:rFonts w:eastAsiaTheme="minorHAnsi"/>
          <w:color w:val="000000"/>
          <w:sz w:val="28"/>
          <w:szCs w:val="28"/>
          <w:lang w:eastAsia="en-US"/>
        </w:rPr>
        <w:t xml:space="preserve"> процес</w:t>
      </w:r>
      <w:r w:rsidR="008705CF">
        <w:rPr>
          <w:rFonts w:eastAsiaTheme="minorHAnsi"/>
          <w:color w:val="000000"/>
          <w:sz w:val="28"/>
          <w:szCs w:val="28"/>
          <w:lang w:eastAsia="en-US"/>
        </w:rPr>
        <w:t>у</w:t>
      </w:r>
      <w:r>
        <w:rPr>
          <w:rFonts w:eastAsiaTheme="minorHAnsi"/>
          <w:color w:val="000000"/>
          <w:sz w:val="28"/>
          <w:szCs w:val="28"/>
          <w:lang w:eastAsia="en-US"/>
        </w:rPr>
        <w:t xml:space="preserve"> миття посуду, обладнання, інвентарю, тари</w:t>
      </w:r>
      <w:r w:rsidR="008705CF">
        <w:rPr>
          <w:rFonts w:eastAsiaTheme="minorHAnsi"/>
          <w:color w:val="000000"/>
          <w:sz w:val="28"/>
          <w:szCs w:val="28"/>
          <w:lang w:eastAsia="en-US"/>
        </w:rPr>
        <w:t>;</w:t>
      </w:r>
    </w:p>
    <w:p w:rsidR="00C871B3" w:rsidRPr="0081542B" w:rsidRDefault="008705CF"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о</w:t>
      </w:r>
      <w:r w:rsidR="00C871B3" w:rsidRPr="0081542B">
        <w:rPr>
          <w:rFonts w:eastAsiaTheme="minorHAnsi"/>
          <w:color w:val="000000"/>
          <w:sz w:val="28"/>
          <w:szCs w:val="28"/>
          <w:lang w:eastAsia="en-US"/>
        </w:rPr>
        <w:t xml:space="preserve">перувати методикою дезінфекції механічного обладнання, </w:t>
      </w:r>
      <w:proofErr w:type="spellStart"/>
      <w:r w:rsidR="00C871B3" w:rsidRPr="0081542B">
        <w:rPr>
          <w:rFonts w:eastAsiaTheme="minorHAnsi"/>
          <w:color w:val="000000"/>
          <w:sz w:val="28"/>
          <w:szCs w:val="28"/>
          <w:lang w:eastAsia="en-US"/>
        </w:rPr>
        <w:t>інвентаря</w:t>
      </w:r>
      <w:proofErr w:type="spellEnd"/>
      <w:r w:rsidR="00C871B3" w:rsidRPr="0081542B">
        <w:rPr>
          <w:rFonts w:eastAsiaTheme="minorHAnsi"/>
          <w:color w:val="000000"/>
          <w:sz w:val="28"/>
          <w:szCs w:val="28"/>
          <w:lang w:eastAsia="en-US"/>
        </w:rPr>
        <w:t>, посуду, тари</w:t>
      </w:r>
      <w:r>
        <w:rPr>
          <w:rFonts w:eastAsiaTheme="minorHAnsi"/>
          <w:color w:val="000000"/>
          <w:sz w:val="28"/>
          <w:szCs w:val="28"/>
          <w:lang w:eastAsia="en-US"/>
        </w:rPr>
        <w:t>;</w:t>
      </w:r>
    </w:p>
    <w:p w:rsidR="00C871B3" w:rsidRPr="00FA1DFE" w:rsidRDefault="008705CF" w:rsidP="00D20980">
      <w:pPr>
        <w:pStyle w:val="ab"/>
        <w:widowControl/>
        <w:numPr>
          <w:ilvl w:val="0"/>
          <w:numId w:val="3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w:t>
      </w:r>
      <w:r w:rsidR="00C871B3" w:rsidRPr="0081542B">
        <w:rPr>
          <w:rFonts w:eastAsiaTheme="minorHAnsi"/>
          <w:color w:val="000000"/>
          <w:sz w:val="28"/>
          <w:szCs w:val="28"/>
          <w:lang w:eastAsia="en-US"/>
        </w:rPr>
        <w:t>бгрунтовувати</w:t>
      </w:r>
      <w:proofErr w:type="spellEnd"/>
      <w:r w:rsidR="00C871B3" w:rsidRPr="0081542B">
        <w:rPr>
          <w:rFonts w:eastAsiaTheme="minorHAnsi"/>
          <w:color w:val="000000"/>
          <w:sz w:val="28"/>
          <w:szCs w:val="28"/>
          <w:lang w:eastAsia="en-US"/>
        </w:rPr>
        <w:t xml:space="preserve"> шляхи підвищення санітарного контролю за станом посуду та </w:t>
      </w:r>
      <w:proofErr w:type="spellStart"/>
      <w:r w:rsidR="00C871B3" w:rsidRPr="0081542B">
        <w:rPr>
          <w:rFonts w:eastAsiaTheme="minorHAnsi"/>
          <w:color w:val="000000"/>
          <w:sz w:val="28"/>
          <w:szCs w:val="28"/>
          <w:lang w:eastAsia="en-US"/>
        </w:rPr>
        <w:t>інвентаря</w:t>
      </w:r>
      <w:proofErr w:type="spellEnd"/>
      <w:r w:rsidR="00C871B3" w:rsidRPr="0081542B">
        <w:rPr>
          <w:rFonts w:eastAsiaTheme="minorHAnsi"/>
          <w:color w:val="000000"/>
          <w:sz w:val="28"/>
          <w:szCs w:val="28"/>
          <w:lang w:eastAsia="en-US"/>
        </w:rPr>
        <w:t xml:space="preserve"> після його миття</w:t>
      </w:r>
      <w:r>
        <w:rPr>
          <w:rFonts w:eastAsiaTheme="minorHAnsi"/>
          <w:color w:val="000000"/>
          <w:sz w:val="28"/>
          <w:szCs w:val="28"/>
          <w:lang w:eastAsia="en-US"/>
        </w:rPr>
        <w:t>.</w:t>
      </w:r>
    </w:p>
    <w:p w:rsidR="00D96049" w:rsidRDefault="00D96049" w:rsidP="000F4912">
      <w:pPr>
        <w:ind w:firstLine="567"/>
        <w:jc w:val="both"/>
        <w:rPr>
          <w:b/>
          <w:bCs/>
          <w:i w:val="0"/>
          <w:sz w:val="28"/>
          <w:szCs w:val="28"/>
          <w:lang w:eastAsia="uk-UA"/>
        </w:rPr>
      </w:pPr>
    </w:p>
    <w:p w:rsidR="00D96049" w:rsidRDefault="00DE64AD" w:rsidP="00DE64AD">
      <w:pPr>
        <w:ind w:firstLine="540"/>
        <w:jc w:val="both"/>
        <w:rPr>
          <w:b/>
          <w:bCs/>
          <w:i w:val="0"/>
          <w:iCs w:val="0"/>
          <w:sz w:val="28"/>
          <w:szCs w:val="28"/>
        </w:rPr>
      </w:pPr>
      <w:bookmarkStart w:id="47" w:name="_Hlk102391394"/>
      <w:r w:rsidRPr="00DE64AD">
        <w:rPr>
          <w:b/>
          <w:bCs/>
          <w:i w:val="0"/>
          <w:iCs w:val="0"/>
          <w:sz w:val="28"/>
          <w:szCs w:val="28"/>
        </w:rPr>
        <w:t xml:space="preserve">Тема 5. </w:t>
      </w:r>
      <w:bookmarkEnd w:id="47"/>
      <w:r w:rsidRPr="00DE64AD">
        <w:rPr>
          <w:b/>
          <w:bCs/>
          <w:i w:val="0"/>
          <w:iCs w:val="0"/>
          <w:sz w:val="28"/>
          <w:szCs w:val="28"/>
        </w:rPr>
        <w:t>Гігієнічні вимоги до транспортування прийому, зберігання харчових продуктів</w:t>
      </w:r>
    </w:p>
    <w:p w:rsidR="00DE64AD" w:rsidRPr="00D80611" w:rsidRDefault="00DE64AD" w:rsidP="00DE64AD">
      <w:pPr>
        <w:pStyle w:val="211"/>
        <w:ind w:firstLine="540"/>
        <w:rPr>
          <w:szCs w:val="28"/>
        </w:rPr>
      </w:pPr>
      <w:r w:rsidRPr="00D80611">
        <w:rPr>
          <w:szCs w:val="28"/>
        </w:rPr>
        <w:t>Вимоги до транспорту для перевезення харчових продуктів. Вимоги до складських приміщень для зберігання харчових продуктів. Вимоги до прийому харчових продуктів. Санітарні вимоги до зберігання швидкопсувних харчових продуктів.</w:t>
      </w:r>
    </w:p>
    <w:p w:rsidR="00DE64AD" w:rsidRDefault="00DE64AD" w:rsidP="00DE64AD">
      <w:pPr>
        <w:pStyle w:val="211"/>
        <w:ind w:firstLine="540"/>
        <w:rPr>
          <w:szCs w:val="28"/>
        </w:rPr>
      </w:pPr>
      <w:r w:rsidRPr="00D80611">
        <w:rPr>
          <w:szCs w:val="28"/>
        </w:rPr>
        <w:t>Гігієнічні вимоги до зберігання та транспортування харчових продуктів.</w:t>
      </w:r>
    </w:p>
    <w:p w:rsidR="00E16419" w:rsidRDefault="00E16419" w:rsidP="008705C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спеціального транспорту для перевезення харчових продуктів</w:t>
      </w:r>
      <w:r>
        <w:rPr>
          <w:sz w:val="28"/>
          <w:szCs w:val="28"/>
        </w:rPr>
        <w:t>;</w:t>
      </w:r>
    </w:p>
    <w:p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проведення доз обробки транспорту</w:t>
      </w:r>
      <w:r>
        <w:rPr>
          <w:sz w:val="28"/>
          <w:szCs w:val="28"/>
        </w:rPr>
        <w:t>;</w:t>
      </w:r>
    </w:p>
    <w:p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складських приміщень для зберігання різних видів харчових продуктів</w:t>
      </w:r>
      <w:r>
        <w:rPr>
          <w:sz w:val="28"/>
          <w:szCs w:val="28"/>
        </w:rPr>
        <w:t>;</w:t>
      </w:r>
    </w:p>
    <w:p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прийому харчових продуктів</w:t>
      </w:r>
      <w:r>
        <w:rPr>
          <w:sz w:val="28"/>
          <w:szCs w:val="28"/>
        </w:rPr>
        <w:t>;</w:t>
      </w:r>
    </w:p>
    <w:p w:rsidR="008705CF" w:rsidRPr="00070859" w:rsidRDefault="008705CF" w:rsidP="008705CF">
      <w:pPr>
        <w:pStyle w:val="ab"/>
        <w:widowControl/>
        <w:numPr>
          <w:ilvl w:val="0"/>
          <w:numId w:val="1"/>
        </w:numPr>
        <w:autoSpaceDE/>
        <w:autoSpaceDN/>
        <w:adjustRightInd/>
        <w:spacing w:after="160" w:line="259" w:lineRule="auto"/>
        <w:ind w:left="993" w:hanging="284"/>
        <w:jc w:val="both"/>
        <w:rPr>
          <w:rFonts w:eastAsiaTheme="minorHAnsi"/>
          <w:sz w:val="28"/>
          <w:szCs w:val="28"/>
        </w:rPr>
      </w:pPr>
      <w:r>
        <w:rPr>
          <w:sz w:val="28"/>
          <w:szCs w:val="28"/>
        </w:rPr>
        <w:t>т</w:t>
      </w:r>
      <w:r w:rsidRPr="00070859">
        <w:rPr>
          <w:sz w:val="28"/>
          <w:szCs w:val="28"/>
        </w:rPr>
        <w:t xml:space="preserve">ерміни та умови зберігання </w:t>
      </w:r>
      <w:proofErr w:type="spellStart"/>
      <w:r w:rsidRPr="00070859">
        <w:rPr>
          <w:sz w:val="28"/>
          <w:szCs w:val="28"/>
        </w:rPr>
        <w:t>швидкопсуючих</w:t>
      </w:r>
      <w:proofErr w:type="spellEnd"/>
      <w:r w:rsidRPr="00070859">
        <w:rPr>
          <w:sz w:val="28"/>
          <w:szCs w:val="28"/>
        </w:rPr>
        <w:t xml:space="preserve"> продуктів</w:t>
      </w:r>
      <w:r>
        <w:rPr>
          <w:sz w:val="28"/>
          <w:szCs w:val="28"/>
        </w:rPr>
        <w:t>;</w:t>
      </w:r>
    </w:p>
    <w:p w:rsidR="008705CF" w:rsidRPr="00070859" w:rsidRDefault="008705CF" w:rsidP="008705CF">
      <w:pPr>
        <w:pStyle w:val="ab"/>
        <w:widowControl/>
        <w:numPr>
          <w:ilvl w:val="0"/>
          <w:numId w:val="1"/>
        </w:numPr>
        <w:ind w:left="993" w:hanging="284"/>
        <w:jc w:val="both"/>
        <w:rPr>
          <w:rFonts w:eastAsiaTheme="minorHAnsi"/>
          <w:sz w:val="28"/>
          <w:szCs w:val="28"/>
          <w:lang w:eastAsia="en-US"/>
        </w:rPr>
      </w:pPr>
      <w:r>
        <w:rPr>
          <w:sz w:val="28"/>
          <w:szCs w:val="28"/>
        </w:rPr>
        <w:lastRenderedPageBreak/>
        <w:t>с</w:t>
      </w:r>
      <w:r w:rsidRPr="00070859">
        <w:rPr>
          <w:sz w:val="28"/>
          <w:szCs w:val="28"/>
        </w:rPr>
        <w:t>анітарно-гігієнічні вимоги до зберігання і транспортування харчових продуктів</w:t>
      </w:r>
      <w:r>
        <w:rPr>
          <w:sz w:val="28"/>
          <w:szCs w:val="28"/>
        </w:rPr>
        <w:t>.</w:t>
      </w:r>
    </w:p>
    <w:p w:rsidR="00E16419" w:rsidRPr="00C34B64" w:rsidRDefault="00E16419" w:rsidP="008705C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705CF" w:rsidRPr="00353964" w:rsidRDefault="00F811F9" w:rsidP="00353964">
      <w:pPr>
        <w:pStyle w:val="ab"/>
        <w:widowControl/>
        <w:numPr>
          <w:ilvl w:val="0"/>
          <w:numId w:val="1"/>
        </w:numPr>
        <w:autoSpaceDE/>
        <w:autoSpaceDN/>
        <w:adjustRightInd/>
        <w:spacing w:after="160" w:line="259" w:lineRule="auto"/>
        <w:ind w:left="993" w:hanging="284"/>
        <w:jc w:val="both"/>
        <w:rPr>
          <w:sz w:val="28"/>
          <w:szCs w:val="28"/>
        </w:rPr>
      </w:pPr>
      <w:r>
        <w:rPr>
          <w:sz w:val="28"/>
          <w:szCs w:val="28"/>
        </w:rPr>
        <w:t xml:space="preserve">визначати санітарно-гігієнічні вимоги </w:t>
      </w:r>
      <w:r w:rsidR="008705CF" w:rsidRPr="00070859">
        <w:rPr>
          <w:sz w:val="28"/>
          <w:szCs w:val="28"/>
        </w:rPr>
        <w:t>до транспорту для перевезення  харчових продуктів</w:t>
      </w:r>
      <w:r>
        <w:rPr>
          <w:sz w:val="28"/>
          <w:szCs w:val="28"/>
        </w:rPr>
        <w:t xml:space="preserve">, </w:t>
      </w:r>
      <w:r w:rsidR="008705CF" w:rsidRPr="00F811F9">
        <w:rPr>
          <w:sz w:val="28"/>
          <w:szCs w:val="28"/>
        </w:rPr>
        <w:t>стану складських приміщень для зберігання сухих продуктів</w:t>
      </w:r>
      <w:r>
        <w:rPr>
          <w:sz w:val="28"/>
          <w:szCs w:val="28"/>
        </w:rPr>
        <w:t xml:space="preserve">, хліба, </w:t>
      </w:r>
      <w:r w:rsidR="008705CF" w:rsidRPr="00F811F9">
        <w:rPr>
          <w:sz w:val="28"/>
          <w:szCs w:val="28"/>
        </w:rPr>
        <w:t>м’яса і риби</w:t>
      </w:r>
      <w:r>
        <w:rPr>
          <w:sz w:val="28"/>
          <w:szCs w:val="28"/>
        </w:rPr>
        <w:t xml:space="preserve">, </w:t>
      </w:r>
      <w:r w:rsidR="008705CF" w:rsidRPr="00F811F9">
        <w:rPr>
          <w:sz w:val="28"/>
          <w:szCs w:val="28"/>
        </w:rPr>
        <w:t>молочно-жирової</w:t>
      </w:r>
      <w:r w:rsidR="00353964">
        <w:rPr>
          <w:sz w:val="28"/>
          <w:szCs w:val="28"/>
        </w:rPr>
        <w:t xml:space="preserve">, </w:t>
      </w:r>
      <w:r w:rsidR="008705CF" w:rsidRPr="00353964">
        <w:rPr>
          <w:sz w:val="28"/>
          <w:szCs w:val="28"/>
        </w:rPr>
        <w:t>гастрономічної продукції</w:t>
      </w:r>
      <w:r w:rsidR="00353964">
        <w:rPr>
          <w:sz w:val="28"/>
          <w:szCs w:val="28"/>
        </w:rPr>
        <w:t xml:space="preserve">, </w:t>
      </w:r>
      <w:r w:rsidR="008705CF" w:rsidRPr="00353964">
        <w:rPr>
          <w:sz w:val="28"/>
          <w:szCs w:val="28"/>
        </w:rPr>
        <w:t>овочів та фруктів, ягід</w:t>
      </w:r>
      <w:r w:rsidR="00353964">
        <w:rPr>
          <w:sz w:val="28"/>
          <w:szCs w:val="28"/>
        </w:rPr>
        <w:t>;</w:t>
      </w:r>
    </w:p>
    <w:p w:rsidR="008705CF" w:rsidRPr="00BD7EB4" w:rsidRDefault="00353964" w:rsidP="008705CF">
      <w:pPr>
        <w:pStyle w:val="ab"/>
        <w:numPr>
          <w:ilvl w:val="0"/>
          <w:numId w:val="1"/>
        </w:numPr>
        <w:ind w:left="993" w:hanging="284"/>
        <w:jc w:val="both"/>
        <w:rPr>
          <w:b/>
          <w:bCs/>
          <w:sz w:val="28"/>
          <w:szCs w:val="28"/>
          <w:lang w:eastAsia="uk-UA"/>
        </w:rPr>
      </w:pPr>
      <w:r>
        <w:rPr>
          <w:color w:val="000000"/>
          <w:sz w:val="28"/>
          <w:szCs w:val="28"/>
        </w:rPr>
        <w:t xml:space="preserve">застосовувати на практиці основні правила </w:t>
      </w:r>
      <w:r w:rsidR="008705CF" w:rsidRPr="00BD7EB4">
        <w:rPr>
          <w:color w:val="000000"/>
          <w:sz w:val="28"/>
          <w:szCs w:val="28"/>
        </w:rPr>
        <w:t>санітарно-гігієнічних нормативів до продовольчої сировини та харчових продуктів згідно вимогам нормативної та технічної документації</w:t>
      </w:r>
      <w:r>
        <w:rPr>
          <w:color w:val="000000"/>
          <w:sz w:val="28"/>
          <w:szCs w:val="28"/>
        </w:rPr>
        <w:t>;</w:t>
      </w:r>
      <w:r w:rsidR="008705CF" w:rsidRPr="00BD7EB4">
        <w:rPr>
          <w:color w:val="000000"/>
          <w:sz w:val="28"/>
          <w:szCs w:val="28"/>
        </w:rPr>
        <w:t xml:space="preserve">  </w:t>
      </w:r>
    </w:p>
    <w:p w:rsidR="008705CF" w:rsidRPr="00BD7EB4" w:rsidRDefault="00353964" w:rsidP="008705CF">
      <w:pPr>
        <w:pStyle w:val="ab"/>
        <w:numPr>
          <w:ilvl w:val="0"/>
          <w:numId w:val="1"/>
        </w:numPr>
        <w:ind w:left="993" w:hanging="284"/>
        <w:jc w:val="both"/>
        <w:rPr>
          <w:b/>
          <w:bCs/>
          <w:sz w:val="28"/>
          <w:szCs w:val="28"/>
          <w:lang w:eastAsia="uk-UA"/>
        </w:rPr>
      </w:pPr>
      <w:r>
        <w:rPr>
          <w:color w:val="000000"/>
          <w:sz w:val="28"/>
          <w:szCs w:val="28"/>
        </w:rPr>
        <w:t xml:space="preserve">орієнтуватися в </w:t>
      </w:r>
      <w:r w:rsidR="008705CF">
        <w:rPr>
          <w:color w:val="000000"/>
          <w:sz w:val="28"/>
          <w:szCs w:val="28"/>
        </w:rPr>
        <w:t>санітарно-гігієнічних вимог</w:t>
      </w:r>
      <w:r>
        <w:rPr>
          <w:color w:val="000000"/>
          <w:sz w:val="28"/>
          <w:szCs w:val="28"/>
        </w:rPr>
        <w:t>ах</w:t>
      </w:r>
      <w:r w:rsidR="008705CF">
        <w:rPr>
          <w:color w:val="000000"/>
          <w:sz w:val="28"/>
          <w:szCs w:val="28"/>
        </w:rPr>
        <w:t xml:space="preserve"> до дотримання товарного сусідства сировини</w:t>
      </w:r>
      <w:r>
        <w:rPr>
          <w:color w:val="000000"/>
          <w:sz w:val="28"/>
          <w:szCs w:val="28"/>
        </w:rPr>
        <w:t>;</w:t>
      </w:r>
    </w:p>
    <w:p w:rsidR="008705CF" w:rsidRPr="006836F1" w:rsidRDefault="00353964" w:rsidP="00EB3694">
      <w:pPr>
        <w:pStyle w:val="ab"/>
        <w:numPr>
          <w:ilvl w:val="0"/>
          <w:numId w:val="1"/>
        </w:numPr>
        <w:ind w:left="993" w:hanging="284"/>
        <w:jc w:val="both"/>
        <w:rPr>
          <w:bCs/>
          <w:sz w:val="28"/>
          <w:szCs w:val="28"/>
          <w:lang w:eastAsia="uk-UA"/>
        </w:rPr>
      </w:pPr>
      <w:r>
        <w:rPr>
          <w:bCs/>
          <w:sz w:val="28"/>
          <w:szCs w:val="28"/>
          <w:lang w:eastAsia="uk-UA"/>
        </w:rPr>
        <w:t xml:space="preserve">перераховувати </w:t>
      </w:r>
      <w:r w:rsidR="008705CF" w:rsidRPr="00BD7EB4">
        <w:rPr>
          <w:bCs/>
          <w:sz w:val="28"/>
          <w:szCs w:val="28"/>
          <w:lang w:eastAsia="uk-UA"/>
        </w:rPr>
        <w:t>санітарн</w:t>
      </w:r>
      <w:r w:rsidR="00EB3694">
        <w:rPr>
          <w:bCs/>
          <w:sz w:val="28"/>
          <w:szCs w:val="28"/>
          <w:lang w:eastAsia="uk-UA"/>
        </w:rPr>
        <w:t>о</w:t>
      </w:r>
      <w:r>
        <w:rPr>
          <w:bCs/>
          <w:sz w:val="28"/>
          <w:szCs w:val="28"/>
          <w:lang w:eastAsia="uk-UA"/>
        </w:rPr>
        <w:t>-гігієнічні</w:t>
      </w:r>
      <w:r w:rsidR="008705CF" w:rsidRPr="00BD7EB4">
        <w:rPr>
          <w:bCs/>
          <w:sz w:val="28"/>
          <w:szCs w:val="28"/>
          <w:lang w:eastAsia="uk-UA"/>
        </w:rPr>
        <w:t xml:space="preserve"> вимог</w:t>
      </w:r>
      <w:r w:rsidR="00EB3694">
        <w:rPr>
          <w:bCs/>
          <w:sz w:val="28"/>
          <w:szCs w:val="28"/>
          <w:lang w:eastAsia="uk-UA"/>
        </w:rPr>
        <w:t>и</w:t>
      </w:r>
      <w:r w:rsidR="008705CF" w:rsidRPr="00BD7EB4">
        <w:rPr>
          <w:bCs/>
          <w:sz w:val="28"/>
          <w:szCs w:val="28"/>
          <w:lang w:eastAsia="uk-UA"/>
        </w:rPr>
        <w:t xml:space="preserve"> при </w:t>
      </w:r>
      <w:r w:rsidR="008705CF">
        <w:rPr>
          <w:bCs/>
          <w:sz w:val="28"/>
          <w:szCs w:val="28"/>
          <w:lang w:eastAsia="uk-UA"/>
        </w:rPr>
        <w:t>транспортуванні, прийому та зберіганні сировини, харчових продуктів</w:t>
      </w:r>
      <w:r w:rsidR="008705CF" w:rsidRPr="00BD7EB4">
        <w:rPr>
          <w:bCs/>
          <w:sz w:val="28"/>
          <w:szCs w:val="28"/>
          <w:lang w:eastAsia="uk-UA"/>
        </w:rPr>
        <w:t xml:space="preserve"> для попередження харчових отруєнь</w:t>
      </w:r>
      <w:r w:rsidR="00EB3694">
        <w:rPr>
          <w:bCs/>
          <w:sz w:val="28"/>
          <w:szCs w:val="28"/>
          <w:lang w:eastAsia="uk-UA"/>
        </w:rPr>
        <w:t>.</w:t>
      </w:r>
    </w:p>
    <w:p w:rsidR="00DE64AD" w:rsidRPr="00DE64AD" w:rsidRDefault="00DE64AD" w:rsidP="00DE64AD">
      <w:pPr>
        <w:ind w:firstLine="540"/>
        <w:jc w:val="both"/>
        <w:rPr>
          <w:b/>
          <w:bCs/>
          <w:i w:val="0"/>
          <w:sz w:val="28"/>
          <w:szCs w:val="28"/>
          <w:lang w:eastAsia="uk-UA"/>
        </w:rPr>
      </w:pPr>
    </w:p>
    <w:p w:rsidR="00DE64AD" w:rsidRDefault="00DE64AD" w:rsidP="00DE64AD">
      <w:pPr>
        <w:jc w:val="center"/>
        <w:rPr>
          <w:b/>
          <w:i w:val="0"/>
          <w:iCs w:val="0"/>
          <w:noProof/>
          <w:sz w:val="28"/>
          <w:szCs w:val="28"/>
        </w:rPr>
      </w:pPr>
      <w:r w:rsidRPr="006846FC">
        <w:rPr>
          <w:b/>
          <w:i w:val="0"/>
          <w:iCs w:val="0"/>
          <w:noProof/>
          <w:sz w:val="28"/>
          <w:szCs w:val="28"/>
        </w:rPr>
        <w:t xml:space="preserve">Кваліфікація: кухар 4-го розряду </w:t>
      </w:r>
    </w:p>
    <w:p w:rsidR="00DE64AD" w:rsidRPr="006846FC" w:rsidRDefault="00DE64AD" w:rsidP="00DE64AD">
      <w:pPr>
        <w:jc w:val="center"/>
        <w:rPr>
          <w:b/>
          <w:i w:val="0"/>
          <w:iCs w:val="0"/>
          <w:noProof/>
          <w:sz w:val="28"/>
          <w:szCs w:val="28"/>
        </w:rPr>
      </w:pPr>
    </w:p>
    <w:p w:rsidR="00D96049" w:rsidRDefault="00DE64AD" w:rsidP="00DE64AD">
      <w:pPr>
        <w:ind w:firstLine="540"/>
        <w:jc w:val="both"/>
        <w:rPr>
          <w:b/>
          <w:bCs/>
          <w:i w:val="0"/>
          <w:sz w:val="28"/>
          <w:szCs w:val="28"/>
          <w:lang w:eastAsia="uk-UA"/>
        </w:rPr>
      </w:pPr>
      <w:r w:rsidRPr="006846FC">
        <w:rPr>
          <w:b/>
          <w:i w:val="0"/>
          <w:iCs w:val="0"/>
          <w:noProof/>
          <w:sz w:val="28"/>
          <w:szCs w:val="28"/>
        </w:rPr>
        <w:t>РН 1. Обробляти овочі, гриби, фрукти, ягоди, горіхоплідні та готувати напівфабрикати з них</w:t>
      </w:r>
    </w:p>
    <w:p w:rsidR="00D96049" w:rsidRPr="00DE64AD" w:rsidRDefault="00DE64AD" w:rsidP="00DE64AD">
      <w:pPr>
        <w:ind w:firstLine="540"/>
        <w:jc w:val="both"/>
        <w:rPr>
          <w:b/>
          <w:i w:val="0"/>
          <w:sz w:val="28"/>
          <w:szCs w:val="28"/>
          <w:lang w:eastAsia="uk-UA"/>
        </w:rPr>
      </w:pPr>
      <w:r w:rsidRPr="00DE64AD">
        <w:rPr>
          <w:b/>
          <w:i w:val="0"/>
          <w:iCs w:val="0"/>
          <w:sz w:val="28"/>
          <w:szCs w:val="28"/>
        </w:rPr>
        <w:t>ПК 1. Здатність підготуватися до обробки овочів, грибів, ягід, організувати робоче місце</w:t>
      </w:r>
    </w:p>
    <w:p w:rsidR="00D96049" w:rsidRPr="00DE64AD" w:rsidRDefault="00DE64AD" w:rsidP="00EB3694">
      <w:pPr>
        <w:ind w:firstLine="540"/>
        <w:jc w:val="both"/>
        <w:rPr>
          <w:b/>
          <w:bCs/>
          <w:i w:val="0"/>
          <w:sz w:val="28"/>
          <w:szCs w:val="28"/>
          <w:lang w:eastAsia="uk-UA"/>
        </w:rPr>
      </w:pPr>
      <w:r w:rsidRPr="00DE64AD">
        <w:rPr>
          <w:b/>
          <w:bCs/>
          <w:i w:val="0"/>
          <w:iCs w:val="0"/>
          <w:sz w:val="28"/>
          <w:szCs w:val="28"/>
        </w:rPr>
        <w:t xml:space="preserve">Тема </w:t>
      </w:r>
      <w:r>
        <w:rPr>
          <w:b/>
          <w:bCs/>
          <w:i w:val="0"/>
          <w:iCs w:val="0"/>
          <w:sz w:val="28"/>
          <w:szCs w:val="28"/>
        </w:rPr>
        <w:t>6</w:t>
      </w:r>
      <w:r w:rsidRPr="00DE64AD">
        <w:rPr>
          <w:b/>
          <w:bCs/>
          <w:i w:val="0"/>
          <w:iCs w:val="0"/>
          <w:sz w:val="28"/>
          <w:szCs w:val="28"/>
        </w:rPr>
        <w:t>.</w:t>
      </w:r>
      <w:r>
        <w:rPr>
          <w:b/>
          <w:bCs/>
          <w:i w:val="0"/>
          <w:iCs w:val="0"/>
          <w:sz w:val="28"/>
          <w:szCs w:val="28"/>
        </w:rPr>
        <w:t xml:space="preserve"> </w:t>
      </w:r>
      <w:r w:rsidRPr="00DE64AD">
        <w:rPr>
          <w:b/>
          <w:bCs/>
          <w:i w:val="0"/>
          <w:iCs w:val="0"/>
          <w:sz w:val="28"/>
          <w:szCs w:val="28"/>
          <w:lang w:eastAsia="en-US"/>
        </w:rPr>
        <w:t>Санітарно-гігієнічні вимоги до робочого місця та особистої гігієни працівника</w:t>
      </w:r>
    </w:p>
    <w:p w:rsidR="00D02C31" w:rsidRDefault="00B65361" w:rsidP="00AA19CE">
      <w:pPr>
        <w:ind w:firstLine="540"/>
        <w:jc w:val="both"/>
        <w:rPr>
          <w:bCs/>
          <w:i w:val="0"/>
          <w:iCs w:val="0"/>
          <w:noProof/>
          <w:sz w:val="28"/>
          <w:szCs w:val="28"/>
        </w:rPr>
      </w:pPr>
      <w:r w:rsidRPr="00B65361">
        <w:rPr>
          <w:i w:val="0"/>
          <w:sz w:val="28"/>
          <w:szCs w:val="28"/>
          <w:lang w:eastAsia="uk-UA"/>
        </w:rPr>
        <w:t xml:space="preserve">Санітарно-гігієнічні вимоги до </w:t>
      </w:r>
      <w:r>
        <w:rPr>
          <w:i w:val="0"/>
          <w:sz w:val="28"/>
          <w:szCs w:val="28"/>
          <w:lang w:eastAsia="uk-UA"/>
        </w:rPr>
        <w:t xml:space="preserve">організації робочого місця з обробки  </w:t>
      </w:r>
      <w:r w:rsidR="00AA19CE" w:rsidRPr="00AA19CE">
        <w:rPr>
          <w:bCs/>
          <w:i w:val="0"/>
          <w:iCs w:val="0"/>
          <w:noProof/>
          <w:sz w:val="28"/>
          <w:szCs w:val="28"/>
        </w:rPr>
        <w:t>овочі</w:t>
      </w:r>
      <w:r w:rsidR="00AA19CE">
        <w:rPr>
          <w:bCs/>
          <w:i w:val="0"/>
          <w:iCs w:val="0"/>
          <w:noProof/>
          <w:sz w:val="28"/>
          <w:szCs w:val="28"/>
        </w:rPr>
        <w:t>в</w:t>
      </w:r>
      <w:r w:rsidR="00AA19CE" w:rsidRPr="00AA19CE">
        <w:rPr>
          <w:bCs/>
          <w:i w:val="0"/>
          <w:iCs w:val="0"/>
          <w:noProof/>
          <w:sz w:val="28"/>
          <w:szCs w:val="28"/>
        </w:rPr>
        <w:t>, гриб</w:t>
      </w:r>
      <w:r w:rsidR="00AA19CE">
        <w:rPr>
          <w:bCs/>
          <w:i w:val="0"/>
          <w:iCs w:val="0"/>
          <w:noProof/>
          <w:sz w:val="28"/>
          <w:szCs w:val="28"/>
        </w:rPr>
        <w:t>ів</w:t>
      </w:r>
      <w:r w:rsidR="00AA19CE" w:rsidRPr="00AA19CE">
        <w:rPr>
          <w:bCs/>
          <w:i w:val="0"/>
          <w:iCs w:val="0"/>
          <w:noProof/>
          <w:sz w:val="28"/>
          <w:szCs w:val="28"/>
        </w:rPr>
        <w:t>, фрукт</w:t>
      </w:r>
      <w:r w:rsidR="00AA19CE">
        <w:rPr>
          <w:bCs/>
          <w:i w:val="0"/>
          <w:iCs w:val="0"/>
          <w:noProof/>
          <w:sz w:val="28"/>
          <w:szCs w:val="28"/>
        </w:rPr>
        <w:t>ів</w:t>
      </w:r>
      <w:r w:rsidR="00AA19CE" w:rsidRPr="00AA19CE">
        <w:rPr>
          <w:bCs/>
          <w:i w:val="0"/>
          <w:iCs w:val="0"/>
          <w:noProof/>
          <w:sz w:val="28"/>
          <w:szCs w:val="28"/>
        </w:rPr>
        <w:t>, яг</w:t>
      </w:r>
      <w:r w:rsidR="00AA19CE">
        <w:rPr>
          <w:bCs/>
          <w:i w:val="0"/>
          <w:iCs w:val="0"/>
          <w:noProof/>
          <w:sz w:val="28"/>
          <w:szCs w:val="28"/>
        </w:rPr>
        <w:t>ід</w:t>
      </w:r>
      <w:r w:rsidR="00AA19CE" w:rsidRPr="00AA19CE">
        <w:rPr>
          <w:bCs/>
          <w:i w:val="0"/>
          <w:iCs w:val="0"/>
          <w:noProof/>
          <w:sz w:val="28"/>
          <w:szCs w:val="28"/>
        </w:rPr>
        <w:t>, горіхоплідн</w:t>
      </w:r>
      <w:r w:rsidR="00AA19CE">
        <w:rPr>
          <w:bCs/>
          <w:i w:val="0"/>
          <w:iCs w:val="0"/>
          <w:noProof/>
          <w:sz w:val="28"/>
          <w:szCs w:val="28"/>
        </w:rPr>
        <w:t>их</w:t>
      </w:r>
      <w:r w:rsidR="00AA19CE" w:rsidRPr="00AA19CE">
        <w:rPr>
          <w:bCs/>
          <w:i w:val="0"/>
          <w:iCs w:val="0"/>
          <w:noProof/>
          <w:sz w:val="28"/>
          <w:szCs w:val="28"/>
        </w:rPr>
        <w:t xml:space="preserve"> та</w:t>
      </w:r>
      <w:r w:rsidR="00C838D4">
        <w:rPr>
          <w:bCs/>
          <w:i w:val="0"/>
          <w:iCs w:val="0"/>
          <w:noProof/>
          <w:sz w:val="28"/>
          <w:szCs w:val="28"/>
        </w:rPr>
        <w:t xml:space="preserve"> </w:t>
      </w:r>
      <w:r w:rsidR="00AA19CE">
        <w:rPr>
          <w:bCs/>
          <w:i w:val="0"/>
          <w:iCs w:val="0"/>
          <w:noProof/>
          <w:sz w:val="28"/>
          <w:szCs w:val="28"/>
        </w:rPr>
        <w:t>приготування</w:t>
      </w:r>
      <w:r w:rsidR="00AA19CE" w:rsidRPr="00AA19CE">
        <w:rPr>
          <w:bCs/>
          <w:i w:val="0"/>
          <w:iCs w:val="0"/>
          <w:noProof/>
          <w:sz w:val="28"/>
          <w:szCs w:val="28"/>
        </w:rPr>
        <w:t xml:space="preserve"> напівфабрикат</w:t>
      </w:r>
      <w:r w:rsidR="00AA19CE">
        <w:rPr>
          <w:bCs/>
          <w:i w:val="0"/>
          <w:iCs w:val="0"/>
          <w:noProof/>
          <w:sz w:val="28"/>
          <w:szCs w:val="28"/>
        </w:rPr>
        <w:t>ів</w:t>
      </w:r>
      <w:r w:rsidR="00AA19CE" w:rsidRPr="00AA19CE">
        <w:rPr>
          <w:bCs/>
          <w:i w:val="0"/>
          <w:iCs w:val="0"/>
          <w:noProof/>
          <w:sz w:val="28"/>
          <w:szCs w:val="28"/>
        </w:rPr>
        <w:t xml:space="preserve"> з них</w:t>
      </w:r>
      <w:r w:rsidR="00AA19CE">
        <w:rPr>
          <w:bCs/>
          <w:i w:val="0"/>
          <w:iCs w:val="0"/>
          <w:noProof/>
          <w:sz w:val="28"/>
          <w:szCs w:val="28"/>
        </w:rPr>
        <w:t xml:space="preserve">. </w:t>
      </w:r>
    </w:p>
    <w:p w:rsidR="00AA19CE" w:rsidRDefault="00AA19CE" w:rsidP="00AA19CE">
      <w:pPr>
        <w:ind w:firstLine="540"/>
        <w:jc w:val="both"/>
        <w:rPr>
          <w:bCs/>
          <w:i w:val="0"/>
          <w:iCs w:val="0"/>
          <w:noProof/>
          <w:sz w:val="28"/>
          <w:szCs w:val="28"/>
        </w:rPr>
      </w:pPr>
      <w:r>
        <w:rPr>
          <w:bCs/>
          <w:i w:val="0"/>
          <w:iCs w:val="0"/>
          <w:noProof/>
          <w:sz w:val="28"/>
          <w:szCs w:val="28"/>
        </w:rPr>
        <w:t>Санітарно-гігієнічні вимоги до особистої гігієни працівника.</w:t>
      </w:r>
    </w:p>
    <w:p w:rsidR="00E16419" w:rsidRDefault="00E16419" w:rsidP="00EB369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B3694" w:rsidRDefault="00EB3694"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анітарно-гігієнічні вимоги до організації робочого місця з обробки  овочів, грибів, фруктів, ягід, горіхоплідних</w:t>
      </w:r>
      <w:r>
        <w:rPr>
          <w:rFonts w:eastAsiaTheme="minorHAnsi"/>
          <w:color w:val="000000"/>
          <w:sz w:val="28"/>
          <w:szCs w:val="28"/>
          <w:lang w:eastAsia="en-US"/>
        </w:rPr>
        <w:t>;</w:t>
      </w:r>
    </w:p>
    <w:p w:rsidR="00EB3694" w:rsidRDefault="00EB3694"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 xml:space="preserve">анітарно-гігієнічні вимоги до організації робочого місця </w:t>
      </w:r>
      <w:r>
        <w:rPr>
          <w:rFonts w:eastAsiaTheme="minorHAnsi"/>
          <w:color w:val="000000"/>
          <w:sz w:val="28"/>
          <w:szCs w:val="28"/>
          <w:lang w:eastAsia="en-US"/>
        </w:rPr>
        <w:t>для</w:t>
      </w:r>
      <w:r w:rsidRPr="0080064A">
        <w:rPr>
          <w:rFonts w:eastAsiaTheme="minorHAnsi"/>
          <w:color w:val="000000"/>
          <w:sz w:val="28"/>
          <w:szCs w:val="28"/>
          <w:lang w:eastAsia="en-US"/>
        </w:rPr>
        <w:t xml:space="preserve"> приготування напівфабрикатів з</w:t>
      </w:r>
      <w:r>
        <w:rPr>
          <w:rFonts w:eastAsiaTheme="minorHAnsi"/>
          <w:color w:val="000000"/>
          <w:sz w:val="28"/>
          <w:szCs w:val="28"/>
          <w:lang w:eastAsia="en-US"/>
        </w:rPr>
        <w:t xml:space="preserve"> </w:t>
      </w:r>
      <w:r w:rsidRPr="0080064A">
        <w:rPr>
          <w:bCs/>
          <w:iCs/>
          <w:noProof/>
          <w:sz w:val="28"/>
          <w:szCs w:val="28"/>
        </w:rPr>
        <w:t>овочів, грибів, фруктів, ягід, горіхоплідних</w:t>
      </w:r>
      <w:r w:rsidRPr="0080064A">
        <w:rPr>
          <w:rFonts w:eastAsiaTheme="minorHAnsi"/>
          <w:color w:val="000000"/>
          <w:sz w:val="28"/>
          <w:szCs w:val="28"/>
          <w:lang w:eastAsia="en-US"/>
        </w:rPr>
        <w:t>.</w:t>
      </w:r>
    </w:p>
    <w:p w:rsidR="00EB3694" w:rsidRPr="0080064A" w:rsidRDefault="00EB3694" w:rsidP="00D20980">
      <w:pPr>
        <w:pStyle w:val="ab"/>
        <w:widowControl/>
        <w:numPr>
          <w:ilvl w:val="0"/>
          <w:numId w:val="54"/>
        </w:numPr>
        <w:ind w:left="993" w:hanging="284"/>
        <w:jc w:val="both"/>
        <w:rPr>
          <w:rFonts w:eastAsiaTheme="minorHAnsi"/>
          <w:color w:val="000000"/>
          <w:sz w:val="28"/>
          <w:szCs w:val="28"/>
          <w:lang w:eastAsia="en-US"/>
        </w:rPr>
      </w:pPr>
      <w:r>
        <w:rPr>
          <w:bCs/>
          <w:iCs/>
          <w:noProof/>
          <w:sz w:val="28"/>
          <w:szCs w:val="28"/>
        </w:rPr>
        <w:t>с</w:t>
      </w:r>
      <w:r w:rsidRPr="0080064A">
        <w:rPr>
          <w:bCs/>
          <w:iCs/>
          <w:noProof/>
          <w:sz w:val="28"/>
          <w:szCs w:val="28"/>
        </w:rPr>
        <w:t>анітарно-гігієнічні вимоги до особистої гігієни працівника</w:t>
      </w:r>
    </w:p>
    <w:p w:rsidR="00E16419" w:rsidRDefault="00E16419" w:rsidP="00EB369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547C5" w:rsidRDefault="00EB3694" w:rsidP="00D20980">
      <w:pPr>
        <w:pStyle w:val="ab"/>
        <w:numPr>
          <w:ilvl w:val="0"/>
          <w:numId w:val="50"/>
        </w:numPr>
        <w:ind w:left="993" w:hanging="284"/>
        <w:jc w:val="both"/>
        <w:rPr>
          <w:color w:val="000000"/>
          <w:sz w:val="28"/>
          <w:szCs w:val="28"/>
        </w:rPr>
      </w:pPr>
      <w:r w:rsidRPr="0011516F">
        <w:rPr>
          <w:color w:val="000000"/>
          <w:sz w:val="28"/>
          <w:szCs w:val="28"/>
        </w:rPr>
        <w:t>за</w:t>
      </w:r>
      <w:r>
        <w:rPr>
          <w:color w:val="000000"/>
          <w:sz w:val="28"/>
          <w:szCs w:val="28"/>
        </w:rPr>
        <w:t>стосовувати на практиці</w:t>
      </w:r>
      <w:r w:rsidRPr="0011516F">
        <w:rPr>
          <w:color w:val="000000"/>
          <w:sz w:val="28"/>
          <w:szCs w:val="28"/>
        </w:rPr>
        <w:t xml:space="preserve"> </w:t>
      </w:r>
      <w:r w:rsidR="00730534">
        <w:rPr>
          <w:color w:val="000000"/>
          <w:sz w:val="28"/>
          <w:szCs w:val="28"/>
        </w:rPr>
        <w:t xml:space="preserve">основні правила </w:t>
      </w:r>
      <w:r w:rsidRPr="0011516F">
        <w:rPr>
          <w:color w:val="000000"/>
          <w:sz w:val="28"/>
          <w:szCs w:val="28"/>
        </w:rPr>
        <w:t xml:space="preserve">гігієнічних нормативів та санітарних вимог </w:t>
      </w:r>
      <w:r w:rsidR="00730534">
        <w:rPr>
          <w:color w:val="000000"/>
          <w:sz w:val="28"/>
          <w:szCs w:val="28"/>
        </w:rPr>
        <w:t xml:space="preserve">щодо </w:t>
      </w:r>
      <w:r>
        <w:rPr>
          <w:color w:val="000000"/>
          <w:sz w:val="28"/>
          <w:szCs w:val="28"/>
        </w:rPr>
        <w:t>оброб</w:t>
      </w:r>
      <w:r w:rsidR="00730534">
        <w:rPr>
          <w:color w:val="000000"/>
          <w:sz w:val="28"/>
          <w:szCs w:val="28"/>
        </w:rPr>
        <w:t>ки</w:t>
      </w:r>
      <w:r>
        <w:rPr>
          <w:color w:val="000000"/>
          <w:sz w:val="28"/>
          <w:szCs w:val="28"/>
        </w:rPr>
        <w:t xml:space="preserve"> овочів, грибів, фруктів, ягід, горіхоплідних</w:t>
      </w:r>
      <w:r w:rsidRPr="0011516F">
        <w:rPr>
          <w:color w:val="000000"/>
          <w:sz w:val="28"/>
          <w:szCs w:val="28"/>
        </w:rPr>
        <w:t xml:space="preserve"> та </w:t>
      </w:r>
      <w:r>
        <w:rPr>
          <w:color w:val="000000"/>
          <w:sz w:val="28"/>
          <w:szCs w:val="28"/>
        </w:rPr>
        <w:t>приготуванні напівфабрикатів з них</w:t>
      </w:r>
      <w:r w:rsidR="008547C5">
        <w:rPr>
          <w:color w:val="000000"/>
          <w:sz w:val="28"/>
          <w:szCs w:val="28"/>
        </w:rPr>
        <w:t>;</w:t>
      </w:r>
    </w:p>
    <w:p w:rsidR="00EB3694" w:rsidRPr="008547C5" w:rsidRDefault="008547C5" w:rsidP="00D20980">
      <w:pPr>
        <w:pStyle w:val="ab"/>
        <w:numPr>
          <w:ilvl w:val="0"/>
          <w:numId w:val="50"/>
        </w:numPr>
        <w:ind w:left="993" w:hanging="284"/>
        <w:jc w:val="both"/>
        <w:rPr>
          <w:color w:val="000000"/>
          <w:sz w:val="28"/>
          <w:szCs w:val="28"/>
        </w:rPr>
      </w:pPr>
      <w:r>
        <w:rPr>
          <w:color w:val="000000"/>
          <w:sz w:val="28"/>
          <w:szCs w:val="28"/>
        </w:rPr>
        <w:t xml:space="preserve">визначати вимоги до </w:t>
      </w:r>
      <w:r w:rsidR="00EB3694" w:rsidRPr="008547C5">
        <w:rPr>
          <w:color w:val="000000"/>
          <w:sz w:val="28"/>
          <w:szCs w:val="28"/>
        </w:rPr>
        <w:t>санітарного стану  робочого місця</w:t>
      </w:r>
      <w:r>
        <w:rPr>
          <w:color w:val="000000"/>
          <w:sz w:val="28"/>
          <w:szCs w:val="28"/>
        </w:rPr>
        <w:t xml:space="preserve">, </w:t>
      </w:r>
      <w:r w:rsidRPr="0080064A">
        <w:rPr>
          <w:color w:val="000000"/>
          <w:sz w:val="28"/>
          <w:szCs w:val="28"/>
        </w:rPr>
        <w:t>обладнання, інструментів, посуду</w:t>
      </w:r>
      <w:r w:rsidR="00EB3694" w:rsidRPr="008547C5">
        <w:rPr>
          <w:color w:val="000000"/>
          <w:sz w:val="28"/>
          <w:szCs w:val="28"/>
        </w:rPr>
        <w:t xml:space="preserve"> з обробки овочів, грибів, фруктів, ягід, горіхоплідних та приготування напівфабрикатів з них</w:t>
      </w:r>
      <w:r>
        <w:rPr>
          <w:color w:val="000000"/>
          <w:sz w:val="28"/>
          <w:szCs w:val="28"/>
        </w:rPr>
        <w:t>.</w:t>
      </w:r>
    </w:p>
    <w:p w:rsidR="00AA19CE" w:rsidRDefault="00AA19CE" w:rsidP="00AA19CE">
      <w:pPr>
        <w:ind w:firstLine="540"/>
        <w:jc w:val="both"/>
        <w:rPr>
          <w:bCs/>
          <w:i w:val="0"/>
          <w:iCs w:val="0"/>
          <w:noProof/>
          <w:sz w:val="28"/>
          <w:szCs w:val="28"/>
        </w:rPr>
      </w:pPr>
    </w:p>
    <w:p w:rsidR="00AA19CE" w:rsidRDefault="00AA19CE" w:rsidP="00AA19CE">
      <w:pPr>
        <w:ind w:firstLine="540"/>
        <w:jc w:val="both"/>
        <w:rPr>
          <w:b/>
          <w:bCs/>
          <w:i w:val="0"/>
          <w:iCs w:val="0"/>
          <w:sz w:val="28"/>
          <w:szCs w:val="28"/>
        </w:rPr>
      </w:pPr>
      <w:r w:rsidRPr="00AA19CE">
        <w:rPr>
          <w:b/>
          <w:bCs/>
          <w:i w:val="0"/>
          <w:iCs w:val="0"/>
          <w:sz w:val="28"/>
          <w:szCs w:val="28"/>
        </w:rPr>
        <w:t xml:space="preserve">ПК 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w:t>
      </w:r>
      <w:r w:rsidRPr="00AA19CE">
        <w:rPr>
          <w:b/>
          <w:bCs/>
          <w:i w:val="0"/>
          <w:iCs w:val="0"/>
          <w:sz w:val="28"/>
          <w:szCs w:val="28"/>
        </w:rPr>
        <w:lastRenderedPageBreak/>
        <w:t>фарширування</w:t>
      </w:r>
    </w:p>
    <w:p w:rsidR="00AA19CE" w:rsidRPr="00AA19CE" w:rsidRDefault="00AA19CE" w:rsidP="00AA19CE">
      <w:pPr>
        <w:ind w:firstLine="540"/>
        <w:jc w:val="both"/>
        <w:rPr>
          <w:b/>
          <w:bCs/>
          <w:i w:val="0"/>
          <w:sz w:val="28"/>
          <w:szCs w:val="28"/>
          <w:lang w:eastAsia="uk-UA"/>
        </w:rPr>
      </w:pPr>
      <w:r>
        <w:rPr>
          <w:b/>
          <w:bCs/>
          <w:i w:val="0"/>
          <w:iCs w:val="0"/>
          <w:sz w:val="28"/>
          <w:szCs w:val="28"/>
        </w:rPr>
        <w:t xml:space="preserve">Тема 7. </w:t>
      </w:r>
      <w:r w:rsidRPr="00AA19CE">
        <w:rPr>
          <w:b/>
          <w:bCs/>
          <w:i w:val="0"/>
          <w:iCs w:val="0"/>
          <w:sz w:val="28"/>
          <w:szCs w:val="28"/>
        </w:rPr>
        <w:t>Санітарні гігієнічні вимоги до механічної обробки овочів, грибів, ягід</w:t>
      </w:r>
    </w:p>
    <w:p w:rsidR="00C838D4" w:rsidRDefault="00AA19CE" w:rsidP="00C838D4">
      <w:pPr>
        <w:ind w:firstLine="540"/>
        <w:jc w:val="both"/>
        <w:rPr>
          <w:bCs/>
          <w:i w:val="0"/>
          <w:iCs w:val="0"/>
          <w:noProof/>
          <w:sz w:val="28"/>
          <w:szCs w:val="28"/>
        </w:rPr>
      </w:pPr>
      <w:r>
        <w:rPr>
          <w:i w:val="0"/>
          <w:sz w:val="28"/>
          <w:szCs w:val="28"/>
          <w:lang w:eastAsia="uk-UA"/>
        </w:rPr>
        <w:t xml:space="preserve">Правила санітарної обробки кухонного посуду, </w:t>
      </w:r>
      <w:r w:rsidR="00C838D4">
        <w:rPr>
          <w:i w:val="0"/>
          <w:sz w:val="28"/>
          <w:szCs w:val="28"/>
          <w:lang w:eastAsia="uk-UA"/>
        </w:rPr>
        <w:t>інструментів, інвентарю, їх маркування та використання для обробки овочів,</w:t>
      </w:r>
      <w:r w:rsidR="00C838D4" w:rsidRPr="00C838D4">
        <w:rPr>
          <w:bCs/>
          <w:i w:val="0"/>
          <w:iCs w:val="0"/>
          <w:noProof/>
          <w:sz w:val="28"/>
          <w:szCs w:val="28"/>
        </w:rPr>
        <w:t xml:space="preserve"> </w:t>
      </w:r>
      <w:r w:rsidR="00C838D4" w:rsidRPr="00AA19CE">
        <w:rPr>
          <w:bCs/>
          <w:i w:val="0"/>
          <w:iCs w:val="0"/>
          <w:noProof/>
          <w:sz w:val="28"/>
          <w:szCs w:val="28"/>
        </w:rPr>
        <w:t>гриб</w:t>
      </w:r>
      <w:r w:rsidR="00C838D4">
        <w:rPr>
          <w:bCs/>
          <w:i w:val="0"/>
          <w:iCs w:val="0"/>
          <w:noProof/>
          <w:sz w:val="28"/>
          <w:szCs w:val="28"/>
        </w:rPr>
        <w:t>ів</w:t>
      </w:r>
      <w:r w:rsidR="00C838D4" w:rsidRPr="00AA19CE">
        <w:rPr>
          <w:bCs/>
          <w:i w:val="0"/>
          <w:iCs w:val="0"/>
          <w:noProof/>
          <w:sz w:val="28"/>
          <w:szCs w:val="28"/>
        </w:rPr>
        <w:t>, фрукт</w:t>
      </w:r>
      <w:r w:rsidR="00C838D4">
        <w:rPr>
          <w:bCs/>
          <w:i w:val="0"/>
          <w:iCs w:val="0"/>
          <w:noProof/>
          <w:sz w:val="28"/>
          <w:szCs w:val="28"/>
        </w:rPr>
        <w:t>ів</w:t>
      </w:r>
      <w:r w:rsidR="00C838D4" w:rsidRPr="00AA19CE">
        <w:rPr>
          <w:bCs/>
          <w:i w:val="0"/>
          <w:iCs w:val="0"/>
          <w:noProof/>
          <w:sz w:val="28"/>
          <w:szCs w:val="28"/>
        </w:rPr>
        <w:t>, яг</w:t>
      </w:r>
      <w:r w:rsidR="00C838D4">
        <w:rPr>
          <w:bCs/>
          <w:i w:val="0"/>
          <w:iCs w:val="0"/>
          <w:noProof/>
          <w:sz w:val="28"/>
          <w:szCs w:val="28"/>
        </w:rPr>
        <w:t>ід</w:t>
      </w:r>
      <w:r w:rsidR="00C838D4" w:rsidRPr="00AA19CE">
        <w:rPr>
          <w:bCs/>
          <w:i w:val="0"/>
          <w:iCs w:val="0"/>
          <w:noProof/>
          <w:sz w:val="28"/>
          <w:szCs w:val="28"/>
        </w:rPr>
        <w:t>, горіхоплідн</w:t>
      </w:r>
      <w:r w:rsidR="00C838D4">
        <w:rPr>
          <w:bCs/>
          <w:i w:val="0"/>
          <w:iCs w:val="0"/>
          <w:noProof/>
          <w:sz w:val="28"/>
          <w:szCs w:val="28"/>
        </w:rPr>
        <w:t xml:space="preserve">их. </w:t>
      </w:r>
    </w:p>
    <w:p w:rsidR="00C838D4" w:rsidRDefault="00C838D4" w:rsidP="00C838D4">
      <w:pPr>
        <w:ind w:firstLine="540"/>
        <w:jc w:val="both"/>
        <w:rPr>
          <w:bCs/>
          <w:i w:val="0"/>
          <w:iCs w:val="0"/>
          <w:noProof/>
          <w:sz w:val="28"/>
          <w:szCs w:val="28"/>
        </w:rPr>
      </w:pPr>
      <w:r>
        <w:rPr>
          <w:bCs/>
          <w:i w:val="0"/>
          <w:iCs w:val="0"/>
          <w:noProof/>
          <w:sz w:val="28"/>
          <w:szCs w:val="28"/>
        </w:rPr>
        <w:t xml:space="preserve">Дотримання гігєнічних вимог технологічного процесу приготування напівфабрикатів з овочів та грибів. </w:t>
      </w:r>
      <w:r w:rsidR="00DF1563">
        <w:rPr>
          <w:bCs/>
          <w:i w:val="0"/>
          <w:iCs w:val="0"/>
          <w:noProof/>
          <w:sz w:val="28"/>
          <w:szCs w:val="28"/>
        </w:rPr>
        <w:t>Дотримання температурного режиму зберігання нарізаних овочів, фруктів та грибів для попередження харчових отруєнь.</w:t>
      </w:r>
    </w:p>
    <w:p w:rsidR="00E16419" w:rsidRDefault="00E16419" w:rsidP="00226F3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26F33" w:rsidRDefault="00226F33" w:rsidP="00D20980">
      <w:pPr>
        <w:pStyle w:val="ab"/>
        <w:widowControl/>
        <w:numPr>
          <w:ilvl w:val="0"/>
          <w:numId w:val="50"/>
        </w:numPr>
        <w:ind w:left="993" w:hanging="284"/>
        <w:jc w:val="both"/>
        <w:rPr>
          <w:rFonts w:eastAsiaTheme="minorHAnsi"/>
          <w:color w:val="000000"/>
          <w:sz w:val="28"/>
          <w:szCs w:val="28"/>
          <w:lang w:eastAsia="en-US"/>
        </w:rPr>
      </w:pPr>
      <w:bookmarkStart w:id="48" w:name="_Hlk103160181"/>
      <w:r>
        <w:rPr>
          <w:rFonts w:eastAsiaTheme="minorHAnsi"/>
          <w:color w:val="000000"/>
          <w:sz w:val="28"/>
          <w:szCs w:val="28"/>
          <w:lang w:eastAsia="en-US"/>
        </w:rPr>
        <w:t>п</w:t>
      </w:r>
      <w:r w:rsidRPr="00044825">
        <w:rPr>
          <w:rFonts w:eastAsiaTheme="minorHAnsi"/>
          <w:color w:val="000000"/>
          <w:sz w:val="28"/>
          <w:szCs w:val="28"/>
          <w:lang w:eastAsia="en-US"/>
        </w:rPr>
        <w:t>равила санітарної обробки кухонного посуду, інструментів, інвентарю для обробки овочів, грибів, фруктів, ягід, горіхоплідних</w:t>
      </w:r>
      <w:r>
        <w:rPr>
          <w:rFonts w:eastAsiaTheme="minorHAnsi"/>
          <w:color w:val="000000"/>
          <w:sz w:val="28"/>
          <w:szCs w:val="28"/>
          <w:lang w:eastAsia="en-US"/>
        </w:rPr>
        <w:t>;</w:t>
      </w:r>
    </w:p>
    <w:p w:rsidR="00226F33" w:rsidRPr="00733B1F"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правила маркування </w:t>
      </w:r>
      <w:r w:rsidRPr="00733B1F">
        <w:rPr>
          <w:rFonts w:eastAsiaTheme="minorHAnsi"/>
          <w:color w:val="000000"/>
          <w:sz w:val="28"/>
          <w:szCs w:val="28"/>
          <w:lang w:eastAsia="en-US"/>
        </w:rPr>
        <w:t>кухонного посуду, інструментів, інвентарю</w:t>
      </w:r>
      <w:r>
        <w:rPr>
          <w:rFonts w:eastAsiaTheme="minorHAnsi"/>
          <w:color w:val="000000"/>
          <w:sz w:val="28"/>
          <w:szCs w:val="28"/>
          <w:lang w:eastAsia="en-US"/>
        </w:rPr>
        <w:t xml:space="preserve"> для </w:t>
      </w:r>
      <w:r w:rsidRPr="00733B1F">
        <w:rPr>
          <w:rFonts w:eastAsiaTheme="minorHAnsi"/>
          <w:color w:val="000000"/>
          <w:sz w:val="28"/>
          <w:szCs w:val="28"/>
          <w:lang w:eastAsia="en-US"/>
        </w:rPr>
        <w:t>обробки овочів, грибів, фруктів, ягід, горіхоплідних</w:t>
      </w:r>
      <w:r>
        <w:rPr>
          <w:rFonts w:eastAsiaTheme="minorHAnsi"/>
          <w:color w:val="000000"/>
          <w:sz w:val="28"/>
          <w:szCs w:val="28"/>
          <w:lang w:eastAsia="en-US"/>
        </w:rPr>
        <w:t>;</w:t>
      </w:r>
    </w:p>
    <w:p w:rsidR="00226F33"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2628EE">
        <w:rPr>
          <w:rFonts w:eastAsiaTheme="minorHAnsi"/>
          <w:color w:val="000000"/>
          <w:sz w:val="28"/>
          <w:szCs w:val="28"/>
          <w:lang w:eastAsia="en-US"/>
        </w:rPr>
        <w:t xml:space="preserve">анітарно-гігієнічні вимоги </w:t>
      </w:r>
      <w:r w:rsidR="00B4116E">
        <w:rPr>
          <w:rFonts w:eastAsiaTheme="minorHAnsi"/>
          <w:color w:val="000000"/>
          <w:sz w:val="28"/>
          <w:szCs w:val="28"/>
          <w:lang w:eastAsia="en-US"/>
        </w:rPr>
        <w:t xml:space="preserve">до </w:t>
      </w:r>
      <w:r w:rsidRPr="002628EE">
        <w:rPr>
          <w:rFonts w:eastAsiaTheme="minorHAnsi"/>
          <w:color w:val="000000"/>
          <w:sz w:val="28"/>
          <w:szCs w:val="28"/>
          <w:lang w:eastAsia="en-US"/>
        </w:rPr>
        <w:t xml:space="preserve">технологічного процесу </w:t>
      </w:r>
      <w:r w:rsidR="00B4116E">
        <w:rPr>
          <w:rFonts w:eastAsiaTheme="minorHAnsi"/>
          <w:color w:val="000000"/>
          <w:sz w:val="28"/>
          <w:szCs w:val="28"/>
          <w:lang w:eastAsia="en-US"/>
        </w:rPr>
        <w:t xml:space="preserve">механічної кулінарної обробки </w:t>
      </w:r>
      <w:r w:rsidR="00B4116E" w:rsidRPr="00733B1F">
        <w:rPr>
          <w:rFonts w:eastAsiaTheme="minorHAnsi"/>
          <w:color w:val="000000"/>
          <w:sz w:val="28"/>
          <w:szCs w:val="28"/>
          <w:lang w:eastAsia="en-US"/>
        </w:rPr>
        <w:t>овочів, грибів, фруктів, ягід, горіхоплідних</w:t>
      </w:r>
      <w:r w:rsidR="00B4116E" w:rsidRPr="002628EE">
        <w:rPr>
          <w:rFonts w:eastAsiaTheme="minorHAnsi"/>
          <w:color w:val="000000"/>
          <w:sz w:val="28"/>
          <w:szCs w:val="28"/>
          <w:lang w:eastAsia="en-US"/>
        </w:rPr>
        <w:t xml:space="preserve"> </w:t>
      </w:r>
      <w:r w:rsidR="00B4116E">
        <w:rPr>
          <w:rFonts w:eastAsiaTheme="minorHAnsi"/>
          <w:color w:val="000000"/>
          <w:sz w:val="28"/>
          <w:szCs w:val="28"/>
          <w:lang w:eastAsia="en-US"/>
        </w:rPr>
        <w:t xml:space="preserve">та </w:t>
      </w:r>
      <w:r w:rsidRPr="002628EE">
        <w:rPr>
          <w:rFonts w:eastAsiaTheme="minorHAnsi"/>
          <w:color w:val="000000"/>
          <w:sz w:val="28"/>
          <w:szCs w:val="28"/>
          <w:lang w:eastAsia="en-US"/>
        </w:rPr>
        <w:t>приготування напівфабрикатів з овочів та грибів</w:t>
      </w:r>
      <w:r>
        <w:rPr>
          <w:rFonts w:eastAsiaTheme="minorHAnsi"/>
          <w:color w:val="000000"/>
          <w:sz w:val="28"/>
          <w:szCs w:val="28"/>
          <w:lang w:eastAsia="en-US"/>
        </w:rPr>
        <w:t>;</w:t>
      </w:r>
    </w:p>
    <w:p w:rsidR="00226F33" w:rsidRPr="00F81450"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санітарно-гігієнічне дотримання температурного режиму зберігання </w:t>
      </w:r>
      <w:r w:rsidRPr="00615A48">
        <w:rPr>
          <w:rFonts w:eastAsiaTheme="minorHAnsi"/>
          <w:color w:val="000000"/>
          <w:sz w:val="28"/>
          <w:szCs w:val="28"/>
          <w:lang w:eastAsia="en-US"/>
        </w:rPr>
        <w:t>нарізаних овочів, фруктів та грибів дл</w:t>
      </w:r>
      <w:r>
        <w:rPr>
          <w:rFonts w:eastAsiaTheme="minorHAnsi"/>
          <w:color w:val="000000"/>
          <w:sz w:val="28"/>
          <w:szCs w:val="28"/>
          <w:lang w:eastAsia="en-US"/>
        </w:rPr>
        <w:t>я попередження харчових отруєнь.</w:t>
      </w:r>
    </w:p>
    <w:bookmarkEnd w:id="48"/>
    <w:p w:rsidR="00E16419" w:rsidRPr="00C34B64" w:rsidRDefault="00E16419" w:rsidP="00226F3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26F33" w:rsidRDefault="00226F33" w:rsidP="00D20980">
      <w:pPr>
        <w:pStyle w:val="ab"/>
        <w:widowControl/>
        <w:numPr>
          <w:ilvl w:val="0"/>
          <w:numId w:val="50"/>
        </w:numPr>
        <w:ind w:left="993" w:hanging="284"/>
        <w:jc w:val="both"/>
        <w:rPr>
          <w:rFonts w:eastAsiaTheme="minorHAnsi"/>
          <w:color w:val="000000"/>
          <w:sz w:val="28"/>
          <w:szCs w:val="28"/>
          <w:lang w:eastAsia="en-US"/>
        </w:rPr>
      </w:pPr>
      <w:r w:rsidRPr="0011516F">
        <w:rPr>
          <w:color w:val="000000"/>
          <w:sz w:val="28"/>
          <w:szCs w:val="28"/>
        </w:rPr>
        <w:t>за</w:t>
      </w:r>
      <w:r>
        <w:rPr>
          <w:color w:val="000000"/>
          <w:sz w:val="28"/>
          <w:szCs w:val="28"/>
        </w:rPr>
        <w:t>стосовувати на практиці</w:t>
      </w:r>
      <w:r w:rsidRPr="0011516F">
        <w:rPr>
          <w:color w:val="000000"/>
          <w:sz w:val="28"/>
          <w:szCs w:val="28"/>
        </w:rPr>
        <w:t xml:space="preserve"> </w:t>
      </w:r>
      <w:r>
        <w:rPr>
          <w:color w:val="000000"/>
          <w:sz w:val="28"/>
          <w:szCs w:val="28"/>
        </w:rPr>
        <w:t xml:space="preserve">основні правила </w:t>
      </w:r>
      <w:r w:rsidRPr="0011516F">
        <w:rPr>
          <w:color w:val="000000"/>
          <w:sz w:val="28"/>
          <w:szCs w:val="28"/>
        </w:rPr>
        <w:t xml:space="preserve">гігієнічних нормативів та санітарних вимог </w:t>
      </w:r>
      <w:r>
        <w:rPr>
          <w:rFonts w:eastAsiaTheme="minorHAnsi"/>
          <w:color w:val="000000"/>
          <w:sz w:val="28"/>
          <w:szCs w:val="28"/>
          <w:lang w:eastAsia="en-US"/>
        </w:rPr>
        <w:t>до обробки кухонного посуду, інструментів, інвентарю для обробки овочів, грибів, фруктів, ягід, горіхоподібних;</w:t>
      </w:r>
    </w:p>
    <w:p w:rsidR="00226F33"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у правильності маркування </w:t>
      </w:r>
      <w:r w:rsidRPr="002B0D3B">
        <w:rPr>
          <w:rFonts w:eastAsiaTheme="minorHAnsi"/>
          <w:color w:val="000000"/>
          <w:sz w:val="28"/>
          <w:szCs w:val="28"/>
          <w:lang w:eastAsia="en-US"/>
        </w:rPr>
        <w:t>кухонного посуду, інструментів, інвентарю для обробки овочів, грибів, фруктів, ягід, горіхоподібних</w:t>
      </w:r>
      <w:r w:rsidR="00B4116E">
        <w:rPr>
          <w:rFonts w:eastAsiaTheme="minorHAnsi"/>
          <w:color w:val="000000"/>
          <w:sz w:val="28"/>
          <w:szCs w:val="28"/>
          <w:lang w:eastAsia="en-US"/>
        </w:rPr>
        <w:t>;</w:t>
      </w:r>
    </w:p>
    <w:p w:rsidR="00B4116E" w:rsidRDefault="00B4116E" w:rsidP="00D20980">
      <w:pPr>
        <w:pStyle w:val="ab"/>
        <w:widowControl/>
        <w:numPr>
          <w:ilvl w:val="0"/>
          <w:numId w:val="50"/>
        </w:numPr>
        <w:ind w:left="993" w:hanging="284"/>
        <w:jc w:val="both"/>
        <w:rPr>
          <w:rFonts w:eastAsiaTheme="minorHAnsi"/>
          <w:color w:val="000000"/>
          <w:sz w:val="28"/>
          <w:szCs w:val="28"/>
          <w:lang w:eastAsia="en-US"/>
        </w:rPr>
      </w:pPr>
      <w:bookmarkStart w:id="49" w:name="_Hlk103163451"/>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механічної кулінарної обробки </w:t>
      </w:r>
      <w:r w:rsidRPr="00733B1F">
        <w:rPr>
          <w:rFonts w:eastAsiaTheme="minorHAnsi"/>
          <w:color w:val="000000"/>
          <w:sz w:val="28"/>
          <w:szCs w:val="28"/>
          <w:lang w:eastAsia="en-US"/>
        </w:rPr>
        <w:t>овочів, грибів, фруктів, ягід, горіхоплідних</w:t>
      </w:r>
      <w:r>
        <w:rPr>
          <w:rFonts w:eastAsiaTheme="minorHAnsi"/>
          <w:color w:val="000000"/>
          <w:sz w:val="28"/>
          <w:szCs w:val="28"/>
          <w:lang w:eastAsia="en-US"/>
        </w:rPr>
        <w:t xml:space="preserve">, </w:t>
      </w:r>
      <w:r w:rsidRPr="002628EE">
        <w:rPr>
          <w:rFonts w:eastAsiaTheme="minorHAnsi"/>
          <w:color w:val="000000"/>
          <w:sz w:val="28"/>
          <w:szCs w:val="28"/>
          <w:lang w:eastAsia="en-US"/>
        </w:rPr>
        <w:t>приготування напівфабрикатів з овочів та грибів</w:t>
      </w:r>
      <w:r>
        <w:rPr>
          <w:rFonts w:eastAsiaTheme="minorHAnsi"/>
          <w:color w:val="000000"/>
          <w:sz w:val="28"/>
          <w:szCs w:val="28"/>
          <w:lang w:eastAsia="en-US"/>
        </w:rPr>
        <w:t>;</w:t>
      </w:r>
    </w:p>
    <w:bookmarkEnd w:id="49"/>
    <w:p w:rsidR="00226F33" w:rsidRPr="00544638" w:rsidRDefault="00226F33"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615A48">
        <w:rPr>
          <w:rFonts w:eastAsiaTheme="minorHAnsi"/>
          <w:color w:val="000000"/>
          <w:sz w:val="28"/>
          <w:szCs w:val="28"/>
          <w:lang w:eastAsia="en-US"/>
        </w:rPr>
        <w:t>температурн</w:t>
      </w:r>
      <w:r>
        <w:rPr>
          <w:rFonts w:eastAsiaTheme="minorHAnsi"/>
          <w:color w:val="000000"/>
          <w:sz w:val="28"/>
          <w:szCs w:val="28"/>
          <w:lang w:eastAsia="en-US"/>
        </w:rPr>
        <w:t>і</w:t>
      </w:r>
      <w:r w:rsidRPr="00615A48">
        <w:rPr>
          <w:rFonts w:eastAsiaTheme="minorHAnsi"/>
          <w:color w:val="000000"/>
          <w:sz w:val="28"/>
          <w:szCs w:val="28"/>
          <w:lang w:eastAsia="en-US"/>
        </w:rPr>
        <w:t xml:space="preserve"> режим</w:t>
      </w:r>
      <w:r>
        <w:rPr>
          <w:rFonts w:eastAsiaTheme="minorHAnsi"/>
          <w:color w:val="000000"/>
          <w:sz w:val="28"/>
          <w:szCs w:val="28"/>
          <w:lang w:eastAsia="en-US"/>
        </w:rPr>
        <w:t xml:space="preserve">и та </w:t>
      </w:r>
      <w:r w:rsidR="00544638">
        <w:rPr>
          <w:rFonts w:eastAsiaTheme="minorHAnsi"/>
          <w:color w:val="000000"/>
          <w:sz w:val="28"/>
          <w:szCs w:val="28"/>
          <w:lang w:eastAsia="en-US"/>
        </w:rPr>
        <w:t xml:space="preserve">санітарні вимоги до </w:t>
      </w:r>
      <w:r w:rsidRPr="00615A48">
        <w:rPr>
          <w:rFonts w:eastAsiaTheme="minorHAnsi"/>
          <w:color w:val="000000"/>
          <w:sz w:val="28"/>
          <w:szCs w:val="28"/>
          <w:lang w:eastAsia="en-US"/>
        </w:rPr>
        <w:t xml:space="preserve">зберігання нарізаних овочів, фруктів та грибів </w:t>
      </w:r>
      <w:r w:rsidRPr="00544638">
        <w:rPr>
          <w:rFonts w:eastAsiaTheme="minorHAnsi"/>
          <w:color w:val="000000"/>
          <w:sz w:val="28"/>
          <w:szCs w:val="28"/>
          <w:lang w:eastAsia="en-US"/>
        </w:rPr>
        <w:t>для попередження харчових отруєнь</w:t>
      </w:r>
      <w:r w:rsidR="00544638">
        <w:rPr>
          <w:rFonts w:eastAsiaTheme="minorHAnsi"/>
          <w:color w:val="000000"/>
          <w:sz w:val="28"/>
          <w:szCs w:val="28"/>
          <w:lang w:eastAsia="en-US"/>
        </w:rPr>
        <w:t>.</w:t>
      </w:r>
    </w:p>
    <w:p w:rsidR="00DF1563" w:rsidRDefault="00DF1563" w:rsidP="00226F33">
      <w:pPr>
        <w:ind w:left="993" w:hanging="284"/>
        <w:jc w:val="both"/>
        <w:rPr>
          <w:bCs/>
          <w:i w:val="0"/>
          <w:iCs w:val="0"/>
          <w:noProof/>
          <w:sz w:val="28"/>
          <w:szCs w:val="28"/>
        </w:rPr>
      </w:pPr>
    </w:p>
    <w:p w:rsidR="00DF1563" w:rsidRDefault="00DF1563" w:rsidP="00C838D4">
      <w:pPr>
        <w:ind w:firstLine="540"/>
        <w:jc w:val="both"/>
        <w:rPr>
          <w:bCs/>
          <w:i w:val="0"/>
          <w:iCs w:val="0"/>
          <w:noProof/>
          <w:sz w:val="28"/>
          <w:szCs w:val="28"/>
        </w:rPr>
      </w:pPr>
      <w:r w:rsidRPr="00D92633">
        <w:rPr>
          <w:b/>
          <w:i w:val="0"/>
          <w:iCs w:val="0"/>
          <w:noProof/>
          <w:sz w:val="28"/>
          <w:szCs w:val="28"/>
        </w:rPr>
        <w:t>РН 2. Готувати страви та гарніри з овочів, грибів</w:t>
      </w:r>
    </w:p>
    <w:p w:rsidR="00D02C31" w:rsidRPr="00DF1563" w:rsidRDefault="00DF1563" w:rsidP="00AA19CE">
      <w:pPr>
        <w:ind w:firstLine="540"/>
        <w:jc w:val="both"/>
        <w:rPr>
          <w:b/>
          <w:i w:val="0"/>
          <w:iCs w:val="0"/>
          <w:sz w:val="28"/>
          <w:szCs w:val="28"/>
          <w:lang w:eastAsia="uk-UA"/>
        </w:rPr>
      </w:pPr>
      <w:r w:rsidRPr="00DF1563">
        <w:rPr>
          <w:b/>
          <w:i w:val="0"/>
          <w:iCs w:val="0"/>
          <w:sz w:val="28"/>
          <w:szCs w:val="28"/>
        </w:rPr>
        <w:t>ПК 1. Здатність підготуватись до робочого процесу, організувати робоче місце</w:t>
      </w:r>
    </w:p>
    <w:p w:rsidR="00D02C31" w:rsidRDefault="00DF1563" w:rsidP="00DF1563">
      <w:pPr>
        <w:ind w:firstLine="540"/>
        <w:jc w:val="both"/>
        <w:rPr>
          <w:b/>
          <w:bCs/>
          <w:i w:val="0"/>
          <w:iCs w:val="0"/>
          <w:sz w:val="28"/>
          <w:szCs w:val="28"/>
        </w:rPr>
      </w:pPr>
      <w:r>
        <w:rPr>
          <w:b/>
          <w:bCs/>
          <w:i w:val="0"/>
          <w:sz w:val="28"/>
          <w:szCs w:val="28"/>
          <w:lang w:eastAsia="uk-UA"/>
        </w:rPr>
        <w:t xml:space="preserve">Тема 8. </w:t>
      </w:r>
      <w:r w:rsidRPr="00DF1563">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DF1563">
        <w:rPr>
          <w:b/>
          <w:bCs/>
          <w:i w:val="0"/>
          <w:iCs w:val="0"/>
          <w:sz w:val="28"/>
          <w:szCs w:val="28"/>
        </w:rPr>
        <w:t>з овочів і грибів</w:t>
      </w:r>
    </w:p>
    <w:p w:rsidR="00DF1563" w:rsidRPr="00DF1563" w:rsidRDefault="00DF1563" w:rsidP="00DF1563">
      <w:pPr>
        <w:ind w:firstLine="567"/>
        <w:jc w:val="both"/>
        <w:rPr>
          <w:i w:val="0"/>
          <w:iCs w:val="0"/>
          <w:sz w:val="28"/>
          <w:szCs w:val="28"/>
        </w:rPr>
      </w:pPr>
      <w:r w:rsidRPr="00DF1563">
        <w:rPr>
          <w:i w:val="0"/>
          <w:iCs w:val="0"/>
          <w:sz w:val="28"/>
          <w:szCs w:val="28"/>
        </w:rPr>
        <w:t>Правила санітарної обробки столового та кухонного посуду, інструментів, інвентарю</w:t>
      </w:r>
      <w:r w:rsidR="004C483F">
        <w:rPr>
          <w:i w:val="0"/>
          <w:iCs w:val="0"/>
          <w:sz w:val="28"/>
          <w:szCs w:val="28"/>
        </w:rPr>
        <w:t>, їх маркування</w:t>
      </w:r>
      <w:r w:rsidRPr="00DF1563">
        <w:rPr>
          <w:i w:val="0"/>
          <w:iCs w:val="0"/>
          <w:sz w:val="28"/>
          <w:szCs w:val="28"/>
        </w:rPr>
        <w:t xml:space="preserve"> для приготування страв та гарнірів з овочів, грибів.</w:t>
      </w:r>
    </w:p>
    <w:p w:rsidR="00DF1563" w:rsidRPr="00DF1563" w:rsidRDefault="00DF1563" w:rsidP="00DF1563">
      <w:pPr>
        <w:ind w:firstLine="567"/>
        <w:jc w:val="both"/>
        <w:rPr>
          <w:b/>
          <w:i w:val="0"/>
          <w:iCs w:val="0"/>
          <w:sz w:val="28"/>
          <w:szCs w:val="28"/>
        </w:rPr>
      </w:pPr>
      <w:r w:rsidRPr="00DF1563">
        <w:rPr>
          <w:i w:val="0"/>
          <w:iCs w:val="0"/>
          <w:sz w:val="28"/>
          <w:szCs w:val="28"/>
        </w:rPr>
        <w:t>Дотримання гігієнічних вимог технологічного процесу приготування</w:t>
      </w:r>
      <w:r w:rsidR="004C483F">
        <w:rPr>
          <w:i w:val="0"/>
          <w:iCs w:val="0"/>
          <w:sz w:val="28"/>
          <w:szCs w:val="28"/>
        </w:rPr>
        <w:t xml:space="preserve"> страв з овочів і грибів</w:t>
      </w:r>
      <w:r w:rsidRPr="00DF1563">
        <w:rPr>
          <w:i w:val="0"/>
          <w:iCs w:val="0"/>
          <w:sz w:val="28"/>
          <w:szCs w:val="28"/>
        </w:rPr>
        <w:t>.</w:t>
      </w:r>
    </w:p>
    <w:p w:rsidR="00DF1563" w:rsidRPr="00DF1563" w:rsidRDefault="00DF1563" w:rsidP="00DF1563">
      <w:pPr>
        <w:pStyle w:val="270"/>
        <w:ind w:firstLine="567"/>
        <w:rPr>
          <w:szCs w:val="28"/>
        </w:rPr>
      </w:pPr>
      <w:r w:rsidRPr="00DF1563">
        <w:rPr>
          <w:szCs w:val="28"/>
        </w:rPr>
        <w:lastRenderedPageBreak/>
        <w:t>Значення дотримання температурного режиму і тривалості обробки для попередження харчових отруєнь.</w:t>
      </w:r>
    </w:p>
    <w:p w:rsidR="00DF1563" w:rsidRPr="00DF1563" w:rsidRDefault="00DF1563" w:rsidP="00DF1563">
      <w:pPr>
        <w:pStyle w:val="270"/>
        <w:ind w:firstLine="567"/>
        <w:rPr>
          <w:szCs w:val="28"/>
        </w:rPr>
      </w:pPr>
      <w:r w:rsidRPr="00DF1563">
        <w:rPr>
          <w:szCs w:val="28"/>
        </w:rPr>
        <w:t>Умови та терміни зберігання.</w:t>
      </w:r>
    </w:p>
    <w:p w:rsidR="00E16419" w:rsidRDefault="00E16419" w:rsidP="008547C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547C5" w:rsidRPr="00F81450" w:rsidRDefault="008547C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F81450">
        <w:rPr>
          <w:rFonts w:eastAsiaTheme="minorHAnsi"/>
          <w:color w:val="000000"/>
          <w:sz w:val="28"/>
          <w:szCs w:val="28"/>
          <w:lang w:eastAsia="en-US"/>
        </w:rPr>
        <w:t xml:space="preserve">равила санітарної обробки </w:t>
      </w:r>
      <w:r>
        <w:rPr>
          <w:rFonts w:eastAsiaTheme="minorHAnsi"/>
          <w:color w:val="000000"/>
          <w:sz w:val="28"/>
          <w:szCs w:val="28"/>
          <w:lang w:eastAsia="en-US"/>
        </w:rPr>
        <w:t xml:space="preserve">столового та </w:t>
      </w:r>
      <w:r w:rsidRPr="00F81450">
        <w:rPr>
          <w:rFonts w:eastAsiaTheme="minorHAnsi"/>
          <w:color w:val="000000"/>
          <w:sz w:val="28"/>
          <w:szCs w:val="28"/>
          <w:lang w:eastAsia="en-US"/>
        </w:rPr>
        <w:t>кухонного посуду, інструментів, інвентарю для приготування страв та гарнірів з овочів, грибів</w:t>
      </w:r>
      <w:r>
        <w:rPr>
          <w:rFonts w:eastAsiaTheme="minorHAnsi"/>
          <w:color w:val="000000"/>
          <w:sz w:val="28"/>
          <w:szCs w:val="28"/>
          <w:lang w:eastAsia="en-US"/>
        </w:rPr>
        <w:t>;</w:t>
      </w:r>
    </w:p>
    <w:p w:rsidR="008547C5" w:rsidRPr="00F81450"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8547C5" w:rsidRPr="00F81450">
        <w:rPr>
          <w:rFonts w:eastAsiaTheme="minorHAnsi"/>
          <w:color w:val="000000"/>
          <w:sz w:val="28"/>
          <w:szCs w:val="28"/>
          <w:lang w:eastAsia="en-US"/>
        </w:rPr>
        <w:t xml:space="preserve">анітарно-гігієнічні вимоги при виконанні  технологічного процесу </w:t>
      </w:r>
      <w:r w:rsidR="008547C5" w:rsidRPr="00B52F23">
        <w:rPr>
          <w:rFonts w:eastAsiaTheme="minorHAnsi"/>
          <w:color w:val="000000"/>
          <w:sz w:val="28"/>
          <w:szCs w:val="28"/>
          <w:lang w:eastAsia="en-US"/>
        </w:rPr>
        <w:t>приготування страв та гарнірів з овочів, грибів</w:t>
      </w:r>
      <w:r>
        <w:rPr>
          <w:rFonts w:eastAsiaTheme="minorHAnsi"/>
          <w:color w:val="000000"/>
          <w:sz w:val="28"/>
          <w:szCs w:val="28"/>
          <w:lang w:eastAsia="en-US"/>
        </w:rPr>
        <w:t>;</w:t>
      </w:r>
    </w:p>
    <w:p w:rsidR="008547C5"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8547C5" w:rsidRPr="00F81450">
        <w:rPr>
          <w:rFonts w:eastAsiaTheme="minorHAnsi"/>
          <w:color w:val="000000"/>
          <w:sz w:val="28"/>
          <w:szCs w:val="28"/>
          <w:lang w:eastAsia="en-US"/>
        </w:rPr>
        <w:t>анітарно-гігієнічн</w:t>
      </w:r>
      <w:r w:rsidR="008547C5">
        <w:rPr>
          <w:rFonts w:eastAsiaTheme="minorHAnsi"/>
          <w:color w:val="000000"/>
          <w:sz w:val="28"/>
          <w:szCs w:val="28"/>
          <w:lang w:eastAsia="en-US"/>
        </w:rPr>
        <w:t>і вимоги</w:t>
      </w:r>
      <w:r w:rsidR="008547C5" w:rsidRPr="00F81450">
        <w:rPr>
          <w:rFonts w:eastAsiaTheme="minorHAnsi"/>
          <w:color w:val="000000"/>
          <w:sz w:val="28"/>
          <w:szCs w:val="28"/>
          <w:lang w:eastAsia="en-US"/>
        </w:rPr>
        <w:t xml:space="preserve"> дотримання температурного режиму </w:t>
      </w:r>
      <w:r w:rsidR="008547C5">
        <w:rPr>
          <w:rFonts w:eastAsiaTheme="minorHAnsi"/>
          <w:color w:val="000000"/>
          <w:sz w:val="28"/>
          <w:szCs w:val="28"/>
          <w:lang w:eastAsia="en-US"/>
        </w:rPr>
        <w:t>при приготуванні страв та гарнірів з овочів та грибів</w:t>
      </w:r>
      <w:r>
        <w:rPr>
          <w:rFonts w:eastAsiaTheme="minorHAnsi"/>
          <w:color w:val="000000"/>
          <w:sz w:val="28"/>
          <w:szCs w:val="28"/>
          <w:lang w:eastAsia="en-US"/>
        </w:rPr>
        <w:t>;</w:t>
      </w:r>
      <w:r w:rsidR="008547C5" w:rsidRPr="00B52F23">
        <w:rPr>
          <w:rFonts w:eastAsiaTheme="minorHAnsi"/>
          <w:color w:val="000000"/>
          <w:sz w:val="28"/>
          <w:szCs w:val="28"/>
          <w:lang w:eastAsia="en-US"/>
        </w:rPr>
        <w:t xml:space="preserve"> </w:t>
      </w:r>
    </w:p>
    <w:p w:rsidR="008547C5" w:rsidRPr="00F81450"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8547C5">
        <w:rPr>
          <w:rFonts w:eastAsiaTheme="minorHAnsi"/>
          <w:color w:val="000000"/>
          <w:sz w:val="28"/>
          <w:szCs w:val="28"/>
          <w:lang w:eastAsia="en-US"/>
        </w:rPr>
        <w:t>анітарно-гігієнічні вимоги до</w:t>
      </w:r>
      <w:r w:rsidR="008547C5" w:rsidRPr="00B52F23">
        <w:rPr>
          <w:rFonts w:eastAsiaTheme="minorHAnsi"/>
          <w:color w:val="000000"/>
          <w:sz w:val="28"/>
          <w:szCs w:val="28"/>
          <w:lang w:eastAsia="en-US"/>
        </w:rPr>
        <w:t xml:space="preserve"> попередження харчових отруєнь</w:t>
      </w:r>
      <w:r w:rsidR="008547C5">
        <w:rPr>
          <w:rFonts w:eastAsiaTheme="minorHAnsi"/>
          <w:color w:val="000000"/>
          <w:sz w:val="28"/>
          <w:szCs w:val="28"/>
          <w:lang w:eastAsia="en-US"/>
        </w:rPr>
        <w:t xml:space="preserve"> при зберіганні та реалізації страв з овочів та грибів</w:t>
      </w:r>
      <w:r>
        <w:rPr>
          <w:rFonts w:eastAsiaTheme="minorHAnsi"/>
          <w:color w:val="000000"/>
          <w:sz w:val="28"/>
          <w:szCs w:val="28"/>
          <w:lang w:eastAsia="en-US"/>
        </w:rPr>
        <w:t>;</w:t>
      </w:r>
    </w:p>
    <w:p w:rsidR="008547C5" w:rsidRPr="00F81450"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у</w:t>
      </w:r>
      <w:r w:rsidR="008547C5" w:rsidRPr="00B52F23">
        <w:rPr>
          <w:rFonts w:eastAsiaTheme="minorHAnsi"/>
          <w:color w:val="000000"/>
          <w:sz w:val="28"/>
          <w:szCs w:val="28"/>
          <w:lang w:eastAsia="en-US"/>
        </w:rPr>
        <w:t>мови та терміни зберігання.</w:t>
      </w:r>
    </w:p>
    <w:p w:rsidR="00E16419" w:rsidRDefault="00E16419" w:rsidP="006D41E8">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D41E8" w:rsidRPr="00733B1F"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забезпечувати на практиці</w:t>
      </w:r>
      <w:r w:rsidRPr="00733B1F">
        <w:t xml:space="preserve"> </w:t>
      </w:r>
      <w:r w:rsidRPr="00733B1F">
        <w:rPr>
          <w:rFonts w:eastAsiaTheme="minorHAnsi"/>
          <w:color w:val="000000"/>
          <w:sz w:val="28"/>
          <w:szCs w:val="28"/>
          <w:lang w:eastAsia="en-US"/>
        </w:rPr>
        <w:t>дотримування гігієнічних нормативів та санітарних вимог до обробки кухонного посуду, інструментів, інвентарю для приготування страв та гарнірів з овочів, грибів</w:t>
      </w:r>
      <w:r>
        <w:rPr>
          <w:rFonts w:eastAsiaTheme="minorHAnsi"/>
          <w:color w:val="000000"/>
          <w:sz w:val="28"/>
          <w:szCs w:val="28"/>
          <w:lang w:eastAsia="en-US"/>
        </w:rPr>
        <w:t>;</w:t>
      </w:r>
    </w:p>
    <w:p w:rsidR="006D41E8" w:rsidRPr="00733B1F"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 страв з овочів і грибів</w:t>
      </w:r>
      <w:r>
        <w:rPr>
          <w:rFonts w:eastAsiaTheme="minorHAnsi"/>
          <w:color w:val="000000"/>
          <w:sz w:val="28"/>
          <w:szCs w:val="28"/>
          <w:lang w:eastAsia="en-US"/>
        </w:rPr>
        <w:t>;</w:t>
      </w:r>
    </w:p>
    <w:p w:rsidR="006D41E8" w:rsidRDefault="006D41E8" w:rsidP="00D20980">
      <w:pPr>
        <w:pStyle w:val="ab"/>
        <w:widowControl/>
        <w:numPr>
          <w:ilvl w:val="0"/>
          <w:numId w:val="50"/>
        </w:numPr>
        <w:ind w:left="993" w:hanging="284"/>
        <w:jc w:val="both"/>
        <w:rPr>
          <w:rFonts w:eastAsiaTheme="minorHAnsi"/>
          <w:color w:val="000000"/>
          <w:sz w:val="28"/>
          <w:szCs w:val="28"/>
          <w:lang w:eastAsia="en-US"/>
        </w:rPr>
      </w:pPr>
      <w:bookmarkStart w:id="50" w:name="_Hlk103159677"/>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при приготуванні страв з овочів і грибів 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rsidR="006D41E8" w:rsidRPr="00E52BC1" w:rsidRDefault="00E52BC1" w:rsidP="00D20980">
      <w:pPr>
        <w:pStyle w:val="ab"/>
        <w:widowControl/>
        <w:numPr>
          <w:ilvl w:val="0"/>
          <w:numId w:val="50"/>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важливість </w:t>
      </w:r>
      <w:r w:rsidR="006D41E8"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006D41E8" w:rsidRPr="00E52BC1">
        <w:rPr>
          <w:rFonts w:eastAsiaTheme="minorHAnsi"/>
          <w:color w:val="000000"/>
          <w:sz w:val="28"/>
          <w:szCs w:val="28"/>
          <w:lang w:eastAsia="en-US"/>
        </w:rPr>
        <w:t>зберіганн</w:t>
      </w:r>
      <w:r>
        <w:rPr>
          <w:rFonts w:eastAsiaTheme="minorHAnsi"/>
          <w:color w:val="000000"/>
          <w:sz w:val="28"/>
          <w:szCs w:val="28"/>
          <w:lang w:eastAsia="en-US"/>
        </w:rPr>
        <w:t>я</w:t>
      </w:r>
      <w:r w:rsidR="006D41E8" w:rsidRPr="00E52BC1">
        <w:rPr>
          <w:rFonts w:eastAsiaTheme="minorHAnsi"/>
          <w:color w:val="000000"/>
          <w:sz w:val="28"/>
          <w:szCs w:val="28"/>
          <w:lang w:eastAsia="en-US"/>
        </w:rPr>
        <w:t xml:space="preserve"> та відпуску готових страв з овочів і грибів для попередження харчових отруєнь</w:t>
      </w:r>
      <w:r>
        <w:rPr>
          <w:rFonts w:eastAsiaTheme="minorHAnsi"/>
          <w:color w:val="000000"/>
          <w:sz w:val="28"/>
          <w:szCs w:val="28"/>
          <w:lang w:eastAsia="en-US"/>
        </w:rPr>
        <w:t>;</w:t>
      </w:r>
    </w:p>
    <w:p w:rsidR="006D41E8" w:rsidRPr="00017EC9" w:rsidRDefault="00E52BC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006D41E8" w:rsidRPr="00017EC9">
        <w:rPr>
          <w:rFonts w:eastAsiaTheme="minorHAnsi"/>
          <w:color w:val="000000"/>
          <w:sz w:val="28"/>
          <w:szCs w:val="28"/>
          <w:lang w:eastAsia="en-US"/>
        </w:rPr>
        <w:t>правил</w:t>
      </w:r>
      <w:r>
        <w:rPr>
          <w:rFonts w:eastAsiaTheme="minorHAnsi"/>
          <w:color w:val="000000"/>
          <w:sz w:val="28"/>
          <w:szCs w:val="28"/>
          <w:lang w:eastAsia="en-US"/>
        </w:rPr>
        <w:t>ах</w:t>
      </w:r>
      <w:r w:rsidR="006D41E8" w:rsidRPr="00017EC9">
        <w:rPr>
          <w:rFonts w:eastAsiaTheme="minorHAnsi"/>
          <w:color w:val="000000"/>
          <w:sz w:val="28"/>
          <w:szCs w:val="28"/>
          <w:lang w:eastAsia="en-US"/>
        </w:rPr>
        <w:t xml:space="preserve"> від</w:t>
      </w:r>
      <w:r w:rsidR="006D41E8">
        <w:rPr>
          <w:rFonts w:eastAsiaTheme="minorHAnsi"/>
          <w:color w:val="000000"/>
          <w:sz w:val="28"/>
          <w:szCs w:val="28"/>
          <w:lang w:eastAsia="en-US"/>
        </w:rPr>
        <w:t>п</w:t>
      </w:r>
      <w:r w:rsidR="006D41E8"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006D41E8"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006D41E8" w:rsidRPr="00017EC9">
        <w:rPr>
          <w:rFonts w:eastAsiaTheme="minorHAnsi"/>
          <w:color w:val="000000"/>
          <w:sz w:val="28"/>
          <w:szCs w:val="28"/>
          <w:lang w:eastAsia="en-US"/>
        </w:rPr>
        <w:t xml:space="preserve"> виходу приготовлених страв i гарнірів з овочів та грибів;</w:t>
      </w:r>
    </w:p>
    <w:p w:rsidR="006D41E8" w:rsidRPr="00FE57EE" w:rsidRDefault="00E52BC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006D41E8" w:rsidRPr="00017EC9">
        <w:rPr>
          <w:rFonts w:eastAsiaTheme="minorHAnsi"/>
          <w:color w:val="000000"/>
          <w:sz w:val="28"/>
          <w:szCs w:val="28"/>
          <w:lang w:eastAsia="en-US"/>
        </w:rPr>
        <w:t>умов</w:t>
      </w:r>
      <w:r>
        <w:rPr>
          <w:rFonts w:eastAsiaTheme="minorHAnsi"/>
          <w:color w:val="000000"/>
          <w:sz w:val="28"/>
          <w:szCs w:val="28"/>
          <w:lang w:eastAsia="en-US"/>
        </w:rPr>
        <w:t>и</w:t>
      </w:r>
      <w:r w:rsidR="006D41E8"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006D41E8" w:rsidRPr="00017EC9">
        <w:rPr>
          <w:rFonts w:eastAsiaTheme="minorHAnsi"/>
          <w:color w:val="000000"/>
          <w:sz w:val="28"/>
          <w:szCs w:val="28"/>
          <w:lang w:eastAsia="en-US"/>
        </w:rPr>
        <w:t xml:space="preserve"> зберігання страв i гарнірів з овочів</w:t>
      </w:r>
      <w:r w:rsidR="00FE57EE">
        <w:rPr>
          <w:rFonts w:eastAsiaTheme="minorHAnsi"/>
          <w:color w:val="000000"/>
          <w:sz w:val="28"/>
          <w:szCs w:val="28"/>
          <w:lang w:eastAsia="en-US"/>
        </w:rPr>
        <w:t xml:space="preserve"> </w:t>
      </w:r>
      <w:r w:rsidR="006D41E8" w:rsidRPr="00FE57EE">
        <w:rPr>
          <w:rFonts w:eastAsiaTheme="minorHAnsi"/>
          <w:color w:val="000000"/>
          <w:sz w:val="28"/>
          <w:szCs w:val="28"/>
          <w:lang w:eastAsia="en-US"/>
        </w:rPr>
        <w:t>та грибів.</w:t>
      </w:r>
    </w:p>
    <w:bookmarkEnd w:id="50"/>
    <w:p w:rsidR="00DF1563" w:rsidRDefault="00DF1563" w:rsidP="00DF1563">
      <w:pPr>
        <w:ind w:firstLine="567"/>
        <w:jc w:val="both"/>
        <w:rPr>
          <w:i w:val="0"/>
          <w:iCs w:val="0"/>
          <w:sz w:val="28"/>
          <w:szCs w:val="28"/>
          <w:lang w:eastAsia="uk-UA"/>
        </w:rPr>
      </w:pPr>
    </w:p>
    <w:p w:rsidR="00DF1563" w:rsidRPr="00DF1563" w:rsidRDefault="00DF1563" w:rsidP="00DF1563">
      <w:pPr>
        <w:ind w:firstLine="567"/>
        <w:jc w:val="both"/>
        <w:rPr>
          <w:i w:val="0"/>
          <w:iCs w:val="0"/>
          <w:sz w:val="28"/>
          <w:szCs w:val="28"/>
          <w:lang w:eastAsia="uk-UA"/>
        </w:rPr>
      </w:pPr>
      <w:r w:rsidRPr="0014143C">
        <w:rPr>
          <w:b/>
          <w:i w:val="0"/>
          <w:iCs w:val="0"/>
          <w:noProof/>
          <w:sz w:val="28"/>
          <w:szCs w:val="28"/>
        </w:rPr>
        <w:t>РН 3. Готувати страви з яєць, молока та молочних продуктів</w:t>
      </w:r>
    </w:p>
    <w:p w:rsidR="00DF1563" w:rsidRPr="00DF1563" w:rsidRDefault="00DF1563" w:rsidP="00DF1563">
      <w:pPr>
        <w:tabs>
          <w:tab w:val="left" w:pos="1506"/>
        </w:tabs>
        <w:ind w:right="33" w:firstLine="567"/>
        <w:jc w:val="both"/>
        <w:rPr>
          <w:b/>
          <w:i w:val="0"/>
          <w:iCs w:val="0"/>
          <w:sz w:val="28"/>
          <w:szCs w:val="28"/>
        </w:rPr>
      </w:pPr>
      <w:r w:rsidRPr="00DF1563">
        <w:rPr>
          <w:b/>
          <w:i w:val="0"/>
          <w:iCs w:val="0"/>
          <w:sz w:val="28"/>
          <w:szCs w:val="28"/>
        </w:rPr>
        <w:t>ПК 1. Здатність підготуватись до приготування яєць та сиру, організувати робоче місце</w:t>
      </w:r>
    </w:p>
    <w:p w:rsidR="00D02C31" w:rsidRDefault="00DF1563" w:rsidP="00DF1563">
      <w:pPr>
        <w:ind w:firstLine="567"/>
        <w:jc w:val="both"/>
        <w:rPr>
          <w:b/>
          <w:i w:val="0"/>
          <w:iCs w:val="0"/>
          <w:sz w:val="28"/>
          <w:szCs w:val="28"/>
        </w:rPr>
      </w:pPr>
      <w:r w:rsidRPr="00DF1563">
        <w:rPr>
          <w:b/>
          <w:i w:val="0"/>
          <w:iCs w:val="0"/>
          <w:sz w:val="28"/>
          <w:szCs w:val="28"/>
        </w:rPr>
        <w:t>ПК 2. Здатність готувати страви з яєць та сиру</w:t>
      </w:r>
    </w:p>
    <w:p w:rsidR="004C483F" w:rsidRDefault="004C483F" w:rsidP="00DF1563">
      <w:pPr>
        <w:ind w:firstLine="567"/>
        <w:jc w:val="both"/>
        <w:rPr>
          <w:b/>
          <w:bCs/>
          <w:i w:val="0"/>
          <w:iCs w:val="0"/>
          <w:sz w:val="28"/>
          <w:szCs w:val="28"/>
        </w:rPr>
      </w:pPr>
      <w:r>
        <w:rPr>
          <w:b/>
          <w:i w:val="0"/>
          <w:iCs w:val="0"/>
          <w:sz w:val="28"/>
          <w:szCs w:val="28"/>
        </w:rPr>
        <w:t xml:space="preserve">Тема 9. </w:t>
      </w:r>
      <w:r w:rsidRPr="004C483F">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C483F">
        <w:rPr>
          <w:b/>
          <w:bCs/>
          <w:i w:val="0"/>
          <w:iCs w:val="0"/>
          <w:sz w:val="28"/>
          <w:szCs w:val="28"/>
        </w:rPr>
        <w:t>з молока та сиру</w:t>
      </w:r>
    </w:p>
    <w:p w:rsidR="004C483F" w:rsidRPr="00DF1563" w:rsidRDefault="004C483F" w:rsidP="004C483F">
      <w:pPr>
        <w:ind w:firstLine="567"/>
        <w:jc w:val="both"/>
        <w:rPr>
          <w:i w:val="0"/>
          <w:iCs w:val="0"/>
          <w:sz w:val="28"/>
          <w:szCs w:val="28"/>
        </w:rPr>
      </w:pPr>
      <w:r w:rsidRPr="00DF1563">
        <w:rPr>
          <w:i w:val="0"/>
          <w:iCs w:val="0"/>
          <w:sz w:val="28"/>
          <w:szCs w:val="28"/>
        </w:rPr>
        <w:t>Правила санітарної обробки столового та кухонного посуду, інструментів, інвентарю</w:t>
      </w:r>
      <w:r>
        <w:rPr>
          <w:i w:val="0"/>
          <w:iCs w:val="0"/>
          <w:sz w:val="28"/>
          <w:szCs w:val="28"/>
        </w:rPr>
        <w:t>, їх маркування</w:t>
      </w:r>
      <w:r w:rsidRPr="00DF1563">
        <w:rPr>
          <w:i w:val="0"/>
          <w:iCs w:val="0"/>
          <w:sz w:val="28"/>
          <w:szCs w:val="28"/>
        </w:rPr>
        <w:t xml:space="preserve"> для приготування страв</w:t>
      </w:r>
      <w:r>
        <w:rPr>
          <w:i w:val="0"/>
          <w:iCs w:val="0"/>
          <w:sz w:val="28"/>
          <w:szCs w:val="28"/>
        </w:rPr>
        <w:t xml:space="preserve"> з молока та сиру</w:t>
      </w:r>
      <w:r w:rsidRPr="00DF1563">
        <w:rPr>
          <w:i w:val="0"/>
          <w:iCs w:val="0"/>
          <w:sz w:val="28"/>
          <w:szCs w:val="28"/>
        </w:rPr>
        <w:t>.</w:t>
      </w:r>
    </w:p>
    <w:p w:rsidR="004C483F" w:rsidRPr="00DF1563" w:rsidRDefault="004C483F" w:rsidP="004C483F">
      <w:pPr>
        <w:ind w:firstLine="567"/>
        <w:jc w:val="both"/>
        <w:rPr>
          <w:b/>
          <w:i w:val="0"/>
          <w:iCs w:val="0"/>
          <w:sz w:val="28"/>
          <w:szCs w:val="28"/>
        </w:rPr>
      </w:pPr>
      <w:r w:rsidRPr="00DF1563">
        <w:rPr>
          <w:i w:val="0"/>
          <w:iCs w:val="0"/>
          <w:sz w:val="28"/>
          <w:szCs w:val="28"/>
        </w:rPr>
        <w:t>Дотримання гігієнічних вимог технологічного процесу приготування</w:t>
      </w:r>
      <w:r>
        <w:rPr>
          <w:i w:val="0"/>
          <w:iCs w:val="0"/>
          <w:sz w:val="28"/>
          <w:szCs w:val="28"/>
        </w:rPr>
        <w:t xml:space="preserve"> страв з молока та сиру</w:t>
      </w:r>
      <w:r w:rsidRPr="00DF1563">
        <w:rPr>
          <w:i w:val="0"/>
          <w:iCs w:val="0"/>
          <w:sz w:val="28"/>
          <w:szCs w:val="28"/>
        </w:rPr>
        <w:t>.</w:t>
      </w:r>
    </w:p>
    <w:p w:rsidR="004C483F" w:rsidRPr="00DF1563" w:rsidRDefault="004C483F" w:rsidP="004C483F">
      <w:pPr>
        <w:pStyle w:val="270"/>
        <w:ind w:firstLine="567"/>
        <w:rPr>
          <w:szCs w:val="28"/>
        </w:rPr>
      </w:pPr>
      <w:r w:rsidRPr="00DF1563">
        <w:rPr>
          <w:szCs w:val="28"/>
        </w:rPr>
        <w:t>Значення дотримання температурного режиму і тривалості обробки для попередження харчових отруєнь.</w:t>
      </w:r>
    </w:p>
    <w:p w:rsidR="004C483F" w:rsidRPr="00DF1563" w:rsidRDefault="004C483F" w:rsidP="004C483F">
      <w:pPr>
        <w:pStyle w:val="270"/>
        <w:ind w:firstLine="567"/>
        <w:rPr>
          <w:szCs w:val="28"/>
        </w:rPr>
      </w:pPr>
      <w:r w:rsidRPr="00DF1563">
        <w:rPr>
          <w:szCs w:val="28"/>
        </w:rPr>
        <w:t>Умови та терміни зберігання.</w:t>
      </w:r>
    </w:p>
    <w:p w:rsidR="00E16419" w:rsidRDefault="00E16419" w:rsidP="001F202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п</w:t>
      </w:r>
      <w:r w:rsidRPr="00F81450">
        <w:rPr>
          <w:rFonts w:eastAsiaTheme="minorHAnsi"/>
          <w:color w:val="000000"/>
          <w:sz w:val="28"/>
          <w:szCs w:val="28"/>
          <w:lang w:eastAsia="en-US"/>
        </w:rPr>
        <w:t xml:space="preserve">равила санітарної обробки </w:t>
      </w:r>
      <w:r>
        <w:rPr>
          <w:rFonts w:eastAsiaTheme="minorHAnsi"/>
          <w:color w:val="000000"/>
          <w:sz w:val="28"/>
          <w:szCs w:val="28"/>
          <w:lang w:eastAsia="en-US"/>
        </w:rPr>
        <w:t xml:space="preserve">столового та </w:t>
      </w:r>
      <w:r w:rsidRPr="00F81450">
        <w:rPr>
          <w:rFonts w:eastAsiaTheme="minorHAnsi"/>
          <w:color w:val="000000"/>
          <w:sz w:val="28"/>
          <w:szCs w:val="28"/>
          <w:lang w:eastAsia="en-US"/>
        </w:rPr>
        <w:t xml:space="preserve">кухонного посуду, інструментів, інвентарю для приготування </w:t>
      </w:r>
      <w:r w:rsidRPr="005E714D">
        <w:rPr>
          <w:rFonts w:eastAsiaTheme="minorHAnsi"/>
          <w:color w:val="000000"/>
          <w:sz w:val="28"/>
          <w:szCs w:val="28"/>
          <w:lang w:eastAsia="en-US"/>
        </w:rPr>
        <w:t>страв з молока та сиру</w:t>
      </w:r>
      <w:r>
        <w:rPr>
          <w:rFonts w:eastAsiaTheme="minorHAnsi"/>
          <w:color w:val="000000"/>
          <w:sz w:val="28"/>
          <w:szCs w:val="28"/>
          <w:lang w:eastAsia="en-US"/>
        </w:rPr>
        <w:t>;</w:t>
      </w:r>
    </w:p>
    <w:p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F81450">
        <w:rPr>
          <w:rFonts w:eastAsiaTheme="minorHAnsi"/>
          <w:color w:val="000000"/>
          <w:sz w:val="28"/>
          <w:szCs w:val="28"/>
          <w:lang w:eastAsia="en-US"/>
        </w:rPr>
        <w:t xml:space="preserve">анітарно-гігієнічні вимоги при виконанні  технологічного процесу </w:t>
      </w:r>
      <w:r w:rsidRPr="00B52F23">
        <w:rPr>
          <w:rFonts w:eastAsiaTheme="minorHAnsi"/>
          <w:color w:val="000000"/>
          <w:sz w:val="28"/>
          <w:szCs w:val="28"/>
          <w:lang w:eastAsia="en-US"/>
        </w:rPr>
        <w:t xml:space="preserve">приготування </w:t>
      </w:r>
      <w:r w:rsidRPr="005E714D">
        <w:rPr>
          <w:rFonts w:eastAsiaTheme="minorHAnsi"/>
          <w:color w:val="000000"/>
          <w:sz w:val="28"/>
          <w:szCs w:val="28"/>
          <w:lang w:eastAsia="en-US"/>
        </w:rPr>
        <w:t>страв з молока та с</w:t>
      </w:r>
      <w:r>
        <w:rPr>
          <w:rFonts w:eastAsiaTheme="minorHAnsi"/>
          <w:color w:val="000000"/>
          <w:sz w:val="28"/>
          <w:szCs w:val="28"/>
          <w:lang w:eastAsia="en-US"/>
        </w:rPr>
        <w:t>иру;</w:t>
      </w:r>
    </w:p>
    <w:p w:rsidR="001F202D"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F81450">
        <w:rPr>
          <w:rFonts w:eastAsiaTheme="minorHAnsi"/>
          <w:color w:val="000000"/>
          <w:sz w:val="28"/>
          <w:szCs w:val="28"/>
          <w:lang w:eastAsia="en-US"/>
        </w:rPr>
        <w:t>анітарно-гігієнічн</w:t>
      </w:r>
      <w:r>
        <w:rPr>
          <w:rFonts w:eastAsiaTheme="minorHAnsi"/>
          <w:color w:val="000000"/>
          <w:sz w:val="28"/>
          <w:szCs w:val="28"/>
          <w:lang w:eastAsia="en-US"/>
        </w:rPr>
        <w:t>і вимоги</w:t>
      </w:r>
      <w:r w:rsidRPr="00F81450">
        <w:rPr>
          <w:rFonts w:eastAsiaTheme="minorHAnsi"/>
          <w:color w:val="000000"/>
          <w:sz w:val="28"/>
          <w:szCs w:val="28"/>
          <w:lang w:eastAsia="en-US"/>
        </w:rPr>
        <w:t xml:space="preserve"> дотримання температурного режиму </w:t>
      </w:r>
      <w:r>
        <w:rPr>
          <w:rFonts w:eastAsiaTheme="minorHAnsi"/>
          <w:color w:val="000000"/>
          <w:sz w:val="28"/>
          <w:szCs w:val="28"/>
          <w:lang w:eastAsia="en-US"/>
        </w:rPr>
        <w:t xml:space="preserve">при приготуванні </w:t>
      </w:r>
      <w:r w:rsidRPr="005E714D">
        <w:rPr>
          <w:rFonts w:eastAsiaTheme="minorHAnsi"/>
          <w:color w:val="000000"/>
          <w:sz w:val="28"/>
          <w:szCs w:val="28"/>
          <w:lang w:eastAsia="en-US"/>
        </w:rPr>
        <w:t>страв з молока та сиру</w:t>
      </w:r>
      <w:r>
        <w:rPr>
          <w:rFonts w:eastAsiaTheme="minorHAnsi"/>
          <w:color w:val="000000"/>
          <w:sz w:val="28"/>
          <w:szCs w:val="28"/>
          <w:lang w:eastAsia="en-US"/>
        </w:rPr>
        <w:t>;</w:t>
      </w:r>
    </w:p>
    <w:p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санітарно-гігієнічні вимоги до</w:t>
      </w:r>
      <w:r w:rsidRPr="00B52F23">
        <w:rPr>
          <w:rFonts w:eastAsiaTheme="minorHAnsi"/>
          <w:color w:val="000000"/>
          <w:sz w:val="28"/>
          <w:szCs w:val="28"/>
          <w:lang w:eastAsia="en-US"/>
        </w:rPr>
        <w:t xml:space="preserve"> попередження харчових отруєнь</w:t>
      </w:r>
      <w:r>
        <w:rPr>
          <w:rFonts w:eastAsiaTheme="minorHAnsi"/>
          <w:color w:val="000000"/>
          <w:sz w:val="28"/>
          <w:szCs w:val="28"/>
          <w:lang w:eastAsia="en-US"/>
        </w:rPr>
        <w:t xml:space="preserve"> при зберіганні та реалізації </w:t>
      </w:r>
      <w:r w:rsidRPr="005E714D">
        <w:rPr>
          <w:rFonts w:eastAsiaTheme="minorHAnsi"/>
          <w:color w:val="000000"/>
          <w:sz w:val="28"/>
          <w:szCs w:val="28"/>
          <w:lang w:eastAsia="en-US"/>
        </w:rPr>
        <w:t>страв з молока та сиру</w:t>
      </w:r>
      <w:r>
        <w:rPr>
          <w:rFonts w:eastAsiaTheme="minorHAnsi"/>
          <w:color w:val="000000"/>
          <w:sz w:val="28"/>
          <w:szCs w:val="28"/>
          <w:lang w:eastAsia="en-US"/>
        </w:rPr>
        <w:t>;</w:t>
      </w:r>
    </w:p>
    <w:p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у</w:t>
      </w:r>
      <w:r w:rsidRPr="00B52F23">
        <w:rPr>
          <w:rFonts w:eastAsiaTheme="minorHAnsi"/>
          <w:color w:val="000000"/>
          <w:sz w:val="28"/>
          <w:szCs w:val="28"/>
          <w:lang w:eastAsia="en-US"/>
        </w:rPr>
        <w:t>мови та терміни зберігання.</w:t>
      </w:r>
    </w:p>
    <w:p w:rsidR="00E16419" w:rsidRPr="00C34B64" w:rsidRDefault="00E16419" w:rsidP="001F202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C483F" w:rsidRPr="001F202D" w:rsidRDefault="001F202D"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дотримування гігієнічних нормативів та санітарних вимог до обробки кухонного</w:t>
      </w:r>
      <w:r w:rsidR="00DC1E1C">
        <w:rPr>
          <w:rFonts w:eastAsiaTheme="minorHAnsi"/>
          <w:color w:val="000000"/>
          <w:sz w:val="28"/>
          <w:szCs w:val="28"/>
          <w:lang w:eastAsia="en-US"/>
        </w:rPr>
        <w:t xml:space="preserve"> та столового</w:t>
      </w:r>
      <w:r w:rsidRPr="001F202D">
        <w:rPr>
          <w:rFonts w:eastAsiaTheme="minorHAnsi"/>
          <w:color w:val="000000"/>
          <w:sz w:val="28"/>
          <w:szCs w:val="28"/>
          <w:lang w:eastAsia="en-US"/>
        </w:rPr>
        <w:t xml:space="preserve"> посуду, інструментів, інвентарю для приготування страв</w:t>
      </w:r>
      <w:r>
        <w:rPr>
          <w:rFonts w:eastAsiaTheme="minorHAnsi"/>
          <w:color w:val="000000"/>
          <w:sz w:val="28"/>
          <w:szCs w:val="28"/>
          <w:lang w:eastAsia="en-US"/>
        </w:rPr>
        <w:t xml:space="preserve"> з молока та сиру;</w:t>
      </w:r>
    </w:p>
    <w:p w:rsidR="001F202D" w:rsidRPr="001F202D" w:rsidRDefault="001F202D"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 страв</w:t>
      </w:r>
      <w:r>
        <w:rPr>
          <w:rFonts w:eastAsiaTheme="minorHAnsi"/>
          <w:color w:val="000000"/>
          <w:sz w:val="28"/>
          <w:szCs w:val="28"/>
          <w:lang w:eastAsia="en-US"/>
        </w:rPr>
        <w:t xml:space="preserve"> молока та сиру;</w:t>
      </w:r>
    </w:p>
    <w:p w:rsidR="001F202D" w:rsidRDefault="001F202D"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при приготуванні страв з </w:t>
      </w:r>
      <w:r>
        <w:rPr>
          <w:rFonts w:eastAsiaTheme="minorHAnsi"/>
          <w:color w:val="000000"/>
          <w:sz w:val="28"/>
          <w:szCs w:val="28"/>
          <w:lang w:eastAsia="en-US"/>
        </w:rPr>
        <w:t xml:space="preserve">молока та сиру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rsidR="001F202D" w:rsidRPr="00E52BC1" w:rsidRDefault="001F202D"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готових страв з </w:t>
      </w:r>
      <w:r>
        <w:rPr>
          <w:rFonts w:eastAsiaTheme="minorHAnsi"/>
          <w:color w:val="000000"/>
          <w:sz w:val="28"/>
          <w:szCs w:val="28"/>
          <w:lang w:eastAsia="en-US"/>
        </w:rPr>
        <w:t xml:space="preserve">молока та сиру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rsidR="001F202D" w:rsidRPr="00017EC9" w:rsidRDefault="001F202D"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 страв</w:t>
      </w:r>
      <w:r w:rsidR="005614B8">
        <w:rPr>
          <w:rFonts w:eastAsiaTheme="minorHAnsi"/>
          <w:color w:val="000000"/>
          <w:sz w:val="28"/>
          <w:szCs w:val="28"/>
          <w:lang w:eastAsia="en-US"/>
        </w:rPr>
        <w:t xml:space="preserve"> </w:t>
      </w:r>
      <w:r>
        <w:rPr>
          <w:rFonts w:eastAsiaTheme="minorHAnsi"/>
          <w:color w:val="000000"/>
          <w:sz w:val="28"/>
          <w:szCs w:val="28"/>
          <w:lang w:eastAsia="en-US"/>
        </w:rPr>
        <w:t>з молока та сиру</w:t>
      </w:r>
      <w:r w:rsidRPr="00017EC9">
        <w:rPr>
          <w:rFonts w:eastAsiaTheme="minorHAnsi"/>
          <w:color w:val="000000"/>
          <w:sz w:val="28"/>
          <w:szCs w:val="28"/>
          <w:lang w:eastAsia="en-US"/>
        </w:rPr>
        <w:t>;</w:t>
      </w:r>
    </w:p>
    <w:p w:rsidR="001F202D" w:rsidRPr="005614B8" w:rsidRDefault="001F202D"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 страв </w:t>
      </w:r>
      <w:r w:rsidR="005614B8">
        <w:rPr>
          <w:rFonts w:eastAsiaTheme="minorHAnsi"/>
          <w:color w:val="000000"/>
          <w:sz w:val="28"/>
          <w:szCs w:val="28"/>
          <w:lang w:eastAsia="en-US"/>
        </w:rPr>
        <w:t>молока та сиру</w:t>
      </w:r>
      <w:r w:rsidRPr="00FE57EE">
        <w:rPr>
          <w:rFonts w:eastAsiaTheme="minorHAnsi"/>
          <w:color w:val="000000"/>
          <w:sz w:val="28"/>
          <w:szCs w:val="28"/>
          <w:lang w:eastAsia="en-US"/>
        </w:rPr>
        <w:t>.</w:t>
      </w:r>
    </w:p>
    <w:p w:rsidR="001F202D" w:rsidRDefault="001F202D" w:rsidP="004C483F">
      <w:pPr>
        <w:ind w:firstLine="540"/>
        <w:jc w:val="both"/>
        <w:rPr>
          <w:b/>
          <w:bCs/>
          <w:i w:val="0"/>
          <w:sz w:val="28"/>
          <w:szCs w:val="28"/>
          <w:lang w:eastAsia="uk-UA"/>
        </w:rPr>
      </w:pPr>
    </w:p>
    <w:p w:rsidR="00D02C31" w:rsidRPr="004C483F" w:rsidRDefault="004C483F" w:rsidP="004C483F">
      <w:pPr>
        <w:ind w:firstLine="540"/>
        <w:jc w:val="both"/>
        <w:rPr>
          <w:b/>
          <w:bCs/>
          <w:i w:val="0"/>
          <w:sz w:val="28"/>
          <w:szCs w:val="28"/>
          <w:lang w:eastAsia="uk-UA"/>
        </w:rPr>
      </w:pPr>
      <w:r>
        <w:rPr>
          <w:b/>
          <w:bCs/>
          <w:i w:val="0"/>
          <w:sz w:val="28"/>
          <w:szCs w:val="28"/>
          <w:lang w:eastAsia="uk-UA"/>
        </w:rPr>
        <w:t>Тема 10.</w:t>
      </w:r>
      <w:r w:rsidRPr="004C483F">
        <w:rPr>
          <w:i w:val="0"/>
          <w:iCs w:val="0"/>
          <w:sz w:val="28"/>
          <w:szCs w:val="28"/>
        </w:rPr>
        <w:t xml:space="preserve"> </w:t>
      </w:r>
      <w:r w:rsidRPr="004C483F">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C483F">
        <w:rPr>
          <w:b/>
          <w:bCs/>
          <w:i w:val="0"/>
          <w:iCs w:val="0"/>
          <w:sz w:val="28"/>
          <w:szCs w:val="28"/>
        </w:rPr>
        <w:t>з яєць</w:t>
      </w:r>
      <w:r w:rsidRPr="004C483F">
        <w:rPr>
          <w:b/>
          <w:bCs/>
          <w:i w:val="0"/>
          <w:sz w:val="28"/>
          <w:szCs w:val="28"/>
          <w:lang w:eastAsia="uk-UA"/>
        </w:rPr>
        <w:t xml:space="preserve"> </w:t>
      </w:r>
    </w:p>
    <w:bookmarkEnd w:id="42"/>
    <w:p w:rsidR="004C483F" w:rsidRPr="00DF1563" w:rsidRDefault="004C483F" w:rsidP="004C483F">
      <w:pPr>
        <w:ind w:firstLine="567"/>
        <w:jc w:val="both"/>
        <w:rPr>
          <w:i w:val="0"/>
          <w:iCs w:val="0"/>
          <w:sz w:val="28"/>
          <w:szCs w:val="28"/>
        </w:rPr>
      </w:pPr>
      <w:r w:rsidRPr="00DF1563">
        <w:rPr>
          <w:i w:val="0"/>
          <w:iCs w:val="0"/>
          <w:sz w:val="28"/>
          <w:szCs w:val="28"/>
        </w:rPr>
        <w:t>Правила санітарної обробки столового та кухонного посуду, інструментів, інвентарю</w:t>
      </w:r>
      <w:r>
        <w:rPr>
          <w:i w:val="0"/>
          <w:iCs w:val="0"/>
          <w:sz w:val="28"/>
          <w:szCs w:val="28"/>
        </w:rPr>
        <w:t>, їх маркування</w:t>
      </w:r>
      <w:r w:rsidRPr="00DF1563">
        <w:rPr>
          <w:i w:val="0"/>
          <w:iCs w:val="0"/>
          <w:sz w:val="28"/>
          <w:szCs w:val="28"/>
        </w:rPr>
        <w:t xml:space="preserve"> для приготування страв</w:t>
      </w:r>
      <w:r>
        <w:rPr>
          <w:i w:val="0"/>
          <w:iCs w:val="0"/>
          <w:sz w:val="28"/>
          <w:szCs w:val="28"/>
        </w:rPr>
        <w:t xml:space="preserve"> з яєць</w:t>
      </w:r>
      <w:r w:rsidRPr="00DF1563">
        <w:rPr>
          <w:i w:val="0"/>
          <w:iCs w:val="0"/>
          <w:sz w:val="28"/>
          <w:szCs w:val="28"/>
        </w:rPr>
        <w:t>.</w:t>
      </w:r>
    </w:p>
    <w:p w:rsidR="004C483F" w:rsidRPr="00DF1563" w:rsidRDefault="004C483F" w:rsidP="004C483F">
      <w:pPr>
        <w:ind w:firstLine="567"/>
        <w:jc w:val="both"/>
        <w:rPr>
          <w:b/>
          <w:i w:val="0"/>
          <w:iCs w:val="0"/>
          <w:sz w:val="28"/>
          <w:szCs w:val="28"/>
        </w:rPr>
      </w:pPr>
      <w:r w:rsidRPr="00DF1563">
        <w:rPr>
          <w:i w:val="0"/>
          <w:iCs w:val="0"/>
          <w:sz w:val="28"/>
          <w:szCs w:val="28"/>
        </w:rPr>
        <w:t>Дотримання гігієнічних вимог технологічного процесу приготування</w:t>
      </w:r>
      <w:r>
        <w:rPr>
          <w:i w:val="0"/>
          <w:iCs w:val="0"/>
          <w:sz w:val="28"/>
          <w:szCs w:val="28"/>
        </w:rPr>
        <w:t xml:space="preserve"> страв з яєць</w:t>
      </w:r>
      <w:r w:rsidRPr="00DF1563">
        <w:rPr>
          <w:i w:val="0"/>
          <w:iCs w:val="0"/>
          <w:sz w:val="28"/>
          <w:szCs w:val="28"/>
        </w:rPr>
        <w:t>.</w:t>
      </w:r>
    </w:p>
    <w:p w:rsidR="004C483F" w:rsidRPr="00DF1563" w:rsidRDefault="004C483F" w:rsidP="004C483F">
      <w:pPr>
        <w:pStyle w:val="270"/>
        <w:ind w:firstLine="567"/>
        <w:rPr>
          <w:szCs w:val="28"/>
        </w:rPr>
      </w:pPr>
      <w:r w:rsidRPr="00DF1563">
        <w:rPr>
          <w:szCs w:val="28"/>
        </w:rPr>
        <w:t>Значення дотримання температурного режиму і тривалості обробки для попередження харчових отруєнь.</w:t>
      </w:r>
    </w:p>
    <w:p w:rsidR="004C483F" w:rsidRDefault="004C483F" w:rsidP="004C483F">
      <w:pPr>
        <w:pStyle w:val="270"/>
        <w:ind w:firstLine="567"/>
        <w:rPr>
          <w:szCs w:val="28"/>
        </w:rPr>
      </w:pPr>
      <w:r w:rsidRPr="00DF1563">
        <w:rPr>
          <w:szCs w:val="28"/>
        </w:rPr>
        <w:t>Умови та терміни зберігання.</w:t>
      </w:r>
    </w:p>
    <w:p w:rsidR="00E16419"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F518AB">
        <w:rPr>
          <w:rFonts w:eastAsiaTheme="minorHAnsi"/>
          <w:i w:val="0"/>
          <w:iCs w:val="0"/>
          <w:color w:val="000000"/>
          <w:sz w:val="28"/>
          <w:szCs w:val="28"/>
          <w:lang w:eastAsia="en-US"/>
        </w:rPr>
        <w:t xml:space="preserve">равила санітарної обробки </w:t>
      </w:r>
      <w:r>
        <w:rPr>
          <w:rFonts w:eastAsiaTheme="minorHAnsi"/>
          <w:i w:val="0"/>
          <w:iCs w:val="0"/>
          <w:color w:val="000000"/>
          <w:sz w:val="28"/>
          <w:szCs w:val="28"/>
          <w:lang w:eastAsia="en-US"/>
        </w:rPr>
        <w:t xml:space="preserve">столового та </w:t>
      </w:r>
      <w:r w:rsidRPr="00F518AB">
        <w:rPr>
          <w:rFonts w:eastAsiaTheme="minorHAnsi"/>
          <w:i w:val="0"/>
          <w:iCs w:val="0"/>
          <w:color w:val="000000"/>
          <w:sz w:val="28"/>
          <w:szCs w:val="28"/>
          <w:lang w:eastAsia="en-US"/>
        </w:rPr>
        <w:t xml:space="preserve">кухонного посуду, інструментів, інвентарю для приготування страв з </w:t>
      </w:r>
      <w:r>
        <w:rPr>
          <w:rFonts w:eastAsiaTheme="minorHAnsi"/>
          <w:i w:val="0"/>
          <w:iCs w:val="0"/>
          <w:color w:val="000000"/>
          <w:sz w:val="28"/>
          <w:szCs w:val="28"/>
          <w:lang w:eastAsia="en-US"/>
        </w:rPr>
        <w:t>яєць;</w:t>
      </w:r>
    </w:p>
    <w:p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518AB">
        <w:rPr>
          <w:rFonts w:eastAsiaTheme="minorHAnsi"/>
          <w:i w:val="0"/>
          <w:iCs w:val="0"/>
          <w:color w:val="000000"/>
          <w:sz w:val="28"/>
          <w:szCs w:val="28"/>
          <w:lang w:eastAsia="en-US"/>
        </w:rPr>
        <w:t xml:space="preserve">анітарно-гігієнічні вимоги при виконанні  технологічного процесу приготування страв з </w:t>
      </w:r>
      <w:r>
        <w:rPr>
          <w:rFonts w:eastAsiaTheme="minorHAnsi"/>
          <w:i w:val="0"/>
          <w:iCs w:val="0"/>
          <w:color w:val="000000"/>
          <w:sz w:val="28"/>
          <w:szCs w:val="28"/>
          <w:lang w:eastAsia="en-US"/>
        </w:rPr>
        <w:t>яєць;</w:t>
      </w:r>
    </w:p>
    <w:p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518AB">
        <w:rPr>
          <w:rFonts w:eastAsiaTheme="minorHAnsi"/>
          <w:i w:val="0"/>
          <w:iCs w:val="0"/>
          <w:color w:val="000000"/>
          <w:sz w:val="28"/>
          <w:szCs w:val="28"/>
          <w:lang w:eastAsia="en-US"/>
        </w:rPr>
        <w:t xml:space="preserve">анітарно-гігієнічні вимоги дотримання температурного режиму при приготуванні страв з </w:t>
      </w:r>
      <w:r>
        <w:rPr>
          <w:rFonts w:eastAsiaTheme="minorHAnsi"/>
          <w:i w:val="0"/>
          <w:iCs w:val="0"/>
          <w:color w:val="000000"/>
          <w:sz w:val="28"/>
          <w:szCs w:val="28"/>
          <w:lang w:eastAsia="en-US"/>
        </w:rPr>
        <w:t>яєць;</w:t>
      </w:r>
    </w:p>
    <w:p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518AB">
        <w:rPr>
          <w:rFonts w:eastAsiaTheme="minorHAnsi"/>
          <w:i w:val="0"/>
          <w:iCs w:val="0"/>
          <w:color w:val="000000"/>
          <w:sz w:val="28"/>
          <w:szCs w:val="28"/>
          <w:lang w:eastAsia="en-US"/>
        </w:rPr>
        <w:t xml:space="preserve">анітарно-гігієнічні вимоги до попередження харчових отруєнь при зберіганні та реалізації страв з </w:t>
      </w:r>
      <w:r>
        <w:rPr>
          <w:rFonts w:eastAsiaTheme="minorHAnsi"/>
          <w:i w:val="0"/>
          <w:iCs w:val="0"/>
          <w:color w:val="000000"/>
          <w:sz w:val="28"/>
          <w:szCs w:val="28"/>
          <w:lang w:eastAsia="en-US"/>
        </w:rPr>
        <w:t>яєць;</w:t>
      </w:r>
    </w:p>
    <w:p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F518AB">
        <w:rPr>
          <w:rFonts w:eastAsiaTheme="minorHAnsi"/>
          <w:i w:val="0"/>
          <w:iCs w:val="0"/>
          <w:color w:val="000000"/>
          <w:sz w:val="28"/>
          <w:szCs w:val="28"/>
          <w:lang w:eastAsia="en-US"/>
        </w:rPr>
        <w:t>мови та терміни зберігання.</w:t>
      </w:r>
    </w:p>
    <w:p w:rsidR="00E16419"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C1E1C" w:rsidRPr="001F202D" w:rsidRDefault="00DC1E1C"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гігієнічних нормативів та </w:t>
      </w:r>
      <w:r w:rsidRPr="001F202D">
        <w:rPr>
          <w:rFonts w:eastAsiaTheme="minorHAnsi"/>
          <w:color w:val="000000"/>
          <w:sz w:val="28"/>
          <w:szCs w:val="28"/>
          <w:lang w:eastAsia="en-US"/>
        </w:rPr>
        <w:lastRenderedPageBreak/>
        <w:t xml:space="preserve">санітарних вимог до обробки кухонного </w:t>
      </w:r>
      <w:r>
        <w:rPr>
          <w:rFonts w:eastAsiaTheme="minorHAnsi"/>
          <w:color w:val="000000"/>
          <w:sz w:val="28"/>
          <w:szCs w:val="28"/>
          <w:lang w:eastAsia="en-US"/>
        </w:rPr>
        <w:t xml:space="preserve">та столового </w:t>
      </w:r>
      <w:r w:rsidRPr="001F202D">
        <w:rPr>
          <w:rFonts w:eastAsiaTheme="minorHAnsi"/>
          <w:color w:val="000000"/>
          <w:sz w:val="28"/>
          <w:szCs w:val="28"/>
          <w:lang w:eastAsia="en-US"/>
        </w:rPr>
        <w:t>посуду, інструментів, інвентарю для приготування страв</w:t>
      </w:r>
      <w:r>
        <w:rPr>
          <w:rFonts w:eastAsiaTheme="minorHAnsi"/>
          <w:color w:val="000000"/>
          <w:sz w:val="28"/>
          <w:szCs w:val="28"/>
          <w:lang w:eastAsia="en-US"/>
        </w:rPr>
        <w:t xml:space="preserve"> з яєць;</w:t>
      </w:r>
    </w:p>
    <w:p w:rsidR="00DC1E1C" w:rsidRPr="001F202D" w:rsidRDefault="00DC1E1C"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 страв</w:t>
      </w:r>
      <w:r>
        <w:rPr>
          <w:rFonts w:eastAsiaTheme="minorHAnsi"/>
          <w:color w:val="000000"/>
          <w:sz w:val="28"/>
          <w:szCs w:val="28"/>
          <w:lang w:eastAsia="en-US"/>
        </w:rPr>
        <w:t xml:space="preserve"> з яєць;</w:t>
      </w:r>
    </w:p>
    <w:p w:rsidR="00DC1E1C" w:rsidRDefault="00DC1E1C"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при приготуванні страв з </w:t>
      </w:r>
      <w:r>
        <w:rPr>
          <w:rFonts w:eastAsiaTheme="minorHAnsi"/>
          <w:color w:val="000000"/>
          <w:sz w:val="28"/>
          <w:szCs w:val="28"/>
          <w:lang w:eastAsia="en-US"/>
        </w:rPr>
        <w:t xml:space="preserve">яєць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rsidR="00DC1E1C" w:rsidRPr="00E52BC1" w:rsidRDefault="00DC1E1C"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готових страв з </w:t>
      </w:r>
      <w:r>
        <w:rPr>
          <w:rFonts w:eastAsiaTheme="minorHAnsi"/>
          <w:color w:val="000000"/>
          <w:sz w:val="28"/>
          <w:szCs w:val="28"/>
          <w:lang w:eastAsia="en-US"/>
        </w:rPr>
        <w:t xml:space="preserve">яєць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rsidR="00DC1E1C" w:rsidRPr="00017EC9" w:rsidRDefault="00DC1E1C"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 страв</w:t>
      </w:r>
      <w:r>
        <w:rPr>
          <w:rFonts w:eastAsiaTheme="minorHAnsi"/>
          <w:color w:val="000000"/>
          <w:sz w:val="28"/>
          <w:szCs w:val="28"/>
          <w:lang w:eastAsia="en-US"/>
        </w:rPr>
        <w:t xml:space="preserve"> з яєць</w:t>
      </w:r>
      <w:r w:rsidRPr="00017EC9">
        <w:rPr>
          <w:rFonts w:eastAsiaTheme="minorHAnsi"/>
          <w:color w:val="000000"/>
          <w:sz w:val="28"/>
          <w:szCs w:val="28"/>
          <w:lang w:eastAsia="en-US"/>
        </w:rPr>
        <w:t>;</w:t>
      </w:r>
    </w:p>
    <w:p w:rsidR="00DC1E1C" w:rsidRPr="005614B8" w:rsidRDefault="00DC1E1C"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 страв</w:t>
      </w:r>
      <w:r>
        <w:rPr>
          <w:rFonts w:eastAsiaTheme="minorHAnsi"/>
          <w:color w:val="000000"/>
          <w:sz w:val="28"/>
          <w:szCs w:val="28"/>
          <w:lang w:eastAsia="en-US"/>
        </w:rPr>
        <w:t xml:space="preserve"> з яєць</w:t>
      </w:r>
      <w:r w:rsidRPr="00FE57EE">
        <w:rPr>
          <w:rFonts w:eastAsiaTheme="minorHAnsi"/>
          <w:color w:val="000000"/>
          <w:sz w:val="28"/>
          <w:szCs w:val="28"/>
          <w:lang w:eastAsia="en-US"/>
        </w:rPr>
        <w:t>.</w:t>
      </w:r>
    </w:p>
    <w:p w:rsidR="004C483F" w:rsidRDefault="004C483F" w:rsidP="004C483F">
      <w:pPr>
        <w:pStyle w:val="270"/>
        <w:ind w:firstLine="567"/>
        <w:rPr>
          <w:szCs w:val="28"/>
        </w:rPr>
      </w:pPr>
    </w:p>
    <w:p w:rsidR="004C483F" w:rsidRDefault="004C483F" w:rsidP="004C483F">
      <w:pPr>
        <w:pStyle w:val="270"/>
        <w:ind w:firstLine="567"/>
        <w:rPr>
          <w:b/>
          <w:noProof/>
          <w:szCs w:val="28"/>
        </w:rPr>
      </w:pPr>
      <w:r w:rsidRPr="00E5260C">
        <w:rPr>
          <w:b/>
          <w:noProof/>
          <w:szCs w:val="28"/>
        </w:rPr>
        <w:t>РН 4. Обробляти різні види риб, продуктів моря та готувати напівфабрикати з них</w:t>
      </w:r>
    </w:p>
    <w:p w:rsidR="000C1C30" w:rsidRDefault="000C1C30" w:rsidP="004C483F">
      <w:pPr>
        <w:pStyle w:val="270"/>
        <w:ind w:firstLine="567"/>
        <w:rPr>
          <w:b/>
          <w:bCs/>
          <w:szCs w:val="28"/>
        </w:rPr>
      </w:pPr>
      <w:r w:rsidRPr="00D75142">
        <w:rPr>
          <w:b/>
          <w:szCs w:val="28"/>
        </w:rPr>
        <w:t xml:space="preserve">ПК 2. </w:t>
      </w:r>
      <w:r w:rsidRPr="000C1C30">
        <w:rPr>
          <w:b/>
          <w:bCs/>
          <w:szCs w:val="28"/>
        </w:rPr>
        <w:t>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p w:rsidR="000C1C30" w:rsidRPr="000C1C30" w:rsidRDefault="000C1C30" w:rsidP="004C483F">
      <w:pPr>
        <w:pStyle w:val="270"/>
        <w:ind w:firstLine="567"/>
        <w:rPr>
          <w:b/>
          <w:bCs/>
          <w:szCs w:val="28"/>
        </w:rPr>
      </w:pPr>
      <w:r>
        <w:rPr>
          <w:b/>
          <w:bCs/>
          <w:szCs w:val="28"/>
        </w:rPr>
        <w:t xml:space="preserve">Тема 11. </w:t>
      </w:r>
      <w:r w:rsidRPr="000C1C30">
        <w:rPr>
          <w:b/>
          <w:bCs/>
          <w:szCs w:val="28"/>
        </w:rPr>
        <w:t xml:space="preserve">Санітарні гігієнічні вимоги до механічної обробки риби, морепродуктів та напівфабрикатів </w:t>
      </w:r>
      <w:r w:rsidR="0080488E">
        <w:rPr>
          <w:b/>
          <w:bCs/>
          <w:szCs w:val="28"/>
        </w:rPr>
        <w:t>і</w:t>
      </w:r>
      <w:r w:rsidRPr="000C1C30">
        <w:rPr>
          <w:b/>
          <w:bCs/>
          <w:szCs w:val="28"/>
        </w:rPr>
        <w:t>з них</w:t>
      </w:r>
    </w:p>
    <w:p w:rsidR="00D02C31" w:rsidRDefault="000C1C30" w:rsidP="007D2B5F">
      <w:pPr>
        <w:ind w:firstLine="540"/>
        <w:jc w:val="both"/>
        <w:rPr>
          <w:i w:val="0"/>
          <w:sz w:val="28"/>
          <w:szCs w:val="28"/>
          <w:lang w:eastAsia="uk-UA"/>
        </w:rPr>
      </w:pPr>
      <w:r>
        <w:rPr>
          <w:i w:val="0"/>
          <w:sz w:val="28"/>
          <w:szCs w:val="28"/>
          <w:lang w:eastAsia="uk-UA"/>
        </w:rPr>
        <w:t>Санітарні норми щодо інструментів, обладнання, посуду, робочого місця при обробці різних виді</w:t>
      </w:r>
      <w:r w:rsidR="007D2B5F">
        <w:rPr>
          <w:i w:val="0"/>
          <w:sz w:val="28"/>
          <w:szCs w:val="28"/>
          <w:lang w:eastAsia="uk-UA"/>
        </w:rPr>
        <w:t>в</w:t>
      </w:r>
      <w:r>
        <w:rPr>
          <w:i w:val="0"/>
          <w:sz w:val="28"/>
          <w:szCs w:val="28"/>
          <w:lang w:eastAsia="uk-UA"/>
        </w:rPr>
        <w:t xml:space="preserve"> риб, продуктів моря та приготуванні</w:t>
      </w:r>
      <w:r w:rsidR="007D2B5F">
        <w:rPr>
          <w:i w:val="0"/>
          <w:sz w:val="28"/>
          <w:szCs w:val="28"/>
          <w:lang w:eastAsia="uk-UA"/>
        </w:rPr>
        <w:t xml:space="preserve"> н</w:t>
      </w:r>
      <w:r>
        <w:rPr>
          <w:i w:val="0"/>
          <w:sz w:val="28"/>
          <w:szCs w:val="28"/>
          <w:lang w:eastAsia="uk-UA"/>
        </w:rPr>
        <w:t>апівфабрикатів з них.</w:t>
      </w:r>
    </w:p>
    <w:p w:rsidR="00701A31" w:rsidRDefault="000C1C30" w:rsidP="007D2B5F">
      <w:pPr>
        <w:ind w:firstLine="540"/>
        <w:jc w:val="both"/>
        <w:rPr>
          <w:bCs/>
          <w:i w:val="0"/>
          <w:iCs w:val="0"/>
          <w:noProof/>
          <w:sz w:val="28"/>
          <w:szCs w:val="28"/>
        </w:rPr>
      </w:pPr>
      <w:r>
        <w:rPr>
          <w:bCs/>
          <w:i w:val="0"/>
          <w:iCs w:val="0"/>
          <w:noProof/>
          <w:sz w:val="28"/>
          <w:szCs w:val="28"/>
        </w:rPr>
        <w:t>Дотримання гігєнічних вимог технологічного процесу</w:t>
      </w:r>
      <w:r w:rsidR="00701A31">
        <w:rPr>
          <w:bCs/>
          <w:i w:val="0"/>
          <w:iCs w:val="0"/>
          <w:noProof/>
          <w:sz w:val="28"/>
          <w:szCs w:val="28"/>
        </w:rPr>
        <w:t xml:space="preserve"> обробки </w:t>
      </w:r>
      <w:r w:rsidR="00701A31">
        <w:rPr>
          <w:i w:val="0"/>
          <w:sz w:val="28"/>
          <w:szCs w:val="28"/>
          <w:lang w:eastAsia="uk-UA"/>
        </w:rPr>
        <w:t>різних виді риб, продуктів моря та приготування напівфабрикатів з них.</w:t>
      </w:r>
    </w:p>
    <w:p w:rsidR="00701A31" w:rsidRPr="00701A31" w:rsidRDefault="00701A31" w:rsidP="007D2B5F">
      <w:pPr>
        <w:ind w:firstLine="567"/>
        <w:jc w:val="both"/>
        <w:rPr>
          <w:b/>
          <w:i w:val="0"/>
          <w:iCs w:val="0"/>
          <w:sz w:val="28"/>
          <w:szCs w:val="28"/>
        </w:rPr>
      </w:pPr>
      <w:r w:rsidRPr="00701A31">
        <w:rPr>
          <w:i w:val="0"/>
          <w:iCs w:val="0"/>
          <w:sz w:val="28"/>
          <w:szCs w:val="28"/>
        </w:rPr>
        <w:t>Значення дотримання температурного режиму і тривалості обробки риб та морепродуктів для попередження харчових отруєнь.</w:t>
      </w:r>
    </w:p>
    <w:p w:rsidR="00701A31" w:rsidRPr="002B67A0" w:rsidRDefault="00701A31" w:rsidP="007D2B5F">
      <w:pPr>
        <w:pStyle w:val="270"/>
        <w:ind w:firstLine="567"/>
        <w:rPr>
          <w:szCs w:val="28"/>
        </w:rPr>
      </w:pPr>
      <w:r w:rsidRPr="002B67A0">
        <w:rPr>
          <w:szCs w:val="28"/>
        </w:rPr>
        <w:t xml:space="preserve">Умови </w:t>
      </w:r>
      <w:r>
        <w:rPr>
          <w:szCs w:val="28"/>
        </w:rPr>
        <w:t>та терміни зберігання</w:t>
      </w:r>
      <w:r w:rsidRPr="002B67A0">
        <w:rPr>
          <w:szCs w:val="28"/>
        </w:rPr>
        <w:t>.</w:t>
      </w:r>
    </w:p>
    <w:p w:rsidR="00E16419"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D2B5F" w:rsidRDefault="007D2B5F"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анітарно-гігієнічні вимоги до організації робочого місця з обробки</w:t>
      </w:r>
      <w:r>
        <w:rPr>
          <w:rFonts w:eastAsiaTheme="minorHAnsi"/>
          <w:color w:val="000000"/>
          <w:sz w:val="28"/>
          <w:szCs w:val="28"/>
          <w:lang w:eastAsia="en-US"/>
        </w:rPr>
        <w:t xml:space="preserve"> різних видів риб, продуктів моря;</w:t>
      </w:r>
    </w:p>
    <w:p w:rsidR="007D2B5F" w:rsidRDefault="007D2B5F"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 xml:space="preserve">анітарно-гігієнічні вимоги до організації робочого місця </w:t>
      </w:r>
      <w:r>
        <w:rPr>
          <w:rFonts w:eastAsiaTheme="minorHAnsi"/>
          <w:color w:val="000000"/>
          <w:sz w:val="28"/>
          <w:szCs w:val="28"/>
          <w:lang w:eastAsia="en-US"/>
        </w:rPr>
        <w:t>для</w:t>
      </w:r>
      <w:r w:rsidRPr="0080064A">
        <w:rPr>
          <w:rFonts w:eastAsiaTheme="minorHAnsi"/>
          <w:color w:val="000000"/>
          <w:sz w:val="28"/>
          <w:szCs w:val="28"/>
          <w:lang w:eastAsia="en-US"/>
        </w:rPr>
        <w:t xml:space="preserve"> приготування напівфабрикатів з</w:t>
      </w:r>
      <w:r>
        <w:rPr>
          <w:rFonts w:eastAsiaTheme="minorHAnsi"/>
          <w:color w:val="000000"/>
          <w:sz w:val="28"/>
          <w:szCs w:val="28"/>
          <w:lang w:eastAsia="en-US"/>
        </w:rPr>
        <w:t xml:space="preserve"> різних видів риб</w:t>
      </w:r>
      <w:r w:rsidR="00922CA2">
        <w:rPr>
          <w:rFonts w:eastAsiaTheme="minorHAnsi"/>
          <w:color w:val="000000"/>
          <w:sz w:val="28"/>
          <w:szCs w:val="28"/>
          <w:lang w:eastAsia="en-US"/>
        </w:rPr>
        <w:t>, продуктів моря;</w:t>
      </w:r>
    </w:p>
    <w:p w:rsidR="007D2B5F"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044825">
        <w:rPr>
          <w:rFonts w:eastAsiaTheme="minorHAnsi"/>
          <w:color w:val="000000"/>
          <w:sz w:val="28"/>
          <w:szCs w:val="28"/>
          <w:lang w:eastAsia="en-US"/>
        </w:rPr>
        <w:t>равила санітарної обробки кухонного посуду, інструментів, інвентарю для обробки</w:t>
      </w:r>
      <w:r w:rsidR="00922CA2">
        <w:rPr>
          <w:rFonts w:eastAsiaTheme="minorHAnsi"/>
          <w:color w:val="000000"/>
          <w:sz w:val="28"/>
          <w:szCs w:val="28"/>
          <w:lang w:eastAsia="en-US"/>
        </w:rPr>
        <w:t xml:space="preserve"> різних видів риб, продуктів моря</w:t>
      </w:r>
      <w:r>
        <w:rPr>
          <w:rFonts w:eastAsiaTheme="minorHAnsi"/>
          <w:color w:val="000000"/>
          <w:sz w:val="28"/>
          <w:szCs w:val="28"/>
          <w:lang w:eastAsia="en-US"/>
        </w:rPr>
        <w:t>;</w:t>
      </w:r>
    </w:p>
    <w:p w:rsidR="007D2B5F" w:rsidRPr="00733B1F"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правила маркування </w:t>
      </w:r>
      <w:r w:rsidRPr="00733B1F">
        <w:rPr>
          <w:rFonts w:eastAsiaTheme="minorHAnsi"/>
          <w:color w:val="000000"/>
          <w:sz w:val="28"/>
          <w:szCs w:val="28"/>
          <w:lang w:eastAsia="en-US"/>
        </w:rPr>
        <w:t>кухонного посуду, інструментів, інвентарю</w:t>
      </w:r>
      <w:r>
        <w:rPr>
          <w:rFonts w:eastAsiaTheme="minorHAnsi"/>
          <w:color w:val="000000"/>
          <w:sz w:val="28"/>
          <w:szCs w:val="28"/>
          <w:lang w:eastAsia="en-US"/>
        </w:rPr>
        <w:t xml:space="preserve"> для </w:t>
      </w:r>
      <w:r w:rsidRPr="00733B1F">
        <w:rPr>
          <w:rFonts w:eastAsiaTheme="minorHAnsi"/>
          <w:color w:val="000000"/>
          <w:sz w:val="28"/>
          <w:szCs w:val="28"/>
          <w:lang w:eastAsia="en-US"/>
        </w:rPr>
        <w:t>обробки</w:t>
      </w:r>
      <w:r w:rsidR="00922CA2">
        <w:rPr>
          <w:rFonts w:eastAsiaTheme="minorHAnsi"/>
          <w:color w:val="000000"/>
          <w:sz w:val="28"/>
          <w:szCs w:val="28"/>
          <w:lang w:eastAsia="en-US"/>
        </w:rPr>
        <w:t xml:space="preserve"> різних видів риб, продуктів моря та напівфабрикатів з них</w:t>
      </w:r>
      <w:r>
        <w:rPr>
          <w:rFonts w:eastAsiaTheme="minorHAnsi"/>
          <w:color w:val="000000"/>
          <w:sz w:val="28"/>
          <w:szCs w:val="28"/>
          <w:lang w:eastAsia="en-US"/>
        </w:rPr>
        <w:t>;</w:t>
      </w:r>
    </w:p>
    <w:p w:rsidR="007D2B5F"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2628EE">
        <w:rPr>
          <w:rFonts w:eastAsiaTheme="minorHAnsi"/>
          <w:color w:val="000000"/>
          <w:sz w:val="28"/>
          <w:szCs w:val="28"/>
          <w:lang w:eastAsia="en-US"/>
        </w:rPr>
        <w:t xml:space="preserve">анітарно-гігієнічні вимоги </w:t>
      </w:r>
      <w:r>
        <w:rPr>
          <w:rFonts w:eastAsiaTheme="minorHAnsi"/>
          <w:color w:val="000000"/>
          <w:sz w:val="28"/>
          <w:szCs w:val="28"/>
          <w:lang w:eastAsia="en-US"/>
        </w:rPr>
        <w:t xml:space="preserve">при виконанні </w:t>
      </w:r>
      <w:r w:rsidRPr="002628EE">
        <w:rPr>
          <w:rFonts w:eastAsiaTheme="minorHAnsi"/>
          <w:color w:val="000000"/>
          <w:sz w:val="28"/>
          <w:szCs w:val="28"/>
          <w:lang w:eastAsia="en-US"/>
        </w:rPr>
        <w:t xml:space="preserve">технологічного процесу </w:t>
      </w:r>
      <w:r w:rsidR="00922CA2">
        <w:rPr>
          <w:rFonts w:eastAsiaTheme="minorHAnsi"/>
          <w:color w:val="000000"/>
          <w:sz w:val="28"/>
          <w:szCs w:val="28"/>
          <w:lang w:eastAsia="en-US"/>
        </w:rPr>
        <w:t xml:space="preserve">механічної кулінарної обробки різних видів риб, продуктів моря та </w:t>
      </w:r>
      <w:r w:rsidRPr="002628EE">
        <w:rPr>
          <w:rFonts w:eastAsiaTheme="minorHAnsi"/>
          <w:color w:val="000000"/>
          <w:sz w:val="28"/>
          <w:szCs w:val="28"/>
          <w:lang w:eastAsia="en-US"/>
        </w:rPr>
        <w:t>приготування напівфабрикатів з</w:t>
      </w:r>
      <w:r w:rsidR="00922CA2">
        <w:rPr>
          <w:rFonts w:eastAsiaTheme="minorHAnsi"/>
          <w:color w:val="000000"/>
          <w:sz w:val="28"/>
          <w:szCs w:val="28"/>
          <w:lang w:eastAsia="en-US"/>
        </w:rPr>
        <w:t xml:space="preserve"> них</w:t>
      </w:r>
      <w:r>
        <w:rPr>
          <w:rFonts w:eastAsiaTheme="minorHAnsi"/>
          <w:color w:val="000000"/>
          <w:sz w:val="28"/>
          <w:szCs w:val="28"/>
          <w:lang w:eastAsia="en-US"/>
        </w:rPr>
        <w:t>;</w:t>
      </w:r>
    </w:p>
    <w:p w:rsidR="007D2B5F" w:rsidRPr="00F81450"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санітарно-гігієнічне дотримання температурного режиму </w:t>
      </w:r>
      <w:r w:rsidR="00922CA2">
        <w:rPr>
          <w:rFonts w:eastAsiaTheme="minorHAnsi"/>
          <w:color w:val="000000"/>
          <w:sz w:val="28"/>
          <w:szCs w:val="28"/>
          <w:lang w:eastAsia="en-US"/>
        </w:rPr>
        <w:t xml:space="preserve">і тривалості обробки риб та морепродуктів, </w:t>
      </w:r>
      <w:r>
        <w:rPr>
          <w:rFonts w:eastAsiaTheme="minorHAnsi"/>
          <w:color w:val="000000"/>
          <w:sz w:val="28"/>
          <w:szCs w:val="28"/>
          <w:lang w:eastAsia="en-US"/>
        </w:rPr>
        <w:t xml:space="preserve">зберігання </w:t>
      </w:r>
      <w:r w:rsidR="00922CA2">
        <w:rPr>
          <w:rFonts w:eastAsiaTheme="minorHAnsi"/>
          <w:color w:val="000000"/>
          <w:sz w:val="28"/>
          <w:szCs w:val="28"/>
          <w:lang w:eastAsia="en-US"/>
        </w:rPr>
        <w:t>приготовлених напівфабрикатів дл</w:t>
      </w:r>
      <w:r>
        <w:rPr>
          <w:rFonts w:eastAsiaTheme="minorHAnsi"/>
          <w:color w:val="000000"/>
          <w:sz w:val="28"/>
          <w:szCs w:val="28"/>
          <w:lang w:eastAsia="en-US"/>
        </w:rPr>
        <w:t>я попередження харчових отруєнь.</w:t>
      </w:r>
    </w:p>
    <w:p w:rsidR="00E16419" w:rsidRPr="00C34B64"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22CA2" w:rsidRPr="001F202D" w:rsidRDefault="00922CA2"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гігієнічних нормативів та </w:t>
      </w:r>
      <w:r w:rsidRPr="001F202D">
        <w:rPr>
          <w:rFonts w:eastAsiaTheme="minorHAnsi"/>
          <w:color w:val="000000"/>
          <w:sz w:val="28"/>
          <w:szCs w:val="28"/>
          <w:lang w:eastAsia="en-US"/>
        </w:rPr>
        <w:lastRenderedPageBreak/>
        <w:t>санітарних вимог</w:t>
      </w:r>
      <w:r w:rsidRPr="00922CA2">
        <w:rPr>
          <w:rFonts w:eastAsiaTheme="minorHAnsi"/>
          <w:color w:val="000000"/>
          <w:sz w:val="28"/>
          <w:szCs w:val="28"/>
          <w:lang w:eastAsia="en-US"/>
        </w:rPr>
        <w:t xml:space="preserve"> </w:t>
      </w:r>
      <w:r w:rsidRPr="003E33CA">
        <w:rPr>
          <w:rFonts w:eastAsiaTheme="minorHAnsi"/>
          <w:color w:val="000000"/>
          <w:sz w:val="28"/>
          <w:szCs w:val="28"/>
          <w:lang w:eastAsia="en-US"/>
        </w:rPr>
        <w:t>щодо</w:t>
      </w:r>
      <w:r w:rsidRPr="00F518AB">
        <w:rPr>
          <w:rFonts w:eastAsiaTheme="minorHAnsi"/>
          <w:color w:val="000000"/>
          <w:sz w:val="28"/>
          <w:szCs w:val="28"/>
          <w:lang w:eastAsia="en-US"/>
        </w:rPr>
        <w:t xml:space="preserve"> посуду, інструментів, </w:t>
      </w:r>
      <w:r w:rsidRPr="003E33CA">
        <w:rPr>
          <w:rFonts w:eastAsiaTheme="minorHAnsi"/>
          <w:color w:val="000000"/>
          <w:sz w:val="28"/>
          <w:szCs w:val="28"/>
          <w:lang w:eastAsia="en-US"/>
        </w:rPr>
        <w:t xml:space="preserve">обладнання </w:t>
      </w:r>
      <w:r w:rsidRPr="00F518AB">
        <w:rPr>
          <w:rFonts w:eastAsiaTheme="minorHAnsi"/>
          <w:color w:val="000000"/>
          <w:sz w:val="28"/>
          <w:szCs w:val="28"/>
          <w:lang w:eastAsia="en-US"/>
        </w:rPr>
        <w:t xml:space="preserve"> </w:t>
      </w:r>
      <w:r w:rsidRPr="003E33CA">
        <w:rPr>
          <w:rFonts w:eastAsiaTheme="minorHAnsi"/>
          <w:color w:val="000000"/>
          <w:sz w:val="28"/>
          <w:szCs w:val="28"/>
          <w:lang w:eastAsia="en-US"/>
        </w:rPr>
        <w:t>при обробці різних виді</w:t>
      </w:r>
      <w:r w:rsidR="00C5160D">
        <w:rPr>
          <w:rFonts w:eastAsiaTheme="minorHAnsi"/>
          <w:color w:val="000000"/>
          <w:sz w:val="28"/>
          <w:szCs w:val="28"/>
          <w:lang w:eastAsia="en-US"/>
        </w:rPr>
        <w:t>в</w:t>
      </w:r>
      <w:r w:rsidRPr="003E33CA">
        <w:rPr>
          <w:rFonts w:eastAsiaTheme="minorHAnsi"/>
          <w:color w:val="000000"/>
          <w:sz w:val="28"/>
          <w:szCs w:val="28"/>
          <w:lang w:eastAsia="en-US"/>
        </w:rPr>
        <w:t xml:space="preserve"> риб, продуктів моря</w:t>
      </w:r>
      <w:r w:rsidR="00C5160D">
        <w:rPr>
          <w:rFonts w:eastAsiaTheme="minorHAnsi"/>
          <w:color w:val="000000"/>
          <w:sz w:val="28"/>
          <w:szCs w:val="28"/>
          <w:lang w:eastAsia="en-US"/>
        </w:rPr>
        <w:t xml:space="preserve"> та приготуванні напівфабрикатів з них</w:t>
      </w:r>
      <w:r>
        <w:rPr>
          <w:rFonts w:eastAsiaTheme="minorHAnsi"/>
          <w:color w:val="000000"/>
          <w:sz w:val="28"/>
          <w:szCs w:val="28"/>
          <w:lang w:eastAsia="en-US"/>
        </w:rPr>
        <w:t>;</w:t>
      </w:r>
    </w:p>
    <w:p w:rsidR="00922CA2" w:rsidRPr="00C5160D" w:rsidRDefault="00922CA2"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маркування кухонного посуду, інструментів, інвентарю</w:t>
      </w:r>
      <w:r w:rsidR="00C5160D">
        <w:rPr>
          <w:rFonts w:eastAsiaTheme="minorHAnsi"/>
          <w:color w:val="000000"/>
          <w:sz w:val="28"/>
          <w:szCs w:val="28"/>
          <w:lang w:eastAsia="en-US"/>
        </w:rPr>
        <w:t xml:space="preserve"> </w:t>
      </w:r>
      <w:r w:rsidR="00C5160D" w:rsidRPr="00AA22C3">
        <w:rPr>
          <w:rFonts w:eastAsiaTheme="minorHAnsi"/>
          <w:color w:val="000000"/>
          <w:sz w:val="28"/>
          <w:szCs w:val="28"/>
          <w:lang w:eastAsia="en-US"/>
        </w:rPr>
        <w:t xml:space="preserve">для здійснення </w:t>
      </w:r>
      <w:r w:rsidR="00C5160D">
        <w:rPr>
          <w:rFonts w:eastAsiaTheme="minorHAnsi"/>
          <w:color w:val="000000"/>
          <w:sz w:val="28"/>
          <w:szCs w:val="28"/>
          <w:lang w:eastAsia="en-US"/>
        </w:rPr>
        <w:t xml:space="preserve">механічної  кулінарної </w:t>
      </w:r>
      <w:r w:rsidR="00C5160D" w:rsidRPr="00AA22C3">
        <w:rPr>
          <w:rFonts w:eastAsiaTheme="minorHAnsi"/>
          <w:color w:val="000000"/>
          <w:sz w:val="28"/>
          <w:szCs w:val="28"/>
          <w:lang w:eastAsia="en-US"/>
        </w:rPr>
        <w:t>оброб</w:t>
      </w:r>
      <w:r w:rsidR="00C5160D">
        <w:rPr>
          <w:rFonts w:eastAsiaTheme="minorHAnsi"/>
          <w:color w:val="000000"/>
          <w:sz w:val="28"/>
          <w:szCs w:val="28"/>
          <w:lang w:eastAsia="en-US"/>
        </w:rPr>
        <w:t>ки</w:t>
      </w:r>
      <w:r w:rsidR="00C5160D" w:rsidRPr="00AA22C3">
        <w:rPr>
          <w:rFonts w:eastAsiaTheme="minorHAnsi"/>
          <w:color w:val="000000"/>
          <w:sz w:val="28"/>
          <w:szCs w:val="28"/>
          <w:lang w:eastAsia="en-US"/>
        </w:rPr>
        <w:t xml:space="preserve"> різних виді</w:t>
      </w:r>
      <w:r w:rsidR="00C5160D">
        <w:rPr>
          <w:rFonts w:eastAsiaTheme="minorHAnsi"/>
          <w:color w:val="000000"/>
          <w:sz w:val="28"/>
          <w:szCs w:val="28"/>
          <w:lang w:eastAsia="en-US"/>
        </w:rPr>
        <w:t>в</w:t>
      </w:r>
      <w:r w:rsidR="00C5160D" w:rsidRPr="00AA22C3">
        <w:rPr>
          <w:rFonts w:eastAsiaTheme="minorHAnsi"/>
          <w:color w:val="000000"/>
          <w:sz w:val="28"/>
          <w:szCs w:val="28"/>
          <w:lang w:eastAsia="en-US"/>
        </w:rPr>
        <w:t xml:space="preserve"> риб, продуктів моря та приготуванні напівфабрикатів з них</w:t>
      </w:r>
      <w:r>
        <w:rPr>
          <w:rFonts w:eastAsiaTheme="minorHAnsi"/>
          <w:color w:val="000000"/>
          <w:sz w:val="28"/>
          <w:szCs w:val="28"/>
          <w:lang w:eastAsia="en-US"/>
        </w:rPr>
        <w:t>;</w:t>
      </w:r>
    </w:p>
    <w:p w:rsidR="00831F46" w:rsidRDefault="00B4116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механічної кулінарної обробки</w:t>
      </w:r>
      <w:r w:rsidR="00831F46" w:rsidRPr="00831F46">
        <w:rPr>
          <w:rFonts w:eastAsiaTheme="minorHAnsi"/>
          <w:color w:val="000000"/>
          <w:sz w:val="28"/>
          <w:szCs w:val="28"/>
          <w:lang w:eastAsia="en-US"/>
        </w:rPr>
        <w:t xml:space="preserve"> </w:t>
      </w:r>
      <w:r w:rsidR="00831F46">
        <w:rPr>
          <w:rFonts w:eastAsiaTheme="minorHAnsi"/>
          <w:color w:val="000000"/>
          <w:sz w:val="28"/>
          <w:szCs w:val="28"/>
          <w:lang w:eastAsia="en-US"/>
        </w:rPr>
        <w:t>різних видів риб, продуктів моря</w:t>
      </w:r>
      <w:r>
        <w:rPr>
          <w:rFonts w:eastAsiaTheme="minorHAnsi"/>
          <w:color w:val="000000"/>
          <w:sz w:val="28"/>
          <w:szCs w:val="28"/>
          <w:lang w:eastAsia="en-US"/>
        </w:rPr>
        <w:t xml:space="preserve">, </w:t>
      </w:r>
      <w:r w:rsidRPr="002628EE">
        <w:rPr>
          <w:rFonts w:eastAsiaTheme="minorHAnsi"/>
          <w:color w:val="000000"/>
          <w:sz w:val="28"/>
          <w:szCs w:val="28"/>
          <w:lang w:eastAsia="en-US"/>
        </w:rPr>
        <w:t>приготування напівфабрикатів з</w:t>
      </w:r>
      <w:r w:rsidR="00831F46">
        <w:rPr>
          <w:rFonts w:eastAsiaTheme="minorHAnsi"/>
          <w:color w:val="000000"/>
          <w:sz w:val="28"/>
          <w:szCs w:val="28"/>
          <w:lang w:eastAsia="en-US"/>
        </w:rPr>
        <w:t xml:space="preserve"> них</w:t>
      </w:r>
      <w:r>
        <w:rPr>
          <w:rFonts w:eastAsiaTheme="minorHAnsi"/>
          <w:color w:val="000000"/>
          <w:sz w:val="28"/>
          <w:szCs w:val="28"/>
          <w:lang w:eastAsia="en-US"/>
        </w:rPr>
        <w:t>;</w:t>
      </w:r>
    </w:p>
    <w:p w:rsidR="00831F46" w:rsidRPr="00831F46" w:rsidRDefault="00AF6077"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необхідність дотримання </w:t>
      </w:r>
      <w:r w:rsidR="00831F46" w:rsidRPr="00831F46">
        <w:rPr>
          <w:rFonts w:eastAsiaTheme="minorHAnsi"/>
          <w:color w:val="000000"/>
          <w:sz w:val="28"/>
          <w:szCs w:val="28"/>
          <w:lang w:eastAsia="en-US"/>
        </w:rPr>
        <w:t>температурн</w:t>
      </w:r>
      <w:r>
        <w:rPr>
          <w:rFonts w:eastAsiaTheme="minorHAnsi"/>
          <w:color w:val="000000"/>
          <w:sz w:val="28"/>
          <w:szCs w:val="28"/>
          <w:lang w:eastAsia="en-US"/>
        </w:rPr>
        <w:t>их</w:t>
      </w:r>
      <w:r w:rsidR="00831F46" w:rsidRPr="00831F46">
        <w:rPr>
          <w:rFonts w:eastAsiaTheme="minorHAnsi"/>
          <w:color w:val="000000"/>
          <w:sz w:val="28"/>
          <w:szCs w:val="28"/>
          <w:lang w:eastAsia="en-US"/>
        </w:rPr>
        <w:t xml:space="preserve"> режим</w:t>
      </w:r>
      <w:r>
        <w:rPr>
          <w:rFonts w:eastAsiaTheme="minorHAnsi"/>
          <w:color w:val="000000"/>
          <w:sz w:val="28"/>
          <w:szCs w:val="28"/>
          <w:lang w:eastAsia="en-US"/>
        </w:rPr>
        <w:t>ів</w:t>
      </w:r>
      <w:r w:rsidR="00831F46" w:rsidRPr="00831F46">
        <w:rPr>
          <w:rFonts w:eastAsiaTheme="minorHAnsi"/>
          <w:color w:val="000000"/>
          <w:sz w:val="28"/>
          <w:szCs w:val="28"/>
          <w:lang w:eastAsia="en-US"/>
        </w:rPr>
        <w:t xml:space="preserve"> та санітарн</w:t>
      </w:r>
      <w:r>
        <w:rPr>
          <w:rFonts w:eastAsiaTheme="minorHAnsi"/>
          <w:color w:val="000000"/>
          <w:sz w:val="28"/>
          <w:szCs w:val="28"/>
          <w:lang w:eastAsia="en-US"/>
        </w:rPr>
        <w:t>их</w:t>
      </w:r>
      <w:r w:rsidR="00831F46" w:rsidRPr="00831F46">
        <w:rPr>
          <w:rFonts w:eastAsiaTheme="minorHAnsi"/>
          <w:color w:val="000000"/>
          <w:sz w:val="28"/>
          <w:szCs w:val="28"/>
          <w:lang w:eastAsia="en-US"/>
        </w:rPr>
        <w:t xml:space="preserve"> вимог при обробці риб та морепродуктів для попередження харчових отруєнь</w:t>
      </w:r>
      <w:r>
        <w:rPr>
          <w:rFonts w:eastAsiaTheme="minorHAnsi"/>
          <w:color w:val="000000"/>
          <w:sz w:val="28"/>
          <w:szCs w:val="28"/>
          <w:lang w:eastAsia="en-US"/>
        </w:rPr>
        <w:t>;</w:t>
      </w:r>
    </w:p>
    <w:p w:rsidR="00922CA2" w:rsidRPr="005614B8" w:rsidRDefault="00922CA2"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sidR="00831F46">
        <w:rPr>
          <w:rFonts w:eastAsiaTheme="minorHAnsi"/>
          <w:color w:val="000000"/>
          <w:sz w:val="28"/>
          <w:szCs w:val="28"/>
          <w:lang w:eastAsia="en-US"/>
        </w:rPr>
        <w:t xml:space="preserve"> оброблених риб</w:t>
      </w:r>
      <w:r w:rsidR="0006549A">
        <w:rPr>
          <w:rFonts w:eastAsiaTheme="minorHAnsi"/>
          <w:color w:val="000000"/>
          <w:sz w:val="28"/>
          <w:szCs w:val="28"/>
          <w:lang w:eastAsia="en-US"/>
        </w:rPr>
        <w:t xml:space="preserve">, </w:t>
      </w:r>
      <w:r w:rsidR="00831F46">
        <w:rPr>
          <w:rFonts w:eastAsiaTheme="minorHAnsi"/>
          <w:color w:val="000000"/>
          <w:sz w:val="28"/>
          <w:szCs w:val="28"/>
          <w:lang w:eastAsia="en-US"/>
        </w:rPr>
        <w:t>продуктів моря та напівфабрикатів з них</w:t>
      </w:r>
      <w:r w:rsidRPr="00FE57EE">
        <w:rPr>
          <w:rFonts w:eastAsiaTheme="minorHAnsi"/>
          <w:color w:val="000000"/>
          <w:sz w:val="28"/>
          <w:szCs w:val="28"/>
          <w:lang w:eastAsia="en-US"/>
        </w:rPr>
        <w:t>.</w:t>
      </w:r>
    </w:p>
    <w:p w:rsidR="00922CA2" w:rsidRDefault="00922CA2" w:rsidP="00701A31">
      <w:pPr>
        <w:ind w:firstLine="540"/>
        <w:jc w:val="both"/>
        <w:rPr>
          <w:b/>
          <w:i w:val="0"/>
          <w:iCs w:val="0"/>
          <w:noProof/>
          <w:sz w:val="28"/>
          <w:szCs w:val="28"/>
        </w:rPr>
      </w:pPr>
    </w:p>
    <w:p w:rsidR="00D02C31" w:rsidRDefault="00701A31" w:rsidP="00701A31">
      <w:pPr>
        <w:ind w:firstLine="540"/>
        <w:jc w:val="both"/>
        <w:rPr>
          <w:b/>
          <w:bCs/>
          <w:i w:val="0"/>
          <w:sz w:val="28"/>
          <w:szCs w:val="28"/>
          <w:lang w:eastAsia="uk-UA"/>
        </w:rPr>
      </w:pPr>
      <w:r w:rsidRPr="00E5260C">
        <w:rPr>
          <w:b/>
          <w:i w:val="0"/>
          <w:iCs w:val="0"/>
          <w:noProof/>
          <w:sz w:val="28"/>
          <w:szCs w:val="28"/>
        </w:rPr>
        <w:t>РН 5. Обробляти м’ясо, субпродукти, птицю, дичину та готувати напівфабрикати з них</w:t>
      </w:r>
    </w:p>
    <w:p w:rsidR="00D02C31" w:rsidRPr="00701A31" w:rsidRDefault="00701A31" w:rsidP="00701A31">
      <w:pPr>
        <w:ind w:firstLine="540"/>
        <w:jc w:val="both"/>
        <w:rPr>
          <w:b/>
          <w:bCs/>
          <w:i w:val="0"/>
          <w:sz w:val="28"/>
          <w:szCs w:val="28"/>
          <w:lang w:eastAsia="uk-UA"/>
        </w:rPr>
      </w:pPr>
      <w:r w:rsidRPr="00C03292">
        <w:rPr>
          <w:b/>
          <w:i w:val="0"/>
          <w:iCs w:val="0"/>
          <w:sz w:val="28"/>
          <w:szCs w:val="28"/>
        </w:rPr>
        <w:t>ПК 1.</w:t>
      </w:r>
      <w:r>
        <w:rPr>
          <w:b/>
          <w:i w:val="0"/>
          <w:iCs w:val="0"/>
          <w:sz w:val="28"/>
          <w:szCs w:val="28"/>
        </w:rPr>
        <w:t xml:space="preserve"> </w:t>
      </w:r>
      <w:r w:rsidRPr="00701A31">
        <w:rPr>
          <w:b/>
          <w:bCs/>
          <w:i w:val="0"/>
          <w:iCs w:val="0"/>
          <w:sz w:val="28"/>
          <w:szCs w:val="28"/>
        </w:rPr>
        <w:t>Здатність  підготуватися до   оброблення м'яса   та приготування напівфабрикатів з м'яса, організувати робоче місце</w:t>
      </w:r>
    </w:p>
    <w:p w:rsidR="00D02C31" w:rsidRPr="00701A31" w:rsidRDefault="00701A31" w:rsidP="00701A31">
      <w:pPr>
        <w:ind w:firstLine="540"/>
        <w:jc w:val="both"/>
        <w:rPr>
          <w:b/>
          <w:bCs/>
          <w:i w:val="0"/>
          <w:sz w:val="28"/>
          <w:szCs w:val="28"/>
          <w:lang w:eastAsia="uk-UA"/>
        </w:rPr>
      </w:pPr>
      <w:r>
        <w:rPr>
          <w:b/>
          <w:bCs/>
          <w:i w:val="0"/>
          <w:sz w:val="28"/>
          <w:szCs w:val="28"/>
          <w:lang w:eastAsia="uk-UA"/>
        </w:rPr>
        <w:t xml:space="preserve">Тема 12. </w:t>
      </w:r>
      <w:r w:rsidRPr="00701A31">
        <w:rPr>
          <w:b/>
          <w:bCs/>
          <w:i w:val="0"/>
          <w:iCs w:val="0"/>
          <w:sz w:val="28"/>
          <w:szCs w:val="28"/>
        </w:rPr>
        <w:t>Санітарні гігієнічні вимоги до механічної обробки м’яса, субпродуктів, птиці, дичини та приготування напівфабрикатів</w:t>
      </w:r>
    </w:p>
    <w:p w:rsidR="00C132A6" w:rsidRDefault="00701A31" w:rsidP="00701A31">
      <w:pPr>
        <w:ind w:firstLine="540"/>
        <w:rPr>
          <w:i w:val="0"/>
          <w:sz w:val="28"/>
          <w:szCs w:val="28"/>
          <w:lang w:eastAsia="uk-UA"/>
        </w:rPr>
      </w:pPr>
      <w:r>
        <w:rPr>
          <w:i w:val="0"/>
          <w:sz w:val="28"/>
          <w:szCs w:val="28"/>
          <w:lang w:eastAsia="uk-UA"/>
        </w:rPr>
        <w:t>Санітарні норми щодо інструментів, обладнання, посуду, робочого місця при роботі з м’ясом, субпродуктами, птицею, дичиною.</w:t>
      </w:r>
    </w:p>
    <w:p w:rsidR="00D02C31" w:rsidRDefault="00F92317" w:rsidP="00701A31">
      <w:pPr>
        <w:ind w:firstLine="540"/>
        <w:rPr>
          <w:i w:val="0"/>
          <w:sz w:val="28"/>
          <w:szCs w:val="28"/>
          <w:lang w:eastAsia="uk-UA"/>
        </w:rPr>
      </w:pPr>
      <w:r>
        <w:rPr>
          <w:i w:val="0"/>
          <w:sz w:val="28"/>
          <w:szCs w:val="28"/>
          <w:lang w:eastAsia="uk-UA"/>
        </w:rPr>
        <w:t>Маркування та використання.</w:t>
      </w:r>
    </w:p>
    <w:p w:rsidR="00F92317" w:rsidRDefault="00F92317" w:rsidP="00F92317">
      <w:pPr>
        <w:ind w:firstLine="540"/>
        <w:jc w:val="both"/>
        <w:rPr>
          <w:i w:val="0"/>
          <w:iCs w:val="0"/>
          <w:sz w:val="28"/>
          <w:szCs w:val="28"/>
        </w:rPr>
      </w:pPr>
      <w:r w:rsidRPr="00F92317">
        <w:rPr>
          <w:i w:val="0"/>
          <w:iCs w:val="0"/>
          <w:sz w:val="28"/>
          <w:szCs w:val="28"/>
        </w:rPr>
        <w:t xml:space="preserve">Санітарні гігієнічні вимоги до механічної обробки яловичини, телятини, свинини, баранини та підготовки окремих частин м’яса </w:t>
      </w:r>
      <w:r>
        <w:rPr>
          <w:i w:val="0"/>
          <w:iCs w:val="0"/>
          <w:sz w:val="28"/>
          <w:szCs w:val="28"/>
        </w:rPr>
        <w:t xml:space="preserve">для </w:t>
      </w:r>
      <w:r w:rsidRPr="00F92317">
        <w:rPr>
          <w:i w:val="0"/>
          <w:iCs w:val="0"/>
          <w:sz w:val="28"/>
          <w:szCs w:val="28"/>
        </w:rPr>
        <w:t>виготовлення напівфабрикатів.</w:t>
      </w:r>
    </w:p>
    <w:p w:rsidR="00701A31" w:rsidRPr="00F92317" w:rsidRDefault="00F92317" w:rsidP="00F92317">
      <w:pPr>
        <w:ind w:firstLine="540"/>
        <w:jc w:val="both"/>
        <w:rPr>
          <w:i w:val="0"/>
          <w:iCs w:val="0"/>
          <w:sz w:val="28"/>
          <w:szCs w:val="28"/>
          <w:lang w:eastAsia="uk-UA"/>
        </w:rPr>
      </w:pPr>
      <w:r w:rsidRPr="00F92317">
        <w:rPr>
          <w:i w:val="0"/>
          <w:iCs w:val="0"/>
          <w:sz w:val="28"/>
          <w:szCs w:val="28"/>
        </w:rPr>
        <w:t>Санітарні гігієнічні вимоги до механічної обробки птиці, дичини та виготовлення напівфабрикатів.</w:t>
      </w:r>
    </w:p>
    <w:p w:rsidR="00F92317" w:rsidRPr="00701A31" w:rsidRDefault="00F92317" w:rsidP="00F92317">
      <w:pPr>
        <w:ind w:firstLine="567"/>
        <w:jc w:val="both"/>
        <w:rPr>
          <w:b/>
          <w:i w:val="0"/>
          <w:iCs w:val="0"/>
          <w:sz w:val="28"/>
          <w:szCs w:val="28"/>
        </w:rPr>
      </w:pPr>
      <w:r w:rsidRPr="00701A31">
        <w:rPr>
          <w:i w:val="0"/>
          <w:iCs w:val="0"/>
          <w:sz w:val="28"/>
          <w:szCs w:val="28"/>
        </w:rPr>
        <w:t xml:space="preserve">Значення дотримання температурного режиму і тривалості </w:t>
      </w:r>
      <w:r>
        <w:rPr>
          <w:i w:val="0"/>
          <w:iCs w:val="0"/>
          <w:sz w:val="28"/>
          <w:szCs w:val="28"/>
        </w:rPr>
        <w:t xml:space="preserve">обробки </w:t>
      </w:r>
      <w:r w:rsidRPr="00701A31">
        <w:rPr>
          <w:i w:val="0"/>
          <w:iCs w:val="0"/>
          <w:sz w:val="28"/>
          <w:szCs w:val="28"/>
        </w:rPr>
        <w:t>для попередження харчових отруєнь.</w:t>
      </w:r>
    </w:p>
    <w:p w:rsidR="00F92317" w:rsidRDefault="00F92317" w:rsidP="00F92317">
      <w:pPr>
        <w:pStyle w:val="270"/>
        <w:ind w:firstLine="567"/>
        <w:rPr>
          <w:szCs w:val="28"/>
        </w:rPr>
      </w:pPr>
      <w:r w:rsidRPr="002B67A0">
        <w:rPr>
          <w:szCs w:val="28"/>
        </w:rPr>
        <w:t xml:space="preserve">Умови </w:t>
      </w:r>
      <w:r>
        <w:rPr>
          <w:szCs w:val="28"/>
        </w:rPr>
        <w:t>та терміни зберігання</w:t>
      </w:r>
      <w:r w:rsidRPr="002B67A0">
        <w:rPr>
          <w:szCs w:val="28"/>
        </w:rPr>
        <w:t>.</w:t>
      </w:r>
    </w:p>
    <w:p w:rsidR="00E16419" w:rsidRDefault="00E16419" w:rsidP="000654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06549A" w:rsidRDefault="0006549A" w:rsidP="00D20980">
      <w:pPr>
        <w:pStyle w:val="ab"/>
        <w:numPr>
          <w:ilvl w:val="0"/>
          <w:numId w:val="50"/>
        </w:numPr>
        <w:ind w:left="993" w:hanging="284"/>
        <w:jc w:val="both"/>
        <w:rPr>
          <w:sz w:val="28"/>
          <w:szCs w:val="28"/>
          <w:lang w:eastAsia="uk-UA"/>
        </w:rPr>
      </w:pPr>
      <w:r>
        <w:rPr>
          <w:sz w:val="28"/>
          <w:szCs w:val="28"/>
          <w:lang w:eastAsia="uk-UA"/>
        </w:rPr>
        <w:t>с</w:t>
      </w:r>
      <w:r w:rsidRPr="00AA22C3">
        <w:rPr>
          <w:sz w:val="28"/>
          <w:szCs w:val="28"/>
          <w:lang w:eastAsia="uk-UA"/>
        </w:rPr>
        <w:t>анітарні норми щодо інструментів, обладнання, посуду, робочого місця при роботі з м’ясом, субпродуктами, птицею, дичиною</w:t>
      </w:r>
      <w:r>
        <w:rPr>
          <w:sz w:val="28"/>
          <w:szCs w:val="28"/>
          <w:lang w:eastAsia="uk-UA"/>
        </w:rPr>
        <w:t>;</w:t>
      </w:r>
    </w:p>
    <w:p w:rsidR="0006549A" w:rsidRDefault="0006549A" w:rsidP="00D20980">
      <w:pPr>
        <w:pStyle w:val="ab"/>
        <w:numPr>
          <w:ilvl w:val="0"/>
          <w:numId w:val="50"/>
        </w:numPr>
        <w:ind w:left="993" w:hanging="284"/>
        <w:jc w:val="both"/>
        <w:rPr>
          <w:sz w:val="28"/>
          <w:szCs w:val="28"/>
          <w:lang w:eastAsia="uk-UA"/>
        </w:rPr>
      </w:pPr>
      <w:r>
        <w:rPr>
          <w:sz w:val="28"/>
          <w:szCs w:val="28"/>
          <w:lang w:eastAsia="uk-UA"/>
        </w:rPr>
        <w:t>с</w:t>
      </w:r>
      <w:r w:rsidRPr="00AA22C3">
        <w:rPr>
          <w:sz w:val="28"/>
          <w:szCs w:val="28"/>
          <w:lang w:eastAsia="uk-UA"/>
        </w:rPr>
        <w:t xml:space="preserve">анітарно-гігієнічні вимоги </w:t>
      </w:r>
      <w:r>
        <w:rPr>
          <w:sz w:val="28"/>
          <w:szCs w:val="28"/>
          <w:lang w:eastAsia="uk-UA"/>
        </w:rPr>
        <w:t>м</w:t>
      </w:r>
      <w:r w:rsidRPr="00AA22C3">
        <w:rPr>
          <w:sz w:val="28"/>
          <w:szCs w:val="28"/>
          <w:lang w:eastAsia="uk-UA"/>
        </w:rPr>
        <w:t>аркування та використання</w:t>
      </w:r>
      <w:r>
        <w:rPr>
          <w:sz w:val="28"/>
          <w:szCs w:val="28"/>
          <w:lang w:eastAsia="uk-UA"/>
        </w:rPr>
        <w:t xml:space="preserve"> </w:t>
      </w:r>
      <w:r w:rsidRPr="00AA22C3">
        <w:rPr>
          <w:sz w:val="28"/>
          <w:szCs w:val="28"/>
          <w:lang w:eastAsia="uk-UA"/>
        </w:rPr>
        <w:t>інструментів, обладнання, посуду, робочого місця при роботі з м’ясом, субпродуктами, птицею, дичиною</w:t>
      </w:r>
      <w:r>
        <w:rPr>
          <w:sz w:val="28"/>
          <w:szCs w:val="28"/>
          <w:lang w:eastAsia="uk-UA"/>
        </w:rPr>
        <w:t>;</w:t>
      </w:r>
    </w:p>
    <w:p w:rsidR="0006549A" w:rsidRDefault="0006549A" w:rsidP="00D20980">
      <w:pPr>
        <w:pStyle w:val="ab"/>
        <w:numPr>
          <w:ilvl w:val="0"/>
          <w:numId w:val="50"/>
        </w:numPr>
        <w:ind w:left="993" w:hanging="284"/>
        <w:jc w:val="both"/>
        <w:rPr>
          <w:sz w:val="28"/>
          <w:szCs w:val="28"/>
          <w:lang w:eastAsia="uk-UA"/>
        </w:rPr>
      </w:pPr>
      <w:r>
        <w:rPr>
          <w:sz w:val="28"/>
          <w:szCs w:val="28"/>
          <w:lang w:eastAsia="uk-UA"/>
        </w:rPr>
        <w:t>с</w:t>
      </w:r>
      <w:r w:rsidRPr="0042109D">
        <w:rPr>
          <w:sz w:val="28"/>
          <w:szCs w:val="28"/>
          <w:lang w:eastAsia="uk-UA"/>
        </w:rPr>
        <w:t>анітарні гігієнічні вимоги до механічної обробки яловичини, телятини, свинини, баранини</w:t>
      </w:r>
      <w:r>
        <w:rPr>
          <w:sz w:val="28"/>
          <w:szCs w:val="28"/>
          <w:lang w:eastAsia="uk-UA"/>
        </w:rPr>
        <w:t>;</w:t>
      </w:r>
    </w:p>
    <w:p w:rsidR="0006549A" w:rsidRPr="0042109D" w:rsidRDefault="0006549A" w:rsidP="00D20980">
      <w:pPr>
        <w:pStyle w:val="ab"/>
        <w:numPr>
          <w:ilvl w:val="0"/>
          <w:numId w:val="50"/>
        </w:numPr>
        <w:ind w:left="993" w:hanging="284"/>
        <w:jc w:val="both"/>
        <w:rPr>
          <w:sz w:val="28"/>
          <w:szCs w:val="28"/>
          <w:lang w:eastAsia="uk-UA"/>
        </w:rPr>
      </w:pPr>
      <w:r>
        <w:rPr>
          <w:sz w:val="28"/>
          <w:szCs w:val="28"/>
          <w:lang w:eastAsia="uk-UA"/>
        </w:rPr>
        <w:t>с</w:t>
      </w:r>
      <w:r w:rsidRPr="0042109D">
        <w:rPr>
          <w:sz w:val="28"/>
          <w:szCs w:val="28"/>
          <w:lang w:eastAsia="uk-UA"/>
        </w:rPr>
        <w:t>анітарні гігієнічні вимоги до підготовки окремих частин м’яса для виготовлення напівфабрикатів</w:t>
      </w:r>
      <w:r>
        <w:rPr>
          <w:sz w:val="28"/>
          <w:szCs w:val="28"/>
          <w:lang w:eastAsia="uk-UA"/>
        </w:rPr>
        <w:t>;</w:t>
      </w:r>
    </w:p>
    <w:p w:rsidR="0006549A"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AA22C3">
        <w:rPr>
          <w:rFonts w:eastAsiaTheme="minorHAnsi"/>
          <w:i w:val="0"/>
          <w:iCs w:val="0"/>
          <w:color w:val="000000"/>
          <w:sz w:val="28"/>
          <w:szCs w:val="28"/>
          <w:lang w:eastAsia="en-US"/>
        </w:rPr>
        <w:t>анітарно-гігієнічні вимоги до механічної обробки птиці, дичини</w:t>
      </w:r>
      <w:r>
        <w:rPr>
          <w:rFonts w:eastAsiaTheme="minorHAnsi"/>
          <w:i w:val="0"/>
          <w:iCs w:val="0"/>
          <w:color w:val="000000"/>
          <w:sz w:val="28"/>
          <w:szCs w:val="28"/>
          <w:lang w:eastAsia="en-US"/>
        </w:rPr>
        <w:t>;</w:t>
      </w:r>
      <w:r w:rsidRPr="00AA22C3">
        <w:rPr>
          <w:rFonts w:eastAsiaTheme="minorHAnsi"/>
          <w:i w:val="0"/>
          <w:iCs w:val="0"/>
          <w:color w:val="000000"/>
          <w:sz w:val="28"/>
          <w:szCs w:val="28"/>
          <w:lang w:eastAsia="en-US"/>
        </w:rPr>
        <w:t xml:space="preserve"> </w:t>
      </w:r>
    </w:p>
    <w:p w:rsidR="0006549A" w:rsidRPr="00E5556D" w:rsidRDefault="0006549A"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AA22C3">
        <w:rPr>
          <w:rFonts w:eastAsiaTheme="minorHAnsi"/>
          <w:color w:val="000000"/>
          <w:sz w:val="28"/>
          <w:szCs w:val="28"/>
          <w:lang w:eastAsia="en-US"/>
        </w:rPr>
        <w:t>анітарно-гігієнічні вимоги до виготовлення напівфабрикатів</w:t>
      </w:r>
      <w:r>
        <w:rPr>
          <w:rFonts w:eastAsiaTheme="minorHAnsi"/>
          <w:color w:val="000000"/>
          <w:sz w:val="28"/>
          <w:szCs w:val="28"/>
          <w:lang w:eastAsia="en-US"/>
        </w:rPr>
        <w:t xml:space="preserve"> </w:t>
      </w:r>
      <w:r w:rsidRPr="00AA22C3">
        <w:rPr>
          <w:rFonts w:eastAsiaTheme="minorHAnsi"/>
          <w:color w:val="000000"/>
          <w:sz w:val="28"/>
          <w:szCs w:val="28"/>
          <w:lang w:eastAsia="en-US"/>
        </w:rPr>
        <w:t>м’яс</w:t>
      </w:r>
      <w:r>
        <w:rPr>
          <w:rFonts w:eastAsiaTheme="minorHAnsi"/>
          <w:color w:val="000000"/>
          <w:sz w:val="28"/>
          <w:szCs w:val="28"/>
          <w:lang w:eastAsia="en-US"/>
        </w:rPr>
        <w:t>а</w:t>
      </w:r>
      <w:r w:rsidRPr="00AA22C3">
        <w:rPr>
          <w:rFonts w:eastAsiaTheme="minorHAnsi"/>
          <w:color w:val="000000"/>
          <w:sz w:val="28"/>
          <w:szCs w:val="28"/>
          <w:lang w:eastAsia="en-US"/>
        </w:rPr>
        <w:t xml:space="preserve">, </w:t>
      </w:r>
      <w:r w:rsidRPr="00AA22C3">
        <w:rPr>
          <w:rFonts w:eastAsiaTheme="minorHAnsi"/>
          <w:color w:val="000000"/>
          <w:sz w:val="28"/>
          <w:szCs w:val="28"/>
          <w:lang w:eastAsia="en-US"/>
        </w:rPr>
        <w:lastRenderedPageBreak/>
        <w:t>субпродукт</w:t>
      </w:r>
      <w:r>
        <w:rPr>
          <w:rFonts w:eastAsiaTheme="minorHAnsi"/>
          <w:color w:val="000000"/>
          <w:sz w:val="28"/>
          <w:szCs w:val="28"/>
          <w:lang w:eastAsia="en-US"/>
        </w:rPr>
        <w:t>ів</w:t>
      </w:r>
      <w:r w:rsidRPr="00AA22C3">
        <w:rPr>
          <w:rFonts w:eastAsiaTheme="minorHAnsi"/>
          <w:color w:val="000000"/>
          <w:sz w:val="28"/>
          <w:szCs w:val="28"/>
          <w:lang w:eastAsia="en-US"/>
        </w:rPr>
        <w:t>, птиц</w:t>
      </w:r>
      <w:r>
        <w:rPr>
          <w:rFonts w:eastAsiaTheme="minorHAnsi"/>
          <w:color w:val="000000"/>
          <w:sz w:val="28"/>
          <w:szCs w:val="28"/>
          <w:lang w:eastAsia="en-US"/>
        </w:rPr>
        <w:t>і</w:t>
      </w:r>
      <w:r w:rsidRPr="00AA22C3">
        <w:rPr>
          <w:rFonts w:eastAsiaTheme="minorHAnsi"/>
          <w:color w:val="000000"/>
          <w:sz w:val="28"/>
          <w:szCs w:val="28"/>
          <w:lang w:eastAsia="en-US"/>
        </w:rPr>
        <w:t>, дичин</w:t>
      </w:r>
      <w:r>
        <w:rPr>
          <w:rFonts w:eastAsiaTheme="minorHAnsi"/>
          <w:color w:val="000000"/>
          <w:sz w:val="28"/>
          <w:szCs w:val="28"/>
          <w:lang w:eastAsia="en-US"/>
        </w:rPr>
        <w:t>и;</w:t>
      </w:r>
    </w:p>
    <w:p w:rsidR="0006549A"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AA22C3">
        <w:rPr>
          <w:rFonts w:eastAsiaTheme="minorHAnsi"/>
          <w:i w:val="0"/>
          <w:iCs w:val="0"/>
          <w:color w:val="000000"/>
          <w:sz w:val="28"/>
          <w:szCs w:val="28"/>
          <w:lang w:eastAsia="en-US"/>
        </w:rPr>
        <w:t xml:space="preserve">анітарно-гігієнічні вимоги дотримання температурного режиму при </w:t>
      </w:r>
      <w:r>
        <w:rPr>
          <w:rFonts w:eastAsiaTheme="minorHAnsi"/>
          <w:i w:val="0"/>
          <w:iCs w:val="0"/>
          <w:color w:val="000000"/>
          <w:sz w:val="28"/>
          <w:szCs w:val="28"/>
          <w:lang w:eastAsia="en-US"/>
        </w:rPr>
        <w:t xml:space="preserve">обробці  </w:t>
      </w:r>
      <w:r w:rsidRPr="00E5556D">
        <w:rPr>
          <w:rFonts w:eastAsiaTheme="minorHAnsi"/>
          <w:i w:val="0"/>
          <w:iCs w:val="0"/>
          <w:color w:val="000000"/>
          <w:sz w:val="28"/>
          <w:szCs w:val="28"/>
          <w:lang w:eastAsia="en-US"/>
        </w:rPr>
        <w:t>м’я</w:t>
      </w:r>
      <w:r>
        <w:rPr>
          <w:rFonts w:eastAsiaTheme="minorHAnsi"/>
          <w:i w:val="0"/>
          <w:iCs w:val="0"/>
          <w:color w:val="000000"/>
          <w:sz w:val="28"/>
          <w:szCs w:val="28"/>
          <w:lang w:eastAsia="en-US"/>
        </w:rPr>
        <w:t>са, субпродуктів, птиці, дичини;</w:t>
      </w:r>
    </w:p>
    <w:p w:rsidR="0006549A" w:rsidRPr="00E5556D" w:rsidRDefault="0006549A"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E5556D">
        <w:rPr>
          <w:rFonts w:eastAsiaTheme="minorHAnsi"/>
          <w:color w:val="000000"/>
          <w:sz w:val="28"/>
          <w:szCs w:val="28"/>
          <w:lang w:eastAsia="en-US"/>
        </w:rPr>
        <w:t xml:space="preserve">анітарно-гігієнічні вимоги дотримання температурного режиму при </w:t>
      </w:r>
      <w:r>
        <w:rPr>
          <w:rFonts w:eastAsiaTheme="minorHAnsi"/>
          <w:color w:val="000000"/>
          <w:sz w:val="28"/>
          <w:szCs w:val="28"/>
          <w:lang w:eastAsia="en-US"/>
        </w:rPr>
        <w:t>приготуванні напівфабрикатів з</w:t>
      </w:r>
      <w:r w:rsidRPr="00E5556D">
        <w:rPr>
          <w:rFonts w:eastAsiaTheme="minorHAnsi"/>
          <w:color w:val="000000"/>
          <w:sz w:val="28"/>
          <w:szCs w:val="28"/>
          <w:lang w:eastAsia="en-US"/>
        </w:rPr>
        <w:t xml:space="preserve">  м’яса, субпродуктів, птиці, дичини</w:t>
      </w:r>
      <w:r>
        <w:rPr>
          <w:rFonts w:eastAsiaTheme="minorHAnsi"/>
          <w:color w:val="000000"/>
          <w:sz w:val="28"/>
          <w:szCs w:val="28"/>
          <w:lang w:eastAsia="en-US"/>
        </w:rPr>
        <w:t>;</w:t>
      </w:r>
    </w:p>
    <w:p w:rsidR="0006549A" w:rsidRPr="00AA22C3"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AA22C3">
        <w:rPr>
          <w:rFonts w:eastAsiaTheme="minorHAnsi"/>
          <w:i w:val="0"/>
          <w:iCs w:val="0"/>
          <w:color w:val="000000"/>
          <w:sz w:val="28"/>
          <w:szCs w:val="28"/>
          <w:lang w:eastAsia="en-US"/>
        </w:rPr>
        <w:t>анітарно-гігієнічні вимоги до попередження харчових отруєнь п</w:t>
      </w:r>
      <w:r>
        <w:rPr>
          <w:rFonts w:eastAsiaTheme="minorHAnsi"/>
          <w:i w:val="0"/>
          <w:iCs w:val="0"/>
          <w:color w:val="000000"/>
          <w:sz w:val="28"/>
          <w:szCs w:val="28"/>
          <w:lang w:eastAsia="en-US"/>
        </w:rPr>
        <w:t>ід час</w:t>
      </w:r>
      <w:r w:rsidRPr="00AA22C3">
        <w:rPr>
          <w:rFonts w:eastAsiaTheme="minorHAnsi"/>
          <w:i w:val="0"/>
          <w:iCs w:val="0"/>
          <w:color w:val="000000"/>
          <w:sz w:val="28"/>
          <w:szCs w:val="28"/>
          <w:lang w:eastAsia="en-US"/>
        </w:rPr>
        <w:t xml:space="preserve"> </w:t>
      </w:r>
      <w:r>
        <w:rPr>
          <w:rFonts w:eastAsiaTheme="minorHAnsi"/>
          <w:i w:val="0"/>
          <w:iCs w:val="0"/>
          <w:color w:val="000000"/>
          <w:sz w:val="28"/>
          <w:szCs w:val="28"/>
          <w:lang w:eastAsia="en-US"/>
        </w:rPr>
        <w:t xml:space="preserve">механічної кулінарної обробки </w:t>
      </w:r>
      <w:r w:rsidRPr="00E5556D">
        <w:rPr>
          <w:rFonts w:eastAsiaTheme="minorHAnsi"/>
          <w:i w:val="0"/>
          <w:iCs w:val="0"/>
          <w:color w:val="000000"/>
          <w:sz w:val="28"/>
          <w:szCs w:val="28"/>
          <w:lang w:eastAsia="en-US"/>
        </w:rPr>
        <w:t>м’яса, субпродуктів, птиці, дичини</w:t>
      </w:r>
      <w:r>
        <w:rPr>
          <w:rFonts w:eastAsiaTheme="minorHAnsi"/>
          <w:i w:val="0"/>
          <w:iCs w:val="0"/>
          <w:color w:val="000000"/>
          <w:sz w:val="28"/>
          <w:szCs w:val="28"/>
          <w:lang w:eastAsia="en-US"/>
        </w:rPr>
        <w:t xml:space="preserve"> та приготування напівфабрикатів з них;</w:t>
      </w:r>
    </w:p>
    <w:p w:rsidR="0006549A" w:rsidRPr="00AA22C3"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AA22C3">
        <w:rPr>
          <w:rFonts w:eastAsiaTheme="minorHAnsi"/>
          <w:i w:val="0"/>
          <w:iCs w:val="0"/>
          <w:color w:val="000000"/>
          <w:sz w:val="28"/>
          <w:szCs w:val="28"/>
          <w:lang w:eastAsia="en-US"/>
        </w:rPr>
        <w:t>мови та терміни зберігання.</w:t>
      </w:r>
    </w:p>
    <w:p w:rsidR="00E16419" w:rsidRPr="00C34B64" w:rsidRDefault="00E16419" w:rsidP="000654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06549A" w:rsidRPr="001F202D" w:rsidRDefault="0006549A"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дотримування гігієнічних нормативів та санітарних вимог</w:t>
      </w:r>
      <w:r w:rsidRPr="00922CA2">
        <w:rPr>
          <w:rFonts w:eastAsiaTheme="minorHAnsi"/>
          <w:color w:val="000000"/>
          <w:sz w:val="28"/>
          <w:szCs w:val="28"/>
          <w:lang w:eastAsia="en-US"/>
        </w:rPr>
        <w:t xml:space="preserve"> </w:t>
      </w:r>
      <w:r w:rsidRPr="003E33CA">
        <w:rPr>
          <w:rFonts w:eastAsiaTheme="minorHAnsi"/>
          <w:color w:val="000000"/>
          <w:sz w:val="28"/>
          <w:szCs w:val="28"/>
          <w:lang w:eastAsia="en-US"/>
        </w:rPr>
        <w:t>щодо</w:t>
      </w:r>
      <w:r w:rsidRPr="00F518AB">
        <w:rPr>
          <w:rFonts w:eastAsiaTheme="minorHAnsi"/>
          <w:color w:val="000000"/>
          <w:sz w:val="28"/>
          <w:szCs w:val="28"/>
          <w:lang w:eastAsia="en-US"/>
        </w:rPr>
        <w:t xml:space="preserve"> посуду, інструментів, </w:t>
      </w:r>
      <w:r w:rsidRPr="003E33CA">
        <w:rPr>
          <w:rFonts w:eastAsiaTheme="minorHAnsi"/>
          <w:color w:val="000000"/>
          <w:sz w:val="28"/>
          <w:szCs w:val="28"/>
          <w:lang w:eastAsia="en-US"/>
        </w:rPr>
        <w:t xml:space="preserve">обладнання </w:t>
      </w:r>
      <w:r w:rsidRPr="00F518AB">
        <w:rPr>
          <w:rFonts w:eastAsiaTheme="minorHAnsi"/>
          <w:color w:val="000000"/>
          <w:sz w:val="28"/>
          <w:szCs w:val="28"/>
          <w:lang w:eastAsia="en-US"/>
        </w:rPr>
        <w:t xml:space="preserve"> </w:t>
      </w:r>
      <w:r w:rsidRPr="003E33CA">
        <w:rPr>
          <w:rFonts w:eastAsiaTheme="minorHAnsi"/>
          <w:color w:val="000000"/>
          <w:sz w:val="28"/>
          <w:szCs w:val="28"/>
          <w:lang w:eastAsia="en-US"/>
        </w:rPr>
        <w:t xml:space="preserve">при </w:t>
      </w:r>
      <w:r w:rsidR="009810A6" w:rsidRPr="00AA22C3">
        <w:rPr>
          <w:sz w:val="28"/>
          <w:szCs w:val="28"/>
          <w:lang w:eastAsia="uk-UA"/>
        </w:rPr>
        <w:t>роботі з м’ясом, субпродуктами, птицею, дичиною</w:t>
      </w:r>
      <w:r w:rsidR="009810A6">
        <w:rPr>
          <w:rFonts w:eastAsiaTheme="minorHAnsi"/>
          <w:color w:val="000000"/>
          <w:sz w:val="28"/>
          <w:szCs w:val="28"/>
          <w:lang w:eastAsia="en-US"/>
        </w:rPr>
        <w:t xml:space="preserve"> </w:t>
      </w:r>
      <w:r>
        <w:rPr>
          <w:rFonts w:eastAsiaTheme="minorHAnsi"/>
          <w:color w:val="000000"/>
          <w:sz w:val="28"/>
          <w:szCs w:val="28"/>
          <w:lang w:eastAsia="en-US"/>
        </w:rPr>
        <w:t>та приготуванні напівфабрикатів з них;</w:t>
      </w:r>
    </w:p>
    <w:p w:rsidR="0006549A" w:rsidRPr="00C5160D" w:rsidRDefault="0006549A"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маркування кухонного посуду, інструментів, інвентарю</w:t>
      </w:r>
      <w:r>
        <w:rPr>
          <w:rFonts w:eastAsiaTheme="minorHAnsi"/>
          <w:color w:val="000000"/>
          <w:sz w:val="28"/>
          <w:szCs w:val="28"/>
          <w:lang w:eastAsia="en-US"/>
        </w:rPr>
        <w:t xml:space="preserve"> </w:t>
      </w:r>
      <w:r w:rsidRPr="00AA22C3">
        <w:rPr>
          <w:rFonts w:eastAsiaTheme="minorHAnsi"/>
          <w:color w:val="000000"/>
          <w:sz w:val="28"/>
          <w:szCs w:val="28"/>
          <w:lang w:eastAsia="en-US"/>
        </w:rPr>
        <w:t xml:space="preserve">для здійснення </w:t>
      </w:r>
      <w:r>
        <w:rPr>
          <w:rFonts w:eastAsiaTheme="minorHAnsi"/>
          <w:color w:val="000000"/>
          <w:sz w:val="28"/>
          <w:szCs w:val="28"/>
          <w:lang w:eastAsia="en-US"/>
        </w:rPr>
        <w:t xml:space="preserve">механічної  кулінарної </w:t>
      </w:r>
      <w:r w:rsidRPr="00AA22C3">
        <w:rPr>
          <w:rFonts w:eastAsiaTheme="minorHAnsi"/>
          <w:color w:val="000000"/>
          <w:sz w:val="28"/>
          <w:szCs w:val="28"/>
          <w:lang w:eastAsia="en-US"/>
        </w:rPr>
        <w:t>оброб</w:t>
      </w:r>
      <w:r>
        <w:rPr>
          <w:rFonts w:eastAsiaTheme="minorHAnsi"/>
          <w:color w:val="000000"/>
          <w:sz w:val="28"/>
          <w:szCs w:val="28"/>
          <w:lang w:eastAsia="en-US"/>
        </w:rPr>
        <w:t>ки</w:t>
      </w:r>
      <w:r w:rsidRPr="00AA22C3">
        <w:rPr>
          <w:rFonts w:eastAsiaTheme="minorHAnsi"/>
          <w:color w:val="000000"/>
          <w:sz w:val="28"/>
          <w:szCs w:val="28"/>
          <w:lang w:eastAsia="en-US"/>
        </w:rPr>
        <w:t xml:space="preserve"> </w:t>
      </w:r>
      <w:bookmarkStart w:id="51" w:name="_Hlk103164167"/>
      <w:r w:rsidR="009810A6" w:rsidRPr="00AA22C3">
        <w:rPr>
          <w:sz w:val="28"/>
          <w:szCs w:val="28"/>
          <w:lang w:eastAsia="uk-UA"/>
        </w:rPr>
        <w:t>м’яс</w:t>
      </w:r>
      <w:r w:rsidR="009810A6">
        <w:rPr>
          <w:sz w:val="28"/>
          <w:szCs w:val="28"/>
          <w:lang w:eastAsia="uk-UA"/>
        </w:rPr>
        <w:t>а</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sidR="009810A6" w:rsidRPr="00AA22C3">
        <w:rPr>
          <w:rFonts w:eastAsiaTheme="minorHAnsi"/>
          <w:color w:val="000000"/>
          <w:sz w:val="28"/>
          <w:szCs w:val="28"/>
          <w:lang w:eastAsia="en-US"/>
        </w:rPr>
        <w:t xml:space="preserve"> </w:t>
      </w:r>
      <w:bookmarkEnd w:id="51"/>
      <w:r w:rsidRPr="00AA22C3">
        <w:rPr>
          <w:rFonts w:eastAsiaTheme="minorHAnsi"/>
          <w:color w:val="000000"/>
          <w:sz w:val="28"/>
          <w:szCs w:val="28"/>
          <w:lang w:eastAsia="en-US"/>
        </w:rPr>
        <w:t>та приготуванні напівфабрикатів з них</w:t>
      </w:r>
      <w:r>
        <w:rPr>
          <w:rFonts w:eastAsiaTheme="minorHAnsi"/>
          <w:color w:val="000000"/>
          <w:sz w:val="28"/>
          <w:szCs w:val="28"/>
          <w:lang w:eastAsia="en-US"/>
        </w:rPr>
        <w:t>;</w:t>
      </w:r>
    </w:p>
    <w:p w:rsidR="009810A6" w:rsidRPr="006F7AB2" w:rsidRDefault="0006549A"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механічної кулінарної обробки</w:t>
      </w:r>
      <w:r w:rsidRPr="00831F46">
        <w:rPr>
          <w:rFonts w:eastAsiaTheme="minorHAnsi"/>
          <w:color w:val="000000"/>
          <w:sz w:val="28"/>
          <w:szCs w:val="28"/>
          <w:lang w:eastAsia="en-US"/>
        </w:rPr>
        <w:t xml:space="preserve"> </w:t>
      </w:r>
      <w:r w:rsidR="009810A6" w:rsidRPr="00AA22C3">
        <w:rPr>
          <w:sz w:val="28"/>
          <w:szCs w:val="28"/>
          <w:lang w:eastAsia="uk-UA"/>
        </w:rPr>
        <w:t>м’яс</w:t>
      </w:r>
      <w:r w:rsidR="009810A6">
        <w:rPr>
          <w:sz w:val="28"/>
          <w:szCs w:val="28"/>
          <w:lang w:eastAsia="uk-UA"/>
        </w:rPr>
        <w:t>а (</w:t>
      </w:r>
      <w:r w:rsidR="009810A6" w:rsidRPr="0042109D">
        <w:rPr>
          <w:rFonts w:eastAsiaTheme="minorHAnsi"/>
          <w:color w:val="000000"/>
          <w:sz w:val="28"/>
          <w:szCs w:val="28"/>
          <w:lang w:eastAsia="en-US"/>
        </w:rPr>
        <w:t>яловичини, телятини, свинини, баранини</w:t>
      </w:r>
      <w:r w:rsidR="009810A6">
        <w:rPr>
          <w:sz w:val="28"/>
          <w:szCs w:val="28"/>
          <w:lang w:eastAsia="uk-UA"/>
        </w:rPr>
        <w:t>)</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sidR="006F7AB2">
        <w:rPr>
          <w:rFonts w:eastAsiaTheme="minorHAnsi"/>
          <w:color w:val="000000"/>
          <w:sz w:val="28"/>
          <w:szCs w:val="28"/>
          <w:lang w:eastAsia="en-US"/>
        </w:rPr>
        <w:t xml:space="preserve">, </w:t>
      </w:r>
      <w:r w:rsidR="009810A6" w:rsidRPr="006F7AB2">
        <w:rPr>
          <w:rFonts w:eastAsiaTheme="minorHAnsi"/>
          <w:color w:val="000000"/>
          <w:sz w:val="28"/>
          <w:szCs w:val="28"/>
          <w:lang w:eastAsia="en-US"/>
        </w:rPr>
        <w:t>підготовки окремих частин м’яса для виготовлення напівфабрикатів</w:t>
      </w:r>
      <w:r w:rsidR="006F7AB2">
        <w:rPr>
          <w:rFonts w:eastAsiaTheme="minorHAnsi"/>
          <w:color w:val="000000"/>
          <w:sz w:val="28"/>
          <w:szCs w:val="28"/>
          <w:lang w:eastAsia="en-US"/>
        </w:rPr>
        <w:t xml:space="preserve"> </w:t>
      </w:r>
      <w:r w:rsidR="009810A6" w:rsidRPr="006F7AB2">
        <w:rPr>
          <w:rFonts w:eastAsiaTheme="minorHAnsi"/>
          <w:color w:val="000000"/>
          <w:sz w:val="28"/>
          <w:szCs w:val="28"/>
          <w:lang w:eastAsia="en-US"/>
        </w:rPr>
        <w:t>з них</w:t>
      </w:r>
      <w:r w:rsidR="006F7AB2">
        <w:rPr>
          <w:rFonts w:eastAsiaTheme="minorHAnsi"/>
          <w:color w:val="000000"/>
          <w:sz w:val="28"/>
          <w:szCs w:val="28"/>
          <w:lang w:eastAsia="en-US"/>
        </w:rPr>
        <w:t>;</w:t>
      </w:r>
    </w:p>
    <w:p w:rsidR="0006549A" w:rsidRPr="00831F46" w:rsidRDefault="0006549A"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необхідність дотримання </w:t>
      </w:r>
      <w:r w:rsidRPr="00831F46">
        <w:rPr>
          <w:rFonts w:eastAsiaTheme="minorHAnsi"/>
          <w:color w:val="000000"/>
          <w:sz w:val="28"/>
          <w:szCs w:val="28"/>
          <w:lang w:eastAsia="en-US"/>
        </w:rPr>
        <w:t>температурн</w:t>
      </w:r>
      <w:r>
        <w:rPr>
          <w:rFonts w:eastAsiaTheme="minorHAnsi"/>
          <w:color w:val="000000"/>
          <w:sz w:val="28"/>
          <w:szCs w:val="28"/>
          <w:lang w:eastAsia="en-US"/>
        </w:rPr>
        <w:t>их</w:t>
      </w:r>
      <w:r w:rsidRPr="00831F46">
        <w:rPr>
          <w:rFonts w:eastAsiaTheme="minorHAnsi"/>
          <w:color w:val="000000"/>
          <w:sz w:val="28"/>
          <w:szCs w:val="28"/>
          <w:lang w:eastAsia="en-US"/>
        </w:rPr>
        <w:t xml:space="preserve"> режим</w:t>
      </w:r>
      <w:r>
        <w:rPr>
          <w:rFonts w:eastAsiaTheme="minorHAnsi"/>
          <w:color w:val="000000"/>
          <w:sz w:val="28"/>
          <w:szCs w:val="28"/>
          <w:lang w:eastAsia="en-US"/>
        </w:rPr>
        <w:t>ів</w:t>
      </w:r>
      <w:r w:rsidRPr="00831F46">
        <w:rPr>
          <w:rFonts w:eastAsiaTheme="minorHAnsi"/>
          <w:color w:val="000000"/>
          <w:sz w:val="28"/>
          <w:szCs w:val="28"/>
          <w:lang w:eastAsia="en-US"/>
        </w:rPr>
        <w:t xml:space="preserve"> та санітарн</w:t>
      </w:r>
      <w:r>
        <w:rPr>
          <w:rFonts w:eastAsiaTheme="minorHAnsi"/>
          <w:color w:val="000000"/>
          <w:sz w:val="28"/>
          <w:szCs w:val="28"/>
          <w:lang w:eastAsia="en-US"/>
        </w:rPr>
        <w:t>их</w:t>
      </w:r>
      <w:r w:rsidRPr="00831F46">
        <w:rPr>
          <w:rFonts w:eastAsiaTheme="minorHAnsi"/>
          <w:color w:val="000000"/>
          <w:sz w:val="28"/>
          <w:szCs w:val="28"/>
          <w:lang w:eastAsia="en-US"/>
        </w:rPr>
        <w:t xml:space="preserve"> вимог при обробці </w:t>
      </w:r>
      <w:r w:rsidR="009810A6" w:rsidRPr="00AA22C3">
        <w:rPr>
          <w:sz w:val="28"/>
          <w:szCs w:val="28"/>
          <w:lang w:eastAsia="uk-UA"/>
        </w:rPr>
        <w:t>м’яс</w:t>
      </w:r>
      <w:r w:rsidR="009810A6">
        <w:rPr>
          <w:sz w:val="28"/>
          <w:szCs w:val="28"/>
          <w:lang w:eastAsia="uk-UA"/>
        </w:rPr>
        <w:t>а</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sidR="009810A6" w:rsidRPr="00AA22C3">
        <w:rPr>
          <w:rFonts w:eastAsiaTheme="minorHAnsi"/>
          <w:color w:val="000000"/>
          <w:sz w:val="28"/>
          <w:szCs w:val="28"/>
          <w:lang w:eastAsia="en-US"/>
        </w:rPr>
        <w:t xml:space="preserve"> </w:t>
      </w:r>
      <w:r w:rsidRPr="00831F46">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rsidR="0006549A" w:rsidRPr="005614B8" w:rsidRDefault="0006549A"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оброблен</w:t>
      </w:r>
      <w:r w:rsidR="009810A6">
        <w:rPr>
          <w:rFonts w:eastAsiaTheme="minorHAnsi"/>
          <w:color w:val="000000"/>
          <w:sz w:val="28"/>
          <w:szCs w:val="28"/>
          <w:lang w:eastAsia="en-US"/>
        </w:rPr>
        <w:t xml:space="preserve">ого </w:t>
      </w:r>
      <w:r w:rsidR="009810A6" w:rsidRPr="00AA22C3">
        <w:rPr>
          <w:sz w:val="28"/>
          <w:szCs w:val="28"/>
          <w:lang w:eastAsia="uk-UA"/>
        </w:rPr>
        <w:t>м’яс</w:t>
      </w:r>
      <w:r w:rsidR="009810A6">
        <w:rPr>
          <w:sz w:val="28"/>
          <w:szCs w:val="28"/>
          <w:lang w:eastAsia="uk-UA"/>
        </w:rPr>
        <w:t>а</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Pr>
          <w:rFonts w:eastAsiaTheme="minorHAnsi"/>
          <w:color w:val="000000"/>
          <w:sz w:val="28"/>
          <w:szCs w:val="28"/>
          <w:lang w:eastAsia="en-US"/>
        </w:rPr>
        <w:t xml:space="preserve"> та напівфабрикатів з них</w:t>
      </w:r>
      <w:r w:rsidRPr="00FE57EE">
        <w:rPr>
          <w:rFonts w:eastAsiaTheme="minorHAnsi"/>
          <w:color w:val="000000"/>
          <w:sz w:val="28"/>
          <w:szCs w:val="28"/>
          <w:lang w:eastAsia="en-US"/>
        </w:rPr>
        <w:t>.</w:t>
      </w:r>
    </w:p>
    <w:p w:rsidR="0006549A" w:rsidRDefault="0006549A" w:rsidP="00F92317">
      <w:pPr>
        <w:pStyle w:val="270"/>
        <w:ind w:firstLine="567"/>
        <w:rPr>
          <w:b/>
          <w:szCs w:val="28"/>
        </w:rPr>
      </w:pPr>
    </w:p>
    <w:p w:rsidR="00F92317" w:rsidRPr="002B67A0" w:rsidRDefault="002B6FF8" w:rsidP="00F92317">
      <w:pPr>
        <w:pStyle w:val="270"/>
        <w:ind w:firstLine="567"/>
        <w:rPr>
          <w:szCs w:val="28"/>
        </w:rPr>
      </w:pPr>
      <w:r w:rsidRPr="00755C84">
        <w:rPr>
          <w:b/>
          <w:szCs w:val="28"/>
        </w:rPr>
        <w:t>PH</w:t>
      </w:r>
      <w:r w:rsidRPr="00755C84">
        <w:rPr>
          <w:b/>
          <w:spacing w:val="1"/>
          <w:szCs w:val="28"/>
        </w:rPr>
        <w:t xml:space="preserve"> </w:t>
      </w:r>
      <w:r w:rsidRPr="00755C84">
        <w:rPr>
          <w:b/>
          <w:szCs w:val="28"/>
        </w:rPr>
        <w:t>6.</w:t>
      </w:r>
      <w:r w:rsidRPr="00755C84">
        <w:rPr>
          <w:b/>
          <w:spacing w:val="1"/>
          <w:szCs w:val="28"/>
        </w:rPr>
        <w:t xml:space="preserve"> </w:t>
      </w:r>
      <w:r w:rsidRPr="00755C84">
        <w:rPr>
          <w:b/>
          <w:szCs w:val="28"/>
        </w:rPr>
        <w:t>Готувати</w:t>
      </w:r>
      <w:r w:rsidRPr="00755C84">
        <w:rPr>
          <w:b/>
          <w:spacing w:val="1"/>
          <w:szCs w:val="28"/>
        </w:rPr>
        <w:t xml:space="preserve"> </w:t>
      </w:r>
      <w:r w:rsidRPr="00755C84">
        <w:rPr>
          <w:b/>
          <w:szCs w:val="28"/>
        </w:rPr>
        <w:t>бульйони, супи та</w:t>
      </w:r>
      <w:r w:rsidRPr="00755C84">
        <w:rPr>
          <w:b/>
          <w:spacing w:val="1"/>
          <w:szCs w:val="28"/>
        </w:rPr>
        <w:t xml:space="preserve"> </w:t>
      </w:r>
      <w:r w:rsidRPr="00755C84">
        <w:rPr>
          <w:b/>
          <w:szCs w:val="28"/>
        </w:rPr>
        <w:t>соуси</w:t>
      </w:r>
    </w:p>
    <w:p w:rsidR="00D02C31" w:rsidRDefault="002B6FF8" w:rsidP="0080488E">
      <w:pPr>
        <w:pStyle w:val="aff6"/>
        <w:ind w:firstLine="567"/>
        <w:jc w:val="both"/>
        <w:rPr>
          <w:rFonts w:ascii="Times New Roman" w:hAnsi="Times New Roman"/>
          <w:b/>
          <w:bCs/>
          <w:sz w:val="28"/>
          <w:szCs w:val="28"/>
        </w:rPr>
      </w:pPr>
      <w:r w:rsidRPr="006350DB">
        <w:rPr>
          <w:rFonts w:ascii="Times New Roman" w:hAnsi="Times New Roman"/>
          <w:b/>
          <w:sz w:val="28"/>
          <w:szCs w:val="28"/>
        </w:rPr>
        <w:t xml:space="preserve">ПК 1. </w:t>
      </w:r>
      <w:proofErr w:type="spellStart"/>
      <w:r w:rsidRPr="002B6FF8">
        <w:rPr>
          <w:rFonts w:ascii="Times New Roman" w:hAnsi="Times New Roman"/>
          <w:b/>
          <w:bCs/>
          <w:sz w:val="28"/>
          <w:szCs w:val="28"/>
        </w:rPr>
        <w:t>Здатність</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підготуватись</w:t>
      </w:r>
      <w:proofErr w:type="spellEnd"/>
      <w:r w:rsidRPr="002B6FF8">
        <w:rPr>
          <w:rFonts w:ascii="Times New Roman" w:hAnsi="Times New Roman"/>
          <w:b/>
          <w:bCs/>
          <w:sz w:val="28"/>
          <w:szCs w:val="28"/>
        </w:rPr>
        <w:t xml:space="preserve"> до </w:t>
      </w:r>
      <w:proofErr w:type="spellStart"/>
      <w:r w:rsidRPr="002B6FF8">
        <w:rPr>
          <w:rFonts w:ascii="Times New Roman" w:hAnsi="Times New Roman"/>
          <w:b/>
          <w:bCs/>
          <w:sz w:val="28"/>
          <w:szCs w:val="28"/>
        </w:rPr>
        <w:t>робочого</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процесу</w:t>
      </w:r>
      <w:proofErr w:type="spellEnd"/>
      <w:r w:rsidRPr="002B6FF8">
        <w:rPr>
          <w:rFonts w:ascii="Times New Roman" w:hAnsi="Times New Roman"/>
          <w:b/>
          <w:bCs/>
          <w:sz w:val="28"/>
          <w:szCs w:val="28"/>
        </w:rPr>
        <w:t>,</w:t>
      </w:r>
      <w:r w:rsidRPr="002B6FF8">
        <w:rPr>
          <w:rFonts w:ascii="Times New Roman" w:hAnsi="Times New Roman"/>
          <w:b/>
          <w:bCs/>
          <w:sz w:val="28"/>
          <w:szCs w:val="28"/>
          <w:lang w:val="uk-UA"/>
        </w:rPr>
        <w:t xml:space="preserve"> </w:t>
      </w:r>
      <w:proofErr w:type="spellStart"/>
      <w:r w:rsidRPr="002B6FF8">
        <w:rPr>
          <w:rFonts w:ascii="Times New Roman" w:hAnsi="Times New Roman"/>
          <w:b/>
          <w:bCs/>
          <w:sz w:val="28"/>
          <w:szCs w:val="28"/>
        </w:rPr>
        <w:t>організувати</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робоче</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місце</w:t>
      </w:r>
      <w:proofErr w:type="spellEnd"/>
    </w:p>
    <w:p w:rsidR="002B6FF8" w:rsidRPr="002B6FF8" w:rsidRDefault="002B6FF8" w:rsidP="0080488E">
      <w:pPr>
        <w:pStyle w:val="aff6"/>
        <w:ind w:firstLine="567"/>
        <w:jc w:val="both"/>
        <w:rPr>
          <w:rFonts w:ascii="Times New Roman" w:hAnsi="Times New Roman"/>
          <w:b/>
          <w:bCs/>
          <w:i/>
          <w:sz w:val="28"/>
          <w:szCs w:val="28"/>
          <w:lang w:val="uk-UA" w:eastAsia="uk-UA"/>
        </w:rPr>
      </w:pPr>
      <w:r>
        <w:rPr>
          <w:rFonts w:ascii="Times New Roman" w:hAnsi="Times New Roman"/>
          <w:b/>
          <w:bCs/>
          <w:sz w:val="28"/>
          <w:szCs w:val="28"/>
          <w:lang w:val="uk-UA"/>
        </w:rPr>
        <w:t xml:space="preserve">Тема 13. </w:t>
      </w:r>
      <w:proofErr w:type="spellStart"/>
      <w:r w:rsidRPr="002B6FF8">
        <w:rPr>
          <w:rFonts w:ascii="Times New Roman" w:hAnsi="Times New Roman"/>
          <w:b/>
          <w:bCs/>
          <w:sz w:val="28"/>
          <w:szCs w:val="28"/>
        </w:rPr>
        <w:t>Санітарні</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гігієнічні</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вимоги</w:t>
      </w:r>
      <w:proofErr w:type="spellEnd"/>
      <w:r w:rsidRPr="002B6FF8">
        <w:rPr>
          <w:rFonts w:ascii="Times New Roman" w:hAnsi="Times New Roman"/>
          <w:b/>
          <w:bCs/>
          <w:sz w:val="28"/>
          <w:szCs w:val="28"/>
        </w:rPr>
        <w:t xml:space="preserve"> до </w:t>
      </w:r>
      <w:proofErr w:type="spellStart"/>
      <w:r w:rsidRPr="002B6FF8">
        <w:rPr>
          <w:rFonts w:ascii="Times New Roman" w:hAnsi="Times New Roman"/>
          <w:b/>
          <w:bCs/>
          <w:sz w:val="28"/>
          <w:szCs w:val="28"/>
        </w:rPr>
        <w:t>приготування</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зберігання</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і</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реалізації</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бульйонів</w:t>
      </w:r>
      <w:proofErr w:type="spellEnd"/>
      <w:r w:rsidRPr="002B6FF8">
        <w:rPr>
          <w:rFonts w:ascii="Times New Roman" w:hAnsi="Times New Roman"/>
          <w:b/>
          <w:bCs/>
          <w:sz w:val="28"/>
          <w:szCs w:val="28"/>
        </w:rPr>
        <w:t xml:space="preserve">, </w:t>
      </w:r>
      <w:proofErr w:type="spellStart"/>
      <w:r w:rsidRPr="002B6FF8">
        <w:rPr>
          <w:rFonts w:ascii="Times New Roman" w:hAnsi="Times New Roman"/>
          <w:b/>
          <w:bCs/>
          <w:sz w:val="28"/>
          <w:szCs w:val="28"/>
        </w:rPr>
        <w:t>супів</w:t>
      </w:r>
      <w:proofErr w:type="spellEnd"/>
      <w:r w:rsidRPr="002B6FF8">
        <w:rPr>
          <w:rFonts w:ascii="Times New Roman" w:hAnsi="Times New Roman"/>
          <w:b/>
          <w:bCs/>
          <w:sz w:val="28"/>
          <w:szCs w:val="28"/>
        </w:rPr>
        <w:t xml:space="preserve"> та </w:t>
      </w:r>
      <w:proofErr w:type="spellStart"/>
      <w:r w:rsidRPr="002B6FF8">
        <w:rPr>
          <w:rFonts w:ascii="Times New Roman" w:hAnsi="Times New Roman"/>
          <w:b/>
          <w:bCs/>
          <w:sz w:val="28"/>
          <w:szCs w:val="28"/>
        </w:rPr>
        <w:t>соусів</w:t>
      </w:r>
      <w:proofErr w:type="spellEnd"/>
    </w:p>
    <w:p w:rsidR="002B6FF8" w:rsidRPr="002B6FF8" w:rsidRDefault="002B6FF8" w:rsidP="002B6FF8">
      <w:pPr>
        <w:ind w:firstLine="567"/>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 xml:space="preserve">та використання у процесі приготування </w:t>
      </w:r>
      <w:r w:rsidRPr="002B6FF8">
        <w:rPr>
          <w:i w:val="0"/>
          <w:iCs w:val="0"/>
          <w:sz w:val="28"/>
          <w:szCs w:val="28"/>
        </w:rPr>
        <w:t xml:space="preserve">бульйонів, супів та соусів. </w:t>
      </w:r>
    </w:p>
    <w:p w:rsidR="002B6FF8" w:rsidRPr="002B6FF8" w:rsidRDefault="002B6FF8" w:rsidP="002B6FF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2B6FF8" w:rsidRPr="002B6FF8" w:rsidRDefault="002B6FF8" w:rsidP="002B6FF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2B6FF8" w:rsidRPr="002B6FF8" w:rsidRDefault="002B6FF8" w:rsidP="002B6FF8">
      <w:pPr>
        <w:pStyle w:val="270"/>
        <w:ind w:firstLine="567"/>
        <w:rPr>
          <w:szCs w:val="28"/>
        </w:rPr>
      </w:pPr>
      <w:r w:rsidRPr="002B6FF8">
        <w:rPr>
          <w:szCs w:val="28"/>
        </w:rPr>
        <w:t>Умови та терміни зберігання.</w:t>
      </w:r>
    </w:p>
    <w:p w:rsidR="00E16419" w:rsidRDefault="00E16419" w:rsidP="007B05A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B05AE" w:rsidRDefault="007B05AE" w:rsidP="00D20980">
      <w:pPr>
        <w:pStyle w:val="ab"/>
        <w:widowControl/>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625275">
        <w:rPr>
          <w:rFonts w:eastAsiaTheme="minorHAnsi"/>
          <w:color w:val="000000"/>
          <w:sz w:val="28"/>
          <w:szCs w:val="28"/>
          <w:lang w:eastAsia="en-US"/>
        </w:rPr>
        <w:t>равила санітарної обробки кухонного</w:t>
      </w:r>
      <w:r w:rsidR="00647228">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 їх маркування  та використання у процесі приготування бульйонів</w:t>
      </w:r>
      <w:r>
        <w:rPr>
          <w:rFonts w:eastAsiaTheme="minorHAnsi"/>
          <w:color w:val="000000"/>
          <w:sz w:val="28"/>
          <w:szCs w:val="28"/>
          <w:lang w:eastAsia="en-US"/>
        </w:rPr>
        <w:t>, супів, соусів;</w:t>
      </w:r>
    </w:p>
    <w:p w:rsidR="007B05AE" w:rsidRDefault="007B05AE" w:rsidP="00D20980">
      <w:pPr>
        <w:pStyle w:val="ab"/>
        <w:widowControl/>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санітарні гігієнічні</w:t>
      </w:r>
      <w:r w:rsidRPr="00625275">
        <w:rPr>
          <w:rFonts w:eastAsiaTheme="minorHAnsi"/>
          <w:color w:val="000000"/>
          <w:sz w:val="28"/>
          <w:szCs w:val="28"/>
          <w:lang w:eastAsia="en-US"/>
        </w:rPr>
        <w:t xml:space="preserve"> вимог</w:t>
      </w:r>
      <w:r>
        <w:rPr>
          <w:rFonts w:eastAsiaTheme="minorHAnsi"/>
          <w:color w:val="000000"/>
          <w:sz w:val="28"/>
          <w:szCs w:val="28"/>
          <w:lang w:eastAsia="en-US"/>
        </w:rPr>
        <w:t>и</w:t>
      </w:r>
      <w:r w:rsidRPr="00625275">
        <w:rPr>
          <w:rFonts w:eastAsiaTheme="minorHAnsi"/>
          <w:color w:val="000000"/>
          <w:sz w:val="28"/>
          <w:szCs w:val="28"/>
          <w:lang w:eastAsia="en-US"/>
        </w:rPr>
        <w:t xml:space="preserve"> </w:t>
      </w:r>
      <w:r>
        <w:rPr>
          <w:rFonts w:eastAsiaTheme="minorHAnsi"/>
          <w:color w:val="000000"/>
          <w:sz w:val="28"/>
          <w:szCs w:val="28"/>
          <w:lang w:eastAsia="en-US"/>
        </w:rPr>
        <w:t>д</w:t>
      </w:r>
      <w:r w:rsidRPr="00625275">
        <w:rPr>
          <w:rFonts w:eastAsiaTheme="minorHAnsi"/>
          <w:color w:val="000000"/>
          <w:sz w:val="28"/>
          <w:szCs w:val="28"/>
          <w:lang w:eastAsia="en-US"/>
        </w:rPr>
        <w:t>отримання технологічного процесу приготування</w:t>
      </w:r>
      <w:r>
        <w:rPr>
          <w:rFonts w:eastAsiaTheme="minorHAnsi"/>
          <w:color w:val="000000"/>
          <w:sz w:val="28"/>
          <w:szCs w:val="28"/>
          <w:lang w:eastAsia="en-US"/>
        </w:rPr>
        <w:t xml:space="preserve"> бульйонів, супів, соусів;</w:t>
      </w:r>
    </w:p>
    <w:p w:rsidR="007B05AE" w:rsidRPr="00625275" w:rsidRDefault="007B05AE" w:rsidP="00D20980">
      <w:pPr>
        <w:pStyle w:val="ab"/>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t>з</w:t>
      </w:r>
      <w:r w:rsidRPr="00625275">
        <w:rPr>
          <w:rFonts w:eastAsiaTheme="minorHAnsi"/>
          <w:color w:val="000000"/>
          <w:sz w:val="28"/>
          <w:szCs w:val="28"/>
          <w:lang w:eastAsia="en-US"/>
        </w:rPr>
        <w:t xml:space="preserve">начення дотримання температурного режиму </w:t>
      </w:r>
      <w:r>
        <w:rPr>
          <w:rFonts w:eastAsiaTheme="minorHAnsi"/>
          <w:color w:val="000000"/>
          <w:sz w:val="28"/>
          <w:szCs w:val="28"/>
          <w:lang w:eastAsia="en-US"/>
        </w:rPr>
        <w:t xml:space="preserve">і тривалості приготування бульйонів, супів, соусів </w:t>
      </w:r>
      <w:r w:rsidRPr="00625275">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 xml:space="preserve">; </w:t>
      </w:r>
    </w:p>
    <w:p w:rsidR="007B05AE" w:rsidRDefault="007B05AE" w:rsidP="00D20980">
      <w:pPr>
        <w:pStyle w:val="ab"/>
        <w:widowControl/>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t>умови та терміни зберігання бульйонів, супів, соусів.</w:t>
      </w:r>
    </w:p>
    <w:p w:rsidR="00E16419" w:rsidRPr="00C34B64" w:rsidRDefault="00E16419" w:rsidP="007B05A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B05AE" w:rsidRPr="001F202D" w:rsidRDefault="007B05AE"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sidR="00647228">
        <w:rPr>
          <w:rFonts w:eastAsiaTheme="minorHAnsi"/>
          <w:color w:val="000000"/>
          <w:sz w:val="28"/>
          <w:szCs w:val="28"/>
          <w:lang w:eastAsia="en-US"/>
        </w:rPr>
        <w:t xml:space="preserve">правил </w:t>
      </w:r>
      <w:r w:rsidR="00647228" w:rsidRPr="00625275">
        <w:rPr>
          <w:rFonts w:eastAsiaTheme="minorHAnsi"/>
          <w:color w:val="000000"/>
          <w:sz w:val="28"/>
          <w:szCs w:val="28"/>
          <w:lang w:eastAsia="en-US"/>
        </w:rPr>
        <w:t>санітарної обробки кухонного</w:t>
      </w:r>
      <w:r w:rsidR="00647228">
        <w:rPr>
          <w:rFonts w:eastAsiaTheme="minorHAnsi"/>
          <w:color w:val="000000"/>
          <w:sz w:val="28"/>
          <w:szCs w:val="28"/>
          <w:lang w:eastAsia="en-US"/>
        </w:rPr>
        <w:t xml:space="preserve"> та столового</w:t>
      </w:r>
      <w:r w:rsidR="00647228" w:rsidRPr="00625275">
        <w:rPr>
          <w:rFonts w:eastAsiaTheme="minorHAnsi"/>
          <w:color w:val="000000"/>
          <w:sz w:val="28"/>
          <w:szCs w:val="28"/>
          <w:lang w:eastAsia="en-US"/>
        </w:rPr>
        <w:t xml:space="preserve"> посуду, інструментів, інвентарю</w:t>
      </w:r>
      <w:r w:rsidR="00647228">
        <w:rPr>
          <w:rFonts w:eastAsiaTheme="minorHAnsi"/>
          <w:color w:val="000000"/>
          <w:sz w:val="28"/>
          <w:szCs w:val="28"/>
          <w:lang w:eastAsia="en-US"/>
        </w:rPr>
        <w:t xml:space="preserve"> </w:t>
      </w:r>
      <w:r w:rsidR="00647228" w:rsidRPr="00625275">
        <w:rPr>
          <w:rFonts w:eastAsiaTheme="minorHAnsi"/>
          <w:color w:val="000000"/>
          <w:sz w:val="28"/>
          <w:szCs w:val="28"/>
          <w:lang w:eastAsia="en-US"/>
        </w:rPr>
        <w:t>у процесі приготування бульйонів</w:t>
      </w:r>
      <w:r w:rsidR="00647228">
        <w:rPr>
          <w:rFonts w:eastAsiaTheme="minorHAnsi"/>
          <w:color w:val="000000"/>
          <w:sz w:val="28"/>
          <w:szCs w:val="28"/>
          <w:lang w:eastAsia="en-US"/>
        </w:rPr>
        <w:t>, супів, соусів</w:t>
      </w:r>
      <w:r>
        <w:rPr>
          <w:rFonts w:eastAsiaTheme="minorHAnsi"/>
          <w:color w:val="000000"/>
          <w:sz w:val="28"/>
          <w:szCs w:val="28"/>
          <w:lang w:eastAsia="en-US"/>
        </w:rPr>
        <w:t>;</w:t>
      </w:r>
    </w:p>
    <w:p w:rsidR="007B05AE" w:rsidRPr="00647228" w:rsidRDefault="007B05AE"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sidR="00647228">
        <w:rPr>
          <w:rFonts w:eastAsiaTheme="minorHAnsi"/>
          <w:color w:val="000000"/>
          <w:sz w:val="28"/>
          <w:szCs w:val="28"/>
          <w:lang w:eastAsia="en-US"/>
        </w:rPr>
        <w:t xml:space="preserve"> бульйонів, супів, соусів</w:t>
      </w:r>
      <w:r>
        <w:rPr>
          <w:rFonts w:eastAsiaTheme="minorHAnsi"/>
          <w:color w:val="000000"/>
          <w:sz w:val="28"/>
          <w:szCs w:val="28"/>
          <w:lang w:eastAsia="en-US"/>
        </w:rPr>
        <w:t>;</w:t>
      </w:r>
    </w:p>
    <w:p w:rsidR="00647228" w:rsidRPr="001F202D" w:rsidRDefault="00647228"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sidR="00116193">
        <w:rPr>
          <w:rFonts w:eastAsiaTheme="minorHAnsi"/>
          <w:color w:val="000000"/>
          <w:sz w:val="28"/>
          <w:szCs w:val="28"/>
          <w:lang w:eastAsia="en-US"/>
        </w:rPr>
        <w:t xml:space="preserve"> приготування бульйонів, супів, соусів;</w:t>
      </w:r>
    </w:p>
    <w:p w:rsidR="007B05AE" w:rsidRDefault="007B05A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sidR="00116193">
        <w:rPr>
          <w:rFonts w:eastAsiaTheme="minorHAnsi"/>
          <w:color w:val="000000"/>
          <w:sz w:val="28"/>
          <w:szCs w:val="28"/>
          <w:lang w:eastAsia="en-US"/>
        </w:rPr>
        <w:t>та тривалість приготування бульйонів, супів, соусів</w:t>
      </w:r>
      <w:r w:rsidRPr="006D41E8">
        <w:rPr>
          <w:rFonts w:eastAsiaTheme="minorHAnsi"/>
          <w:color w:val="000000"/>
          <w:sz w:val="28"/>
          <w:szCs w:val="28"/>
          <w:lang w:eastAsia="en-US"/>
        </w:rPr>
        <w:t xml:space="preserve"> 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rsidR="007B05AE" w:rsidRPr="00E52BC1" w:rsidRDefault="007B05AE"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sidR="00116193">
        <w:rPr>
          <w:rFonts w:eastAsiaTheme="minorHAnsi"/>
          <w:color w:val="000000"/>
          <w:sz w:val="28"/>
          <w:szCs w:val="28"/>
          <w:lang w:eastAsia="en-US"/>
        </w:rPr>
        <w:t xml:space="preserve">бульйонів, супів, соусів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rsidR="007B05AE" w:rsidRPr="00017EC9" w:rsidRDefault="007B05A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sidR="00116193">
        <w:rPr>
          <w:rFonts w:eastAsiaTheme="minorHAnsi"/>
          <w:color w:val="000000"/>
          <w:sz w:val="28"/>
          <w:szCs w:val="28"/>
          <w:lang w:eastAsia="en-US"/>
        </w:rPr>
        <w:t xml:space="preserve"> бульйонів, супів, соусів</w:t>
      </w:r>
      <w:r w:rsidRPr="00017EC9">
        <w:rPr>
          <w:rFonts w:eastAsiaTheme="minorHAnsi"/>
          <w:color w:val="000000"/>
          <w:sz w:val="28"/>
          <w:szCs w:val="28"/>
          <w:lang w:eastAsia="en-US"/>
        </w:rPr>
        <w:t>;</w:t>
      </w:r>
    </w:p>
    <w:p w:rsidR="007B05AE" w:rsidRPr="005614B8" w:rsidRDefault="007B05A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sidR="00116193">
        <w:rPr>
          <w:rFonts w:eastAsiaTheme="minorHAnsi"/>
          <w:color w:val="000000"/>
          <w:sz w:val="28"/>
          <w:szCs w:val="28"/>
          <w:lang w:eastAsia="en-US"/>
        </w:rPr>
        <w:t xml:space="preserve"> бульйонів, супів, соусів</w:t>
      </w:r>
      <w:r w:rsidRPr="00FE57EE">
        <w:rPr>
          <w:rFonts w:eastAsiaTheme="minorHAnsi"/>
          <w:color w:val="000000"/>
          <w:sz w:val="28"/>
          <w:szCs w:val="28"/>
          <w:lang w:eastAsia="en-US"/>
        </w:rPr>
        <w:t>.</w:t>
      </w:r>
    </w:p>
    <w:p w:rsidR="00D02C31" w:rsidRDefault="00D02C31" w:rsidP="002B6FF8">
      <w:pPr>
        <w:ind w:firstLine="540"/>
        <w:jc w:val="both"/>
        <w:rPr>
          <w:i w:val="0"/>
          <w:sz w:val="28"/>
          <w:szCs w:val="28"/>
          <w:lang w:eastAsia="uk-UA"/>
        </w:rPr>
      </w:pPr>
    </w:p>
    <w:p w:rsidR="00B47326" w:rsidRDefault="00B47326" w:rsidP="002B6FF8">
      <w:pPr>
        <w:ind w:firstLine="540"/>
        <w:jc w:val="both"/>
        <w:rPr>
          <w:b/>
          <w:i w:val="0"/>
          <w:iCs w:val="0"/>
          <w:noProof/>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p w:rsidR="00B47326" w:rsidRDefault="00B47326" w:rsidP="002B6FF8">
      <w:pPr>
        <w:ind w:firstLine="540"/>
        <w:jc w:val="both"/>
        <w:rPr>
          <w:b/>
          <w:bCs/>
          <w:i w:val="0"/>
          <w:iCs w:val="0"/>
          <w:sz w:val="28"/>
          <w:szCs w:val="28"/>
        </w:rPr>
      </w:pPr>
      <w:r w:rsidRPr="006350DB">
        <w:rPr>
          <w:b/>
          <w:i w:val="0"/>
          <w:iCs w:val="0"/>
          <w:sz w:val="28"/>
          <w:szCs w:val="28"/>
        </w:rPr>
        <w:t>ПК 1.</w:t>
      </w:r>
      <w:r>
        <w:rPr>
          <w:b/>
          <w:i w:val="0"/>
          <w:iCs w:val="0"/>
          <w:sz w:val="28"/>
          <w:szCs w:val="28"/>
        </w:rPr>
        <w:t xml:space="preserve"> </w:t>
      </w:r>
      <w:r w:rsidRPr="00B47326">
        <w:rPr>
          <w:b/>
          <w:bCs/>
          <w:i w:val="0"/>
          <w:iCs w:val="0"/>
          <w:sz w:val="28"/>
          <w:szCs w:val="28"/>
        </w:rPr>
        <w:t>Здатність  підготуватись до   приготування страв і гарнірів з круп, бобових та макаронних виробів, організувати робоче місце</w:t>
      </w:r>
    </w:p>
    <w:p w:rsidR="00B47326" w:rsidRDefault="00B47326" w:rsidP="002B6FF8">
      <w:pPr>
        <w:ind w:firstLine="540"/>
        <w:jc w:val="both"/>
        <w:rPr>
          <w:b/>
          <w:bCs/>
          <w:i w:val="0"/>
          <w:iCs w:val="0"/>
          <w:sz w:val="28"/>
          <w:szCs w:val="28"/>
        </w:rPr>
      </w:pPr>
      <w:r>
        <w:rPr>
          <w:b/>
          <w:bCs/>
          <w:i w:val="0"/>
          <w:iCs w:val="0"/>
          <w:sz w:val="28"/>
          <w:szCs w:val="28"/>
        </w:rPr>
        <w:t xml:space="preserve">Тема 14. </w:t>
      </w:r>
      <w:r w:rsidRPr="00B47326">
        <w:rPr>
          <w:b/>
          <w:bCs/>
          <w:i w:val="0"/>
          <w:iCs w:val="0"/>
          <w:sz w:val="28"/>
          <w:szCs w:val="28"/>
        </w:rPr>
        <w:t xml:space="preserve">Санітарні гігієнічні вимоги до приготування, зберігання і реалізації страв і гарнірів </w:t>
      </w:r>
      <w:r w:rsidR="0080488E">
        <w:rPr>
          <w:b/>
          <w:bCs/>
          <w:i w:val="0"/>
          <w:iCs w:val="0"/>
          <w:sz w:val="28"/>
          <w:szCs w:val="28"/>
        </w:rPr>
        <w:t>і</w:t>
      </w:r>
      <w:r w:rsidRPr="00B47326">
        <w:rPr>
          <w:b/>
          <w:bCs/>
          <w:i w:val="0"/>
          <w:iCs w:val="0"/>
          <w:sz w:val="28"/>
          <w:szCs w:val="28"/>
        </w:rPr>
        <w:t>з круп, бобових та макаронних виробів</w:t>
      </w:r>
    </w:p>
    <w:p w:rsidR="00B47326" w:rsidRDefault="00B47326" w:rsidP="002B6FF8">
      <w:pPr>
        <w:ind w:firstLine="540"/>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та використання у процесі приготування страв і гарнірів з круп, бобових, макаронних виробів.</w:t>
      </w:r>
    </w:p>
    <w:p w:rsidR="00B47326" w:rsidRPr="002B6FF8" w:rsidRDefault="00B47326" w:rsidP="00B47326">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B47326" w:rsidRPr="002B6FF8" w:rsidRDefault="00B47326" w:rsidP="00B47326">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B47326" w:rsidRPr="002B6FF8" w:rsidRDefault="00B47326" w:rsidP="00B47326">
      <w:pPr>
        <w:pStyle w:val="270"/>
        <w:ind w:firstLine="567"/>
        <w:rPr>
          <w:szCs w:val="28"/>
        </w:rPr>
      </w:pPr>
      <w:r w:rsidRPr="002B6FF8">
        <w:rPr>
          <w:szCs w:val="28"/>
        </w:rPr>
        <w:t>Умови та терміни зберігання.</w:t>
      </w:r>
    </w:p>
    <w:p w:rsidR="00E16419" w:rsidRDefault="00E16419" w:rsidP="001747E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747E2" w:rsidRDefault="001747E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F37A58">
        <w:rPr>
          <w:rFonts w:eastAsiaTheme="minorHAnsi"/>
          <w:i w:val="0"/>
          <w:iCs w:val="0"/>
          <w:color w:val="000000"/>
          <w:sz w:val="28"/>
          <w:szCs w:val="28"/>
          <w:lang w:eastAsia="en-US"/>
        </w:rPr>
        <w:t>равила санітарної обробки кухонного посуду, інструментів, інвентарю, їх маркування  та використання у процесі пригот</w:t>
      </w:r>
      <w:r>
        <w:rPr>
          <w:rFonts w:eastAsiaTheme="minorHAnsi"/>
          <w:i w:val="0"/>
          <w:iCs w:val="0"/>
          <w:color w:val="000000"/>
          <w:sz w:val="28"/>
          <w:szCs w:val="28"/>
          <w:lang w:eastAsia="en-US"/>
        </w:rPr>
        <w:t>ування страв і гарнірів з круп, бобових, макаронних виробів;</w:t>
      </w:r>
    </w:p>
    <w:p w:rsidR="001747E2" w:rsidRPr="001747E2" w:rsidRDefault="001747E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37A58">
        <w:rPr>
          <w:rFonts w:eastAsiaTheme="minorHAnsi"/>
          <w:i w:val="0"/>
          <w:iCs w:val="0"/>
          <w:color w:val="000000"/>
          <w:sz w:val="28"/>
          <w:szCs w:val="28"/>
          <w:lang w:eastAsia="en-US"/>
        </w:rPr>
        <w:t>анітарні гігієнічні вимоги дотримання технологічного процесу приготування страв і гарнірів з круп</w:t>
      </w:r>
      <w:r>
        <w:rPr>
          <w:rFonts w:eastAsiaTheme="minorHAnsi"/>
          <w:i w:val="0"/>
          <w:iCs w:val="0"/>
          <w:color w:val="000000"/>
          <w:sz w:val="28"/>
          <w:szCs w:val="28"/>
          <w:lang w:eastAsia="en-US"/>
        </w:rPr>
        <w:t xml:space="preserve">, </w:t>
      </w:r>
      <w:r w:rsidRPr="001747E2">
        <w:rPr>
          <w:rFonts w:eastAsiaTheme="minorHAnsi"/>
          <w:i w:val="0"/>
          <w:iCs w:val="0"/>
          <w:color w:val="000000"/>
          <w:sz w:val="28"/>
          <w:szCs w:val="28"/>
          <w:lang w:eastAsia="en-US"/>
        </w:rPr>
        <w:t>бобових</w:t>
      </w:r>
      <w:r>
        <w:rPr>
          <w:rFonts w:eastAsiaTheme="minorHAnsi"/>
          <w:i w:val="0"/>
          <w:iCs w:val="0"/>
          <w:color w:val="000000"/>
          <w:sz w:val="28"/>
          <w:szCs w:val="28"/>
          <w:lang w:eastAsia="en-US"/>
        </w:rPr>
        <w:t xml:space="preserve">, </w:t>
      </w:r>
      <w:r w:rsidRPr="001747E2">
        <w:rPr>
          <w:rFonts w:eastAsiaTheme="minorHAnsi"/>
          <w:i w:val="0"/>
          <w:iCs w:val="0"/>
          <w:color w:val="000000"/>
          <w:sz w:val="28"/>
          <w:szCs w:val="28"/>
          <w:lang w:eastAsia="en-US"/>
        </w:rPr>
        <w:t>макаронних виробів</w:t>
      </w:r>
      <w:r>
        <w:rPr>
          <w:rFonts w:eastAsiaTheme="minorHAnsi"/>
          <w:i w:val="0"/>
          <w:iCs w:val="0"/>
          <w:color w:val="000000"/>
          <w:sz w:val="28"/>
          <w:szCs w:val="28"/>
          <w:lang w:eastAsia="en-US"/>
        </w:rPr>
        <w:t>;</w:t>
      </w:r>
    </w:p>
    <w:p w:rsidR="001747E2" w:rsidRPr="00F37A58" w:rsidRDefault="001747E2"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F37A58">
        <w:rPr>
          <w:rFonts w:eastAsiaTheme="minorHAnsi"/>
          <w:i w:val="0"/>
          <w:iCs w:val="0"/>
          <w:color w:val="000000"/>
          <w:sz w:val="28"/>
          <w:szCs w:val="28"/>
          <w:lang w:eastAsia="en-US"/>
        </w:rPr>
        <w:t>начення дотримання температурного режиму і тривалості приго</w:t>
      </w:r>
      <w:r>
        <w:rPr>
          <w:rFonts w:eastAsiaTheme="minorHAnsi"/>
          <w:i w:val="0"/>
          <w:iCs w:val="0"/>
          <w:color w:val="000000"/>
          <w:sz w:val="28"/>
          <w:szCs w:val="28"/>
          <w:lang w:eastAsia="en-US"/>
        </w:rPr>
        <w:t xml:space="preserve">тування страв і гарнірів з круп, бобових, макаронних виробів </w:t>
      </w:r>
      <w:r w:rsidRPr="00F37A58">
        <w:rPr>
          <w:rFonts w:eastAsiaTheme="minorHAnsi"/>
          <w:i w:val="0"/>
          <w:iCs w:val="0"/>
          <w:color w:val="000000"/>
          <w:sz w:val="28"/>
          <w:szCs w:val="28"/>
          <w:lang w:eastAsia="en-US"/>
        </w:rPr>
        <w:t xml:space="preserve"> </w:t>
      </w:r>
      <w:r w:rsidRPr="00F37A58">
        <w:rPr>
          <w:rFonts w:eastAsiaTheme="minorHAnsi"/>
          <w:i w:val="0"/>
          <w:iCs w:val="0"/>
          <w:color w:val="000000"/>
          <w:sz w:val="28"/>
          <w:szCs w:val="28"/>
          <w:lang w:eastAsia="en-US"/>
        </w:rPr>
        <w:lastRenderedPageBreak/>
        <w:t>для попередження харчових отруєнь</w:t>
      </w:r>
      <w:r>
        <w:rPr>
          <w:rFonts w:eastAsiaTheme="minorHAnsi"/>
          <w:i w:val="0"/>
          <w:iCs w:val="0"/>
          <w:color w:val="000000"/>
          <w:sz w:val="28"/>
          <w:szCs w:val="28"/>
          <w:lang w:eastAsia="en-US"/>
        </w:rPr>
        <w:t>;</w:t>
      </w:r>
      <w:r w:rsidRPr="00F37A58">
        <w:rPr>
          <w:rFonts w:eastAsiaTheme="minorHAnsi"/>
          <w:i w:val="0"/>
          <w:iCs w:val="0"/>
          <w:color w:val="000000"/>
          <w:sz w:val="28"/>
          <w:szCs w:val="28"/>
          <w:lang w:eastAsia="en-US"/>
        </w:rPr>
        <w:t xml:space="preserve"> </w:t>
      </w:r>
    </w:p>
    <w:p w:rsidR="001747E2" w:rsidRPr="001747E2" w:rsidRDefault="001747E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F37A58">
        <w:rPr>
          <w:rFonts w:eastAsiaTheme="minorHAnsi"/>
          <w:i w:val="0"/>
          <w:iCs w:val="0"/>
          <w:color w:val="000000"/>
          <w:sz w:val="28"/>
          <w:szCs w:val="28"/>
          <w:lang w:eastAsia="en-US"/>
        </w:rPr>
        <w:t xml:space="preserve">мови та терміни зберігання </w:t>
      </w:r>
      <w:r>
        <w:rPr>
          <w:rFonts w:eastAsiaTheme="minorHAnsi"/>
          <w:i w:val="0"/>
          <w:iCs w:val="0"/>
          <w:color w:val="000000"/>
          <w:sz w:val="28"/>
          <w:szCs w:val="28"/>
          <w:lang w:eastAsia="en-US"/>
        </w:rPr>
        <w:t xml:space="preserve">готових страв </w:t>
      </w:r>
      <w:r w:rsidR="003A7EFB">
        <w:rPr>
          <w:rFonts w:eastAsiaTheme="minorHAnsi"/>
          <w:i w:val="0"/>
          <w:iCs w:val="0"/>
          <w:color w:val="000000"/>
          <w:sz w:val="28"/>
          <w:szCs w:val="28"/>
          <w:lang w:eastAsia="en-US"/>
        </w:rPr>
        <w:t>і</w:t>
      </w:r>
      <w:r>
        <w:rPr>
          <w:rFonts w:eastAsiaTheme="minorHAnsi"/>
          <w:i w:val="0"/>
          <w:iCs w:val="0"/>
          <w:color w:val="000000"/>
          <w:sz w:val="28"/>
          <w:szCs w:val="28"/>
          <w:lang w:eastAsia="en-US"/>
        </w:rPr>
        <w:t xml:space="preserve"> гарнірів з круп, бобових та макаронних виробів.</w:t>
      </w:r>
    </w:p>
    <w:p w:rsidR="00E16419" w:rsidRPr="00C34B64" w:rsidRDefault="00E16419" w:rsidP="001747E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3A7EFB" w:rsidRPr="001F202D" w:rsidRDefault="003A7EFB"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Pr>
          <w:rFonts w:eastAsiaTheme="minorHAnsi"/>
          <w:color w:val="000000"/>
          <w:sz w:val="28"/>
          <w:szCs w:val="28"/>
          <w:lang w:eastAsia="en-US"/>
        </w:rPr>
        <w:t xml:space="preserve">правил </w:t>
      </w:r>
      <w:r w:rsidRPr="00625275">
        <w:rPr>
          <w:rFonts w:eastAsiaTheme="minorHAnsi"/>
          <w:color w:val="000000"/>
          <w:sz w:val="28"/>
          <w:szCs w:val="28"/>
          <w:lang w:eastAsia="en-US"/>
        </w:rPr>
        <w:t>санітарної обробки кухонного</w:t>
      </w:r>
      <w:r>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w:t>
      </w:r>
      <w:r>
        <w:rPr>
          <w:rFonts w:eastAsiaTheme="minorHAnsi"/>
          <w:color w:val="000000"/>
          <w:sz w:val="28"/>
          <w:szCs w:val="28"/>
          <w:lang w:eastAsia="en-US"/>
        </w:rPr>
        <w:t xml:space="preserve"> </w:t>
      </w:r>
      <w:r w:rsidRPr="00625275">
        <w:rPr>
          <w:rFonts w:eastAsiaTheme="minorHAnsi"/>
          <w:color w:val="000000"/>
          <w:sz w:val="28"/>
          <w:szCs w:val="28"/>
          <w:lang w:eastAsia="en-US"/>
        </w:rPr>
        <w:t>у процесі приготування</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rsidR="003A7EFB" w:rsidRPr="003A7EFB" w:rsidRDefault="003A7EFB"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rsidR="003A7EFB" w:rsidRPr="001F202D" w:rsidRDefault="003A7EFB"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приготування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rsidR="003A7EFB" w:rsidRDefault="003A7EFB"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Pr>
          <w:rFonts w:eastAsiaTheme="minorHAnsi"/>
          <w:color w:val="000000"/>
          <w:sz w:val="28"/>
          <w:szCs w:val="28"/>
          <w:lang w:eastAsia="en-US"/>
        </w:rPr>
        <w:t>та тривалість приготування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r>
        <w:rPr>
          <w:rFonts w:eastAsiaTheme="minorHAnsi"/>
          <w:color w:val="000000"/>
          <w:sz w:val="28"/>
          <w:szCs w:val="28"/>
          <w:lang w:eastAsia="en-US"/>
        </w:rPr>
        <w:t xml:space="preserve"> </w:t>
      </w:r>
      <w:r w:rsidRPr="00F37A58">
        <w:rPr>
          <w:rFonts w:eastAsiaTheme="minorHAnsi"/>
          <w:color w:val="000000"/>
          <w:sz w:val="28"/>
          <w:szCs w:val="28"/>
          <w:lang w:eastAsia="en-US"/>
        </w:rPr>
        <w:t xml:space="preserve">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rsidR="003A7EFB" w:rsidRPr="00E52BC1" w:rsidRDefault="003A7EFB"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Pr>
          <w:rFonts w:eastAsiaTheme="minorHAnsi"/>
          <w:color w:val="000000"/>
          <w:sz w:val="28"/>
          <w:szCs w:val="28"/>
          <w:lang w:eastAsia="en-US"/>
        </w:rPr>
        <w:t>страв і гарнірів з круп</w:t>
      </w:r>
      <w:r w:rsidRPr="003A7EFB">
        <w:rPr>
          <w:rFonts w:eastAsiaTheme="minorHAnsi"/>
          <w:color w:val="000000"/>
          <w:sz w:val="28"/>
          <w:szCs w:val="28"/>
          <w:lang w:eastAsia="en-US"/>
        </w:rPr>
        <w:t xml:space="preserve">, бобових, макаронних виробів </w:t>
      </w:r>
      <w:r w:rsidRPr="00F37A58">
        <w:rPr>
          <w:rFonts w:eastAsiaTheme="minorHAnsi"/>
          <w:color w:val="000000"/>
          <w:sz w:val="28"/>
          <w:szCs w:val="28"/>
          <w:lang w:eastAsia="en-US"/>
        </w:rPr>
        <w:t xml:space="preserve">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rsidR="003A7EFB" w:rsidRPr="003A7EFB" w:rsidRDefault="003A7EFB"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rsidR="003A7EFB" w:rsidRPr="003A7EFB" w:rsidRDefault="003A7EFB"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rsidR="00B47326" w:rsidRDefault="00B47326" w:rsidP="002B6FF8">
      <w:pPr>
        <w:ind w:firstLine="540"/>
        <w:jc w:val="both"/>
        <w:rPr>
          <w:i w:val="0"/>
          <w:sz w:val="28"/>
          <w:szCs w:val="28"/>
          <w:lang w:eastAsia="uk-UA"/>
        </w:rPr>
      </w:pPr>
    </w:p>
    <w:p w:rsidR="00B47326" w:rsidRDefault="00B47326" w:rsidP="002B6FF8">
      <w:pPr>
        <w:ind w:firstLine="540"/>
        <w:jc w:val="both"/>
        <w:rPr>
          <w:b/>
          <w:i w:val="0"/>
          <w:iCs w:val="0"/>
          <w:noProof/>
          <w:sz w:val="28"/>
          <w:szCs w:val="28"/>
        </w:rPr>
      </w:pPr>
      <w:r w:rsidRPr="001008DC">
        <w:rPr>
          <w:b/>
          <w:i w:val="0"/>
          <w:iCs w:val="0"/>
          <w:noProof/>
          <w:sz w:val="28"/>
          <w:szCs w:val="28"/>
        </w:rPr>
        <w:t>РН 8. Готувати страви з риби та нерибних продуктів моря</w:t>
      </w:r>
    </w:p>
    <w:p w:rsidR="00B47326" w:rsidRDefault="00B47326" w:rsidP="002B6FF8">
      <w:pPr>
        <w:ind w:firstLine="540"/>
        <w:jc w:val="both"/>
        <w:rPr>
          <w:b/>
          <w:bCs/>
          <w:i w:val="0"/>
          <w:iCs w:val="0"/>
          <w:sz w:val="28"/>
          <w:szCs w:val="28"/>
        </w:rPr>
      </w:pPr>
      <w:r w:rsidRPr="000D5D2C">
        <w:rPr>
          <w:b/>
          <w:i w:val="0"/>
          <w:iCs w:val="0"/>
          <w:sz w:val="28"/>
          <w:szCs w:val="28"/>
        </w:rPr>
        <w:t>ПК 1.</w:t>
      </w:r>
      <w:r>
        <w:rPr>
          <w:b/>
          <w:i w:val="0"/>
          <w:iCs w:val="0"/>
          <w:sz w:val="28"/>
          <w:szCs w:val="28"/>
        </w:rPr>
        <w:t xml:space="preserve"> </w:t>
      </w:r>
      <w:r w:rsidRPr="00B47326">
        <w:rPr>
          <w:b/>
          <w:bCs/>
          <w:i w:val="0"/>
          <w:iCs w:val="0"/>
          <w:sz w:val="28"/>
          <w:szCs w:val="28"/>
        </w:rPr>
        <w:t>Здатність  підготуватись до   приготування страв з риби та нерибних продуктів моря, організувати робоче місце</w:t>
      </w:r>
    </w:p>
    <w:p w:rsidR="00B47326" w:rsidRDefault="004F39A8" w:rsidP="002B6FF8">
      <w:pPr>
        <w:ind w:firstLine="540"/>
        <w:jc w:val="both"/>
        <w:rPr>
          <w:b/>
          <w:bCs/>
          <w:i w:val="0"/>
          <w:iCs w:val="0"/>
          <w:sz w:val="28"/>
          <w:szCs w:val="28"/>
        </w:rPr>
      </w:pPr>
      <w:r>
        <w:rPr>
          <w:b/>
          <w:bCs/>
          <w:i w:val="0"/>
          <w:iCs w:val="0"/>
          <w:sz w:val="28"/>
          <w:szCs w:val="28"/>
        </w:rPr>
        <w:t xml:space="preserve">Тема 15. </w:t>
      </w:r>
      <w:r w:rsidRPr="004F39A8">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F39A8">
        <w:rPr>
          <w:b/>
          <w:bCs/>
          <w:i w:val="0"/>
          <w:iCs w:val="0"/>
          <w:sz w:val="28"/>
          <w:szCs w:val="28"/>
        </w:rPr>
        <w:t>з риби та нерибних продуктів моря</w:t>
      </w:r>
    </w:p>
    <w:p w:rsidR="004F39A8" w:rsidRDefault="004F39A8" w:rsidP="004F39A8">
      <w:pPr>
        <w:ind w:firstLine="540"/>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та використання у процесі приготування страв з риби та нерибних продуктів моря.</w:t>
      </w:r>
    </w:p>
    <w:p w:rsidR="004F39A8" w:rsidRPr="002B6FF8" w:rsidRDefault="004F39A8" w:rsidP="004F39A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4F39A8" w:rsidRPr="002B6FF8" w:rsidRDefault="004F39A8" w:rsidP="004F39A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4F39A8" w:rsidRPr="002B6FF8" w:rsidRDefault="004F39A8" w:rsidP="004F39A8">
      <w:pPr>
        <w:pStyle w:val="270"/>
        <w:ind w:firstLine="567"/>
        <w:rPr>
          <w:szCs w:val="28"/>
        </w:rPr>
      </w:pPr>
      <w:r w:rsidRPr="002B6FF8">
        <w:rPr>
          <w:szCs w:val="28"/>
        </w:rPr>
        <w:t>Умови та терміни зберігання.</w:t>
      </w:r>
    </w:p>
    <w:p w:rsidR="00E16419" w:rsidRDefault="00E16419" w:rsidP="0099579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9579F" w:rsidRPr="0099579F" w:rsidRDefault="0099579F"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F37A58">
        <w:rPr>
          <w:rFonts w:eastAsiaTheme="minorHAnsi"/>
          <w:i w:val="0"/>
          <w:iCs w:val="0"/>
          <w:color w:val="000000"/>
          <w:sz w:val="28"/>
          <w:szCs w:val="28"/>
          <w:lang w:eastAsia="en-US"/>
        </w:rPr>
        <w:t>равила санітарної обробки кухонного посуду, інструментів, інвентарю, їх маркування  та використання у процесі пригот</w:t>
      </w:r>
      <w:r>
        <w:rPr>
          <w:rFonts w:eastAsiaTheme="minorHAnsi"/>
          <w:i w:val="0"/>
          <w:iCs w:val="0"/>
          <w:color w:val="000000"/>
          <w:sz w:val="28"/>
          <w:szCs w:val="28"/>
          <w:lang w:eastAsia="en-US"/>
        </w:rPr>
        <w:t xml:space="preserve">ування страв </w:t>
      </w:r>
      <w:r w:rsidRPr="00F37A58">
        <w:rPr>
          <w:rFonts w:eastAsiaTheme="minorHAnsi"/>
          <w:i w:val="0"/>
          <w:iCs w:val="0"/>
          <w:color w:val="000000"/>
          <w:sz w:val="28"/>
          <w:szCs w:val="28"/>
          <w:lang w:eastAsia="en-US"/>
        </w:rPr>
        <w:t xml:space="preserve">з риби </w:t>
      </w:r>
      <w:r>
        <w:rPr>
          <w:rFonts w:eastAsiaTheme="minorHAnsi"/>
          <w:i w:val="0"/>
          <w:iCs w:val="0"/>
          <w:color w:val="000000"/>
          <w:sz w:val="28"/>
          <w:szCs w:val="28"/>
          <w:lang w:eastAsia="en-US"/>
        </w:rPr>
        <w:t xml:space="preserve">та </w:t>
      </w:r>
      <w:r w:rsidRPr="0099579F">
        <w:rPr>
          <w:rFonts w:eastAsiaTheme="minorHAnsi"/>
          <w:i w:val="0"/>
          <w:iCs w:val="0"/>
          <w:color w:val="000000"/>
          <w:sz w:val="28"/>
          <w:szCs w:val="28"/>
          <w:lang w:eastAsia="en-US"/>
        </w:rPr>
        <w:t>нерибних продуктів моря</w:t>
      </w:r>
      <w:r>
        <w:rPr>
          <w:rFonts w:eastAsiaTheme="minorHAnsi"/>
          <w:i w:val="0"/>
          <w:iCs w:val="0"/>
          <w:color w:val="000000"/>
          <w:sz w:val="28"/>
          <w:szCs w:val="28"/>
          <w:lang w:eastAsia="en-US"/>
        </w:rPr>
        <w:t>;</w:t>
      </w:r>
    </w:p>
    <w:p w:rsidR="0099579F" w:rsidRPr="0099579F" w:rsidRDefault="0099579F"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37A58">
        <w:rPr>
          <w:rFonts w:eastAsiaTheme="minorHAnsi"/>
          <w:i w:val="0"/>
          <w:iCs w:val="0"/>
          <w:color w:val="000000"/>
          <w:sz w:val="28"/>
          <w:szCs w:val="28"/>
          <w:lang w:eastAsia="en-US"/>
        </w:rPr>
        <w:t xml:space="preserve">анітарні гігієнічні вимоги дотримання технологічного процесу приготування страв з риби </w:t>
      </w:r>
      <w:r>
        <w:rPr>
          <w:rFonts w:eastAsiaTheme="minorHAnsi"/>
          <w:i w:val="0"/>
          <w:iCs w:val="0"/>
          <w:color w:val="000000"/>
          <w:sz w:val="28"/>
          <w:szCs w:val="28"/>
          <w:lang w:eastAsia="en-US"/>
        </w:rPr>
        <w:t xml:space="preserve">та </w:t>
      </w:r>
      <w:r w:rsidRPr="0099579F">
        <w:rPr>
          <w:rFonts w:eastAsiaTheme="minorHAnsi"/>
          <w:i w:val="0"/>
          <w:iCs w:val="0"/>
          <w:color w:val="000000"/>
          <w:sz w:val="28"/>
          <w:szCs w:val="28"/>
          <w:lang w:eastAsia="en-US"/>
        </w:rPr>
        <w:t>нерибних продуктів моря</w:t>
      </w:r>
      <w:r>
        <w:rPr>
          <w:rFonts w:eastAsiaTheme="minorHAnsi"/>
          <w:i w:val="0"/>
          <w:iCs w:val="0"/>
          <w:color w:val="000000"/>
          <w:sz w:val="28"/>
          <w:szCs w:val="28"/>
          <w:lang w:eastAsia="en-US"/>
        </w:rPr>
        <w:t>;</w:t>
      </w:r>
    </w:p>
    <w:p w:rsidR="0099579F" w:rsidRPr="00F37A58" w:rsidRDefault="0099579F"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F37A58">
        <w:rPr>
          <w:rFonts w:eastAsiaTheme="minorHAnsi"/>
          <w:i w:val="0"/>
          <w:iCs w:val="0"/>
          <w:color w:val="000000"/>
          <w:sz w:val="28"/>
          <w:szCs w:val="28"/>
          <w:lang w:eastAsia="en-US"/>
        </w:rPr>
        <w:t>начення дотримання температурного режиму і тривалості приго</w:t>
      </w:r>
      <w:r>
        <w:rPr>
          <w:rFonts w:eastAsiaTheme="minorHAnsi"/>
          <w:i w:val="0"/>
          <w:iCs w:val="0"/>
          <w:color w:val="000000"/>
          <w:sz w:val="28"/>
          <w:szCs w:val="28"/>
          <w:lang w:eastAsia="en-US"/>
        </w:rPr>
        <w:t xml:space="preserve">тування страв </w:t>
      </w:r>
      <w:r w:rsidRPr="00F37A58">
        <w:rPr>
          <w:rFonts w:eastAsiaTheme="minorHAnsi"/>
          <w:i w:val="0"/>
          <w:iCs w:val="0"/>
          <w:color w:val="000000"/>
          <w:sz w:val="28"/>
          <w:szCs w:val="28"/>
          <w:lang w:eastAsia="en-US"/>
        </w:rPr>
        <w:t xml:space="preserve">з </w:t>
      </w:r>
      <w:r>
        <w:rPr>
          <w:rFonts w:eastAsiaTheme="minorHAnsi"/>
          <w:i w:val="0"/>
          <w:iCs w:val="0"/>
          <w:color w:val="000000"/>
          <w:sz w:val="28"/>
          <w:szCs w:val="28"/>
          <w:lang w:eastAsia="en-US"/>
        </w:rPr>
        <w:t xml:space="preserve">риби та нерибних продуктів моря </w:t>
      </w:r>
      <w:r w:rsidRPr="00F37A58">
        <w:rPr>
          <w:rFonts w:eastAsiaTheme="minorHAnsi"/>
          <w:i w:val="0"/>
          <w:iCs w:val="0"/>
          <w:color w:val="000000"/>
          <w:sz w:val="28"/>
          <w:szCs w:val="28"/>
          <w:lang w:eastAsia="en-US"/>
        </w:rPr>
        <w:t>для попередження харчових отруєнь</w:t>
      </w:r>
      <w:r>
        <w:rPr>
          <w:rFonts w:eastAsiaTheme="minorHAnsi"/>
          <w:i w:val="0"/>
          <w:iCs w:val="0"/>
          <w:color w:val="000000"/>
          <w:sz w:val="28"/>
          <w:szCs w:val="28"/>
          <w:lang w:eastAsia="en-US"/>
        </w:rPr>
        <w:t>;</w:t>
      </w:r>
    </w:p>
    <w:p w:rsidR="0099579F" w:rsidRPr="006F19EE" w:rsidRDefault="0099579F"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lastRenderedPageBreak/>
        <w:t>у</w:t>
      </w:r>
      <w:r w:rsidRPr="00F37A58">
        <w:rPr>
          <w:rFonts w:eastAsiaTheme="minorHAnsi"/>
          <w:i w:val="0"/>
          <w:iCs w:val="0"/>
          <w:color w:val="000000"/>
          <w:sz w:val="28"/>
          <w:szCs w:val="28"/>
          <w:lang w:eastAsia="en-US"/>
        </w:rPr>
        <w:t xml:space="preserve">мови та терміни зберігання </w:t>
      </w:r>
      <w:r>
        <w:rPr>
          <w:rFonts w:eastAsiaTheme="minorHAnsi"/>
          <w:i w:val="0"/>
          <w:iCs w:val="0"/>
          <w:color w:val="000000"/>
          <w:sz w:val="28"/>
          <w:szCs w:val="28"/>
          <w:lang w:eastAsia="en-US"/>
        </w:rPr>
        <w:t>готових страв з риби</w:t>
      </w:r>
      <w:r w:rsidR="006F19EE">
        <w:rPr>
          <w:rFonts w:eastAsiaTheme="minorHAnsi"/>
          <w:i w:val="0"/>
          <w:iCs w:val="0"/>
          <w:color w:val="000000"/>
          <w:sz w:val="28"/>
          <w:szCs w:val="28"/>
          <w:lang w:eastAsia="en-US"/>
        </w:rPr>
        <w:t xml:space="preserve"> та </w:t>
      </w:r>
      <w:r w:rsidRPr="006F19EE">
        <w:rPr>
          <w:rFonts w:eastAsiaTheme="minorHAnsi"/>
          <w:i w:val="0"/>
          <w:iCs w:val="0"/>
          <w:color w:val="000000"/>
          <w:sz w:val="28"/>
          <w:szCs w:val="28"/>
          <w:lang w:eastAsia="en-US"/>
        </w:rPr>
        <w:t>нерибних продуктів моря</w:t>
      </w:r>
      <w:r w:rsidR="006F19EE">
        <w:rPr>
          <w:rFonts w:eastAsiaTheme="minorHAnsi"/>
          <w:i w:val="0"/>
          <w:iCs w:val="0"/>
          <w:color w:val="000000"/>
          <w:sz w:val="28"/>
          <w:szCs w:val="28"/>
          <w:lang w:eastAsia="en-US"/>
        </w:rPr>
        <w:t>.</w:t>
      </w:r>
    </w:p>
    <w:p w:rsidR="00E16419" w:rsidRPr="00C34B64" w:rsidRDefault="00E16419" w:rsidP="0099579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F19EE" w:rsidRPr="001F202D" w:rsidRDefault="006F19EE"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Pr>
          <w:rFonts w:eastAsiaTheme="minorHAnsi"/>
          <w:color w:val="000000"/>
          <w:sz w:val="28"/>
          <w:szCs w:val="28"/>
          <w:lang w:eastAsia="en-US"/>
        </w:rPr>
        <w:t xml:space="preserve">правил </w:t>
      </w:r>
      <w:r w:rsidRPr="00625275">
        <w:rPr>
          <w:rFonts w:eastAsiaTheme="minorHAnsi"/>
          <w:color w:val="000000"/>
          <w:sz w:val="28"/>
          <w:szCs w:val="28"/>
          <w:lang w:eastAsia="en-US"/>
        </w:rPr>
        <w:t>санітарної обробки кухонного</w:t>
      </w:r>
      <w:r>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w:t>
      </w:r>
      <w:r>
        <w:rPr>
          <w:rFonts w:eastAsiaTheme="minorHAnsi"/>
          <w:color w:val="000000"/>
          <w:sz w:val="28"/>
          <w:szCs w:val="28"/>
          <w:lang w:eastAsia="en-US"/>
        </w:rPr>
        <w:t xml:space="preserve"> </w:t>
      </w:r>
      <w:r w:rsidRPr="00625275">
        <w:rPr>
          <w:rFonts w:eastAsiaTheme="minorHAnsi"/>
          <w:color w:val="000000"/>
          <w:sz w:val="28"/>
          <w:szCs w:val="28"/>
          <w:lang w:eastAsia="en-US"/>
        </w:rPr>
        <w:t>у процесі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r w:rsidRPr="003A7EFB">
        <w:rPr>
          <w:rFonts w:eastAsiaTheme="minorHAnsi"/>
          <w:color w:val="000000"/>
          <w:sz w:val="28"/>
          <w:szCs w:val="28"/>
          <w:lang w:eastAsia="en-US"/>
        </w:rPr>
        <w:t>;</w:t>
      </w:r>
    </w:p>
    <w:p w:rsidR="006F19EE" w:rsidRPr="006F19EE" w:rsidRDefault="006F19EE"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p>
    <w:p w:rsidR="006F19EE" w:rsidRPr="006F19EE" w:rsidRDefault="006F19EE"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приготування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p>
    <w:p w:rsidR="006F19EE" w:rsidRDefault="006F19E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Pr>
          <w:rFonts w:eastAsiaTheme="minorHAnsi"/>
          <w:color w:val="000000"/>
          <w:sz w:val="28"/>
          <w:szCs w:val="28"/>
          <w:lang w:eastAsia="en-US"/>
        </w:rPr>
        <w:t xml:space="preserve">та тривалість приготування страв </w:t>
      </w:r>
      <w:r w:rsidRPr="00F37A58">
        <w:rPr>
          <w:rFonts w:eastAsiaTheme="minorHAnsi"/>
          <w:color w:val="000000"/>
          <w:sz w:val="28"/>
          <w:szCs w:val="28"/>
          <w:lang w:eastAsia="en-US"/>
        </w:rPr>
        <w:t xml:space="preserve">з </w:t>
      </w:r>
      <w:r w:rsidRPr="006F19EE">
        <w:rPr>
          <w:rFonts w:eastAsiaTheme="minorHAnsi"/>
          <w:color w:val="000000"/>
          <w:sz w:val="28"/>
          <w:szCs w:val="28"/>
          <w:lang w:eastAsia="en-US"/>
        </w:rPr>
        <w:t>риби та нерибних продуктів моря</w:t>
      </w:r>
      <w:r>
        <w:rPr>
          <w:rFonts w:eastAsiaTheme="minorHAnsi"/>
          <w:i/>
          <w:iCs/>
          <w:color w:val="000000"/>
          <w:sz w:val="28"/>
          <w:szCs w:val="28"/>
          <w:lang w:eastAsia="en-US"/>
        </w:rPr>
        <w:t xml:space="preserve">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rsidR="006F19EE" w:rsidRPr="00E52BC1" w:rsidRDefault="006F19EE"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Pr>
          <w:rFonts w:eastAsiaTheme="minorHAnsi"/>
          <w:color w:val="000000"/>
          <w:sz w:val="28"/>
          <w:szCs w:val="28"/>
          <w:lang w:eastAsia="en-US"/>
        </w:rPr>
        <w:t xml:space="preserve">страв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r>
        <w:rPr>
          <w:rFonts w:eastAsiaTheme="minorHAnsi"/>
          <w:i/>
          <w:iCs/>
          <w:color w:val="000000"/>
          <w:sz w:val="28"/>
          <w:szCs w:val="28"/>
          <w:lang w:eastAsia="en-US"/>
        </w:rPr>
        <w:t xml:space="preserve">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rsidR="006F19EE" w:rsidRPr="003A7EFB" w:rsidRDefault="006F19E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r w:rsidRPr="003A7EFB">
        <w:rPr>
          <w:rFonts w:eastAsiaTheme="minorHAnsi"/>
          <w:color w:val="000000"/>
          <w:sz w:val="28"/>
          <w:szCs w:val="28"/>
          <w:lang w:eastAsia="en-US"/>
        </w:rPr>
        <w:t>;</w:t>
      </w:r>
    </w:p>
    <w:p w:rsidR="006F19EE" w:rsidRPr="006F19EE" w:rsidRDefault="006F19E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p>
    <w:p w:rsidR="004F39A8" w:rsidRDefault="004F39A8" w:rsidP="002B6FF8">
      <w:pPr>
        <w:ind w:firstLine="540"/>
        <w:jc w:val="both"/>
        <w:rPr>
          <w:i w:val="0"/>
          <w:sz w:val="28"/>
          <w:szCs w:val="28"/>
          <w:lang w:eastAsia="uk-UA"/>
        </w:rPr>
      </w:pPr>
    </w:p>
    <w:p w:rsidR="004F39A8" w:rsidRDefault="004F39A8" w:rsidP="002B6FF8">
      <w:pPr>
        <w:ind w:firstLine="540"/>
        <w:jc w:val="both"/>
        <w:rPr>
          <w:rFonts w:eastAsia="Times New Roman"/>
          <w:b/>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p w:rsidR="004F39A8" w:rsidRDefault="004F39A8" w:rsidP="002B6FF8">
      <w:pPr>
        <w:ind w:firstLine="540"/>
        <w:jc w:val="both"/>
        <w:rPr>
          <w:b/>
          <w:bCs/>
          <w:i w:val="0"/>
          <w:iCs w:val="0"/>
          <w:sz w:val="28"/>
          <w:szCs w:val="28"/>
        </w:rPr>
      </w:pPr>
      <w:r w:rsidRPr="000D5D2C">
        <w:rPr>
          <w:b/>
          <w:i w:val="0"/>
          <w:iCs w:val="0"/>
          <w:sz w:val="28"/>
          <w:szCs w:val="28"/>
        </w:rPr>
        <w:t>ПК 1.</w:t>
      </w:r>
      <w:r>
        <w:rPr>
          <w:b/>
          <w:i w:val="0"/>
          <w:iCs w:val="0"/>
          <w:sz w:val="28"/>
          <w:szCs w:val="28"/>
        </w:rPr>
        <w:t xml:space="preserve"> </w:t>
      </w:r>
      <w:r w:rsidRPr="004F39A8">
        <w:rPr>
          <w:b/>
          <w:bCs/>
          <w:i w:val="0"/>
          <w:iCs w:val="0"/>
          <w:sz w:val="28"/>
          <w:szCs w:val="28"/>
        </w:rPr>
        <w:t>Здатність  підготуватись до   приготування страв з  різних видів м'ясної продукції, організувати робоче місце</w:t>
      </w:r>
    </w:p>
    <w:p w:rsidR="004F39A8" w:rsidRDefault="004F39A8" w:rsidP="002B6FF8">
      <w:pPr>
        <w:ind w:firstLine="540"/>
        <w:jc w:val="both"/>
        <w:rPr>
          <w:b/>
          <w:bCs/>
          <w:i w:val="0"/>
          <w:iCs w:val="0"/>
          <w:sz w:val="28"/>
          <w:szCs w:val="28"/>
        </w:rPr>
      </w:pPr>
      <w:r>
        <w:rPr>
          <w:b/>
          <w:bCs/>
          <w:i w:val="0"/>
          <w:iCs w:val="0"/>
          <w:sz w:val="28"/>
          <w:szCs w:val="28"/>
        </w:rPr>
        <w:t xml:space="preserve">Тема 16. </w:t>
      </w:r>
      <w:r w:rsidRPr="004F39A8">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F39A8">
        <w:rPr>
          <w:b/>
          <w:bCs/>
          <w:i w:val="0"/>
          <w:iCs w:val="0"/>
          <w:sz w:val="28"/>
          <w:szCs w:val="28"/>
        </w:rPr>
        <w:t>з м'яса, м'ясної котлетної маси, субпродуктів</w:t>
      </w:r>
    </w:p>
    <w:p w:rsidR="004F39A8" w:rsidRDefault="004F39A8" w:rsidP="004F39A8">
      <w:pPr>
        <w:ind w:firstLine="540"/>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та використання у процесі приготування страв з різних видів м’ясної продукції.</w:t>
      </w:r>
    </w:p>
    <w:p w:rsidR="004F39A8" w:rsidRPr="002B6FF8" w:rsidRDefault="004F39A8" w:rsidP="004F39A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4F39A8" w:rsidRPr="002B6FF8" w:rsidRDefault="004F39A8" w:rsidP="004F39A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4F39A8" w:rsidRDefault="004F39A8" w:rsidP="004F39A8">
      <w:pPr>
        <w:pStyle w:val="270"/>
        <w:ind w:firstLine="567"/>
        <w:rPr>
          <w:szCs w:val="28"/>
        </w:rPr>
      </w:pPr>
      <w:r w:rsidRPr="002B6FF8">
        <w:rPr>
          <w:szCs w:val="28"/>
        </w:rPr>
        <w:t>Умови та терміни зберігання.</w:t>
      </w:r>
    </w:p>
    <w:p w:rsidR="00E16419" w:rsidRDefault="00E16419" w:rsidP="002E4B7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E4B73" w:rsidRPr="00296C72" w:rsidRDefault="002E4B73"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296C72">
        <w:rPr>
          <w:rFonts w:eastAsiaTheme="minorHAnsi"/>
          <w:i w:val="0"/>
          <w:iCs w:val="0"/>
          <w:color w:val="000000"/>
          <w:sz w:val="28"/>
          <w:szCs w:val="28"/>
          <w:lang w:eastAsia="en-US"/>
        </w:rPr>
        <w:t>равила санітарної обробки кухонного посуду, інструментів, інвентарю, їх маркування  та використання у процесі приготування страв з різних видів м’ясної продукції</w:t>
      </w:r>
      <w:r>
        <w:rPr>
          <w:rFonts w:eastAsiaTheme="minorHAnsi"/>
          <w:i w:val="0"/>
          <w:iCs w:val="0"/>
          <w:color w:val="000000"/>
          <w:sz w:val="28"/>
          <w:szCs w:val="28"/>
          <w:lang w:eastAsia="en-US"/>
        </w:rPr>
        <w:t>;</w:t>
      </w:r>
    </w:p>
    <w:p w:rsidR="002E4B73" w:rsidRPr="00296C72" w:rsidRDefault="002E4B73"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296C72">
        <w:rPr>
          <w:rFonts w:eastAsiaTheme="minorHAnsi"/>
          <w:i w:val="0"/>
          <w:iCs w:val="0"/>
          <w:color w:val="000000"/>
          <w:sz w:val="28"/>
          <w:szCs w:val="28"/>
          <w:lang w:eastAsia="en-US"/>
        </w:rPr>
        <w:t>анітарні гігієнічні вимоги дотримання технологічного процесу приготування страв з різних видів м’ясної продукції</w:t>
      </w:r>
      <w:r>
        <w:rPr>
          <w:rFonts w:eastAsiaTheme="minorHAnsi"/>
          <w:i w:val="0"/>
          <w:iCs w:val="0"/>
          <w:color w:val="000000"/>
          <w:sz w:val="28"/>
          <w:szCs w:val="28"/>
          <w:lang w:eastAsia="en-US"/>
        </w:rPr>
        <w:t>;</w:t>
      </w:r>
    </w:p>
    <w:p w:rsidR="002E4B73" w:rsidRPr="00296C72" w:rsidRDefault="002E4B73"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296C72">
        <w:rPr>
          <w:rFonts w:eastAsiaTheme="minorHAnsi"/>
          <w:i w:val="0"/>
          <w:iCs w:val="0"/>
          <w:color w:val="000000"/>
          <w:sz w:val="28"/>
          <w:szCs w:val="28"/>
          <w:lang w:eastAsia="en-US"/>
        </w:rPr>
        <w:t>начення дотримання температурного режиму і тривалості приготування страв і гарнірів з різних видів м’ясної продукції</w:t>
      </w:r>
      <w:r>
        <w:rPr>
          <w:rFonts w:eastAsiaTheme="minorHAnsi"/>
          <w:i w:val="0"/>
          <w:iCs w:val="0"/>
          <w:color w:val="000000"/>
          <w:sz w:val="28"/>
          <w:szCs w:val="28"/>
          <w:lang w:eastAsia="en-US"/>
        </w:rPr>
        <w:t>;</w:t>
      </w:r>
    </w:p>
    <w:p w:rsidR="002E4B73" w:rsidRPr="00296C72" w:rsidRDefault="002E4B73"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296C72">
        <w:rPr>
          <w:rFonts w:eastAsiaTheme="minorHAnsi"/>
          <w:i w:val="0"/>
          <w:iCs w:val="0"/>
          <w:color w:val="000000"/>
          <w:sz w:val="28"/>
          <w:szCs w:val="28"/>
          <w:lang w:eastAsia="en-US"/>
        </w:rPr>
        <w:t>мови та терміни зберігання готових страв з різних видів м’ясної продукції.</w:t>
      </w:r>
    </w:p>
    <w:p w:rsidR="00E16419" w:rsidRPr="00C34B64" w:rsidRDefault="00E16419" w:rsidP="002E4B7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E4B73" w:rsidRPr="001F202D" w:rsidRDefault="002E4B73"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lastRenderedPageBreak/>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Pr>
          <w:rFonts w:eastAsiaTheme="minorHAnsi"/>
          <w:color w:val="000000"/>
          <w:sz w:val="28"/>
          <w:szCs w:val="28"/>
          <w:lang w:eastAsia="en-US"/>
        </w:rPr>
        <w:t xml:space="preserve">правил </w:t>
      </w:r>
      <w:r w:rsidRPr="00625275">
        <w:rPr>
          <w:rFonts w:eastAsiaTheme="minorHAnsi"/>
          <w:color w:val="000000"/>
          <w:sz w:val="28"/>
          <w:szCs w:val="28"/>
          <w:lang w:eastAsia="en-US"/>
        </w:rPr>
        <w:t>санітарної обробки кухонного</w:t>
      </w:r>
      <w:r>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w:t>
      </w:r>
      <w:r>
        <w:rPr>
          <w:rFonts w:eastAsiaTheme="minorHAnsi"/>
          <w:color w:val="000000"/>
          <w:sz w:val="28"/>
          <w:szCs w:val="28"/>
          <w:lang w:eastAsia="en-US"/>
        </w:rPr>
        <w:t xml:space="preserve"> </w:t>
      </w:r>
      <w:r w:rsidRPr="00625275">
        <w:rPr>
          <w:rFonts w:eastAsiaTheme="minorHAnsi"/>
          <w:color w:val="000000"/>
          <w:sz w:val="28"/>
          <w:szCs w:val="28"/>
          <w:lang w:eastAsia="en-US"/>
        </w:rPr>
        <w:t>у процесі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Pr>
          <w:rFonts w:eastAsiaTheme="minorHAnsi"/>
          <w:color w:val="000000"/>
          <w:sz w:val="28"/>
          <w:szCs w:val="28"/>
          <w:lang w:eastAsia="en-US"/>
        </w:rPr>
        <w:t xml:space="preserve"> різних видів м’ясної продукції</w:t>
      </w:r>
      <w:r w:rsidRPr="003A7EFB">
        <w:rPr>
          <w:rFonts w:eastAsiaTheme="minorHAnsi"/>
          <w:color w:val="000000"/>
          <w:sz w:val="28"/>
          <w:szCs w:val="28"/>
          <w:lang w:eastAsia="en-US"/>
        </w:rPr>
        <w:t>;</w:t>
      </w:r>
    </w:p>
    <w:p w:rsidR="002E4B73" w:rsidRPr="006F19EE" w:rsidRDefault="002E4B73"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6F19EE">
        <w:rPr>
          <w:rFonts w:eastAsiaTheme="minorHAnsi"/>
          <w:color w:val="000000"/>
          <w:sz w:val="28"/>
          <w:szCs w:val="28"/>
          <w:lang w:eastAsia="en-US"/>
        </w:rPr>
        <w:t>;</w:t>
      </w:r>
    </w:p>
    <w:p w:rsidR="002E4B73" w:rsidRPr="006F19EE" w:rsidRDefault="002E4B73"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приготування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6F19EE">
        <w:rPr>
          <w:rFonts w:eastAsiaTheme="minorHAnsi"/>
          <w:color w:val="000000"/>
          <w:sz w:val="28"/>
          <w:szCs w:val="28"/>
          <w:lang w:eastAsia="en-US"/>
        </w:rPr>
        <w:t>;</w:t>
      </w:r>
    </w:p>
    <w:p w:rsidR="002E4B73" w:rsidRDefault="002E4B73"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Pr>
          <w:rFonts w:eastAsiaTheme="minorHAnsi"/>
          <w:color w:val="000000"/>
          <w:sz w:val="28"/>
          <w:szCs w:val="28"/>
          <w:lang w:eastAsia="en-US"/>
        </w:rPr>
        <w:t xml:space="preserve">та тривалість приготування страв </w:t>
      </w:r>
      <w:r w:rsidRPr="00F37A58">
        <w:rPr>
          <w:rFonts w:eastAsiaTheme="minorHAnsi"/>
          <w:color w:val="000000"/>
          <w:sz w:val="28"/>
          <w:szCs w:val="28"/>
          <w:lang w:eastAsia="en-US"/>
        </w:rPr>
        <w:t xml:space="preserve">з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000274E1" w:rsidRPr="006D41E8">
        <w:rPr>
          <w:rFonts w:eastAsiaTheme="minorHAnsi"/>
          <w:color w:val="000000"/>
          <w:sz w:val="28"/>
          <w:szCs w:val="28"/>
          <w:lang w:eastAsia="en-US"/>
        </w:rPr>
        <w:t xml:space="preserve">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rsidR="002E4B73" w:rsidRPr="00E52BC1" w:rsidRDefault="002E4B73" w:rsidP="00D20980">
      <w:pPr>
        <w:pStyle w:val="ab"/>
        <w:widowControl/>
        <w:numPr>
          <w:ilvl w:val="0"/>
          <w:numId w:val="55"/>
        </w:numPr>
        <w:ind w:left="993" w:hanging="284"/>
        <w:jc w:val="both"/>
        <w:rPr>
          <w:rFonts w:eastAsiaTheme="minorHAnsi"/>
          <w:color w:val="000000"/>
          <w:sz w:val="28"/>
          <w:szCs w:val="28"/>
          <w:lang w:eastAsia="en-US"/>
        </w:rPr>
      </w:pP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Pr>
          <w:rFonts w:eastAsiaTheme="minorHAnsi"/>
          <w:color w:val="000000"/>
          <w:sz w:val="28"/>
          <w:szCs w:val="28"/>
          <w:lang w:eastAsia="en-US"/>
        </w:rPr>
        <w:t xml:space="preserve">страв </w:t>
      </w:r>
      <w:r w:rsidRPr="00F37A58">
        <w:rPr>
          <w:rFonts w:eastAsiaTheme="minorHAnsi"/>
          <w:color w:val="000000"/>
          <w:sz w:val="28"/>
          <w:szCs w:val="28"/>
          <w:lang w:eastAsia="en-US"/>
        </w:rPr>
        <w:t xml:space="preserve">з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000274E1" w:rsidRPr="00E52BC1">
        <w:rPr>
          <w:rFonts w:eastAsiaTheme="minorHAnsi"/>
          <w:color w:val="000000"/>
          <w:sz w:val="28"/>
          <w:szCs w:val="28"/>
          <w:lang w:eastAsia="en-US"/>
        </w:rPr>
        <w:t xml:space="preserve">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rsidR="002E4B73" w:rsidRPr="003A7EFB" w:rsidRDefault="002E4B73"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3A7EFB">
        <w:rPr>
          <w:rFonts w:eastAsiaTheme="minorHAnsi"/>
          <w:color w:val="000000"/>
          <w:sz w:val="28"/>
          <w:szCs w:val="28"/>
          <w:lang w:eastAsia="en-US"/>
        </w:rPr>
        <w:t>;</w:t>
      </w:r>
    </w:p>
    <w:p w:rsidR="002E4B73" w:rsidRPr="006F19EE" w:rsidRDefault="002E4B73"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6F19EE">
        <w:rPr>
          <w:rFonts w:eastAsiaTheme="minorHAnsi"/>
          <w:color w:val="000000"/>
          <w:sz w:val="28"/>
          <w:szCs w:val="28"/>
          <w:lang w:eastAsia="en-US"/>
        </w:rPr>
        <w:t>.</w:t>
      </w:r>
    </w:p>
    <w:p w:rsidR="004F39A8" w:rsidRDefault="004F39A8" w:rsidP="004F39A8">
      <w:pPr>
        <w:pStyle w:val="270"/>
        <w:ind w:firstLine="567"/>
        <w:rPr>
          <w:szCs w:val="28"/>
        </w:rPr>
      </w:pPr>
    </w:p>
    <w:p w:rsidR="004F39A8" w:rsidRDefault="004F39A8" w:rsidP="004F39A8">
      <w:pPr>
        <w:pStyle w:val="270"/>
        <w:ind w:firstLine="567"/>
        <w:rPr>
          <w:b/>
          <w:noProof/>
          <w:szCs w:val="28"/>
        </w:rPr>
      </w:pPr>
      <w:r w:rsidRPr="001008DC">
        <w:rPr>
          <w:b/>
          <w:noProof/>
          <w:szCs w:val="28"/>
        </w:rPr>
        <w:t>РН 10. Готувати тісто та вироби з нього</w:t>
      </w:r>
    </w:p>
    <w:p w:rsidR="004F39A8" w:rsidRDefault="004F39A8" w:rsidP="004F39A8">
      <w:pPr>
        <w:ind w:firstLine="567"/>
        <w:rPr>
          <w:b/>
          <w:bCs/>
          <w:i w:val="0"/>
          <w:iCs w:val="0"/>
          <w:sz w:val="28"/>
          <w:szCs w:val="28"/>
        </w:rPr>
      </w:pPr>
      <w:r w:rsidRPr="000D5D2C">
        <w:rPr>
          <w:b/>
          <w:i w:val="0"/>
          <w:iCs w:val="0"/>
          <w:sz w:val="28"/>
          <w:szCs w:val="28"/>
        </w:rPr>
        <w:t>ПК 1.</w:t>
      </w:r>
      <w:r>
        <w:rPr>
          <w:b/>
          <w:i w:val="0"/>
          <w:iCs w:val="0"/>
          <w:sz w:val="28"/>
          <w:szCs w:val="28"/>
        </w:rPr>
        <w:t xml:space="preserve"> </w:t>
      </w:r>
      <w:r w:rsidRPr="004F39A8">
        <w:rPr>
          <w:b/>
          <w:bCs/>
          <w:i w:val="0"/>
          <w:iCs w:val="0"/>
          <w:sz w:val="28"/>
          <w:szCs w:val="28"/>
        </w:rPr>
        <w:t>Здатність  підготуватися до робочого процесу, організувати робоче місце</w:t>
      </w:r>
    </w:p>
    <w:p w:rsidR="00F037B2" w:rsidRPr="00F037B2" w:rsidRDefault="00F037B2" w:rsidP="00F037B2">
      <w:pPr>
        <w:ind w:firstLine="567"/>
        <w:jc w:val="both"/>
        <w:rPr>
          <w:b/>
          <w:bCs/>
          <w:i w:val="0"/>
          <w:iCs w:val="0"/>
          <w:sz w:val="28"/>
          <w:szCs w:val="28"/>
        </w:rPr>
      </w:pPr>
      <w:proofErr w:type="spellStart"/>
      <w:r w:rsidRPr="00F037B2">
        <w:rPr>
          <w:b/>
          <w:bCs/>
          <w:i w:val="0"/>
          <w:iCs w:val="0"/>
          <w:sz w:val="28"/>
          <w:szCs w:val="28"/>
        </w:rPr>
        <w:t>ПK</w:t>
      </w:r>
      <w:proofErr w:type="spellEnd"/>
      <w:r w:rsidRPr="00F037B2">
        <w:rPr>
          <w:b/>
          <w:bCs/>
          <w:i w:val="0"/>
          <w:iCs w:val="0"/>
          <w:sz w:val="28"/>
          <w:szCs w:val="28"/>
        </w:rPr>
        <w:t xml:space="preserve"> 2. Здатність виготовляти</w:t>
      </w:r>
      <w:r w:rsidRPr="00F037B2">
        <w:rPr>
          <w:b/>
          <w:bCs/>
          <w:i w:val="0"/>
          <w:iCs w:val="0"/>
          <w:sz w:val="28"/>
          <w:szCs w:val="28"/>
        </w:rPr>
        <w:tab/>
        <w:t>різні види прісного тіста та виробів</w:t>
      </w:r>
      <w:r w:rsidRPr="00F037B2">
        <w:rPr>
          <w:b/>
          <w:bCs/>
          <w:i w:val="0"/>
          <w:iCs w:val="0"/>
          <w:sz w:val="28"/>
          <w:szCs w:val="28"/>
        </w:rPr>
        <w:tab/>
        <w:t>з</w:t>
      </w:r>
      <w:r w:rsidRPr="00F037B2">
        <w:rPr>
          <w:b/>
          <w:bCs/>
          <w:i w:val="0"/>
          <w:iCs w:val="0"/>
          <w:sz w:val="28"/>
          <w:szCs w:val="28"/>
        </w:rPr>
        <w:tab/>
        <w:t>нього,  в тому числі з</w:t>
      </w:r>
      <w:r w:rsidRPr="00F037B2">
        <w:t xml:space="preserve"> </w:t>
      </w:r>
      <w:r w:rsidRPr="00F037B2">
        <w:rPr>
          <w:b/>
          <w:bCs/>
          <w:i w:val="0"/>
          <w:iCs w:val="0"/>
          <w:sz w:val="28"/>
          <w:szCs w:val="28"/>
        </w:rPr>
        <w:t xml:space="preserve">різними </w:t>
      </w:r>
      <w:proofErr w:type="spellStart"/>
      <w:r w:rsidRPr="00F037B2">
        <w:rPr>
          <w:b/>
          <w:bCs/>
          <w:i w:val="0"/>
          <w:iCs w:val="0"/>
          <w:sz w:val="28"/>
          <w:szCs w:val="28"/>
        </w:rPr>
        <w:t>начинками</w:t>
      </w:r>
      <w:proofErr w:type="spellEnd"/>
      <w:r w:rsidRPr="00F037B2">
        <w:rPr>
          <w:b/>
          <w:bCs/>
          <w:i w:val="0"/>
          <w:iCs w:val="0"/>
          <w:sz w:val="28"/>
          <w:szCs w:val="28"/>
        </w:rPr>
        <w:t>: вареників, пельменів, млинчиків, тощо</w:t>
      </w:r>
    </w:p>
    <w:p w:rsidR="00F037B2" w:rsidRDefault="00F037B2" w:rsidP="00F037B2">
      <w:pPr>
        <w:ind w:firstLine="567"/>
        <w:jc w:val="both"/>
        <w:rPr>
          <w:b/>
          <w:bCs/>
          <w:i w:val="0"/>
          <w:iCs w:val="0"/>
          <w:sz w:val="28"/>
          <w:szCs w:val="28"/>
        </w:rPr>
      </w:pPr>
      <w:proofErr w:type="spellStart"/>
      <w:r w:rsidRPr="00FA1DFE">
        <w:rPr>
          <w:b/>
          <w:bCs/>
          <w:i w:val="0"/>
          <w:iCs w:val="0"/>
          <w:sz w:val="28"/>
          <w:szCs w:val="28"/>
        </w:rPr>
        <w:t>ПK</w:t>
      </w:r>
      <w:proofErr w:type="spellEnd"/>
      <w:r w:rsidRPr="00FA1DFE">
        <w:rPr>
          <w:b/>
          <w:bCs/>
          <w:i w:val="0"/>
          <w:iCs w:val="0"/>
          <w:sz w:val="28"/>
          <w:szCs w:val="28"/>
        </w:rPr>
        <w:t xml:space="preserve"> 3. Здатність готувати дріжджове тісто та вироби з нього</w:t>
      </w:r>
    </w:p>
    <w:p w:rsidR="004F39A8" w:rsidRDefault="004F39A8" w:rsidP="004F39A8">
      <w:pPr>
        <w:ind w:firstLine="567"/>
        <w:jc w:val="both"/>
        <w:rPr>
          <w:b/>
          <w:bCs/>
          <w:i w:val="0"/>
          <w:iCs w:val="0"/>
          <w:sz w:val="28"/>
          <w:szCs w:val="28"/>
        </w:rPr>
      </w:pPr>
      <w:r>
        <w:rPr>
          <w:b/>
          <w:bCs/>
          <w:i w:val="0"/>
          <w:iCs w:val="0"/>
          <w:sz w:val="28"/>
          <w:szCs w:val="28"/>
        </w:rPr>
        <w:t xml:space="preserve">Тема 17. </w:t>
      </w:r>
      <w:r w:rsidRPr="004F39A8">
        <w:rPr>
          <w:b/>
          <w:bCs/>
          <w:i w:val="0"/>
          <w:iCs w:val="0"/>
          <w:sz w:val="28"/>
          <w:szCs w:val="28"/>
        </w:rPr>
        <w:t xml:space="preserve">Санітарні гігієнічні вимоги до обробки борошна, виготовлення,   зберігання і реалізації тіста та виробів </w:t>
      </w:r>
      <w:r w:rsidR="0080488E">
        <w:rPr>
          <w:b/>
          <w:bCs/>
          <w:i w:val="0"/>
          <w:iCs w:val="0"/>
          <w:sz w:val="28"/>
          <w:szCs w:val="28"/>
        </w:rPr>
        <w:t>і</w:t>
      </w:r>
      <w:r w:rsidRPr="004F39A8">
        <w:rPr>
          <w:b/>
          <w:bCs/>
          <w:i w:val="0"/>
          <w:iCs w:val="0"/>
          <w:sz w:val="28"/>
          <w:szCs w:val="28"/>
        </w:rPr>
        <w:t>з нього</w:t>
      </w:r>
    </w:p>
    <w:p w:rsidR="004F39A8" w:rsidRDefault="00F508A8" w:rsidP="004F39A8">
      <w:pPr>
        <w:ind w:firstLine="567"/>
        <w:jc w:val="both"/>
        <w:rPr>
          <w:i w:val="0"/>
          <w:iCs w:val="0"/>
          <w:sz w:val="28"/>
          <w:szCs w:val="28"/>
        </w:rPr>
      </w:pPr>
      <w:bookmarkStart w:id="52" w:name="_Hlk102397056"/>
      <w:r>
        <w:rPr>
          <w:i w:val="0"/>
          <w:iCs w:val="0"/>
          <w:sz w:val="28"/>
          <w:szCs w:val="28"/>
        </w:rPr>
        <w:t xml:space="preserve">Санітарні норми щодо інструментів, </w:t>
      </w:r>
      <w:r w:rsidR="00F9357F">
        <w:rPr>
          <w:i w:val="0"/>
          <w:iCs w:val="0"/>
          <w:sz w:val="28"/>
          <w:szCs w:val="28"/>
        </w:rPr>
        <w:t xml:space="preserve">інвентарю, </w:t>
      </w:r>
      <w:r>
        <w:rPr>
          <w:i w:val="0"/>
          <w:iCs w:val="0"/>
          <w:sz w:val="28"/>
          <w:szCs w:val="28"/>
        </w:rPr>
        <w:t xml:space="preserve">обладнання, посуду, робочого місця для приготування </w:t>
      </w:r>
      <w:bookmarkEnd w:id="52"/>
      <w:r>
        <w:rPr>
          <w:i w:val="0"/>
          <w:iCs w:val="0"/>
          <w:sz w:val="28"/>
          <w:szCs w:val="28"/>
        </w:rPr>
        <w:t>тіста та виробів з нього.</w:t>
      </w:r>
    </w:p>
    <w:p w:rsidR="00F508A8" w:rsidRPr="002B6FF8" w:rsidRDefault="00F508A8" w:rsidP="00F508A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F508A8" w:rsidRPr="002B6FF8" w:rsidRDefault="00F508A8" w:rsidP="00F508A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F508A8" w:rsidRDefault="00F508A8" w:rsidP="00F508A8">
      <w:pPr>
        <w:pStyle w:val="270"/>
        <w:ind w:firstLine="567"/>
        <w:rPr>
          <w:szCs w:val="28"/>
        </w:rPr>
      </w:pPr>
      <w:r w:rsidRPr="002B6FF8">
        <w:rPr>
          <w:szCs w:val="28"/>
        </w:rPr>
        <w:t>Умови та терміни зберігання.</w:t>
      </w:r>
    </w:p>
    <w:p w:rsidR="00E16419" w:rsidRDefault="00E16419" w:rsidP="00F037B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037B2" w:rsidRPr="00296C72" w:rsidRDefault="00F037B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4C4018">
        <w:rPr>
          <w:rFonts w:eastAsiaTheme="minorHAnsi"/>
          <w:i w:val="0"/>
          <w:iCs w:val="0"/>
          <w:color w:val="000000"/>
          <w:sz w:val="28"/>
          <w:szCs w:val="28"/>
          <w:lang w:eastAsia="en-US"/>
        </w:rPr>
        <w:t>агальн</w:t>
      </w:r>
      <w:r>
        <w:rPr>
          <w:rFonts w:eastAsiaTheme="minorHAnsi"/>
          <w:i w:val="0"/>
          <w:iCs w:val="0"/>
          <w:color w:val="000000"/>
          <w:sz w:val="28"/>
          <w:szCs w:val="28"/>
          <w:lang w:eastAsia="en-US"/>
        </w:rPr>
        <w:t>і</w:t>
      </w:r>
      <w:r w:rsidRPr="004C4018">
        <w:rPr>
          <w:rFonts w:eastAsiaTheme="minorHAnsi"/>
          <w:i w:val="0"/>
          <w:iCs w:val="0"/>
          <w:color w:val="000000"/>
          <w:sz w:val="28"/>
          <w:szCs w:val="28"/>
          <w:lang w:eastAsia="en-US"/>
        </w:rPr>
        <w:t xml:space="preserve"> </w:t>
      </w:r>
      <w:r>
        <w:rPr>
          <w:rFonts w:eastAsiaTheme="minorHAnsi"/>
          <w:i w:val="0"/>
          <w:iCs w:val="0"/>
          <w:color w:val="000000"/>
          <w:sz w:val="28"/>
          <w:szCs w:val="28"/>
          <w:lang w:eastAsia="en-US"/>
        </w:rPr>
        <w:t>п</w:t>
      </w:r>
      <w:r w:rsidRPr="00296C72">
        <w:rPr>
          <w:rFonts w:eastAsiaTheme="minorHAnsi"/>
          <w:i w:val="0"/>
          <w:iCs w:val="0"/>
          <w:color w:val="000000"/>
          <w:sz w:val="28"/>
          <w:szCs w:val="28"/>
          <w:lang w:eastAsia="en-US"/>
        </w:rPr>
        <w:t xml:space="preserve">равила санітарної обробки кухонного посуду, інструментів, інвентарю, їх маркування  та використання у процесі приготування </w:t>
      </w:r>
      <w:r>
        <w:rPr>
          <w:rFonts w:eastAsiaTheme="minorHAnsi"/>
          <w:i w:val="0"/>
          <w:iCs w:val="0"/>
          <w:color w:val="000000"/>
          <w:sz w:val="28"/>
          <w:szCs w:val="28"/>
          <w:lang w:eastAsia="en-US"/>
        </w:rPr>
        <w:t>тіста та виробів з нього;</w:t>
      </w:r>
    </w:p>
    <w:p w:rsidR="00F037B2" w:rsidRPr="00296C72" w:rsidRDefault="00F037B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296C72">
        <w:rPr>
          <w:rFonts w:eastAsiaTheme="minorHAnsi"/>
          <w:i w:val="0"/>
          <w:iCs w:val="0"/>
          <w:color w:val="000000"/>
          <w:sz w:val="28"/>
          <w:szCs w:val="28"/>
          <w:lang w:eastAsia="en-US"/>
        </w:rPr>
        <w:t>анітарні гігієнічні вимоги дотримання технол</w:t>
      </w:r>
      <w:r>
        <w:rPr>
          <w:rFonts w:eastAsiaTheme="minorHAnsi"/>
          <w:i w:val="0"/>
          <w:iCs w:val="0"/>
          <w:color w:val="000000"/>
          <w:sz w:val="28"/>
          <w:szCs w:val="28"/>
          <w:lang w:eastAsia="en-US"/>
        </w:rPr>
        <w:t>огічного процесу приготування тіста та виробів з нього;</w:t>
      </w:r>
    </w:p>
    <w:p w:rsidR="00F037B2" w:rsidRPr="00296C72" w:rsidRDefault="00F037B2" w:rsidP="00D20980">
      <w:pPr>
        <w:numPr>
          <w:ilvl w:val="0"/>
          <w:numId w:val="50"/>
        </w:numPr>
        <w:ind w:left="993" w:hanging="284"/>
        <w:contextualSpacing/>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296C72">
        <w:rPr>
          <w:rFonts w:eastAsiaTheme="minorHAnsi"/>
          <w:i w:val="0"/>
          <w:iCs w:val="0"/>
          <w:color w:val="000000"/>
          <w:sz w:val="28"/>
          <w:szCs w:val="28"/>
          <w:lang w:eastAsia="en-US"/>
        </w:rPr>
        <w:t xml:space="preserve">начення дотримання температурного режиму і тривалості приготування </w:t>
      </w:r>
      <w:r>
        <w:rPr>
          <w:rFonts w:eastAsiaTheme="minorHAnsi"/>
          <w:i w:val="0"/>
          <w:iCs w:val="0"/>
          <w:color w:val="000000"/>
          <w:sz w:val="28"/>
          <w:szCs w:val="28"/>
          <w:lang w:eastAsia="en-US"/>
        </w:rPr>
        <w:t>тіста та виробів з нього;</w:t>
      </w:r>
    </w:p>
    <w:p w:rsidR="00F037B2" w:rsidRPr="00296C72" w:rsidRDefault="00F037B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296C72">
        <w:rPr>
          <w:rFonts w:eastAsiaTheme="minorHAnsi"/>
          <w:i w:val="0"/>
          <w:iCs w:val="0"/>
          <w:color w:val="000000"/>
          <w:sz w:val="28"/>
          <w:szCs w:val="28"/>
          <w:lang w:eastAsia="en-US"/>
        </w:rPr>
        <w:t>мови та т</w:t>
      </w:r>
      <w:r>
        <w:rPr>
          <w:rFonts w:eastAsiaTheme="minorHAnsi"/>
          <w:i w:val="0"/>
          <w:iCs w:val="0"/>
          <w:color w:val="000000"/>
          <w:sz w:val="28"/>
          <w:szCs w:val="28"/>
          <w:lang w:eastAsia="en-US"/>
        </w:rPr>
        <w:t>ерміни зберігання тіста та готових виробів з нього.</w:t>
      </w:r>
    </w:p>
    <w:p w:rsidR="00E16419" w:rsidRPr="00C34B64" w:rsidRDefault="00E16419" w:rsidP="00F037B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D1CD9" w:rsidRDefault="005D1CD9" w:rsidP="00D20980">
      <w:pPr>
        <w:widowControl/>
        <w:numPr>
          <w:ilvl w:val="0"/>
          <w:numId w:val="50"/>
        </w:numPr>
        <w:ind w:left="993" w:hanging="284"/>
        <w:contextualSpacing/>
        <w:jc w:val="both"/>
        <w:rPr>
          <w:rFonts w:eastAsiaTheme="minorHAnsi"/>
          <w:i w:val="0"/>
          <w:iCs w:val="0"/>
          <w:color w:val="000000"/>
          <w:sz w:val="28"/>
          <w:szCs w:val="28"/>
          <w:lang w:eastAsia="en-US"/>
        </w:rPr>
      </w:pPr>
      <w:r w:rsidRPr="001F202D">
        <w:rPr>
          <w:rFonts w:eastAsiaTheme="minorHAnsi"/>
          <w:i w:val="0"/>
          <w:iCs w:val="0"/>
          <w:color w:val="000000"/>
          <w:sz w:val="28"/>
          <w:szCs w:val="28"/>
          <w:lang w:eastAsia="en-US"/>
        </w:rPr>
        <w:lastRenderedPageBreak/>
        <w:t>забезпечувати на практиці</w:t>
      </w:r>
      <w:r w:rsidRPr="001F202D">
        <w:rPr>
          <w:i w:val="0"/>
          <w:iCs w:val="0"/>
        </w:rPr>
        <w:t xml:space="preserve"> </w:t>
      </w:r>
      <w:r w:rsidRPr="00296C72">
        <w:rPr>
          <w:rFonts w:eastAsiaTheme="minorHAnsi"/>
          <w:i w:val="0"/>
          <w:iCs w:val="0"/>
          <w:color w:val="000000"/>
          <w:sz w:val="28"/>
          <w:szCs w:val="28"/>
          <w:lang w:eastAsia="en-US"/>
        </w:rPr>
        <w:t xml:space="preserve">дотримання гігієнічних нормативів та санітарних вимог </w:t>
      </w:r>
      <w:r>
        <w:rPr>
          <w:rFonts w:eastAsiaTheme="minorHAnsi"/>
          <w:i w:val="0"/>
          <w:iCs w:val="0"/>
          <w:color w:val="000000"/>
          <w:sz w:val="28"/>
          <w:szCs w:val="28"/>
          <w:lang w:eastAsia="en-US"/>
        </w:rPr>
        <w:t>що</w:t>
      </w:r>
      <w:r w:rsidRPr="00296C72">
        <w:rPr>
          <w:rFonts w:eastAsiaTheme="minorHAnsi"/>
          <w:i w:val="0"/>
          <w:iCs w:val="0"/>
          <w:color w:val="000000"/>
          <w:sz w:val="28"/>
          <w:szCs w:val="28"/>
          <w:lang w:eastAsia="en-US"/>
        </w:rPr>
        <w:t>до обробки кухонного</w:t>
      </w:r>
      <w:r>
        <w:rPr>
          <w:rFonts w:eastAsiaTheme="minorHAnsi"/>
          <w:i w:val="0"/>
          <w:iCs w:val="0"/>
          <w:color w:val="000000"/>
          <w:sz w:val="28"/>
          <w:szCs w:val="28"/>
          <w:lang w:eastAsia="en-US"/>
        </w:rPr>
        <w:t xml:space="preserve"> посуду, інвентарю, інструменту, робочого місця </w:t>
      </w:r>
      <w:r w:rsidRPr="00296C72">
        <w:rPr>
          <w:rFonts w:eastAsiaTheme="minorHAnsi"/>
          <w:i w:val="0"/>
          <w:iCs w:val="0"/>
          <w:color w:val="000000"/>
          <w:sz w:val="28"/>
          <w:szCs w:val="28"/>
          <w:lang w:eastAsia="en-US"/>
        </w:rPr>
        <w:t xml:space="preserve">для приготування </w:t>
      </w:r>
      <w:r>
        <w:rPr>
          <w:rFonts w:eastAsiaTheme="minorHAnsi"/>
          <w:i w:val="0"/>
          <w:iCs w:val="0"/>
          <w:color w:val="000000"/>
          <w:sz w:val="28"/>
          <w:szCs w:val="28"/>
          <w:lang w:eastAsia="en-US"/>
        </w:rPr>
        <w:t xml:space="preserve">прісного, безопарного та опарного дріжджового тіста та виробів з нього; </w:t>
      </w:r>
    </w:p>
    <w:p w:rsidR="005D1CD9" w:rsidRPr="00296C72" w:rsidRDefault="005D1CD9" w:rsidP="00D20980">
      <w:pPr>
        <w:widowControl/>
        <w:numPr>
          <w:ilvl w:val="0"/>
          <w:numId w:val="50"/>
        </w:numPr>
        <w:ind w:left="993" w:hanging="284"/>
        <w:contextualSpacing/>
        <w:jc w:val="both"/>
        <w:rPr>
          <w:rFonts w:eastAsiaTheme="minorHAnsi"/>
          <w:i w:val="0"/>
          <w:iCs w:val="0"/>
          <w:color w:val="000000"/>
          <w:sz w:val="28"/>
          <w:szCs w:val="28"/>
          <w:lang w:eastAsia="en-US"/>
        </w:rPr>
      </w:pPr>
      <w:r w:rsidRPr="005D1CD9">
        <w:rPr>
          <w:rFonts w:eastAsiaTheme="minorHAnsi"/>
          <w:i w:val="0"/>
          <w:iCs w:val="0"/>
          <w:color w:val="000000"/>
          <w:sz w:val="28"/>
          <w:szCs w:val="28"/>
          <w:lang w:eastAsia="en-US"/>
        </w:rPr>
        <w:t xml:space="preserve">орієнтуватися у правильності маркування </w:t>
      </w:r>
      <w:r w:rsidRPr="00296C72">
        <w:rPr>
          <w:rFonts w:eastAsiaTheme="minorHAnsi"/>
          <w:i w:val="0"/>
          <w:iCs w:val="0"/>
          <w:color w:val="000000"/>
          <w:sz w:val="28"/>
          <w:szCs w:val="28"/>
          <w:lang w:eastAsia="en-US"/>
        </w:rPr>
        <w:t>столового та кухонного посуду, інструментів, інвентарю для</w:t>
      </w:r>
      <w:r w:rsidRPr="00733B1F">
        <w:rPr>
          <w:rFonts w:eastAsiaTheme="minorHAnsi"/>
          <w:color w:val="000000"/>
          <w:sz w:val="28"/>
          <w:szCs w:val="28"/>
          <w:lang w:eastAsia="en-US"/>
        </w:rPr>
        <w:t xml:space="preserve"> </w:t>
      </w:r>
      <w:r w:rsidRPr="00296C72">
        <w:rPr>
          <w:rFonts w:eastAsiaTheme="minorHAnsi"/>
          <w:i w:val="0"/>
          <w:iCs w:val="0"/>
          <w:color w:val="000000"/>
          <w:sz w:val="28"/>
          <w:szCs w:val="28"/>
          <w:lang w:eastAsia="en-US"/>
        </w:rPr>
        <w:t xml:space="preserve">приготування </w:t>
      </w:r>
      <w:r>
        <w:rPr>
          <w:rFonts w:eastAsiaTheme="minorHAnsi"/>
          <w:i w:val="0"/>
          <w:iCs w:val="0"/>
          <w:color w:val="000000"/>
          <w:sz w:val="28"/>
          <w:szCs w:val="28"/>
          <w:lang w:eastAsia="en-US"/>
        </w:rPr>
        <w:t>тіста та виробів з нього;</w:t>
      </w:r>
    </w:p>
    <w:p w:rsidR="005D1CD9" w:rsidRPr="00085F54" w:rsidRDefault="00085F54" w:rsidP="00D20980">
      <w:pPr>
        <w:widowControl/>
        <w:numPr>
          <w:ilvl w:val="0"/>
          <w:numId w:val="50"/>
        </w:numPr>
        <w:ind w:left="993" w:hanging="284"/>
        <w:contextualSpacing/>
        <w:jc w:val="both"/>
        <w:rPr>
          <w:rFonts w:eastAsiaTheme="minorHAnsi"/>
          <w:i w:val="0"/>
          <w:iCs w:val="0"/>
          <w:color w:val="000000"/>
          <w:sz w:val="28"/>
          <w:szCs w:val="28"/>
          <w:lang w:eastAsia="en-US"/>
        </w:rPr>
      </w:pPr>
      <w:r w:rsidRPr="00085F54">
        <w:rPr>
          <w:rFonts w:eastAsiaTheme="minorHAnsi"/>
          <w:i w:val="0"/>
          <w:iCs w:val="0"/>
          <w:color w:val="000000"/>
          <w:sz w:val="28"/>
          <w:szCs w:val="28"/>
          <w:lang w:eastAsia="en-US"/>
        </w:rPr>
        <w:t>застосовувати на практиці знання щодо о</w:t>
      </w:r>
      <w:r w:rsidR="005D1CD9" w:rsidRPr="00085F54">
        <w:rPr>
          <w:rFonts w:eastAsiaTheme="minorHAnsi"/>
          <w:i w:val="0"/>
          <w:iCs w:val="0"/>
          <w:color w:val="000000"/>
          <w:sz w:val="28"/>
          <w:szCs w:val="28"/>
          <w:lang w:eastAsia="en-US"/>
        </w:rPr>
        <w:t>трим</w:t>
      </w:r>
      <w:r w:rsidRPr="00085F54">
        <w:rPr>
          <w:rFonts w:eastAsiaTheme="minorHAnsi"/>
          <w:i w:val="0"/>
          <w:iCs w:val="0"/>
          <w:color w:val="000000"/>
          <w:sz w:val="28"/>
          <w:szCs w:val="28"/>
          <w:lang w:eastAsia="en-US"/>
        </w:rPr>
        <w:t>ання</w:t>
      </w:r>
      <w:r w:rsidR="005D1CD9" w:rsidRPr="00085F54">
        <w:rPr>
          <w:rFonts w:eastAsiaTheme="minorHAnsi"/>
          <w:i w:val="0"/>
          <w:iCs w:val="0"/>
          <w:color w:val="000000"/>
          <w:sz w:val="28"/>
          <w:szCs w:val="28"/>
          <w:lang w:eastAsia="en-US"/>
        </w:rPr>
        <w:t xml:space="preserve"> сировин</w:t>
      </w:r>
      <w:r w:rsidRPr="00085F54">
        <w:rPr>
          <w:rFonts w:eastAsiaTheme="minorHAnsi"/>
          <w:i w:val="0"/>
          <w:iCs w:val="0"/>
          <w:color w:val="000000"/>
          <w:sz w:val="28"/>
          <w:szCs w:val="28"/>
          <w:lang w:eastAsia="en-US"/>
        </w:rPr>
        <w:t>и</w:t>
      </w:r>
      <w:r w:rsidR="005D1CD9" w:rsidRPr="00085F54">
        <w:rPr>
          <w:rFonts w:eastAsiaTheme="minorHAnsi"/>
          <w:i w:val="0"/>
          <w:iCs w:val="0"/>
          <w:color w:val="000000"/>
          <w:sz w:val="28"/>
          <w:szCs w:val="28"/>
          <w:lang w:eastAsia="en-US"/>
        </w:rPr>
        <w:t xml:space="preserve"> зі складу a6o від постачальника відповідно гігієнічних нормативів та санітарних вимог</w:t>
      </w:r>
      <w:r w:rsidRPr="00085F54">
        <w:rPr>
          <w:rFonts w:eastAsiaTheme="minorHAnsi"/>
          <w:i w:val="0"/>
          <w:iCs w:val="0"/>
          <w:color w:val="000000"/>
          <w:sz w:val="28"/>
          <w:szCs w:val="28"/>
          <w:lang w:eastAsia="en-US"/>
        </w:rPr>
        <w:t>,</w:t>
      </w:r>
      <w:r>
        <w:rPr>
          <w:rFonts w:eastAsiaTheme="minorHAnsi"/>
          <w:i w:val="0"/>
          <w:iCs w:val="0"/>
          <w:color w:val="000000"/>
          <w:sz w:val="28"/>
          <w:szCs w:val="28"/>
          <w:lang w:eastAsia="en-US"/>
        </w:rPr>
        <w:t xml:space="preserve"> в</w:t>
      </w:r>
      <w:r w:rsidR="005D1CD9" w:rsidRPr="00085F54">
        <w:rPr>
          <w:rFonts w:eastAsiaTheme="minorHAnsi"/>
          <w:i w:val="0"/>
          <w:iCs w:val="0"/>
          <w:color w:val="000000"/>
          <w:sz w:val="28"/>
          <w:szCs w:val="28"/>
          <w:lang w:eastAsia="en-US"/>
        </w:rPr>
        <w:t>изнач</w:t>
      </w:r>
      <w:r>
        <w:rPr>
          <w:rFonts w:eastAsiaTheme="minorHAnsi"/>
          <w:i w:val="0"/>
          <w:iCs w:val="0"/>
          <w:color w:val="000000"/>
          <w:sz w:val="28"/>
          <w:szCs w:val="28"/>
          <w:lang w:eastAsia="en-US"/>
        </w:rPr>
        <w:t>ення</w:t>
      </w:r>
      <w:r w:rsidR="005D1CD9" w:rsidRPr="00085F54">
        <w:rPr>
          <w:rFonts w:eastAsiaTheme="minorHAnsi"/>
          <w:i w:val="0"/>
          <w:iCs w:val="0"/>
          <w:color w:val="000000"/>
          <w:sz w:val="28"/>
          <w:szCs w:val="28"/>
          <w:lang w:eastAsia="en-US"/>
        </w:rPr>
        <w:t xml:space="preserve"> як</w:t>
      </w:r>
      <w:r>
        <w:rPr>
          <w:rFonts w:eastAsiaTheme="minorHAnsi"/>
          <w:i w:val="0"/>
          <w:iCs w:val="0"/>
          <w:color w:val="000000"/>
          <w:sz w:val="28"/>
          <w:szCs w:val="28"/>
          <w:lang w:eastAsia="en-US"/>
        </w:rPr>
        <w:t>о</w:t>
      </w:r>
      <w:r w:rsidR="005D1CD9" w:rsidRPr="00085F54">
        <w:rPr>
          <w:rFonts w:eastAsiaTheme="minorHAnsi"/>
          <w:i w:val="0"/>
          <w:iCs w:val="0"/>
          <w:color w:val="000000"/>
          <w:sz w:val="28"/>
          <w:szCs w:val="28"/>
          <w:lang w:eastAsia="en-US"/>
        </w:rPr>
        <w:t>ст</w:t>
      </w:r>
      <w:r>
        <w:rPr>
          <w:rFonts w:eastAsiaTheme="minorHAnsi"/>
          <w:i w:val="0"/>
          <w:iCs w:val="0"/>
          <w:color w:val="000000"/>
          <w:sz w:val="28"/>
          <w:szCs w:val="28"/>
          <w:lang w:eastAsia="en-US"/>
        </w:rPr>
        <w:t>і</w:t>
      </w:r>
      <w:r w:rsidR="005D1CD9" w:rsidRPr="00085F54">
        <w:rPr>
          <w:rFonts w:eastAsiaTheme="minorHAnsi"/>
          <w:i w:val="0"/>
          <w:iCs w:val="0"/>
          <w:color w:val="000000"/>
          <w:sz w:val="28"/>
          <w:szCs w:val="28"/>
          <w:lang w:eastAsia="en-US"/>
        </w:rPr>
        <w:t xml:space="preserve"> борошна;</w:t>
      </w:r>
    </w:p>
    <w:p w:rsidR="005D1CD9" w:rsidRPr="00085F54" w:rsidRDefault="00085F54" w:rsidP="00D20980">
      <w:pPr>
        <w:widowControl/>
        <w:numPr>
          <w:ilvl w:val="0"/>
          <w:numId w:val="50"/>
        </w:numPr>
        <w:ind w:left="993" w:hanging="284"/>
        <w:contextualSpacing/>
        <w:jc w:val="both"/>
        <w:rPr>
          <w:rFonts w:eastAsiaTheme="minorHAnsi"/>
          <w:i w:val="0"/>
          <w:iCs w:val="0"/>
          <w:color w:val="000000"/>
          <w:sz w:val="28"/>
          <w:szCs w:val="28"/>
          <w:lang w:eastAsia="en-US"/>
        </w:rPr>
      </w:pPr>
      <w:r w:rsidRPr="00085F54">
        <w:rPr>
          <w:rFonts w:eastAsiaTheme="minorHAnsi"/>
          <w:i w:val="0"/>
          <w:iCs w:val="0"/>
          <w:color w:val="000000"/>
          <w:sz w:val="28"/>
          <w:szCs w:val="28"/>
          <w:lang w:eastAsia="en-US"/>
        </w:rPr>
        <w:t>демонструвати знання щодо санітарно-гігієнічних вимог при організації технологічного процесу</w:t>
      </w:r>
      <w:r>
        <w:rPr>
          <w:rFonts w:eastAsiaTheme="minorHAnsi"/>
          <w:i w:val="0"/>
          <w:iCs w:val="0"/>
          <w:color w:val="000000"/>
          <w:sz w:val="28"/>
          <w:szCs w:val="28"/>
          <w:lang w:eastAsia="en-US"/>
        </w:rPr>
        <w:t xml:space="preserve"> </w:t>
      </w:r>
      <w:r w:rsidR="005D1CD9" w:rsidRPr="00085F54">
        <w:rPr>
          <w:rFonts w:eastAsiaTheme="minorHAnsi"/>
          <w:i w:val="0"/>
          <w:iCs w:val="0"/>
          <w:color w:val="000000"/>
          <w:sz w:val="28"/>
          <w:szCs w:val="28"/>
          <w:lang w:eastAsia="en-US"/>
        </w:rPr>
        <w:t>приготування прісного</w:t>
      </w:r>
      <w:r>
        <w:rPr>
          <w:rFonts w:eastAsiaTheme="minorHAnsi"/>
          <w:i w:val="0"/>
          <w:iCs w:val="0"/>
          <w:color w:val="000000"/>
          <w:sz w:val="28"/>
          <w:szCs w:val="28"/>
          <w:lang w:eastAsia="en-US"/>
        </w:rPr>
        <w:t xml:space="preserve">, </w:t>
      </w:r>
      <w:r w:rsidRPr="00085F54">
        <w:rPr>
          <w:rFonts w:eastAsiaTheme="minorHAnsi"/>
          <w:i w:val="0"/>
          <w:iCs w:val="0"/>
          <w:color w:val="000000"/>
          <w:sz w:val="28"/>
          <w:szCs w:val="28"/>
          <w:lang w:eastAsia="en-US"/>
        </w:rPr>
        <w:t>безопарного</w:t>
      </w:r>
      <w:r>
        <w:rPr>
          <w:rFonts w:eastAsiaTheme="minorHAnsi"/>
          <w:i w:val="0"/>
          <w:iCs w:val="0"/>
          <w:color w:val="000000"/>
          <w:sz w:val="28"/>
          <w:szCs w:val="28"/>
          <w:lang w:eastAsia="en-US"/>
        </w:rPr>
        <w:t xml:space="preserve"> та опарного</w:t>
      </w:r>
      <w:r w:rsidRPr="00085F54">
        <w:rPr>
          <w:rFonts w:eastAsiaTheme="minorHAnsi"/>
          <w:i w:val="0"/>
          <w:iCs w:val="0"/>
          <w:color w:val="000000"/>
          <w:sz w:val="28"/>
          <w:szCs w:val="28"/>
          <w:lang w:eastAsia="en-US"/>
        </w:rPr>
        <w:t xml:space="preserve"> дріжджового</w:t>
      </w:r>
      <w:r w:rsidR="005D1CD9" w:rsidRPr="00085F54">
        <w:rPr>
          <w:rFonts w:eastAsiaTheme="minorHAnsi"/>
          <w:i w:val="0"/>
          <w:iCs w:val="0"/>
          <w:color w:val="000000"/>
          <w:sz w:val="28"/>
          <w:szCs w:val="28"/>
          <w:lang w:eastAsia="en-US"/>
        </w:rPr>
        <w:t xml:space="preserve"> тіста та виробів з нього</w:t>
      </w:r>
      <w:r>
        <w:rPr>
          <w:rFonts w:eastAsiaTheme="minorHAnsi"/>
          <w:i w:val="0"/>
          <w:iCs w:val="0"/>
          <w:color w:val="000000"/>
          <w:sz w:val="28"/>
          <w:szCs w:val="28"/>
          <w:lang w:eastAsia="en-US"/>
        </w:rPr>
        <w:t>;</w:t>
      </w:r>
    </w:p>
    <w:p w:rsidR="00802E44" w:rsidRDefault="00085F54"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 xml:space="preserve">орієнтуватися у </w:t>
      </w:r>
      <w:r w:rsidR="005D1CD9" w:rsidRPr="003663F8">
        <w:rPr>
          <w:rFonts w:eastAsiaTheme="minorHAnsi"/>
          <w:color w:val="000000"/>
          <w:sz w:val="28"/>
          <w:szCs w:val="28"/>
          <w:lang w:eastAsia="en-US"/>
        </w:rPr>
        <w:t>норматив</w:t>
      </w:r>
      <w:r>
        <w:rPr>
          <w:rFonts w:eastAsiaTheme="minorHAnsi"/>
          <w:color w:val="000000"/>
          <w:sz w:val="28"/>
          <w:szCs w:val="28"/>
          <w:lang w:eastAsia="en-US"/>
        </w:rPr>
        <w:t>ах</w:t>
      </w:r>
      <w:r w:rsidR="005D1CD9" w:rsidRPr="003663F8">
        <w:rPr>
          <w:rFonts w:eastAsiaTheme="minorHAnsi"/>
          <w:color w:val="000000"/>
          <w:sz w:val="28"/>
          <w:szCs w:val="28"/>
          <w:lang w:eastAsia="en-US"/>
        </w:rPr>
        <w:t xml:space="preserve"> та санітарних вимог</w:t>
      </w:r>
      <w:r>
        <w:rPr>
          <w:rFonts w:eastAsiaTheme="minorHAnsi"/>
          <w:color w:val="000000"/>
          <w:sz w:val="28"/>
          <w:szCs w:val="28"/>
          <w:lang w:eastAsia="en-US"/>
        </w:rPr>
        <w:t xml:space="preserve">ах щодо </w:t>
      </w:r>
      <w:r w:rsidR="005D1CD9" w:rsidRPr="003663F8">
        <w:rPr>
          <w:rFonts w:eastAsiaTheme="minorHAnsi"/>
          <w:color w:val="000000"/>
          <w:sz w:val="28"/>
          <w:szCs w:val="28"/>
          <w:lang w:eastAsia="en-US"/>
        </w:rPr>
        <w:t xml:space="preserve"> </w:t>
      </w:r>
      <w:r>
        <w:rPr>
          <w:rFonts w:eastAsiaTheme="minorHAnsi"/>
          <w:color w:val="000000"/>
          <w:sz w:val="28"/>
          <w:szCs w:val="28"/>
          <w:lang w:eastAsia="en-US"/>
        </w:rPr>
        <w:t xml:space="preserve">організації </w:t>
      </w:r>
      <w:r w:rsidR="005D1CD9" w:rsidRPr="003663F8">
        <w:rPr>
          <w:rFonts w:eastAsiaTheme="minorHAnsi"/>
          <w:color w:val="000000"/>
          <w:sz w:val="28"/>
          <w:szCs w:val="28"/>
          <w:lang w:eastAsia="en-US"/>
        </w:rPr>
        <w:t>технологічного процесу приготування фарш</w:t>
      </w:r>
      <w:r w:rsidR="005D1CD9">
        <w:rPr>
          <w:rFonts w:eastAsiaTheme="minorHAnsi"/>
          <w:color w:val="000000"/>
          <w:sz w:val="28"/>
          <w:szCs w:val="28"/>
          <w:lang w:eastAsia="en-US"/>
        </w:rPr>
        <w:t>у</w:t>
      </w:r>
      <w:r w:rsidR="005D1CD9" w:rsidRPr="003663F8">
        <w:rPr>
          <w:rFonts w:eastAsiaTheme="minorHAnsi"/>
          <w:color w:val="000000"/>
          <w:sz w:val="28"/>
          <w:szCs w:val="28"/>
          <w:lang w:eastAsia="en-US"/>
        </w:rPr>
        <w:t xml:space="preserve"> та </w:t>
      </w:r>
      <w:proofErr w:type="spellStart"/>
      <w:r w:rsidR="005D1CD9" w:rsidRPr="003663F8">
        <w:rPr>
          <w:rFonts w:eastAsiaTheme="minorHAnsi"/>
          <w:color w:val="000000"/>
          <w:sz w:val="28"/>
          <w:szCs w:val="28"/>
          <w:lang w:eastAsia="en-US"/>
        </w:rPr>
        <w:t>начин</w:t>
      </w:r>
      <w:r w:rsidR="005D1CD9">
        <w:rPr>
          <w:rFonts w:eastAsiaTheme="minorHAnsi"/>
          <w:color w:val="000000"/>
          <w:sz w:val="28"/>
          <w:szCs w:val="28"/>
          <w:lang w:eastAsia="en-US"/>
        </w:rPr>
        <w:t>ок</w:t>
      </w:r>
      <w:proofErr w:type="spellEnd"/>
      <w:r w:rsidR="005D1CD9" w:rsidRPr="003663F8">
        <w:rPr>
          <w:rFonts w:eastAsiaTheme="minorHAnsi"/>
          <w:color w:val="000000"/>
          <w:sz w:val="28"/>
          <w:szCs w:val="28"/>
          <w:lang w:eastAsia="en-US"/>
        </w:rPr>
        <w:t xml:space="preserve"> для виробів з </w:t>
      </w:r>
      <w:r>
        <w:rPr>
          <w:rFonts w:eastAsiaTheme="minorHAnsi"/>
          <w:color w:val="000000"/>
          <w:sz w:val="28"/>
          <w:szCs w:val="28"/>
          <w:lang w:eastAsia="en-US"/>
        </w:rPr>
        <w:t xml:space="preserve">прісного та </w:t>
      </w:r>
      <w:r w:rsidR="005D1CD9" w:rsidRPr="003663F8">
        <w:rPr>
          <w:rFonts w:eastAsiaTheme="minorHAnsi"/>
          <w:color w:val="000000"/>
          <w:sz w:val="28"/>
          <w:szCs w:val="28"/>
          <w:lang w:eastAsia="en-US"/>
        </w:rPr>
        <w:t>дріжджового тіста;</w:t>
      </w:r>
    </w:p>
    <w:p w:rsidR="005D1CD9" w:rsidRPr="00802E44" w:rsidRDefault="00085F54" w:rsidP="00D20980">
      <w:pPr>
        <w:pStyle w:val="ab"/>
        <w:numPr>
          <w:ilvl w:val="0"/>
          <w:numId w:val="50"/>
        </w:numPr>
        <w:ind w:left="993" w:hanging="284"/>
        <w:jc w:val="both"/>
        <w:rPr>
          <w:rFonts w:eastAsiaTheme="minorHAnsi"/>
          <w:color w:val="000000"/>
          <w:sz w:val="28"/>
          <w:szCs w:val="28"/>
          <w:lang w:eastAsia="en-US"/>
        </w:rPr>
      </w:pPr>
      <w:r w:rsidRPr="00802E44">
        <w:rPr>
          <w:rFonts w:eastAsiaTheme="minorHAnsi"/>
          <w:sz w:val="28"/>
          <w:szCs w:val="28"/>
        </w:rPr>
        <w:t>розрізняти з</w:t>
      </w:r>
      <w:r w:rsidR="005D1CD9" w:rsidRPr="00802E44">
        <w:rPr>
          <w:rFonts w:eastAsiaTheme="minorHAnsi"/>
          <w:sz w:val="28"/>
          <w:szCs w:val="28"/>
        </w:rPr>
        <w:t>а органолептичними показниками</w:t>
      </w:r>
      <w:r w:rsidR="00802E44">
        <w:rPr>
          <w:rFonts w:eastAsiaTheme="minorHAnsi"/>
          <w:sz w:val="28"/>
          <w:szCs w:val="28"/>
        </w:rPr>
        <w:t xml:space="preserve"> </w:t>
      </w:r>
      <w:r w:rsidR="005D1CD9" w:rsidRPr="00802E44">
        <w:rPr>
          <w:rFonts w:eastAsiaTheme="minorHAnsi"/>
          <w:sz w:val="28"/>
          <w:szCs w:val="28"/>
        </w:rPr>
        <w:t>якість</w:t>
      </w:r>
      <w:r w:rsidR="00802E44" w:rsidRPr="00802E44">
        <w:rPr>
          <w:rFonts w:eastAsiaTheme="minorHAnsi"/>
          <w:sz w:val="28"/>
          <w:szCs w:val="28"/>
        </w:rPr>
        <w:t xml:space="preserve"> </w:t>
      </w:r>
      <w:r w:rsidR="00802E44">
        <w:rPr>
          <w:rFonts w:eastAsiaTheme="minorHAnsi"/>
          <w:sz w:val="28"/>
          <w:szCs w:val="28"/>
        </w:rPr>
        <w:t xml:space="preserve">сировини для приготування прісного та дріжджового тіста, </w:t>
      </w:r>
      <w:r w:rsidR="005D1CD9" w:rsidRPr="00802E44">
        <w:rPr>
          <w:rFonts w:eastAsiaTheme="minorHAnsi"/>
          <w:sz w:val="28"/>
          <w:szCs w:val="28"/>
        </w:rPr>
        <w:t>приготовленого тіста, напівфабрикатів</w:t>
      </w:r>
      <w:r w:rsidR="00802E44">
        <w:rPr>
          <w:rFonts w:eastAsiaTheme="minorHAnsi"/>
          <w:sz w:val="28"/>
          <w:szCs w:val="28"/>
        </w:rPr>
        <w:t xml:space="preserve"> </w:t>
      </w:r>
      <w:r w:rsidR="005D1CD9" w:rsidRPr="00802E44">
        <w:rPr>
          <w:rFonts w:eastAsiaTheme="minorHAnsi"/>
          <w:sz w:val="28"/>
          <w:szCs w:val="28"/>
        </w:rPr>
        <w:t>та</w:t>
      </w:r>
      <w:r w:rsidR="00802E44" w:rsidRPr="00802E44">
        <w:rPr>
          <w:rFonts w:eastAsiaTheme="minorHAnsi"/>
          <w:sz w:val="28"/>
          <w:szCs w:val="28"/>
        </w:rPr>
        <w:t xml:space="preserve"> готових виробів з нього</w:t>
      </w:r>
      <w:r w:rsidR="005D1CD9" w:rsidRPr="00802E44">
        <w:rPr>
          <w:rFonts w:eastAsiaTheme="minorHAnsi"/>
          <w:sz w:val="28"/>
          <w:szCs w:val="28"/>
        </w:rPr>
        <w:t>;</w:t>
      </w:r>
    </w:p>
    <w:p w:rsidR="005D1CD9" w:rsidRPr="00204769" w:rsidRDefault="00802E44" w:rsidP="00D20980">
      <w:pPr>
        <w:widowControl/>
        <w:numPr>
          <w:ilvl w:val="0"/>
          <w:numId w:val="50"/>
        </w:numPr>
        <w:ind w:left="993" w:hanging="284"/>
        <w:contextualSpacing/>
        <w:jc w:val="both"/>
        <w:rPr>
          <w:rFonts w:eastAsiaTheme="minorHAnsi"/>
          <w:i w:val="0"/>
          <w:iCs w:val="0"/>
          <w:color w:val="000000"/>
          <w:sz w:val="28"/>
          <w:szCs w:val="28"/>
          <w:lang w:eastAsia="en-US"/>
        </w:rPr>
      </w:pPr>
      <w:bookmarkStart w:id="53" w:name="_Hlk103168755"/>
      <w:proofErr w:type="spellStart"/>
      <w:r w:rsidRPr="00802E44">
        <w:rPr>
          <w:rFonts w:eastAsiaTheme="minorHAnsi"/>
          <w:i w:val="0"/>
          <w:iCs w:val="0"/>
          <w:color w:val="000000"/>
          <w:sz w:val="28"/>
          <w:szCs w:val="28"/>
          <w:lang w:eastAsia="en-US"/>
        </w:rPr>
        <w:t>обгрунтовувати</w:t>
      </w:r>
      <w:proofErr w:type="spellEnd"/>
      <w:r w:rsidRPr="00802E44">
        <w:rPr>
          <w:rFonts w:eastAsiaTheme="minorHAnsi"/>
          <w:i w:val="0"/>
          <w:iCs w:val="0"/>
          <w:color w:val="000000"/>
          <w:sz w:val="28"/>
          <w:szCs w:val="28"/>
          <w:lang w:eastAsia="en-US"/>
        </w:rPr>
        <w:t xml:space="preserve"> важливість дотримання санітарних вимог щодо</w:t>
      </w:r>
      <w:r>
        <w:rPr>
          <w:rFonts w:eastAsiaTheme="minorHAnsi"/>
          <w:i w:val="0"/>
          <w:iCs w:val="0"/>
          <w:color w:val="000000"/>
          <w:sz w:val="28"/>
          <w:szCs w:val="28"/>
          <w:lang w:eastAsia="en-US"/>
        </w:rPr>
        <w:t xml:space="preserve"> </w:t>
      </w:r>
      <w:r w:rsidR="005D1CD9" w:rsidRPr="00802E44">
        <w:rPr>
          <w:rFonts w:eastAsiaTheme="minorHAnsi"/>
          <w:i w:val="0"/>
          <w:iCs w:val="0"/>
          <w:color w:val="000000"/>
          <w:sz w:val="28"/>
          <w:szCs w:val="28"/>
          <w:lang w:eastAsia="en-US"/>
        </w:rPr>
        <w:t xml:space="preserve">дотримання температурного режиму та тривалості </w:t>
      </w:r>
      <w:r>
        <w:rPr>
          <w:rFonts w:eastAsiaTheme="minorHAnsi"/>
          <w:i w:val="0"/>
          <w:iCs w:val="0"/>
          <w:color w:val="000000"/>
          <w:sz w:val="28"/>
          <w:szCs w:val="28"/>
          <w:lang w:eastAsia="en-US"/>
        </w:rPr>
        <w:t xml:space="preserve">приготування </w:t>
      </w:r>
      <w:r w:rsidR="00204769">
        <w:rPr>
          <w:rFonts w:eastAsiaTheme="minorHAnsi"/>
          <w:i w:val="0"/>
          <w:iCs w:val="0"/>
          <w:color w:val="000000"/>
          <w:sz w:val="28"/>
          <w:szCs w:val="28"/>
          <w:lang w:eastAsia="en-US"/>
        </w:rPr>
        <w:t>прісного та дріжджового тіста, виробів з різних видів тіста, їх</w:t>
      </w:r>
      <w:r w:rsidR="005D1CD9" w:rsidRPr="00802E44">
        <w:rPr>
          <w:rFonts w:eastAsiaTheme="minorHAnsi"/>
          <w:i w:val="0"/>
          <w:iCs w:val="0"/>
          <w:color w:val="000000"/>
          <w:sz w:val="28"/>
          <w:szCs w:val="28"/>
          <w:lang w:eastAsia="en-US"/>
        </w:rPr>
        <w:t xml:space="preserve"> відпуску</w:t>
      </w:r>
      <w:r w:rsidR="00204769">
        <w:rPr>
          <w:rFonts w:eastAsiaTheme="minorHAnsi"/>
          <w:i w:val="0"/>
          <w:iCs w:val="0"/>
          <w:color w:val="000000"/>
          <w:sz w:val="28"/>
          <w:szCs w:val="28"/>
          <w:lang w:eastAsia="en-US"/>
        </w:rPr>
        <w:t>,</w:t>
      </w:r>
      <w:r w:rsidR="005D1CD9" w:rsidRPr="00802E44">
        <w:rPr>
          <w:rFonts w:eastAsiaTheme="minorHAnsi"/>
          <w:i w:val="0"/>
          <w:iCs w:val="0"/>
          <w:color w:val="000000"/>
          <w:sz w:val="28"/>
          <w:szCs w:val="28"/>
          <w:lang w:eastAsia="en-US"/>
        </w:rPr>
        <w:t xml:space="preserve"> зберігання  напівфабрикатів </w:t>
      </w:r>
      <w:r w:rsidR="00204769">
        <w:rPr>
          <w:rFonts w:eastAsiaTheme="minorHAnsi"/>
          <w:i w:val="0"/>
          <w:iCs w:val="0"/>
          <w:color w:val="000000"/>
          <w:sz w:val="28"/>
          <w:szCs w:val="28"/>
          <w:lang w:eastAsia="en-US"/>
        </w:rPr>
        <w:t>і</w:t>
      </w:r>
      <w:r w:rsidR="005D1CD9" w:rsidRPr="00802E44">
        <w:rPr>
          <w:rFonts w:eastAsiaTheme="minorHAnsi"/>
          <w:i w:val="0"/>
          <w:iCs w:val="0"/>
          <w:color w:val="000000"/>
          <w:sz w:val="28"/>
          <w:szCs w:val="28"/>
          <w:lang w:eastAsia="en-US"/>
        </w:rPr>
        <w:t>з прісного тіста</w:t>
      </w:r>
      <w:r w:rsidR="00204769">
        <w:rPr>
          <w:rFonts w:eastAsiaTheme="minorHAnsi"/>
          <w:i w:val="0"/>
          <w:iCs w:val="0"/>
          <w:color w:val="000000"/>
          <w:sz w:val="28"/>
          <w:szCs w:val="28"/>
          <w:lang w:eastAsia="en-US"/>
        </w:rPr>
        <w:t xml:space="preserve"> для </w:t>
      </w:r>
      <w:r w:rsidR="005D1CD9" w:rsidRPr="00204769">
        <w:rPr>
          <w:rFonts w:eastAsiaTheme="minorHAnsi"/>
          <w:i w:val="0"/>
          <w:iCs w:val="0"/>
          <w:color w:val="000000"/>
          <w:sz w:val="28"/>
          <w:szCs w:val="28"/>
          <w:lang w:eastAsia="en-US"/>
        </w:rPr>
        <w:t>попередження харчових отруєнь</w:t>
      </w:r>
      <w:r w:rsidR="00204769">
        <w:rPr>
          <w:rFonts w:eastAsiaTheme="minorHAnsi"/>
          <w:i w:val="0"/>
          <w:iCs w:val="0"/>
          <w:color w:val="000000"/>
          <w:sz w:val="28"/>
          <w:szCs w:val="28"/>
          <w:lang w:eastAsia="en-US"/>
        </w:rPr>
        <w:t>.</w:t>
      </w:r>
    </w:p>
    <w:bookmarkEnd w:id="53"/>
    <w:p w:rsidR="00F508A8" w:rsidRDefault="00F508A8" w:rsidP="005D1CD9">
      <w:pPr>
        <w:ind w:left="993" w:hanging="284"/>
        <w:jc w:val="both"/>
        <w:rPr>
          <w:i w:val="0"/>
          <w:iCs w:val="0"/>
          <w:sz w:val="28"/>
          <w:szCs w:val="28"/>
        </w:rPr>
      </w:pPr>
    </w:p>
    <w:p w:rsidR="00F508A8" w:rsidRDefault="00F9357F" w:rsidP="004F39A8">
      <w:pPr>
        <w:ind w:firstLine="567"/>
        <w:jc w:val="both"/>
        <w:rPr>
          <w:rFonts w:eastAsia="Times New Roman"/>
          <w:b/>
          <w:i w:val="0"/>
          <w:iCs w:val="0"/>
          <w:sz w:val="28"/>
          <w:szCs w:val="28"/>
        </w:rPr>
      </w:pPr>
      <w:r w:rsidRPr="00A55592">
        <w:rPr>
          <w:b/>
          <w:bCs/>
          <w:i w:val="0"/>
          <w:iCs w:val="0"/>
          <w:sz w:val="28"/>
          <w:szCs w:val="28"/>
        </w:rPr>
        <w:t>РН 11</w:t>
      </w:r>
      <w:r w:rsidR="00F508A8" w:rsidRPr="00A55592">
        <w:rPr>
          <w:b/>
          <w:bCs/>
          <w:i w:val="0"/>
          <w:iCs w:val="0"/>
          <w:sz w:val="28"/>
          <w:szCs w:val="28"/>
        </w:rPr>
        <w:t>.</w:t>
      </w:r>
      <w:r w:rsidR="00F508A8" w:rsidRPr="00E0093B">
        <w:rPr>
          <w:rFonts w:eastAsia="Times New Roman"/>
          <w:b/>
          <w:i w:val="0"/>
          <w:iCs w:val="0"/>
          <w:spacing w:val="3"/>
          <w:w w:val="95"/>
          <w:sz w:val="28"/>
          <w:szCs w:val="28"/>
        </w:rPr>
        <w:t xml:space="preserve"> </w:t>
      </w:r>
      <w:r w:rsidR="00F508A8" w:rsidRPr="00E0093B">
        <w:rPr>
          <w:rFonts w:eastAsia="Times New Roman"/>
          <w:b/>
          <w:i w:val="0"/>
          <w:iCs w:val="0"/>
          <w:w w:val="95"/>
          <w:sz w:val="28"/>
          <w:szCs w:val="28"/>
        </w:rPr>
        <w:t>Готувати</w:t>
      </w:r>
      <w:r w:rsidR="00F508A8" w:rsidRPr="00E0093B">
        <w:rPr>
          <w:rFonts w:eastAsia="Times New Roman"/>
          <w:b/>
          <w:i w:val="0"/>
          <w:iCs w:val="0"/>
          <w:spacing w:val="1"/>
          <w:w w:val="95"/>
          <w:sz w:val="28"/>
          <w:szCs w:val="28"/>
        </w:rPr>
        <w:t xml:space="preserve"> </w:t>
      </w:r>
      <w:r w:rsidR="00F508A8" w:rsidRPr="00E0093B">
        <w:rPr>
          <w:rFonts w:eastAsia="Times New Roman"/>
          <w:b/>
          <w:i w:val="0"/>
          <w:iCs w:val="0"/>
          <w:sz w:val="28"/>
          <w:szCs w:val="28"/>
        </w:rPr>
        <w:t>холодні</w:t>
      </w:r>
      <w:r w:rsidR="00F508A8" w:rsidRPr="00E0093B">
        <w:rPr>
          <w:rFonts w:eastAsia="Times New Roman"/>
          <w:b/>
          <w:i w:val="0"/>
          <w:iCs w:val="0"/>
          <w:spacing w:val="9"/>
          <w:sz w:val="28"/>
          <w:szCs w:val="28"/>
        </w:rPr>
        <w:t xml:space="preserve"> </w:t>
      </w:r>
      <w:r w:rsidR="00F508A8" w:rsidRPr="00E0093B">
        <w:rPr>
          <w:rFonts w:eastAsia="Times New Roman"/>
          <w:b/>
          <w:i w:val="0"/>
          <w:iCs w:val="0"/>
          <w:sz w:val="28"/>
          <w:szCs w:val="28"/>
        </w:rPr>
        <w:t>страви</w:t>
      </w:r>
      <w:r w:rsidR="00F508A8" w:rsidRPr="00E0093B">
        <w:rPr>
          <w:rFonts w:eastAsia="Times New Roman"/>
          <w:b/>
          <w:i w:val="0"/>
          <w:iCs w:val="0"/>
          <w:spacing w:val="14"/>
          <w:sz w:val="28"/>
          <w:szCs w:val="28"/>
        </w:rPr>
        <w:t xml:space="preserve"> </w:t>
      </w:r>
      <w:r w:rsidR="00F508A8" w:rsidRPr="00E0093B">
        <w:rPr>
          <w:rFonts w:eastAsia="Times New Roman"/>
          <w:b/>
          <w:i w:val="0"/>
          <w:iCs w:val="0"/>
          <w:sz w:val="28"/>
          <w:szCs w:val="28"/>
        </w:rPr>
        <w:t>та</w:t>
      </w:r>
      <w:r w:rsidR="00F508A8" w:rsidRPr="00E0093B">
        <w:rPr>
          <w:rFonts w:eastAsia="Times New Roman"/>
          <w:b/>
          <w:i w:val="0"/>
          <w:iCs w:val="0"/>
          <w:spacing w:val="-60"/>
          <w:sz w:val="28"/>
          <w:szCs w:val="28"/>
        </w:rPr>
        <w:t xml:space="preserve">     </w:t>
      </w:r>
      <w:r w:rsidR="00F508A8" w:rsidRPr="00E0093B">
        <w:rPr>
          <w:rFonts w:eastAsia="Times New Roman"/>
          <w:b/>
          <w:i w:val="0"/>
          <w:iCs w:val="0"/>
          <w:sz w:val="28"/>
          <w:szCs w:val="28"/>
        </w:rPr>
        <w:t>закуски</w:t>
      </w:r>
    </w:p>
    <w:p w:rsidR="00F508A8" w:rsidRDefault="00F508A8" w:rsidP="00F508A8">
      <w:pPr>
        <w:ind w:firstLine="567"/>
        <w:jc w:val="both"/>
        <w:rPr>
          <w:b/>
          <w:bCs/>
          <w:i w:val="0"/>
          <w:iCs w:val="0"/>
          <w:sz w:val="28"/>
          <w:szCs w:val="28"/>
        </w:rPr>
      </w:pPr>
      <w:r w:rsidRPr="0073237C">
        <w:rPr>
          <w:b/>
          <w:bCs/>
          <w:i w:val="0"/>
          <w:iCs w:val="0"/>
          <w:sz w:val="28"/>
          <w:szCs w:val="28"/>
        </w:rPr>
        <w:t>ПК 1.</w:t>
      </w:r>
      <w:r>
        <w:rPr>
          <w:i w:val="0"/>
          <w:iCs w:val="0"/>
          <w:sz w:val="28"/>
          <w:szCs w:val="28"/>
        </w:rPr>
        <w:t xml:space="preserve"> </w:t>
      </w:r>
      <w:r w:rsidRPr="00F508A8">
        <w:rPr>
          <w:b/>
          <w:bCs/>
          <w:i w:val="0"/>
          <w:iCs w:val="0"/>
          <w:sz w:val="28"/>
          <w:szCs w:val="28"/>
        </w:rPr>
        <w:t>Здатність готувати салати, овочеві закуски, холодні страви і закуски з сиру, яєць</w:t>
      </w:r>
    </w:p>
    <w:p w:rsidR="00204769" w:rsidRDefault="00204769" w:rsidP="00F508A8">
      <w:pPr>
        <w:ind w:firstLine="567"/>
        <w:jc w:val="both"/>
        <w:rPr>
          <w:b/>
          <w:bCs/>
          <w:i w:val="0"/>
          <w:iCs w:val="0"/>
          <w:sz w:val="28"/>
          <w:szCs w:val="28"/>
        </w:rPr>
      </w:pPr>
      <w:proofErr w:type="spellStart"/>
      <w:r w:rsidRPr="00FA1DFE">
        <w:rPr>
          <w:b/>
          <w:bCs/>
          <w:i w:val="0"/>
          <w:iCs w:val="0"/>
          <w:sz w:val="28"/>
          <w:szCs w:val="28"/>
        </w:rPr>
        <w:t>ПK</w:t>
      </w:r>
      <w:proofErr w:type="spellEnd"/>
      <w:r w:rsidRPr="00FA1DFE">
        <w:rPr>
          <w:b/>
          <w:bCs/>
          <w:i w:val="0"/>
          <w:iCs w:val="0"/>
          <w:sz w:val="28"/>
          <w:szCs w:val="28"/>
        </w:rPr>
        <w:t xml:space="preserve"> 2. Здатність готувати холодні страви з риби</w:t>
      </w:r>
    </w:p>
    <w:p w:rsidR="00204769" w:rsidRDefault="00204769" w:rsidP="00F508A8">
      <w:pPr>
        <w:ind w:firstLine="567"/>
        <w:jc w:val="both"/>
        <w:rPr>
          <w:b/>
          <w:bCs/>
          <w:i w:val="0"/>
          <w:iCs w:val="0"/>
          <w:sz w:val="28"/>
          <w:szCs w:val="28"/>
        </w:rPr>
      </w:pPr>
      <w:r w:rsidRPr="00FA1DFE">
        <w:rPr>
          <w:b/>
          <w:bCs/>
          <w:i w:val="0"/>
          <w:iCs w:val="0"/>
          <w:sz w:val="28"/>
          <w:szCs w:val="28"/>
        </w:rPr>
        <w:t>ПК 3.     Здатність готувати холодні страви i закуски з м’яса, птиці та субпродуктів</w:t>
      </w:r>
    </w:p>
    <w:p w:rsidR="00F508A8" w:rsidRPr="00F508A8" w:rsidRDefault="00F508A8" w:rsidP="00F508A8">
      <w:pPr>
        <w:ind w:firstLine="567"/>
        <w:jc w:val="both"/>
        <w:rPr>
          <w:b/>
          <w:bCs/>
          <w:i w:val="0"/>
          <w:iCs w:val="0"/>
          <w:sz w:val="28"/>
          <w:szCs w:val="28"/>
        </w:rPr>
      </w:pPr>
      <w:r>
        <w:rPr>
          <w:b/>
          <w:bCs/>
          <w:i w:val="0"/>
          <w:iCs w:val="0"/>
          <w:sz w:val="28"/>
          <w:szCs w:val="28"/>
        </w:rPr>
        <w:t xml:space="preserve">Тема 18. </w:t>
      </w:r>
      <w:r w:rsidRPr="00F508A8">
        <w:rPr>
          <w:b/>
          <w:bCs/>
          <w:i w:val="0"/>
          <w:iCs w:val="0"/>
          <w:sz w:val="28"/>
          <w:szCs w:val="28"/>
        </w:rPr>
        <w:t>Санітарні гігієнічні вимоги до приготування салатів, овочевих закусок, холодних страв, закусок із сиру, яєць</w:t>
      </w:r>
    </w:p>
    <w:p w:rsidR="00F508A8" w:rsidRDefault="00F9357F" w:rsidP="004F39A8">
      <w:pPr>
        <w:ind w:firstLine="567"/>
        <w:jc w:val="both"/>
        <w:rPr>
          <w:i w:val="0"/>
          <w:iCs w:val="0"/>
          <w:sz w:val="28"/>
          <w:szCs w:val="28"/>
        </w:rPr>
      </w:pPr>
      <w:r>
        <w:rPr>
          <w:i w:val="0"/>
          <w:iCs w:val="0"/>
          <w:sz w:val="28"/>
          <w:szCs w:val="28"/>
        </w:rPr>
        <w:t xml:space="preserve">Санітарні норми щодо інструментів, інвентарю, обладнання, посуду, робочого місця для приготування салатів, овочевих закусок, холодних страв, закусок </w:t>
      </w:r>
      <w:r w:rsidR="00BC135B">
        <w:rPr>
          <w:i w:val="0"/>
          <w:iCs w:val="0"/>
          <w:sz w:val="28"/>
          <w:szCs w:val="28"/>
        </w:rPr>
        <w:t>із сиру, яєць.</w:t>
      </w:r>
    </w:p>
    <w:p w:rsidR="00BC135B" w:rsidRPr="002B6FF8" w:rsidRDefault="00BC135B" w:rsidP="00BC135B">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BC135B" w:rsidRPr="002B6FF8" w:rsidRDefault="00BC135B" w:rsidP="00BC135B">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BC135B" w:rsidRDefault="00BC135B" w:rsidP="00BC135B">
      <w:pPr>
        <w:pStyle w:val="270"/>
        <w:ind w:firstLine="567"/>
        <w:rPr>
          <w:szCs w:val="28"/>
        </w:rPr>
      </w:pPr>
      <w:r w:rsidRPr="002B6FF8">
        <w:rPr>
          <w:szCs w:val="28"/>
        </w:rPr>
        <w:t>Умови та терміни зберігання.</w:t>
      </w:r>
    </w:p>
    <w:p w:rsidR="00E16419" w:rsidRDefault="00E16419" w:rsidP="0020476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04769" w:rsidRPr="00204769" w:rsidRDefault="00204769" w:rsidP="00D20980">
      <w:pPr>
        <w:pStyle w:val="ab"/>
        <w:widowControl/>
        <w:numPr>
          <w:ilvl w:val="0"/>
          <w:numId w:val="50"/>
        </w:numPr>
        <w:ind w:left="993" w:hanging="284"/>
        <w:jc w:val="both"/>
        <w:rPr>
          <w:rFonts w:eastAsiaTheme="minorHAnsi"/>
          <w:color w:val="000000"/>
          <w:sz w:val="28"/>
          <w:szCs w:val="28"/>
          <w:lang w:eastAsia="en-US"/>
        </w:rPr>
      </w:pPr>
      <w:r>
        <w:rPr>
          <w:sz w:val="28"/>
          <w:szCs w:val="28"/>
        </w:rPr>
        <w:t>с</w:t>
      </w:r>
      <w:r w:rsidRPr="00C44CEB">
        <w:rPr>
          <w:sz w:val="28"/>
          <w:szCs w:val="28"/>
        </w:rPr>
        <w:t>анітарні норми щодо інструментів, інвентарю, обладнання, посуду, робочого місця для приготування салатів, овочевих закусок, холодних страв, закусок із сиру, яєць</w:t>
      </w:r>
      <w:r w:rsidR="004E7231">
        <w:rPr>
          <w:sz w:val="28"/>
          <w:szCs w:val="28"/>
        </w:rPr>
        <w:t xml:space="preserve">, </w:t>
      </w:r>
      <w:r w:rsidRPr="00204769">
        <w:rPr>
          <w:rFonts w:eastAsiaTheme="minorHAnsi"/>
          <w:color w:val="000000"/>
          <w:sz w:val="28"/>
          <w:szCs w:val="28"/>
          <w:lang w:eastAsia="en-US"/>
        </w:rPr>
        <w:t>риби</w:t>
      </w:r>
      <w:r>
        <w:rPr>
          <w:rFonts w:eastAsiaTheme="minorHAnsi"/>
          <w:color w:val="000000"/>
          <w:sz w:val="28"/>
          <w:szCs w:val="28"/>
          <w:lang w:eastAsia="en-US"/>
        </w:rPr>
        <w:t xml:space="preserve">, </w:t>
      </w:r>
      <w:r w:rsidRPr="00204769">
        <w:rPr>
          <w:rFonts w:eastAsiaTheme="minorHAnsi"/>
          <w:color w:val="000000"/>
          <w:sz w:val="28"/>
          <w:szCs w:val="28"/>
          <w:lang w:eastAsia="en-US"/>
        </w:rPr>
        <w:t>м’яса, птиці та субпродуктів</w:t>
      </w:r>
      <w:r w:rsidR="004E7231">
        <w:rPr>
          <w:rFonts w:eastAsiaTheme="minorHAnsi"/>
          <w:color w:val="000000"/>
          <w:sz w:val="28"/>
          <w:szCs w:val="28"/>
          <w:lang w:eastAsia="en-US"/>
        </w:rPr>
        <w:t>;</w:t>
      </w:r>
    </w:p>
    <w:p w:rsidR="00204769" w:rsidRPr="004E7231" w:rsidRDefault="004E7231"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з</w:t>
      </w:r>
      <w:r w:rsidR="00204769" w:rsidRPr="00E02557">
        <w:rPr>
          <w:rFonts w:eastAsiaTheme="minorHAnsi"/>
          <w:color w:val="000000"/>
          <w:sz w:val="28"/>
          <w:szCs w:val="28"/>
          <w:lang w:eastAsia="en-US"/>
        </w:rPr>
        <w:t xml:space="preserve">агальні правила дотримання гігієнічних вимог технологічного </w:t>
      </w:r>
      <w:r w:rsidR="00204769" w:rsidRPr="00E02557">
        <w:rPr>
          <w:rFonts w:eastAsiaTheme="minorHAnsi"/>
          <w:color w:val="000000"/>
          <w:sz w:val="28"/>
          <w:szCs w:val="28"/>
          <w:lang w:eastAsia="en-US"/>
        </w:rPr>
        <w:lastRenderedPageBreak/>
        <w:t xml:space="preserve">процесу приготування </w:t>
      </w:r>
      <w:bookmarkStart w:id="54" w:name="_Hlk103168475"/>
      <w:r w:rsidR="00204769" w:rsidRPr="00E02557">
        <w:rPr>
          <w:rFonts w:eastAsiaTheme="minorHAnsi"/>
          <w:color w:val="000000"/>
          <w:sz w:val="28"/>
          <w:szCs w:val="28"/>
          <w:lang w:eastAsia="en-US"/>
        </w:rPr>
        <w:t>салатів, овочевих закусок, холодних страв, закусок із сиру, яєць</w:t>
      </w:r>
      <w:r>
        <w:rPr>
          <w:rFonts w:eastAsiaTheme="minorHAnsi"/>
          <w:color w:val="000000"/>
          <w:sz w:val="28"/>
          <w:szCs w:val="28"/>
          <w:lang w:eastAsia="en-US"/>
        </w:rPr>
        <w:t xml:space="preserve">, </w:t>
      </w:r>
      <w:r w:rsidR="00204769" w:rsidRPr="004E7231">
        <w:rPr>
          <w:rFonts w:eastAsiaTheme="minorHAnsi"/>
          <w:color w:val="000000"/>
          <w:sz w:val="28"/>
          <w:szCs w:val="28"/>
          <w:lang w:eastAsia="en-US"/>
        </w:rPr>
        <w:t>риби</w:t>
      </w:r>
      <w:r>
        <w:rPr>
          <w:rFonts w:eastAsiaTheme="minorHAnsi"/>
          <w:color w:val="000000"/>
          <w:sz w:val="28"/>
          <w:szCs w:val="28"/>
          <w:lang w:eastAsia="en-US"/>
        </w:rPr>
        <w:t xml:space="preserve">, </w:t>
      </w:r>
      <w:r w:rsidR="00204769" w:rsidRPr="004E7231">
        <w:rPr>
          <w:rFonts w:eastAsiaTheme="minorHAnsi"/>
          <w:color w:val="000000"/>
          <w:sz w:val="28"/>
          <w:szCs w:val="28"/>
          <w:lang w:eastAsia="en-US"/>
        </w:rPr>
        <w:t>м’яса, птиці та субпродуктів</w:t>
      </w:r>
      <w:bookmarkEnd w:id="54"/>
      <w:r>
        <w:rPr>
          <w:rFonts w:eastAsiaTheme="minorHAnsi"/>
          <w:color w:val="000000"/>
          <w:sz w:val="28"/>
          <w:szCs w:val="28"/>
          <w:lang w:eastAsia="en-US"/>
        </w:rPr>
        <w:t>;</w:t>
      </w:r>
    </w:p>
    <w:p w:rsidR="00204769" w:rsidRPr="00E02557" w:rsidRDefault="004E7231"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204769">
        <w:rPr>
          <w:rFonts w:eastAsiaTheme="minorHAnsi"/>
          <w:color w:val="000000"/>
          <w:sz w:val="28"/>
          <w:szCs w:val="28"/>
          <w:lang w:eastAsia="en-US"/>
        </w:rPr>
        <w:t xml:space="preserve">анітарні гігієнічні вимоги </w:t>
      </w:r>
      <w:r w:rsidR="00204769" w:rsidRPr="00E02557">
        <w:rPr>
          <w:rFonts w:eastAsiaTheme="minorHAnsi"/>
          <w:color w:val="000000"/>
          <w:sz w:val="28"/>
          <w:szCs w:val="28"/>
          <w:lang w:eastAsia="en-US"/>
        </w:rPr>
        <w:t>дотримання температурного режиму і тривалості обробки</w:t>
      </w:r>
      <w:r>
        <w:rPr>
          <w:rFonts w:eastAsiaTheme="minorHAnsi"/>
          <w:color w:val="000000"/>
          <w:sz w:val="28"/>
          <w:szCs w:val="28"/>
          <w:lang w:eastAsia="en-US"/>
        </w:rPr>
        <w:t xml:space="preserve"> та приготування</w:t>
      </w:r>
      <w:r w:rsidRPr="004E7231">
        <w:rPr>
          <w:rFonts w:eastAsiaTheme="minorHAnsi"/>
          <w:color w:val="000000"/>
          <w:sz w:val="28"/>
          <w:szCs w:val="28"/>
          <w:lang w:eastAsia="en-US"/>
        </w:rPr>
        <w:t xml:space="preserve"> </w:t>
      </w:r>
      <w:r w:rsidRPr="00E02557">
        <w:rPr>
          <w:rFonts w:eastAsiaTheme="minorHAnsi"/>
          <w:color w:val="000000"/>
          <w:sz w:val="28"/>
          <w:szCs w:val="28"/>
          <w:lang w:eastAsia="en-US"/>
        </w:rPr>
        <w:t>салатів, овочевих закусок, холодних страв, закусок із сиру, яєць</w:t>
      </w:r>
      <w:r>
        <w:rPr>
          <w:rFonts w:eastAsiaTheme="minorHAnsi"/>
          <w:color w:val="000000"/>
          <w:sz w:val="28"/>
          <w:szCs w:val="28"/>
          <w:lang w:eastAsia="en-US"/>
        </w:rPr>
        <w:t xml:space="preserve">, </w:t>
      </w:r>
      <w:r w:rsidRPr="004E7231">
        <w:rPr>
          <w:rFonts w:eastAsiaTheme="minorHAnsi"/>
          <w:color w:val="000000"/>
          <w:sz w:val="28"/>
          <w:szCs w:val="28"/>
          <w:lang w:eastAsia="en-US"/>
        </w:rPr>
        <w:t>риби</w:t>
      </w:r>
      <w:r>
        <w:rPr>
          <w:rFonts w:eastAsiaTheme="minorHAnsi"/>
          <w:color w:val="000000"/>
          <w:sz w:val="28"/>
          <w:szCs w:val="28"/>
          <w:lang w:eastAsia="en-US"/>
        </w:rPr>
        <w:t xml:space="preserve">, </w:t>
      </w:r>
      <w:r w:rsidRPr="004E7231">
        <w:rPr>
          <w:rFonts w:eastAsiaTheme="minorHAnsi"/>
          <w:color w:val="000000"/>
          <w:sz w:val="28"/>
          <w:szCs w:val="28"/>
          <w:lang w:eastAsia="en-US"/>
        </w:rPr>
        <w:t>м’яса, птиці та субпродуктів</w:t>
      </w:r>
      <w:r w:rsidR="00204769" w:rsidRPr="00E02557">
        <w:rPr>
          <w:rFonts w:eastAsiaTheme="minorHAnsi"/>
          <w:color w:val="000000"/>
          <w:sz w:val="28"/>
          <w:szCs w:val="28"/>
          <w:lang w:eastAsia="en-US"/>
        </w:rPr>
        <w:t xml:space="preserve"> для попередження харчових отруєнь</w:t>
      </w:r>
      <w:r>
        <w:rPr>
          <w:rFonts w:eastAsiaTheme="minorHAnsi"/>
          <w:color w:val="000000"/>
          <w:sz w:val="28"/>
          <w:szCs w:val="28"/>
          <w:lang w:eastAsia="en-US"/>
        </w:rPr>
        <w:t>;</w:t>
      </w:r>
    </w:p>
    <w:p w:rsidR="00204769" w:rsidRPr="00E02557" w:rsidRDefault="004E7231"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у</w:t>
      </w:r>
      <w:r w:rsidR="00204769" w:rsidRPr="00E02557">
        <w:rPr>
          <w:rFonts w:eastAsiaTheme="minorHAnsi"/>
          <w:color w:val="000000"/>
          <w:sz w:val="28"/>
          <w:szCs w:val="28"/>
          <w:lang w:eastAsia="en-US"/>
        </w:rPr>
        <w:t>мови та терміни зберігання</w:t>
      </w:r>
      <w:r w:rsidRPr="004E7231">
        <w:rPr>
          <w:rFonts w:eastAsiaTheme="minorHAnsi"/>
          <w:color w:val="000000"/>
          <w:sz w:val="28"/>
          <w:szCs w:val="28"/>
          <w:lang w:eastAsia="en-US"/>
        </w:rPr>
        <w:t xml:space="preserve"> </w:t>
      </w:r>
      <w:r w:rsidRPr="00E02557">
        <w:rPr>
          <w:rFonts w:eastAsiaTheme="minorHAnsi"/>
          <w:color w:val="000000"/>
          <w:sz w:val="28"/>
          <w:szCs w:val="28"/>
          <w:lang w:eastAsia="en-US"/>
        </w:rPr>
        <w:t>салатів, овочевих закусок, холодних страв, закусок із сиру, яєць</w:t>
      </w:r>
      <w:r>
        <w:rPr>
          <w:rFonts w:eastAsiaTheme="minorHAnsi"/>
          <w:color w:val="000000"/>
          <w:sz w:val="28"/>
          <w:szCs w:val="28"/>
          <w:lang w:eastAsia="en-US"/>
        </w:rPr>
        <w:t xml:space="preserve">, </w:t>
      </w:r>
      <w:r w:rsidRPr="004E7231">
        <w:rPr>
          <w:rFonts w:eastAsiaTheme="minorHAnsi"/>
          <w:color w:val="000000"/>
          <w:sz w:val="28"/>
          <w:szCs w:val="28"/>
          <w:lang w:eastAsia="en-US"/>
        </w:rPr>
        <w:t>риби</w:t>
      </w:r>
      <w:r>
        <w:rPr>
          <w:rFonts w:eastAsiaTheme="minorHAnsi"/>
          <w:color w:val="000000"/>
          <w:sz w:val="28"/>
          <w:szCs w:val="28"/>
          <w:lang w:eastAsia="en-US"/>
        </w:rPr>
        <w:t xml:space="preserve">, </w:t>
      </w:r>
      <w:r w:rsidRPr="004E7231">
        <w:rPr>
          <w:rFonts w:eastAsiaTheme="minorHAnsi"/>
          <w:color w:val="000000"/>
          <w:sz w:val="28"/>
          <w:szCs w:val="28"/>
          <w:lang w:eastAsia="en-US"/>
        </w:rPr>
        <w:t>м’яса, птиці та субпродуктів</w:t>
      </w:r>
      <w:r w:rsidR="00204769" w:rsidRPr="00E02557">
        <w:rPr>
          <w:rFonts w:eastAsiaTheme="minorHAnsi"/>
          <w:color w:val="000000"/>
          <w:sz w:val="28"/>
          <w:szCs w:val="28"/>
          <w:lang w:eastAsia="en-US"/>
        </w:rPr>
        <w:t>.</w:t>
      </w:r>
    </w:p>
    <w:p w:rsidR="00E16419" w:rsidRPr="00C34B64" w:rsidRDefault="00E16419" w:rsidP="0020476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E7231" w:rsidRDefault="004E7231" w:rsidP="00D20980">
      <w:pPr>
        <w:pStyle w:val="ab"/>
        <w:widowControl/>
        <w:numPr>
          <w:ilvl w:val="0"/>
          <w:numId w:val="50"/>
        </w:numPr>
        <w:ind w:left="993" w:hanging="284"/>
        <w:jc w:val="both"/>
        <w:rPr>
          <w:rFonts w:eastAsiaTheme="minorHAnsi"/>
          <w:color w:val="000000"/>
          <w:sz w:val="28"/>
          <w:szCs w:val="28"/>
          <w:lang w:eastAsia="en-US"/>
        </w:rPr>
      </w:pPr>
      <w:r w:rsidRPr="001F202D">
        <w:rPr>
          <w:rFonts w:eastAsiaTheme="minorHAnsi"/>
          <w:color w:val="000000"/>
          <w:sz w:val="28"/>
          <w:szCs w:val="28"/>
          <w:lang w:eastAsia="en-US"/>
        </w:rPr>
        <w:t>забезпечувати на практиці</w:t>
      </w:r>
      <w:r w:rsidRPr="001F202D">
        <w:t xml:space="preserve"> </w:t>
      </w:r>
      <w:r w:rsidRPr="00296C72">
        <w:rPr>
          <w:rFonts w:eastAsiaTheme="minorHAnsi"/>
          <w:color w:val="000000"/>
          <w:sz w:val="28"/>
          <w:szCs w:val="28"/>
          <w:lang w:eastAsia="en-US"/>
        </w:rPr>
        <w:t xml:space="preserve">дотримання гігієнічних нормативів та санітарних вимог </w:t>
      </w:r>
      <w:r>
        <w:rPr>
          <w:rFonts w:eastAsiaTheme="minorHAnsi"/>
          <w:color w:val="000000"/>
          <w:sz w:val="28"/>
          <w:szCs w:val="28"/>
          <w:lang w:eastAsia="en-US"/>
        </w:rPr>
        <w:t>що</w:t>
      </w:r>
      <w:r w:rsidRPr="00296C72">
        <w:rPr>
          <w:rFonts w:eastAsiaTheme="minorHAnsi"/>
          <w:color w:val="000000"/>
          <w:sz w:val="28"/>
          <w:szCs w:val="28"/>
          <w:lang w:eastAsia="en-US"/>
        </w:rPr>
        <w:t>до обробки кухонного</w:t>
      </w:r>
      <w:r>
        <w:rPr>
          <w:rFonts w:eastAsiaTheme="minorHAnsi"/>
          <w:color w:val="000000"/>
          <w:sz w:val="28"/>
          <w:szCs w:val="28"/>
          <w:lang w:eastAsia="en-US"/>
        </w:rPr>
        <w:t xml:space="preserve"> посуду, інвентарю, інструменту, робочого місця </w:t>
      </w:r>
      <w:r w:rsidRPr="00296C72">
        <w:rPr>
          <w:rFonts w:eastAsiaTheme="minorHAnsi"/>
          <w:color w:val="000000"/>
          <w:sz w:val="28"/>
          <w:szCs w:val="28"/>
          <w:lang w:eastAsia="en-US"/>
        </w:rPr>
        <w:t>для приготування</w:t>
      </w:r>
      <w:r w:rsidRPr="004E7231">
        <w:rPr>
          <w:sz w:val="28"/>
          <w:szCs w:val="28"/>
        </w:rPr>
        <w:t xml:space="preserve"> </w:t>
      </w:r>
      <w:r w:rsidRPr="00C44CEB">
        <w:rPr>
          <w:sz w:val="28"/>
          <w:szCs w:val="28"/>
        </w:rPr>
        <w:t>салатів, овочевих закусок, холодних страв, закусок із сиру, яєць</w:t>
      </w:r>
      <w:r w:rsidRPr="00204769">
        <w:rPr>
          <w:rFonts w:eastAsiaTheme="minorHAnsi"/>
          <w:color w:val="000000"/>
          <w:sz w:val="28"/>
          <w:szCs w:val="28"/>
          <w:lang w:eastAsia="en-US"/>
        </w:rPr>
        <w:t>, риби</w:t>
      </w:r>
      <w:r>
        <w:rPr>
          <w:rFonts w:eastAsiaTheme="minorHAnsi"/>
          <w:color w:val="000000"/>
          <w:sz w:val="28"/>
          <w:szCs w:val="28"/>
          <w:lang w:eastAsia="en-US"/>
        </w:rPr>
        <w:t xml:space="preserve">, </w:t>
      </w:r>
      <w:r w:rsidRPr="00204769">
        <w:rPr>
          <w:rFonts w:eastAsiaTheme="minorHAnsi"/>
          <w:color w:val="000000"/>
          <w:sz w:val="28"/>
          <w:szCs w:val="28"/>
          <w:lang w:eastAsia="en-US"/>
        </w:rPr>
        <w:t>м’яса, птиці та субпродуктів</w:t>
      </w:r>
      <w:r>
        <w:rPr>
          <w:rFonts w:eastAsiaTheme="minorHAnsi"/>
          <w:color w:val="000000"/>
          <w:sz w:val="28"/>
          <w:szCs w:val="28"/>
          <w:lang w:eastAsia="en-US"/>
        </w:rPr>
        <w:t>;</w:t>
      </w:r>
    </w:p>
    <w:p w:rsidR="000C44B0" w:rsidRPr="000C44B0" w:rsidRDefault="004E723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4E7231">
        <w:rPr>
          <w:sz w:val="28"/>
          <w:szCs w:val="28"/>
        </w:rPr>
        <w:t>санітарно-гігієнічних вимог</w:t>
      </w:r>
      <w:r w:rsidR="000C44B0">
        <w:rPr>
          <w:sz w:val="28"/>
          <w:szCs w:val="28"/>
        </w:rPr>
        <w:t>ах</w:t>
      </w:r>
      <w:r w:rsidRPr="004E7231">
        <w:rPr>
          <w:sz w:val="28"/>
          <w:szCs w:val="28"/>
        </w:rPr>
        <w:t xml:space="preserve"> до транспортування, прийому та зберігання сировини, харчових продуктів  для приготування салатів, овочевих закусок, холодних страв і закусок з сиру, яєць, риби, м’яса, птиці та субпродуктів</w:t>
      </w:r>
      <w:r w:rsidR="000C44B0">
        <w:rPr>
          <w:sz w:val="28"/>
          <w:szCs w:val="28"/>
        </w:rPr>
        <w:t>;</w:t>
      </w:r>
    </w:p>
    <w:p w:rsidR="004E7231" w:rsidRPr="004E7231" w:rsidRDefault="000C44B0" w:rsidP="00D20980">
      <w:pPr>
        <w:pStyle w:val="ab"/>
        <w:widowControl/>
        <w:numPr>
          <w:ilvl w:val="0"/>
          <w:numId w:val="50"/>
        </w:numPr>
        <w:ind w:left="993" w:hanging="284"/>
        <w:jc w:val="both"/>
        <w:rPr>
          <w:rFonts w:eastAsiaTheme="minorHAnsi"/>
          <w:color w:val="000000"/>
          <w:sz w:val="28"/>
          <w:szCs w:val="28"/>
          <w:lang w:eastAsia="en-US"/>
        </w:rPr>
      </w:pPr>
      <w:r>
        <w:rPr>
          <w:sz w:val="28"/>
          <w:szCs w:val="28"/>
        </w:rPr>
        <w:t xml:space="preserve">розпізнавати за </w:t>
      </w:r>
      <w:r w:rsidRPr="005F7D2D">
        <w:rPr>
          <w:sz w:val="28"/>
          <w:szCs w:val="28"/>
        </w:rPr>
        <w:t>органолептичними показниками</w:t>
      </w:r>
      <w:r>
        <w:rPr>
          <w:sz w:val="28"/>
          <w:szCs w:val="28"/>
        </w:rPr>
        <w:t xml:space="preserve"> </w:t>
      </w:r>
      <w:r w:rsidRPr="005F7D2D">
        <w:rPr>
          <w:sz w:val="28"/>
          <w:szCs w:val="28"/>
        </w:rPr>
        <w:t xml:space="preserve">якість сировини для </w:t>
      </w:r>
      <w:r>
        <w:rPr>
          <w:sz w:val="28"/>
          <w:szCs w:val="28"/>
        </w:rPr>
        <w:t xml:space="preserve">салатів, овочевих закусок, </w:t>
      </w:r>
      <w:r w:rsidRPr="00E02557">
        <w:rPr>
          <w:sz w:val="28"/>
          <w:szCs w:val="28"/>
        </w:rPr>
        <w:t xml:space="preserve"> холодних страв та закусок з </w:t>
      </w:r>
      <w:r>
        <w:rPr>
          <w:sz w:val="28"/>
          <w:szCs w:val="28"/>
        </w:rPr>
        <w:t>сиру, яєць</w:t>
      </w:r>
      <w:r w:rsidRPr="005F7D2D">
        <w:rPr>
          <w:sz w:val="28"/>
          <w:szCs w:val="28"/>
        </w:rPr>
        <w:t xml:space="preserve"> </w:t>
      </w:r>
      <w:r>
        <w:rPr>
          <w:sz w:val="28"/>
          <w:szCs w:val="28"/>
        </w:rPr>
        <w:t xml:space="preserve">риби, </w:t>
      </w:r>
      <w:r w:rsidRPr="005F7D2D">
        <w:rPr>
          <w:sz w:val="28"/>
          <w:szCs w:val="28"/>
        </w:rPr>
        <w:t>м’яса, птиці та субпродуктів</w:t>
      </w:r>
      <w:r>
        <w:rPr>
          <w:sz w:val="28"/>
          <w:szCs w:val="28"/>
        </w:rPr>
        <w:t>;</w:t>
      </w:r>
      <w:r w:rsidR="004E7231" w:rsidRPr="004E7231">
        <w:rPr>
          <w:sz w:val="28"/>
          <w:szCs w:val="28"/>
        </w:rPr>
        <w:t xml:space="preserve"> </w:t>
      </w:r>
    </w:p>
    <w:p w:rsidR="000C44B0" w:rsidRPr="00204769" w:rsidRDefault="000C44B0" w:rsidP="00D20980">
      <w:pPr>
        <w:widowControl/>
        <w:numPr>
          <w:ilvl w:val="0"/>
          <w:numId w:val="50"/>
        </w:numPr>
        <w:ind w:left="993" w:hanging="284"/>
        <w:contextualSpacing/>
        <w:jc w:val="both"/>
        <w:rPr>
          <w:rFonts w:eastAsiaTheme="minorHAnsi"/>
          <w:i w:val="0"/>
          <w:iCs w:val="0"/>
          <w:color w:val="000000"/>
          <w:sz w:val="28"/>
          <w:szCs w:val="28"/>
          <w:lang w:eastAsia="en-US"/>
        </w:rPr>
      </w:pPr>
      <w:proofErr w:type="spellStart"/>
      <w:r w:rsidRPr="00802E44">
        <w:rPr>
          <w:rFonts w:eastAsiaTheme="minorHAnsi"/>
          <w:i w:val="0"/>
          <w:iCs w:val="0"/>
          <w:color w:val="000000"/>
          <w:sz w:val="28"/>
          <w:szCs w:val="28"/>
          <w:lang w:eastAsia="en-US"/>
        </w:rPr>
        <w:t>обгрунтовувати</w:t>
      </w:r>
      <w:proofErr w:type="spellEnd"/>
      <w:r w:rsidRPr="00802E44">
        <w:rPr>
          <w:rFonts w:eastAsiaTheme="minorHAnsi"/>
          <w:i w:val="0"/>
          <w:iCs w:val="0"/>
          <w:color w:val="000000"/>
          <w:sz w:val="28"/>
          <w:szCs w:val="28"/>
          <w:lang w:eastAsia="en-US"/>
        </w:rPr>
        <w:t xml:space="preserve"> важливість дотримання санітарних вимог щодо</w:t>
      </w:r>
      <w:r>
        <w:rPr>
          <w:rFonts w:eastAsiaTheme="minorHAnsi"/>
          <w:i w:val="0"/>
          <w:iCs w:val="0"/>
          <w:color w:val="000000"/>
          <w:sz w:val="28"/>
          <w:szCs w:val="28"/>
          <w:lang w:eastAsia="en-US"/>
        </w:rPr>
        <w:t xml:space="preserve"> </w:t>
      </w:r>
      <w:r w:rsidRPr="00802E44">
        <w:rPr>
          <w:rFonts w:eastAsiaTheme="minorHAnsi"/>
          <w:i w:val="0"/>
          <w:iCs w:val="0"/>
          <w:color w:val="000000"/>
          <w:sz w:val="28"/>
          <w:szCs w:val="28"/>
          <w:lang w:eastAsia="en-US"/>
        </w:rPr>
        <w:t>дотримання температурного режиму</w:t>
      </w:r>
      <w:r>
        <w:rPr>
          <w:rFonts w:eastAsiaTheme="minorHAnsi"/>
          <w:i w:val="0"/>
          <w:iCs w:val="0"/>
          <w:color w:val="000000"/>
          <w:sz w:val="28"/>
          <w:szCs w:val="28"/>
          <w:lang w:eastAsia="en-US"/>
        </w:rPr>
        <w:t>,</w:t>
      </w:r>
      <w:r w:rsidRPr="00802E44">
        <w:rPr>
          <w:rFonts w:eastAsiaTheme="minorHAnsi"/>
          <w:i w:val="0"/>
          <w:iCs w:val="0"/>
          <w:color w:val="000000"/>
          <w:sz w:val="28"/>
          <w:szCs w:val="28"/>
          <w:lang w:eastAsia="en-US"/>
        </w:rPr>
        <w:t xml:space="preserve"> тривалості </w:t>
      </w:r>
      <w:r>
        <w:rPr>
          <w:rFonts w:eastAsiaTheme="minorHAnsi"/>
          <w:i w:val="0"/>
          <w:iCs w:val="0"/>
          <w:color w:val="000000"/>
          <w:sz w:val="28"/>
          <w:szCs w:val="28"/>
          <w:lang w:eastAsia="en-US"/>
        </w:rPr>
        <w:t xml:space="preserve">роздачі </w:t>
      </w:r>
      <w:r w:rsidRPr="000C44B0">
        <w:rPr>
          <w:i w:val="0"/>
          <w:iCs w:val="0"/>
          <w:sz w:val="28"/>
          <w:szCs w:val="28"/>
        </w:rPr>
        <w:t>та зберігання готових салатів, овочевих закусок, холодних страв та закусок із сиру, яєць</w:t>
      </w:r>
      <w:r>
        <w:rPr>
          <w:i w:val="0"/>
          <w:iCs w:val="0"/>
          <w:sz w:val="28"/>
          <w:szCs w:val="28"/>
        </w:rPr>
        <w:t xml:space="preserve">, риби, </w:t>
      </w:r>
      <w:r w:rsidRPr="000C44B0">
        <w:rPr>
          <w:i w:val="0"/>
          <w:iCs w:val="0"/>
          <w:sz w:val="28"/>
          <w:szCs w:val="28"/>
        </w:rPr>
        <w:t>м’яса, птиці та субпродуктів</w:t>
      </w:r>
      <w:r w:rsidRPr="005F7D2D">
        <w:rPr>
          <w:sz w:val="28"/>
          <w:szCs w:val="28"/>
        </w:rPr>
        <w:t xml:space="preserve"> </w:t>
      </w:r>
      <w:r>
        <w:rPr>
          <w:rFonts w:eastAsiaTheme="minorHAnsi"/>
          <w:i w:val="0"/>
          <w:iCs w:val="0"/>
          <w:color w:val="000000"/>
          <w:sz w:val="28"/>
          <w:szCs w:val="28"/>
          <w:lang w:eastAsia="en-US"/>
        </w:rPr>
        <w:t xml:space="preserve">для </w:t>
      </w:r>
      <w:r w:rsidRPr="00204769">
        <w:rPr>
          <w:rFonts w:eastAsiaTheme="minorHAnsi"/>
          <w:i w:val="0"/>
          <w:iCs w:val="0"/>
          <w:color w:val="000000"/>
          <w:sz w:val="28"/>
          <w:szCs w:val="28"/>
          <w:lang w:eastAsia="en-US"/>
        </w:rPr>
        <w:t>попередження харчових отруєнь</w:t>
      </w:r>
      <w:r>
        <w:rPr>
          <w:rFonts w:eastAsiaTheme="minorHAnsi"/>
          <w:i w:val="0"/>
          <w:iCs w:val="0"/>
          <w:color w:val="000000"/>
          <w:sz w:val="28"/>
          <w:szCs w:val="28"/>
          <w:lang w:eastAsia="en-US"/>
        </w:rPr>
        <w:t>.</w:t>
      </w:r>
    </w:p>
    <w:p w:rsidR="00F9357F" w:rsidRPr="004F39A8" w:rsidRDefault="00F9357F" w:rsidP="004F39A8">
      <w:pPr>
        <w:ind w:firstLine="567"/>
        <w:jc w:val="both"/>
        <w:rPr>
          <w:i w:val="0"/>
          <w:iCs w:val="0"/>
          <w:sz w:val="28"/>
          <w:szCs w:val="28"/>
        </w:rPr>
      </w:pPr>
    </w:p>
    <w:p w:rsidR="004F39A8" w:rsidRDefault="00F508A8" w:rsidP="002B6FF8">
      <w:pPr>
        <w:ind w:firstLine="540"/>
        <w:jc w:val="both"/>
        <w:rPr>
          <w:b/>
          <w:i w:val="0"/>
          <w:iCs w:val="0"/>
          <w:noProof/>
          <w:sz w:val="28"/>
          <w:szCs w:val="28"/>
        </w:rPr>
      </w:pPr>
      <w:r w:rsidRPr="00E0093B">
        <w:rPr>
          <w:b/>
          <w:i w:val="0"/>
          <w:iCs w:val="0"/>
          <w:noProof/>
          <w:sz w:val="28"/>
          <w:szCs w:val="28"/>
        </w:rPr>
        <w:t>РН 12. Готувати солодкі страви та напої</w:t>
      </w:r>
    </w:p>
    <w:p w:rsidR="00F508A8" w:rsidRPr="00F508A8" w:rsidRDefault="00F508A8" w:rsidP="002B6FF8">
      <w:pPr>
        <w:ind w:firstLine="540"/>
        <w:jc w:val="both"/>
        <w:rPr>
          <w:b/>
          <w:bCs/>
          <w:i w:val="0"/>
          <w:sz w:val="28"/>
          <w:szCs w:val="28"/>
          <w:lang w:eastAsia="uk-UA"/>
        </w:rPr>
      </w:pPr>
      <w:r w:rsidRPr="0073237C">
        <w:rPr>
          <w:b/>
          <w:bCs/>
          <w:i w:val="0"/>
          <w:iCs w:val="0"/>
          <w:sz w:val="28"/>
          <w:szCs w:val="28"/>
        </w:rPr>
        <w:t>ПК 1.</w:t>
      </w:r>
      <w:r>
        <w:rPr>
          <w:i w:val="0"/>
          <w:iCs w:val="0"/>
          <w:sz w:val="28"/>
          <w:szCs w:val="28"/>
        </w:rPr>
        <w:t xml:space="preserve"> </w:t>
      </w:r>
      <w:r w:rsidRPr="00F508A8">
        <w:rPr>
          <w:b/>
          <w:bCs/>
          <w:i w:val="0"/>
          <w:iCs w:val="0"/>
          <w:sz w:val="28"/>
          <w:szCs w:val="28"/>
        </w:rPr>
        <w:t>Здатність готувати солодкі страви</w:t>
      </w:r>
    </w:p>
    <w:p w:rsidR="00D02C31" w:rsidRPr="00BC135B" w:rsidRDefault="00F508A8" w:rsidP="00BC135B">
      <w:pPr>
        <w:ind w:firstLine="540"/>
        <w:jc w:val="both"/>
        <w:rPr>
          <w:b/>
          <w:bCs/>
          <w:i w:val="0"/>
          <w:sz w:val="28"/>
          <w:szCs w:val="28"/>
          <w:lang w:eastAsia="uk-UA"/>
        </w:rPr>
      </w:pPr>
      <w:r>
        <w:rPr>
          <w:b/>
          <w:bCs/>
          <w:i w:val="0"/>
          <w:sz w:val="28"/>
          <w:szCs w:val="28"/>
          <w:lang w:eastAsia="uk-UA"/>
        </w:rPr>
        <w:t>Тема 19.</w:t>
      </w:r>
      <w:r w:rsidR="00BC135B">
        <w:rPr>
          <w:b/>
          <w:bCs/>
          <w:i w:val="0"/>
          <w:sz w:val="28"/>
          <w:szCs w:val="28"/>
          <w:lang w:eastAsia="uk-UA"/>
        </w:rPr>
        <w:t xml:space="preserve"> </w:t>
      </w:r>
      <w:r w:rsidR="00BC135B" w:rsidRPr="00BC135B">
        <w:rPr>
          <w:b/>
          <w:bCs/>
          <w:i w:val="0"/>
          <w:iCs w:val="0"/>
          <w:sz w:val="28"/>
          <w:szCs w:val="28"/>
        </w:rPr>
        <w:t>Санітарні гігієнічні вимоги до приготування солодких страв</w:t>
      </w:r>
    </w:p>
    <w:p w:rsidR="00BC135B" w:rsidRDefault="00BC135B" w:rsidP="00BC135B">
      <w:pPr>
        <w:ind w:firstLine="567"/>
        <w:jc w:val="both"/>
        <w:rPr>
          <w:i w:val="0"/>
          <w:iCs w:val="0"/>
          <w:sz w:val="28"/>
          <w:szCs w:val="28"/>
        </w:rPr>
      </w:pPr>
      <w:r>
        <w:rPr>
          <w:i w:val="0"/>
          <w:iCs w:val="0"/>
          <w:sz w:val="28"/>
          <w:szCs w:val="28"/>
        </w:rPr>
        <w:t>Санітарні норми щодо інструментів, інвентарю, обладнання, посуду, робочого місця для приготування солодких страв.</w:t>
      </w:r>
    </w:p>
    <w:p w:rsidR="00BC135B" w:rsidRPr="002B6FF8" w:rsidRDefault="00BC135B" w:rsidP="00BC135B">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BC135B" w:rsidRPr="002B6FF8" w:rsidRDefault="00BC135B" w:rsidP="00BC135B">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BC135B" w:rsidRDefault="00BC135B" w:rsidP="00BC135B">
      <w:pPr>
        <w:pStyle w:val="270"/>
        <w:ind w:firstLine="567"/>
        <w:rPr>
          <w:szCs w:val="28"/>
        </w:rPr>
      </w:pPr>
      <w:r w:rsidRPr="002B6FF8">
        <w:rPr>
          <w:szCs w:val="28"/>
        </w:rPr>
        <w:t>Умови та терміни зберігання.</w:t>
      </w:r>
    </w:p>
    <w:p w:rsidR="00E16419"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05451" w:rsidRPr="005F7D2D"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imes New Roman"/>
          <w:i w:val="0"/>
          <w:iCs w:val="0"/>
          <w:sz w:val="28"/>
          <w:szCs w:val="28"/>
        </w:rPr>
        <w:t>с</w:t>
      </w:r>
      <w:r w:rsidRPr="005F7D2D">
        <w:rPr>
          <w:rFonts w:eastAsia="Times New Roman"/>
          <w:i w:val="0"/>
          <w:iCs w:val="0"/>
          <w:sz w:val="28"/>
          <w:szCs w:val="28"/>
        </w:rPr>
        <w:t>анітарні норми щодо інструментів, інвентарю, обладнання, посуду, робочого місця для приготування с</w:t>
      </w:r>
      <w:r>
        <w:rPr>
          <w:rFonts w:eastAsia="Times New Roman"/>
          <w:i w:val="0"/>
          <w:iCs w:val="0"/>
          <w:sz w:val="28"/>
          <w:szCs w:val="28"/>
        </w:rPr>
        <w:t>олодких страв;</w:t>
      </w:r>
    </w:p>
    <w:p w:rsidR="00305451" w:rsidRPr="005F7D2D"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5F7D2D">
        <w:rPr>
          <w:rFonts w:eastAsiaTheme="minorHAnsi"/>
          <w:i w:val="0"/>
          <w:iCs w:val="0"/>
          <w:color w:val="000000"/>
          <w:sz w:val="28"/>
          <w:szCs w:val="28"/>
          <w:lang w:eastAsia="en-US"/>
        </w:rPr>
        <w:t xml:space="preserve">агальні правила дотримання гігієнічних вимог технологічного процесу приготування </w:t>
      </w:r>
      <w:r>
        <w:rPr>
          <w:rFonts w:eastAsiaTheme="minorHAnsi"/>
          <w:i w:val="0"/>
          <w:iCs w:val="0"/>
          <w:color w:val="000000"/>
          <w:sz w:val="28"/>
          <w:szCs w:val="28"/>
          <w:lang w:eastAsia="en-US"/>
        </w:rPr>
        <w:t>солодких страв;</w:t>
      </w:r>
    </w:p>
    <w:p w:rsidR="00305451" w:rsidRPr="005F7D2D"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5F7D2D">
        <w:rPr>
          <w:rFonts w:eastAsiaTheme="minorHAnsi"/>
          <w:i w:val="0"/>
          <w:iCs w:val="0"/>
          <w:color w:val="000000"/>
          <w:sz w:val="28"/>
          <w:szCs w:val="28"/>
          <w:lang w:eastAsia="en-US"/>
        </w:rPr>
        <w:t>анітарні гігієнічні вимоги дотримання температурного режиму і тривалості обробки для попередження харчових отруєнь</w:t>
      </w:r>
      <w:r>
        <w:rPr>
          <w:rFonts w:eastAsiaTheme="minorHAnsi"/>
          <w:i w:val="0"/>
          <w:iCs w:val="0"/>
          <w:color w:val="000000"/>
          <w:sz w:val="28"/>
          <w:szCs w:val="28"/>
          <w:lang w:eastAsia="en-US"/>
        </w:rPr>
        <w:t>;</w:t>
      </w:r>
    </w:p>
    <w:p w:rsidR="00305451" w:rsidRPr="005F7D2D"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5F7D2D">
        <w:rPr>
          <w:rFonts w:eastAsiaTheme="minorHAnsi"/>
          <w:i w:val="0"/>
          <w:iCs w:val="0"/>
          <w:color w:val="000000"/>
          <w:sz w:val="28"/>
          <w:szCs w:val="28"/>
          <w:lang w:eastAsia="en-US"/>
        </w:rPr>
        <w:t>мови та терміни зберігання.</w:t>
      </w:r>
    </w:p>
    <w:p w:rsidR="00E16419" w:rsidRPr="00C34B64"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305451" w:rsidRDefault="00305451" w:rsidP="00D20980">
      <w:pPr>
        <w:pStyle w:val="ab"/>
        <w:widowControl/>
        <w:numPr>
          <w:ilvl w:val="0"/>
          <w:numId w:val="50"/>
        </w:numPr>
        <w:ind w:left="993" w:hanging="284"/>
        <w:jc w:val="both"/>
        <w:rPr>
          <w:rFonts w:eastAsiaTheme="minorHAnsi"/>
          <w:color w:val="000000"/>
          <w:sz w:val="28"/>
          <w:szCs w:val="28"/>
          <w:lang w:eastAsia="en-US"/>
        </w:rPr>
      </w:pPr>
      <w:r w:rsidRPr="001F202D">
        <w:rPr>
          <w:rFonts w:eastAsiaTheme="minorHAnsi"/>
          <w:color w:val="000000"/>
          <w:sz w:val="28"/>
          <w:szCs w:val="28"/>
          <w:lang w:eastAsia="en-US"/>
        </w:rPr>
        <w:lastRenderedPageBreak/>
        <w:t>забезпечувати на практиці</w:t>
      </w:r>
      <w:r w:rsidRPr="001F202D">
        <w:t xml:space="preserve"> </w:t>
      </w:r>
      <w:r w:rsidRPr="00296C72">
        <w:rPr>
          <w:rFonts w:eastAsiaTheme="minorHAnsi"/>
          <w:color w:val="000000"/>
          <w:sz w:val="28"/>
          <w:szCs w:val="28"/>
          <w:lang w:eastAsia="en-US"/>
        </w:rPr>
        <w:t xml:space="preserve">дотримання гігієнічних нормативів та санітарних вимог </w:t>
      </w:r>
      <w:r>
        <w:rPr>
          <w:rFonts w:eastAsiaTheme="minorHAnsi"/>
          <w:color w:val="000000"/>
          <w:sz w:val="28"/>
          <w:szCs w:val="28"/>
          <w:lang w:eastAsia="en-US"/>
        </w:rPr>
        <w:t>що</w:t>
      </w:r>
      <w:r w:rsidRPr="00296C72">
        <w:rPr>
          <w:rFonts w:eastAsiaTheme="minorHAnsi"/>
          <w:color w:val="000000"/>
          <w:sz w:val="28"/>
          <w:szCs w:val="28"/>
          <w:lang w:eastAsia="en-US"/>
        </w:rPr>
        <w:t>до обробки кухонного</w:t>
      </w:r>
      <w:r>
        <w:rPr>
          <w:rFonts w:eastAsiaTheme="minorHAnsi"/>
          <w:color w:val="000000"/>
          <w:sz w:val="28"/>
          <w:szCs w:val="28"/>
          <w:lang w:eastAsia="en-US"/>
        </w:rPr>
        <w:t xml:space="preserve"> посуду, інвентарю, інструменту, робочого місця </w:t>
      </w:r>
      <w:r w:rsidRPr="00296C72">
        <w:rPr>
          <w:rFonts w:eastAsiaTheme="minorHAnsi"/>
          <w:color w:val="000000"/>
          <w:sz w:val="28"/>
          <w:szCs w:val="28"/>
          <w:lang w:eastAsia="en-US"/>
        </w:rPr>
        <w:t>для приготування</w:t>
      </w:r>
      <w:r>
        <w:rPr>
          <w:rFonts w:eastAsiaTheme="minorHAnsi"/>
          <w:color w:val="000000"/>
          <w:sz w:val="28"/>
          <w:szCs w:val="28"/>
          <w:lang w:eastAsia="en-US"/>
        </w:rPr>
        <w:t xml:space="preserve"> солодких страв;</w:t>
      </w:r>
    </w:p>
    <w:p w:rsidR="00305451" w:rsidRPr="000C44B0" w:rsidRDefault="0030545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4E7231">
        <w:rPr>
          <w:sz w:val="28"/>
          <w:szCs w:val="28"/>
        </w:rPr>
        <w:t>санітарно-гігієнічних вимог</w:t>
      </w:r>
      <w:r>
        <w:rPr>
          <w:sz w:val="28"/>
          <w:szCs w:val="28"/>
        </w:rPr>
        <w:t>ах</w:t>
      </w:r>
      <w:r w:rsidRPr="004E7231">
        <w:rPr>
          <w:sz w:val="28"/>
          <w:szCs w:val="28"/>
        </w:rPr>
        <w:t xml:space="preserve"> до транспортування, прийому та зберігання сировини</w:t>
      </w:r>
      <w:r>
        <w:rPr>
          <w:sz w:val="28"/>
          <w:szCs w:val="28"/>
        </w:rPr>
        <w:t xml:space="preserve"> </w:t>
      </w:r>
      <w:r w:rsidRPr="004E7231">
        <w:rPr>
          <w:sz w:val="28"/>
          <w:szCs w:val="28"/>
        </w:rPr>
        <w:t>для приготування</w:t>
      </w:r>
      <w:r w:rsidR="00EC4152">
        <w:rPr>
          <w:sz w:val="28"/>
          <w:szCs w:val="28"/>
        </w:rPr>
        <w:t xml:space="preserve"> солодких страв</w:t>
      </w:r>
      <w:r>
        <w:rPr>
          <w:sz w:val="28"/>
          <w:szCs w:val="28"/>
        </w:rPr>
        <w:t>;</w:t>
      </w:r>
    </w:p>
    <w:p w:rsidR="00305451" w:rsidRPr="004E7231" w:rsidRDefault="00305451" w:rsidP="00D20980">
      <w:pPr>
        <w:pStyle w:val="ab"/>
        <w:widowControl/>
        <w:numPr>
          <w:ilvl w:val="0"/>
          <w:numId w:val="50"/>
        </w:numPr>
        <w:ind w:left="993" w:hanging="284"/>
        <w:jc w:val="both"/>
        <w:rPr>
          <w:rFonts w:eastAsiaTheme="minorHAnsi"/>
          <w:color w:val="000000"/>
          <w:sz w:val="28"/>
          <w:szCs w:val="28"/>
          <w:lang w:eastAsia="en-US"/>
        </w:rPr>
      </w:pPr>
      <w:r>
        <w:rPr>
          <w:sz w:val="28"/>
          <w:szCs w:val="28"/>
        </w:rPr>
        <w:t xml:space="preserve">розпізнавати за </w:t>
      </w:r>
      <w:r w:rsidRPr="005F7D2D">
        <w:rPr>
          <w:sz w:val="28"/>
          <w:szCs w:val="28"/>
        </w:rPr>
        <w:t>органолептичними показниками</w:t>
      </w:r>
      <w:r>
        <w:rPr>
          <w:sz w:val="28"/>
          <w:szCs w:val="28"/>
        </w:rPr>
        <w:t xml:space="preserve"> </w:t>
      </w:r>
      <w:r w:rsidRPr="005F7D2D">
        <w:rPr>
          <w:sz w:val="28"/>
          <w:szCs w:val="28"/>
        </w:rPr>
        <w:t>якість сировини для</w:t>
      </w:r>
      <w:r>
        <w:rPr>
          <w:sz w:val="28"/>
          <w:szCs w:val="28"/>
        </w:rPr>
        <w:t xml:space="preserve"> приготування солодких страв;</w:t>
      </w:r>
      <w:r w:rsidRPr="004E7231">
        <w:rPr>
          <w:sz w:val="28"/>
          <w:szCs w:val="28"/>
        </w:rPr>
        <w:t xml:space="preserve"> </w:t>
      </w:r>
    </w:p>
    <w:p w:rsidR="00305451" w:rsidRPr="00204769"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proofErr w:type="spellStart"/>
      <w:r w:rsidRPr="00802E44">
        <w:rPr>
          <w:rFonts w:eastAsiaTheme="minorHAnsi"/>
          <w:i w:val="0"/>
          <w:iCs w:val="0"/>
          <w:color w:val="000000"/>
          <w:sz w:val="28"/>
          <w:szCs w:val="28"/>
          <w:lang w:eastAsia="en-US"/>
        </w:rPr>
        <w:t>обгрунтовувати</w:t>
      </w:r>
      <w:proofErr w:type="spellEnd"/>
      <w:r w:rsidRPr="00802E44">
        <w:rPr>
          <w:rFonts w:eastAsiaTheme="minorHAnsi"/>
          <w:i w:val="0"/>
          <w:iCs w:val="0"/>
          <w:color w:val="000000"/>
          <w:sz w:val="28"/>
          <w:szCs w:val="28"/>
          <w:lang w:eastAsia="en-US"/>
        </w:rPr>
        <w:t xml:space="preserve"> важливість дотримання санітарних вимог щодо</w:t>
      </w:r>
      <w:r>
        <w:rPr>
          <w:rFonts w:eastAsiaTheme="minorHAnsi"/>
          <w:i w:val="0"/>
          <w:iCs w:val="0"/>
          <w:color w:val="000000"/>
          <w:sz w:val="28"/>
          <w:szCs w:val="28"/>
          <w:lang w:eastAsia="en-US"/>
        </w:rPr>
        <w:t xml:space="preserve"> </w:t>
      </w:r>
      <w:r w:rsidRPr="00802E44">
        <w:rPr>
          <w:rFonts w:eastAsiaTheme="minorHAnsi"/>
          <w:i w:val="0"/>
          <w:iCs w:val="0"/>
          <w:color w:val="000000"/>
          <w:sz w:val="28"/>
          <w:szCs w:val="28"/>
          <w:lang w:eastAsia="en-US"/>
        </w:rPr>
        <w:t>дотримання температурного режиму</w:t>
      </w:r>
      <w:r>
        <w:rPr>
          <w:rFonts w:eastAsiaTheme="minorHAnsi"/>
          <w:i w:val="0"/>
          <w:iCs w:val="0"/>
          <w:color w:val="000000"/>
          <w:sz w:val="28"/>
          <w:szCs w:val="28"/>
          <w:lang w:eastAsia="en-US"/>
        </w:rPr>
        <w:t>,</w:t>
      </w:r>
      <w:r w:rsidRPr="00802E44">
        <w:rPr>
          <w:rFonts w:eastAsiaTheme="minorHAnsi"/>
          <w:i w:val="0"/>
          <w:iCs w:val="0"/>
          <w:color w:val="000000"/>
          <w:sz w:val="28"/>
          <w:szCs w:val="28"/>
          <w:lang w:eastAsia="en-US"/>
        </w:rPr>
        <w:t xml:space="preserve"> тривалості </w:t>
      </w:r>
      <w:r>
        <w:rPr>
          <w:rFonts w:eastAsiaTheme="minorHAnsi"/>
          <w:i w:val="0"/>
          <w:iCs w:val="0"/>
          <w:color w:val="000000"/>
          <w:sz w:val="28"/>
          <w:szCs w:val="28"/>
          <w:lang w:eastAsia="en-US"/>
        </w:rPr>
        <w:t xml:space="preserve">роздачі </w:t>
      </w:r>
      <w:r w:rsidRPr="000C44B0">
        <w:rPr>
          <w:i w:val="0"/>
          <w:iCs w:val="0"/>
          <w:sz w:val="28"/>
          <w:szCs w:val="28"/>
        </w:rPr>
        <w:t xml:space="preserve">та зберігання готових </w:t>
      </w:r>
      <w:r>
        <w:rPr>
          <w:i w:val="0"/>
          <w:iCs w:val="0"/>
          <w:sz w:val="28"/>
          <w:szCs w:val="28"/>
        </w:rPr>
        <w:t xml:space="preserve">солодких страв </w:t>
      </w:r>
      <w:r>
        <w:rPr>
          <w:rFonts w:eastAsiaTheme="minorHAnsi"/>
          <w:i w:val="0"/>
          <w:iCs w:val="0"/>
          <w:color w:val="000000"/>
          <w:sz w:val="28"/>
          <w:szCs w:val="28"/>
          <w:lang w:eastAsia="en-US"/>
        </w:rPr>
        <w:t xml:space="preserve">для </w:t>
      </w:r>
      <w:r w:rsidRPr="00204769">
        <w:rPr>
          <w:rFonts w:eastAsiaTheme="minorHAnsi"/>
          <w:i w:val="0"/>
          <w:iCs w:val="0"/>
          <w:color w:val="000000"/>
          <w:sz w:val="28"/>
          <w:szCs w:val="28"/>
          <w:lang w:eastAsia="en-US"/>
        </w:rPr>
        <w:t>попередження харчових отруєнь</w:t>
      </w:r>
      <w:r>
        <w:rPr>
          <w:rFonts w:eastAsiaTheme="minorHAnsi"/>
          <w:i w:val="0"/>
          <w:iCs w:val="0"/>
          <w:color w:val="000000"/>
          <w:sz w:val="28"/>
          <w:szCs w:val="28"/>
          <w:lang w:eastAsia="en-US"/>
        </w:rPr>
        <w:t>.</w:t>
      </w:r>
    </w:p>
    <w:p w:rsidR="00BC135B" w:rsidRDefault="00BC135B" w:rsidP="00BC135B">
      <w:pPr>
        <w:ind w:firstLine="567"/>
        <w:jc w:val="both"/>
        <w:rPr>
          <w:b/>
          <w:bCs/>
          <w:i w:val="0"/>
          <w:iCs w:val="0"/>
          <w:sz w:val="28"/>
          <w:szCs w:val="28"/>
        </w:rPr>
      </w:pPr>
    </w:p>
    <w:p w:rsidR="00F9357F" w:rsidRDefault="00F9357F" w:rsidP="00F9357F">
      <w:pPr>
        <w:ind w:firstLine="567"/>
        <w:rPr>
          <w:b/>
          <w:bCs/>
          <w:i w:val="0"/>
          <w:iCs w:val="0"/>
          <w:sz w:val="28"/>
          <w:szCs w:val="28"/>
        </w:rPr>
      </w:pPr>
      <w:r w:rsidRPr="0073237C">
        <w:rPr>
          <w:b/>
          <w:bCs/>
          <w:i w:val="0"/>
          <w:iCs w:val="0"/>
          <w:sz w:val="28"/>
          <w:szCs w:val="28"/>
        </w:rPr>
        <w:t xml:space="preserve">ПК </w:t>
      </w:r>
      <w:r>
        <w:rPr>
          <w:b/>
          <w:bCs/>
          <w:i w:val="0"/>
          <w:iCs w:val="0"/>
          <w:sz w:val="28"/>
          <w:szCs w:val="28"/>
        </w:rPr>
        <w:t>2</w:t>
      </w:r>
      <w:r w:rsidRPr="0073237C">
        <w:rPr>
          <w:b/>
          <w:bCs/>
          <w:i w:val="0"/>
          <w:iCs w:val="0"/>
          <w:sz w:val="28"/>
          <w:szCs w:val="28"/>
        </w:rPr>
        <w:t>.</w:t>
      </w:r>
      <w:r>
        <w:rPr>
          <w:i w:val="0"/>
          <w:iCs w:val="0"/>
          <w:sz w:val="28"/>
          <w:szCs w:val="28"/>
        </w:rPr>
        <w:t xml:space="preserve"> </w:t>
      </w:r>
      <w:r w:rsidRPr="00F9357F">
        <w:rPr>
          <w:b/>
          <w:bCs/>
          <w:i w:val="0"/>
          <w:iCs w:val="0"/>
          <w:sz w:val="28"/>
          <w:szCs w:val="28"/>
        </w:rPr>
        <w:t>Здатність готувати напої</w:t>
      </w:r>
    </w:p>
    <w:p w:rsidR="00F9357F" w:rsidRPr="00E0093B" w:rsidRDefault="00F9357F" w:rsidP="00F9357F">
      <w:pPr>
        <w:ind w:firstLine="567"/>
        <w:rPr>
          <w:b/>
          <w:bCs/>
          <w:i w:val="0"/>
          <w:iCs w:val="0"/>
          <w:sz w:val="28"/>
          <w:szCs w:val="28"/>
        </w:rPr>
      </w:pPr>
      <w:r>
        <w:rPr>
          <w:b/>
          <w:bCs/>
          <w:i w:val="0"/>
          <w:iCs w:val="0"/>
          <w:sz w:val="28"/>
          <w:szCs w:val="28"/>
        </w:rPr>
        <w:t xml:space="preserve">Тема 20. </w:t>
      </w:r>
      <w:r w:rsidR="00BC135B" w:rsidRPr="00BC135B">
        <w:rPr>
          <w:b/>
          <w:bCs/>
          <w:i w:val="0"/>
          <w:iCs w:val="0"/>
          <w:sz w:val="28"/>
          <w:szCs w:val="28"/>
        </w:rPr>
        <w:t>Санітарні гігієнічні вимоги до приготування напоїв</w:t>
      </w:r>
    </w:p>
    <w:p w:rsidR="00F9357F" w:rsidRDefault="00BC135B" w:rsidP="00BC135B">
      <w:pPr>
        <w:ind w:firstLine="540"/>
        <w:jc w:val="both"/>
        <w:rPr>
          <w:i w:val="0"/>
          <w:iCs w:val="0"/>
          <w:sz w:val="28"/>
          <w:szCs w:val="28"/>
        </w:rPr>
      </w:pPr>
      <w:r>
        <w:rPr>
          <w:i w:val="0"/>
          <w:iCs w:val="0"/>
          <w:sz w:val="28"/>
          <w:szCs w:val="28"/>
        </w:rPr>
        <w:t>Санітарні норми щодо інструментів, інвентарю, обладнання, посуду, робочого місця для приготування напоїв.</w:t>
      </w:r>
    </w:p>
    <w:p w:rsidR="00BC135B" w:rsidRPr="002B6FF8" w:rsidRDefault="00BC135B" w:rsidP="00BC135B">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rsidR="00BC135B" w:rsidRPr="002B6FF8" w:rsidRDefault="00BC135B" w:rsidP="00BC135B">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rsidR="00BC135B" w:rsidRDefault="00BC135B" w:rsidP="00BC135B">
      <w:pPr>
        <w:pStyle w:val="270"/>
        <w:ind w:firstLine="567"/>
        <w:rPr>
          <w:szCs w:val="28"/>
        </w:rPr>
      </w:pPr>
      <w:r w:rsidRPr="002B6FF8">
        <w:rPr>
          <w:szCs w:val="28"/>
        </w:rPr>
        <w:t>Умови та терміни зберігання.</w:t>
      </w:r>
    </w:p>
    <w:p w:rsidR="00E16419"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05451" w:rsidRPr="00784A0F"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imes New Roman"/>
          <w:i w:val="0"/>
          <w:iCs w:val="0"/>
          <w:sz w:val="28"/>
          <w:szCs w:val="28"/>
        </w:rPr>
        <w:t>с</w:t>
      </w:r>
      <w:r w:rsidRPr="00784A0F">
        <w:rPr>
          <w:rFonts w:eastAsia="Times New Roman"/>
          <w:i w:val="0"/>
          <w:iCs w:val="0"/>
          <w:sz w:val="28"/>
          <w:szCs w:val="28"/>
        </w:rPr>
        <w:t xml:space="preserve">анітарні норми щодо інструментів, інвентарю, обладнання, посуду, робочого місця для приготування </w:t>
      </w:r>
      <w:r>
        <w:rPr>
          <w:rFonts w:eastAsia="Times New Roman"/>
          <w:i w:val="0"/>
          <w:iCs w:val="0"/>
          <w:sz w:val="28"/>
          <w:szCs w:val="28"/>
        </w:rPr>
        <w:t>напоїв;</w:t>
      </w:r>
    </w:p>
    <w:p w:rsidR="00305451" w:rsidRPr="00784A0F"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784A0F">
        <w:rPr>
          <w:rFonts w:eastAsiaTheme="minorHAnsi"/>
          <w:i w:val="0"/>
          <w:iCs w:val="0"/>
          <w:color w:val="000000"/>
          <w:sz w:val="28"/>
          <w:szCs w:val="28"/>
          <w:lang w:eastAsia="en-US"/>
        </w:rPr>
        <w:t xml:space="preserve">агальні правила дотримання гігієнічних вимог технологічного процесу приготування </w:t>
      </w:r>
      <w:r>
        <w:rPr>
          <w:rFonts w:eastAsiaTheme="minorHAnsi"/>
          <w:i w:val="0"/>
          <w:iCs w:val="0"/>
          <w:color w:val="000000"/>
          <w:sz w:val="28"/>
          <w:szCs w:val="28"/>
          <w:lang w:eastAsia="en-US"/>
        </w:rPr>
        <w:t>напоїв;</w:t>
      </w:r>
    </w:p>
    <w:p w:rsidR="00305451" w:rsidRPr="00784A0F"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784A0F">
        <w:rPr>
          <w:rFonts w:eastAsiaTheme="minorHAnsi"/>
          <w:i w:val="0"/>
          <w:iCs w:val="0"/>
          <w:color w:val="000000"/>
          <w:sz w:val="28"/>
          <w:szCs w:val="28"/>
          <w:lang w:eastAsia="en-US"/>
        </w:rPr>
        <w:t>анітарні гігієнічні вимоги дотримання температурного режиму і тривалості обробки для попередження харчових отруєнь</w:t>
      </w:r>
      <w:r>
        <w:rPr>
          <w:rFonts w:eastAsiaTheme="minorHAnsi"/>
          <w:i w:val="0"/>
          <w:iCs w:val="0"/>
          <w:color w:val="000000"/>
          <w:sz w:val="28"/>
          <w:szCs w:val="28"/>
          <w:lang w:eastAsia="en-US"/>
        </w:rPr>
        <w:t>;</w:t>
      </w:r>
    </w:p>
    <w:p w:rsidR="00305451" w:rsidRPr="00784A0F"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784A0F">
        <w:rPr>
          <w:rFonts w:eastAsiaTheme="minorHAnsi"/>
          <w:i w:val="0"/>
          <w:iCs w:val="0"/>
          <w:color w:val="000000"/>
          <w:sz w:val="28"/>
          <w:szCs w:val="28"/>
          <w:lang w:eastAsia="en-US"/>
        </w:rPr>
        <w:t>мови та терміни зберігання.</w:t>
      </w:r>
    </w:p>
    <w:p w:rsidR="00E16419" w:rsidRPr="00C34B64"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305451" w:rsidRDefault="00305451" w:rsidP="00D20980">
      <w:pPr>
        <w:pStyle w:val="ab"/>
        <w:widowControl/>
        <w:numPr>
          <w:ilvl w:val="0"/>
          <w:numId w:val="50"/>
        </w:numPr>
        <w:ind w:left="993" w:hanging="284"/>
        <w:jc w:val="both"/>
        <w:rPr>
          <w:rFonts w:eastAsiaTheme="minorHAnsi"/>
          <w:color w:val="000000"/>
          <w:sz w:val="28"/>
          <w:szCs w:val="28"/>
          <w:lang w:eastAsia="en-US"/>
        </w:rPr>
      </w:pPr>
      <w:r w:rsidRPr="001F202D">
        <w:rPr>
          <w:rFonts w:eastAsiaTheme="minorHAnsi"/>
          <w:color w:val="000000"/>
          <w:sz w:val="28"/>
          <w:szCs w:val="28"/>
          <w:lang w:eastAsia="en-US"/>
        </w:rPr>
        <w:t>забезпечувати на практиці</w:t>
      </w:r>
      <w:r w:rsidRPr="001F202D">
        <w:t xml:space="preserve"> </w:t>
      </w:r>
      <w:r w:rsidRPr="00296C72">
        <w:rPr>
          <w:rFonts w:eastAsiaTheme="minorHAnsi"/>
          <w:color w:val="000000"/>
          <w:sz w:val="28"/>
          <w:szCs w:val="28"/>
          <w:lang w:eastAsia="en-US"/>
        </w:rPr>
        <w:t xml:space="preserve">дотримання гігієнічних нормативів та санітарних вимог </w:t>
      </w:r>
      <w:r>
        <w:rPr>
          <w:rFonts w:eastAsiaTheme="minorHAnsi"/>
          <w:color w:val="000000"/>
          <w:sz w:val="28"/>
          <w:szCs w:val="28"/>
          <w:lang w:eastAsia="en-US"/>
        </w:rPr>
        <w:t>що</w:t>
      </w:r>
      <w:r w:rsidRPr="00296C72">
        <w:rPr>
          <w:rFonts w:eastAsiaTheme="minorHAnsi"/>
          <w:color w:val="000000"/>
          <w:sz w:val="28"/>
          <w:szCs w:val="28"/>
          <w:lang w:eastAsia="en-US"/>
        </w:rPr>
        <w:t>до обробки кухонного</w:t>
      </w:r>
      <w:r w:rsidR="00EC4152">
        <w:rPr>
          <w:rFonts w:eastAsiaTheme="minorHAnsi"/>
          <w:color w:val="000000"/>
          <w:sz w:val="28"/>
          <w:szCs w:val="28"/>
          <w:lang w:eastAsia="en-US"/>
        </w:rPr>
        <w:t>, столового</w:t>
      </w:r>
      <w:r>
        <w:rPr>
          <w:rFonts w:eastAsiaTheme="minorHAnsi"/>
          <w:color w:val="000000"/>
          <w:sz w:val="28"/>
          <w:szCs w:val="28"/>
          <w:lang w:eastAsia="en-US"/>
        </w:rPr>
        <w:t xml:space="preserve"> посуду, інвентарю, інструменту, робочого місця </w:t>
      </w:r>
      <w:r w:rsidRPr="00296C72">
        <w:rPr>
          <w:rFonts w:eastAsiaTheme="minorHAnsi"/>
          <w:color w:val="000000"/>
          <w:sz w:val="28"/>
          <w:szCs w:val="28"/>
          <w:lang w:eastAsia="en-US"/>
        </w:rPr>
        <w:t>для приготування</w:t>
      </w:r>
      <w:r w:rsidR="00EC4152">
        <w:rPr>
          <w:rFonts w:eastAsiaTheme="minorHAnsi"/>
          <w:color w:val="000000"/>
          <w:sz w:val="28"/>
          <w:szCs w:val="28"/>
          <w:lang w:eastAsia="en-US"/>
        </w:rPr>
        <w:t xml:space="preserve"> напоїв</w:t>
      </w:r>
      <w:r>
        <w:rPr>
          <w:rFonts w:eastAsiaTheme="minorHAnsi"/>
          <w:color w:val="000000"/>
          <w:sz w:val="28"/>
          <w:szCs w:val="28"/>
          <w:lang w:eastAsia="en-US"/>
        </w:rPr>
        <w:t>;</w:t>
      </w:r>
    </w:p>
    <w:p w:rsidR="00305451" w:rsidRPr="000C44B0" w:rsidRDefault="0030545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4E7231">
        <w:rPr>
          <w:sz w:val="28"/>
          <w:szCs w:val="28"/>
        </w:rPr>
        <w:t>санітарно-гігієнічних вимог</w:t>
      </w:r>
      <w:r>
        <w:rPr>
          <w:sz w:val="28"/>
          <w:szCs w:val="28"/>
        </w:rPr>
        <w:t>ах</w:t>
      </w:r>
      <w:r w:rsidRPr="004E7231">
        <w:rPr>
          <w:sz w:val="28"/>
          <w:szCs w:val="28"/>
        </w:rPr>
        <w:t xml:space="preserve"> до транспортування, прийому та зберігання сировини</w:t>
      </w:r>
      <w:r>
        <w:rPr>
          <w:sz w:val="28"/>
          <w:szCs w:val="28"/>
        </w:rPr>
        <w:t xml:space="preserve"> </w:t>
      </w:r>
      <w:r w:rsidRPr="004E7231">
        <w:rPr>
          <w:sz w:val="28"/>
          <w:szCs w:val="28"/>
        </w:rPr>
        <w:t>для приготування</w:t>
      </w:r>
      <w:r w:rsidR="00EC4152">
        <w:rPr>
          <w:sz w:val="28"/>
          <w:szCs w:val="28"/>
        </w:rPr>
        <w:t xml:space="preserve"> напоїв</w:t>
      </w:r>
      <w:r>
        <w:rPr>
          <w:sz w:val="28"/>
          <w:szCs w:val="28"/>
        </w:rPr>
        <w:t>;</w:t>
      </w:r>
    </w:p>
    <w:p w:rsidR="00305451" w:rsidRPr="004E7231" w:rsidRDefault="00305451" w:rsidP="00D20980">
      <w:pPr>
        <w:pStyle w:val="ab"/>
        <w:widowControl/>
        <w:numPr>
          <w:ilvl w:val="0"/>
          <w:numId w:val="50"/>
        </w:numPr>
        <w:ind w:left="993" w:hanging="284"/>
        <w:jc w:val="both"/>
        <w:rPr>
          <w:rFonts w:eastAsiaTheme="minorHAnsi"/>
          <w:color w:val="000000"/>
          <w:sz w:val="28"/>
          <w:szCs w:val="28"/>
          <w:lang w:eastAsia="en-US"/>
        </w:rPr>
      </w:pPr>
      <w:r>
        <w:rPr>
          <w:sz w:val="28"/>
          <w:szCs w:val="28"/>
        </w:rPr>
        <w:t xml:space="preserve">розпізнавати за </w:t>
      </w:r>
      <w:r w:rsidRPr="005F7D2D">
        <w:rPr>
          <w:sz w:val="28"/>
          <w:szCs w:val="28"/>
        </w:rPr>
        <w:t>органолептичними показниками</w:t>
      </w:r>
      <w:r>
        <w:rPr>
          <w:sz w:val="28"/>
          <w:szCs w:val="28"/>
        </w:rPr>
        <w:t xml:space="preserve"> </w:t>
      </w:r>
      <w:r w:rsidRPr="005F7D2D">
        <w:rPr>
          <w:sz w:val="28"/>
          <w:szCs w:val="28"/>
        </w:rPr>
        <w:t>якість сировини для</w:t>
      </w:r>
      <w:r>
        <w:rPr>
          <w:sz w:val="28"/>
          <w:szCs w:val="28"/>
        </w:rPr>
        <w:t xml:space="preserve"> приготування</w:t>
      </w:r>
      <w:r w:rsidR="00EC4152">
        <w:rPr>
          <w:sz w:val="28"/>
          <w:szCs w:val="28"/>
        </w:rPr>
        <w:t xml:space="preserve"> напоїв</w:t>
      </w:r>
      <w:r>
        <w:rPr>
          <w:sz w:val="28"/>
          <w:szCs w:val="28"/>
        </w:rPr>
        <w:t>;</w:t>
      </w:r>
      <w:r w:rsidRPr="004E7231">
        <w:rPr>
          <w:sz w:val="28"/>
          <w:szCs w:val="28"/>
        </w:rPr>
        <w:t xml:space="preserve"> </w:t>
      </w:r>
    </w:p>
    <w:p w:rsidR="00305451" w:rsidRPr="00204769"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proofErr w:type="spellStart"/>
      <w:r w:rsidRPr="00802E44">
        <w:rPr>
          <w:rFonts w:eastAsiaTheme="minorHAnsi"/>
          <w:i w:val="0"/>
          <w:iCs w:val="0"/>
          <w:color w:val="000000"/>
          <w:sz w:val="28"/>
          <w:szCs w:val="28"/>
          <w:lang w:eastAsia="en-US"/>
        </w:rPr>
        <w:t>обгрунтовувати</w:t>
      </w:r>
      <w:proofErr w:type="spellEnd"/>
      <w:r w:rsidRPr="00802E44">
        <w:rPr>
          <w:rFonts w:eastAsiaTheme="minorHAnsi"/>
          <w:i w:val="0"/>
          <w:iCs w:val="0"/>
          <w:color w:val="000000"/>
          <w:sz w:val="28"/>
          <w:szCs w:val="28"/>
          <w:lang w:eastAsia="en-US"/>
        </w:rPr>
        <w:t xml:space="preserve"> важливість дотримання санітарних вимог щодо</w:t>
      </w:r>
      <w:r>
        <w:rPr>
          <w:rFonts w:eastAsiaTheme="minorHAnsi"/>
          <w:i w:val="0"/>
          <w:iCs w:val="0"/>
          <w:color w:val="000000"/>
          <w:sz w:val="28"/>
          <w:szCs w:val="28"/>
          <w:lang w:eastAsia="en-US"/>
        </w:rPr>
        <w:t xml:space="preserve"> </w:t>
      </w:r>
      <w:r w:rsidRPr="00802E44">
        <w:rPr>
          <w:rFonts w:eastAsiaTheme="minorHAnsi"/>
          <w:i w:val="0"/>
          <w:iCs w:val="0"/>
          <w:color w:val="000000"/>
          <w:sz w:val="28"/>
          <w:szCs w:val="28"/>
          <w:lang w:eastAsia="en-US"/>
        </w:rPr>
        <w:t>дотримання температурного режиму</w:t>
      </w:r>
      <w:r>
        <w:rPr>
          <w:rFonts w:eastAsiaTheme="minorHAnsi"/>
          <w:i w:val="0"/>
          <w:iCs w:val="0"/>
          <w:color w:val="000000"/>
          <w:sz w:val="28"/>
          <w:szCs w:val="28"/>
          <w:lang w:eastAsia="en-US"/>
        </w:rPr>
        <w:t>,</w:t>
      </w:r>
      <w:r w:rsidRPr="00802E44">
        <w:rPr>
          <w:rFonts w:eastAsiaTheme="minorHAnsi"/>
          <w:i w:val="0"/>
          <w:iCs w:val="0"/>
          <w:color w:val="000000"/>
          <w:sz w:val="28"/>
          <w:szCs w:val="28"/>
          <w:lang w:eastAsia="en-US"/>
        </w:rPr>
        <w:t xml:space="preserve"> тривалості </w:t>
      </w:r>
      <w:r>
        <w:rPr>
          <w:rFonts w:eastAsiaTheme="minorHAnsi"/>
          <w:i w:val="0"/>
          <w:iCs w:val="0"/>
          <w:color w:val="000000"/>
          <w:sz w:val="28"/>
          <w:szCs w:val="28"/>
          <w:lang w:eastAsia="en-US"/>
        </w:rPr>
        <w:t xml:space="preserve">роздачі </w:t>
      </w:r>
      <w:r w:rsidRPr="000C44B0">
        <w:rPr>
          <w:i w:val="0"/>
          <w:iCs w:val="0"/>
          <w:sz w:val="28"/>
          <w:szCs w:val="28"/>
        </w:rPr>
        <w:t xml:space="preserve">та зберігання </w:t>
      </w:r>
      <w:r w:rsidR="00EC4152">
        <w:rPr>
          <w:i w:val="0"/>
          <w:iCs w:val="0"/>
          <w:sz w:val="28"/>
          <w:szCs w:val="28"/>
        </w:rPr>
        <w:t>напоїв</w:t>
      </w:r>
      <w:r>
        <w:rPr>
          <w:i w:val="0"/>
          <w:iCs w:val="0"/>
          <w:sz w:val="28"/>
          <w:szCs w:val="28"/>
        </w:rPr>
        <w:t xml:space="preserve"> </w:t>
      </w:r>
      <w:r>
        <w:rPr>
          <w:rFonts w:eastAsiaTheme="minorHAnsi"/>
          <w:i w:val="0"/>
          <w:iCs w:val="0"/>
          <w:color w:val="000000"/>
          <w:sz w:val="28"/>
          <w:szCs w:val="28"/>
          <w:lang w:eastAsia="en-US"/>
        </w:rPr>
        <w:t xml:space="preserve">для </w:t>
      </w:r>
      <w:r w:rsidRPr="00204769">
        <w:rPr>
          <w:rFonts w:eastAsiaTheme="minorHAnsi"/>
          <w:i w:val="0"/>
          <w:iCs w:val="0"/>
          <w:color w:val="000000"/>
          <w:sz w:val="28"/>
          <w:szCs w:val="28"/>
          <w:lang w:eastAsia="en-US"/>
        </w:rPr>
        <w:t>попередження харчових отруєнь</w:t>
      </w:r>
      <w:r>
        <w:rPr>
          <w:rFonts w:eastAsiaTheme="minorHAnsi"/>
          <w:i w:val="0"/>
          <w:iCs w:val="0"/>
          <w:color w:val="000000"/>
          <w:sz w:val="28"/>
          <w:szCs w:val="28"/>
          <w:lang w:eastAsia="en-US"/>
        </w:rPr>
        <w:t>.</w:t>
      </w:r>
    </w:p>
    <w:p w:rsidR="00BC135B" w:rsidRPr="004F39A8" w:rsidRDefault="00BC135B" w:rsidP="00BC135B">
      <w:pPr>
        <w:ind w:firstLine="540"/>
        <w:jc w:val="both"/>
        <w:rPr>
          <w:b/>
          <w:bCs/>
          <w:i w:val="0"/>
          <w:sz w:val="28"/>
          <w:szCs w:val="28"/>
          <w:lang w:eastAsia="uk-UA"/>
        </w:rPr>
      </w:pPr>
    </w:p>
    <w:p w:rsidR="00D02C31" w:rsidRDefault="00D02C31" w:rsidP="008C53D3">
      <w:pPr>
        <w:ind w:firstLine="540"/>
        <w:jc w:val="center"/>
        <w:rPr>
          <w:b/>
          <w:bCs/>
          <w:i w:val="0"/>
          <w:sz w:val="28"/>
          <w:szCs w:val="28"/>
          <w:lang w:eastAsia="uk-UA"/>
        </w:rPr>
      </w:pPr>
    </w:p>
    <w:p w:rsidR="0080488E" w:rsidRDefault="0080488E" w:rsidP="008C53D3">
      <w:pPr>
        <w:ind w:firstLine="540"/>
        <w:jc w:val="center"/>
        <w:rPr>
          <w:b/>
          <w:bCs/>
          <w:i w:val="0"/>
          <w:sz w:val="28"/>
          <w:szCs w:val="28"/>
          <w:lang w:eastAsia="uk-UA"/>
        </w:rPr>
      </w:pPr>
    </w:p>
    <w:p w:rsidR="0080488E" w:rsidRDefault="0080488E" w:rsidP="008C53D3">
      <w:pPr>
        <w:ind w:firstLine="540"/>
        <w:jc w:val="center"/>
        <w:rPr>
          <w:b/>
          <w:bCs/>
          <w:i w:val="0"/>
          <w:sz w:val="28"/>
          <w:szCs w:val="28"/>
          <w:lang w:eastAsia="uk-UA"/>
        </w:rPr>
      </w:pPr>
    </w:p>
    <w:p w:rsidR="0080488E" w:rsidRDefault="0080488E" w:rsidP="008C53D3">
      <w:pPr>
        <w:ind w:firstLine="540"/>
        <w:jc w:val="center"/>
        <w:rPr>
          <w:b/>
          <w:bCs/>
          <w:i w:val="0"/>
          <w:sz w:val="28"/>
          <w:szCs w:val="28"/>
          <w:lang w:eastAsia="uk-UA"/>
        </w:rPr>
      </w:pPr>
    </w:p>
    <w:p w:rsidR="0080488E" w:rsidRDefault="0080488E" w:rsidP="008C53D3">
      <w:pPr>
        <w:ind w:firstLine="540"/>
        <w:jc w:val="center"/>
        <w:rPr>
          <w:b/>
          <w:bCs/>
          <w:i w:val="0"/>
          <w:sz w:val="28"/>
          <w:szCs w:val="28"/>
          <w:lang w:eastAsia="uk-UA"/>
        </w:rPr>
      </w:pPr>
    </w:p>
    <w:p w:rsidR="0080488E" w:rsidRDefault="0080488E" w:rsidP="008C53D3">
      <w:pPr>
        <w:ind w:firstLine="540"/>
        <w:jc w:val="center"/>
        <w:rPr>
          <w:b/>
          <w:bCs/>
          <w:i w:val="0"/>
          <w:sz w:val="28"/>
          <w:szCs w:val="28"/>
          <w:lang w:eastAsia="uk-UA"/>
        </w:rPr>
      </w:pPr>
    </w:p>
    <w:p w:rsidR="006957D8" w:rsidRPr="00B76DC5" w:rsidRDefault="006957D8" w:rsidP="006957D8">
      <w:pPr>
        <w:jc w:val="center"/>
        <w:rPr>
          <w:b/>
          <w:bCs/>
          <w:i w:val="0"/>
          <w:sz w:val="28"/>
          <w:szCs w:val="28"/>
          <w:lang w:eastAsia="uk-UA"/>
        </w:rPr>
      </w:pPr>
      <w:r>
        <w:rPr>
          <w:b/>
          <w:bCs/>
          <w:i w:val="0"/>
          <w:sz w:val="28"/>
          <w:szCs w:val="28"/>
          <w:lang w:eastAsia="uk-UA"/>
        </w:rPr>
        <w:lastRenderedPageBreak/>
        <w:t>Н</w:t>
      </w:r>
      <w:r w:rsidRPr="00B76DC5">
        <w:rPr>
          <w:b/>
          <w:bCs/>
          <w:i w:val="0"/>
          <w:sz w:val="28"/>
          <w:szCs w:val="28"/>
          <w:lang w:eastAsia="uk-UA"/>
        </w:rPr>
        <w:t>авчальна програма з предмета</w:t>
      </w:r>
    </w:p>
    <w:p w:rsidR="006957D8" w:rsidRDefault="006957D8" w:rsidP="006957D8">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Фізіологія харчування»</w:t>
      </w:r>
    </w:p>
    <w:tbl>
      <w:tblPr>
        <w:tblStyle w:val="aff0"/>
        <w:tblW w:w="0" w:type="auto"/>
        <w:tblInd w:w="108" w:type="dxa"/>
        <w:tblLook w:val="04A0"/>
      </w:tblPr>
      <w:tblGrid>
        <w:gridCol w:w="2237"/>
        <w:gridCol w:w="759"/>
        <w:gridCol w:w="3251"/>
        <w:gridCol w:w="1298"/>
        <w:gridCol w:w="1917"/>
      </w:tblGrid>
      <w:tr w:rsidR="006957D8" w:rsidRPr="001F7433" w:rsidTr="00DC4ACF">
        <w:tc>
          <w:tcPr>
            <w:tcW w:w="2237" w:type="dxa"/>
            <w:vMerge w:val="restart"/>
            <w:vAlign w:val="center"/>
          </w:tcPr>
          <w:p w:rsidR="006957D8" w:rsidRPr="001F7433" w:rsidRDefault="006957D8" w:rsidP="00DC4ACF">
            <w:pPr>
              <w:jc w:val="center"/>
              <w:rPr>
                <w:b/>
                <w:i w:val="0"/>
                <w:sz w:val="28"/>
                <w:szCs w:val="28"/>
              </w:rPr>
            </w:pPr>
          </w:p>
          <w:p w:rsidR="006957D8" w:rsidRPr="001F7433" w:rsidRDefault="006957D8"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6957D8" w:rsidRPr="001F7433" w:rsidRDefault="006957D8" w:rsidP="00DC4ACF">
            <w:pPr>
              <w:jc w:val="center"/>
              <w:rPr>
                <w:b/>
                <w:i w:val="0"/>
                <w:sz w:val="28"/>
                <w:szCs w:val="28"/>
              </w:rPr>
            </w:pPr>
            <w:r w:rsidRPr="001F7433">
              <w:rPr>
                <w:b/>
                <w:i w:val="0"/>
                <w:sz w:val="28"/>
                <w:szCs w:val="28"/>
              </w:rPr>
              <w:t>№ з/п</w:t>
            </w:r>
          </w:p>
        </w:tc>
        <w:tc>
          <w:tcPr>
            <w:tcW w:w="3251" w:type="dxa"/>
            <w:vMerge w:val="restart"/>
            <w:vAlign w:val="center"/>
          </w:tcPr>
          <w:p w:rsidR="006957D8" w:rsidRPr="001F7433" w:rsidRDefault="006957D8" w:rsidP="00DC4ACF">
            <w:pPr>
              <w:jc w:val="center"/>
              <w:rPr>
                <w:b/>
                <w:bCs/>
                <w:i w:val="0"/>
                <w:sz w:val="28"/>
                <w:szCs w:val="28"/>
              </w:rPr>
            </w:pPr>
            <w:r w:rsidRPr="001F7433">
              <w:rPr>
                <w:b/>
                <w:bCs/>
                <w:i w:val="0"/>
                <w:sz w:val="28"/>
                <w:szCs w:val="28"/>
              </w:rPr>
              <w:t>Тема</w:t>
            </w:r>
          </w:p>
        </w:tc>
        <w:tc>
          <w:tcPr>
            <w:tcW w:w="3215" w:type="dxa"/>
            <w:gridSpan w:val="2"/>
            <w:vAlign w:val="center"/>
          </w:tcPr>
          <w:p w:rsidR="006957D8" w:rsidRPr="001F7433" w:rsidRDefault="006957D8" w:rsidP="00DC4ACF">
            <w:pPr>
              <w:jc w:val="center"/>
              <w:rPr>
                <w:b/>
                <w:bCs/>
                <w:i w:val="0"/>
                <w:sz w:val="28"/>
                <w:szCs w:val="28"/>
              </w:rPr>
            </w:pPr>
            <w:r w:rsidRPr="001F7433">
              <w:rPr>
                <w:b/>
                <w:bCs/>
                <w:i w:val="0"/>
                <w:sz w:val="28"/>
                <w:szCs w:val="28"/>
              </w:rPr>
              <w:t>Кількість годин</w:t>
            </w:r>
          </w:p>
        </w:tc>
      </w:tr>
      <w:tr w:rsidR="006957D8" w:rsidRPr="001F7433" w:rsidTr="00DC4ACF">
        <w:tc>
          <w:tcPr>
            <w:tcW w:w="2237" w:type="dxa"/>
            <w:vMerge/>
            <w:vAlign w:val="center"/>
          </w:tcPr>
          <w:p w:rsidR="006957D8" w:rsidRPr="001F7433" w:rsidRDefault="006957D8" w:rsidP="00DC4ACF">
            <w:pPr>
              <w:jc w:val="center"/>
              <w:rPr>
                <w:b/>
                <w:i w:val="0"/>
                <w:sz w:val="28"/>
                <w:szCs w:val="28"/>
              </w:rPr>
            </w:pPr>
          </w:p>
        </w:tc>
        <w:tc>
          <w:tcPr>
            <w:tcW w:w="759" w:type="dxa"/>
            <w:vMerge/>
            <w:vAlign w:val="center"/>
          </w:tcPr>
          <w:p w:rsidR="006957D8" w:rsidRPr="001F7433" w:rsidRDefault="006957D8" w:rsidP="00DC4ACF">
            <w:pPr>
              <w:jc w:val="center"/>
              <w:rPr>
                <w:b/>
                <w:i w:val="0"/>
                <w:sz w:val="28"/>
                <w:szCs w:val="28"/>
              </w:rPr>
            </w:pPr>
          </w:p>
        </w:tc>
        <w:tc>
          <w:tcPr>
            <w:tcW w:w="3251" w:type="dxa"/>
            <w:vMerge/>
            <w:vAlign w:val="center"/>
          </w:tcPr>
          <w:p w:rsidR="006957D8" w:rsidRPr="001F7433" w:rsidRDefault="006957D8" w:rsidP="00DC4ACF">
            <w:pPr>
              <w:jc w:val="center"/>
              <w:rPr>
                <w:b/>
                <w:i w:val="0"/>
                <w:sz w:val="28"/>
                <w:szCs w:val="28"/>
              </w:rPr>
            </w:pPr>
          </w:p>
        </w:tc>
        <w:tc>
          <w:tcPr>
            <w:tcW w:w="1298" w:type="dxa"/>
            <w:vAlign w:val="center"/>
          </w:tcPr>
          <w:p w:rsidR="006957D8" w:rsidRPr="001F7433" w:rsidRDefault="006957D8" w:rsidP="00DC4ACF">
            <w:pPr>
              <w:jc w:val="center"/>
              <w:rPr>
                <w:b/>
                <w:bCs/>
                <w:i w:val="0"/>
                <w:sz w:val="28"/>
                <w:szCs w:val="28"/>
              </w:rPr>
            </w:pPr>
            <w:r w:rsidRPr="001F7433">
              <w:rPr>
                <w:b/>
                <w:bCs/>
                <w:i w:val="0"/>
                <w:sz w:val="28"/>
                <w:szCs w:val="28"/>
              </w:rPr>
              <w:t>Всього</w:t>
            </w:r>
          </w:p>
        </w:tc>
        <w:tc>
          <w:tcPr>
            <w:tcW w:w="1917" w:type="dxa"/>
            <w:vAlign w:val="center"/>
          </w:tcPr>
          <w:p w:rsidR="006957D8" w:rsidRPr="001F7433" w:rsidRDefault="006957D8" w:rsidP="00DC4ACF">
            <w:pPr>
              <w:jc w:val="center"/>
              <w:rPr>
                <w:b/>
                <w:bCs/>
                <w:i w:val="0"/>
                <w:sz w:val="28"/>
                <w:szCs w:val="28"/>
              </w:rPr>
            </w:pPr>
            <w:r w:rsidRPr="001F7433">
              <w:rPr>
                <w:b/>
                <w:bCs/>
                <w:i w:val="0"/>
                <w:sz w:val="28"/>
                <w:szCs w:val="28"/>
              </w:rPr>
              <w:t>З них на лабораторно-практичні роботи</w:t>
            </w:r>
          </w:p>
        </w:tc>
      </w:tr>
      <w:tr w:rsidR="006957D8" w:rsidRPr="001F7433" w:rsidTr="00DC4ACF">
        <w:trPr>
          <w:trHeight w:val="301"/>
        </w:trPr>
        <w:tc>
          <w:tcPr>
            <w:tcW w:w="9462" w:type="dxa"/>
            <w:gridSpan w:val="5"/>
            <w:vAlign w:val="center"/>
          </w:tcPr>
          <w:p w:rsidR="006957D8" w:rsidRPr="006846FC" w:rsidRDefault="006957D8" w:rsidP="00DC4ACF">
            <w:pPr>
              <w:tabs>
                <w:tab w:val="left" w:pos="4121"/>
              </w:tabs>
              <w:jc w:val="center"/>
              <w:rPr>
                <w:rFonts w:eastAsiaTheme="minorHAnsi"/>
                <w:b/>
                <w:bCs/>
                <w:i w:val="0"/>
                <w:sz w:val="28"/>
                <w:szCs w:val="24"/>
                <w:lang w:eastAsia="en-US"/>
              </w:rPr>
            </w:pPr>
            <w:bookmarkStart w:id="55" w:name="_Hlk101884950"/>
            <w:r>
              <w:rPr>
                <w:rFonts w:eastAsiaTheme="minorHAnsi"/>
                <w:b/>
                <w:bCs/>
                <w:i w:val="0"/>
                <w:sz w:val="28"/>
                <w:szCs w:val="24"/>
                <w:lang w:eastAsia="en-US"/>
              </w:rPr>
              <w:t>Загальні знання та вміння за професією</w:t>
            </w:r>
            <w:bookmarkEnd w:id="55"/>
          </w:p>
        </w:tc>
      </w:tr>
      <w:tr w:rsidR="006957D8" w:rsidRPr="001F7433" w:rsidTr="00DC4ACF">
        <w:trPr>
          <w:trHeight w:val="224"/>
        </w:trPr>
        <w:tc>
          <w:tcPr>
            <w:tcW w:w="2237" w:type="dxa"/>
            <w:vMerge w:val="restart"/>
          </w:tcPr>
          <w:p w:rsidR="006957D8" w:rsidRPr="0065696C" w:rsidRDefault="006957D8" w:rsidP="00DC4ACF">
            <w:pPr>
              <w:jc w:val="center"/>
              <w:rPr>
                <w:b/>
                <w:i w:val="0"/>
                <w:sz w:val="28"/>
                <w:szCs w:val="28"/>
              </w:rPr>
            </w:pPr>
          </w:p>
        </w:tc>
        <w:tc>
          <w:tcPr>
            <w:tcW w:w="759" w:type="dxa"/>
          </w:tcPr>
          <w:p w:rsidR="006957D8" w:rsidRPr="006846FC" w:rsidRDefault="006957D8" w:rsidP="00DC4ACF">
            <w:pPr>
              <w:jc w:val="center"/>
              <w:rPr>
                <w:bCs/>
                <w:i w:val="0"/>
                <w:iCs w:val="0"/>
                <w:sz w:val="28"/>
                <w:szCs w:val="28"/>
              </w:rPr>
            </w:pPr>
            <w:r w:rsidRPr="006846FC">
              <w:rPr>
                <w:i w:val="0"/>
                <w:iCs w:val="0"/>
                <w:noProof/>
                <w:sz w:val="28"/>
                <w:szCs w:val="28"/>
              </w:rPr>
              <w:t>1.</w:t>
            </w:r>
          </w:p>
        </w:tc>
        <w:tc>
          <w:tcPr>
            <w:tcW w:w="3251" w:type="dxa"/>
          </w:tcPr>
          <w:p w:rsidR="006957D8" w:rsidRPr="006846FC" w:rsidRDefault="00430148" w:rsidP="00DC4ACF">
            <w:pPr>
              <w:contextualSpacing/>
              <w:rPr>
                <w:i w:val="0"/>
                <w:iCs w:val="0"/>
                <w:sz w:val="28"/>
                <w:szCs w:val="28"/>
              </w:rPr>
            </w:pPr>
            <w:r>
              <w:rPr>
                <w:i w:val="0"/>
                <w:iCs w:val="0"/>
                <w:sz w:val="28"/>
                <w:szCs w:val="28"/>
              </w:rPr>
              <w:t>Загальні відомості про фізіологію харчування</w:t>
            </w:r>
          </w:p>
        </w:tc>
        <w:tc>
          <w:tcPr>
            <w:tcW w:w="1298" w:type="dxa"/>
          </w:tcPr>
          <w:p w:rsidR="006957D8" w:rsidRPr="00430148" w:rsidRDefault="00430148" w:rsidP="00DC4ACF">
            <w:pPr>
              <w:contextualSpacing/>
              <w:jc w:val="center"/>
              <w:rPr>
                <w:i w:val="0"/>
                <w:iCs w:val="0"/>
                <w:sz w:val="28"/>
                <w:szCs w:val="28"/>
              </w:rPr>
            </w:pPr>
            <w:r>
              <w:rPr>
                <w:i w:val="0"/>
                <w:iCs w:val="0"/>
                <w:sz w:val="28"/>
                <w:szCs w:val="28"/>
              </w:rPr>
              <w:t>1</w:t>
            </w:r>
          </w:p>
        </w:tc>
        <w:tc>
          <w:tcPr>
            <w:tcW w:w="1917" w:type="dxa"/>
            <w:vAlign w:val="center"/>
          </w:tcPr>
          <w:p w:rsidR="006957D8" w:rsidRPr="006846FC" w:rsidRDefault="006957D8" w:rsidP="00DC4ACF">
            <w:pPr>
              <w:jc w:val="center"/>
              <w:rPr>
                <w:i w:val="0"/>
                <w:iCs w:val="0"/>
                <w:sz w:val="28"/>
                <w:szCs w:val="28"/>
              </w:rPr>
            </w:pPr>
          </w:p>
        </w:tc>
      </w:tr>
      <w:tr w:rsidR="00430148" w:rsidRPr="001F7433" w:rsidTr="00692EBD">
        <w:trPr>
          <w:trHeight w:val="20"/>
        </w:trPr>
        <w:tc>
          <w:tcPr>
            <w:tcW w:w="2237" w:type="dxa"/>
            <w:vMerge/>
          </w:tcPr>
          <w:p w:rsidR="00430148" w:rsidRPr="001F7433" w:rsidRDefault="00430148" w:rsidP="00430148">
            <w:pPr>
              <w:jc w:val="center"/>
              <w:rPr>
                <w:bCs/>
                <w:i w:val="0"/>
                <w:sz w:val="28"/>
                <w:szCs w:val="28"/>
              </w:rPr>
            </w:pPr>
          </w:p>
        </w:tc>
        <w:tc>
          <w:tcPr>
            <w:tcW w:w="759" w:type="dxa"/>
          </w:tcPr>
          <w:p w:rsidR="00430148" w:rsidRPr="006846FC" w:rsidRDefault="00430148" w:rsidP="00430148">
            <w:pPr>
              <w:jc w:val="center"/>
              <w:rPr>
                <w:bCs/>
                <w:i w:val="0"/>
                <w:iCs w:val="0"/>
                <w:sz w:val="28"/>
                <w:szCs w:val="28"/>
              </w:rPr>
            </w:pPr>
            <w:r w:rsidRPr="006846FC">
              <w:rPr>
                <w:i w:val="0"/>
                <w:iCs w:val="0"/>
                <w:noProof/>
                <w:sz w:val="28"/>
                <w:szCs w:val="28"/>
              </w:rPr>
              <w:t>2.</w:t>
            </w:r>
          </w:p>
        </w:tc>
        <w:tc>
          <w:tcPr>
            <w:tcW w:w="3251" w:type="dxa"/>
            <w:tcBorders>
              <w:top w:val="single" w:sz="4" w:space="0" w:color="auto"/>
              <w:left w:val="single" w:sz="4" w:space="0" w:color="auto"/>
              <w:bottom w:val="single" w:sz="4" w:space="0" w:color="auto"/>
              <w:right w:val="single" w:sz="4" w:space="0" w:color="auto"/>
            </w:tcBorders>
          </w:tcPr>
          <w:p w:rsidR="00430148" w:rsidRPr="00430148" w:rsidRDefault="00430148" w:rsidP="00430148">
            <w:pPr>
              <w:contextualSpacing/>
              <w:rPr>
                <w:i w:val="0"/>
                <w:iCs w:val="0"/>
                <w:sz w:val="28"/>
                <w:szCs w:val="28"/>
              </w:rPr>
            </w:pPr>
            <w:r w:rsidRPr="00430148">
              <w:rPr>
                <w:i w:val="0"/>
                <w:iCs w:val="0"/>
                <w:noProof/>
                <w:sz w:val="28"/>
                <w:szCs w:val="28"/>
              </w:rPr>
              <w:t>Харчові речовини та їх фізіологічне значення для організму людини</w:t>
            </w:r>
          </w:p>
        </w:tc>
        <w:tc>
          <w:tcPr>
            <w:tcW w:w="1298" w:type="dxa"/>
          </w:tcPr>
          <w:p w:rsidR="00430148" w:rsidRPr="006846FC" w:rsidRDefault="00BF312B" w:rsidP="00430148">
            <w:pPr>
              <w:contextualSpacing/>
              <w:jc w:val="center"/>
              <w:rPr>
                <w:i w:val="0"/>
                <w:iCs w:val="0"/>
                <w:sz w:val="28"/>
                <w:szCs w:val="28"/>
                <w:lang w:val="ru-RU"/>
              </w:rPr>
            </w:pPr>
            <w:r>
              <w:rPr>
                <w:i w:val="0"/>
                <w:iCs w:val="0"/>
                <w:sz w:val="28"/>
                <w:szCs w:val="28"/>
                <w:lang w:val="ru-RU"/>
              </w:rPr>
              <w:t>3</w:t>
            </w:r>
          </w:p>
        </w:tc>
        <w:tc>
          <w:tcPr>
            <w:tcW w:w="1917" w:type="dxa"/>
            <w:vAlign w:val="center"/>
          </w:tcPr>
          <w:p w:rsidR="00430148" w:rsidRPr="006846FC" w:rsidRDefault="00430148" w:rsidP="00430148">
            <w:pPr>
              <w:jc w:val="center"/>
              <w:rPr>
                <w:i w:val="0"/>
                <w:iCs w:val="0"/>
                <w:sz w:val="28"/>
                <w:szCs w:val="28"/>
              </w:rPr>
            </w:pPr>
          </w:p>
        </w:tc>
      </w:tr>
      <w:tr w:rsidR="00430148" w:rsidRPr="001F7433" w:rsidTr="00692EBD">
        <w:trPr>
          <w:trHeight w:val="20"/>
        </w:trPr>
        <w:tc>
          <w:tcPr>
            <w:tcW w:w="2237" w:type="dxa"/>
            <w:vMerge/>
          </w:tcPr>
          <w:p w:rsidR="00430148" w:rsidRPr="001F7433" w:rsidRDefault="00430148" w:rsidP="00430148">
            <w:pPr>
              <w:jc w:val="center"/>
              <w:rPr>
                <w:bCs/>
                <w:i w:val="0"/>
                <w:sz w:val="28"/>
                <w:szCs w:val="28"/>
              </w:rPr>
            </w:pPr>
          </w:p>
        </w:tc>
        <w:tc>
          <w:tcPr>
            <w:tcW w:w="759" w:type="dxa"/>
          </w:tcPr>
          <w:p w:rsidR="00430148" w:rsidRPr="006846FC" w:rsidRDefault="00430148" w:rsidP="00430148">
            <w:pPr>
              <w:jc w:val="center"/>
              <w:rPr>
                <w:i w:val="0"/>
                <w:iCs w:val="0"/>
                <w:noProof/>
                <w:sz w:val="28"/>
                <w:szCs w:val="28"/>
              </w:rPr>
            </w:pPr>
            <w:r>
              <w:rPr>
                <w:i w:val="0"/>
                <w:iCs w:val="0"/>
                <w:noProof/>
                <w:sz w:val="28"/>
                <w:szCs w:val="28"/>
              </w:rPr>
              <w:t>3.</w:t>
            </w:r>
          </w:p>
        </w:tc>
        <w:tc>
          <w:tcPr>
            <w:tcW w:w="3251" w:type="dxa"/>
            <w:tcBorders>
              <w:top w:val="single" w:sz="4" w:space="0" w:color="auto"/>
              <w:left w:val="single" w:sz="4" w:space="0" w:color="auto"/>
              <w:bottom w:val="single" w:sz="4" w:space="0" w:color="auto"/>
              <w:right w:val="single" w:sz="4" w:space="0" w:color="auto"/>
            </w:tcBorders>
          </w:tcPr>
          <w:p w:rsidR="00430148" w:rsidRPr="00430148" w:rsidRDefault="00430148" w:rsidP="00430148">
            <w:pPr>
              <w:contextualSpacing/>
              <w:rPr>
                <w:i w:val="0"/>
                <w:iCs w:val="0"/>
                <w:sz w:val="28"/>
                <w:szCs w:val="28"/>
              </w:rPr>
            </w:pPr>
            <w:r w:rsidRPr="00430148">
              <w:rPr>
                <w:i w:val="0"/>
                <w:iCs w:val="0"/>
                <w:noProof/>
                <w:sz w:val="28"/>
                <w:szCs w:val="28"/>
              </w:rPr>
              <w:t>Фізіологічна характеристика основних продуктів харчування</w:t>
            </w:r>
          </w:p>
        </w:tc>
        <w:tc>
          <w:tcPr>
            <w:tcW w:w="1298" w:type="dxa"/>
          </w:tcPr>
          <w:p w:rsidR="00430148" w:rsidRPr="006846FC" w:rsidRDefault="00BF312B" w:rsidP="00430148">
            <w:pPr>
              <w:contextualSpacing/>
              <w:jc w:val="center"/>
              <w:rPr>
                <w:i w:val="0"/>
                <w:iCs w:val="0"/>
                <w:sz w:val="28"/>
                <w:szCs w:val="28"/>
                <w:lang w:val="ru-RU"/>
              </w:rPr>
            </w:pPr>
            <w:r>
              <w:rPr>
                <w:i w:val="0"/>
                <w:iCs w:val="0"/>
                <w:sz w:val="28"/>
                <w:szCs w:val="28"/>
                <w:lang w:val="ru-RU"/>
              </w:rPr>
              <w:t>4</w:t>
            </w:r>
          </w:p>
        </w:tc>
        <w:tc>
          <w:tcPr>
            <w:tcW w:w="1917" w:type="dxa"/>
            <w:vAlign w:val="center"/>
          </w:tcPr>
          <w:p w:rsidR="00430148" w:rsidRPr="006846FC" w:rsidRDefault="00430148" w:rsidP="00430148">
            <w:pPr>
              <w:jc w:val="center"/>
              <w:rPr>
                <w:i w:val="0"/>
                <w:iCs w:val="0"/>
                <w:sz w:val="28"/>
                <w:szCs w:val="28"/>
              </w:rPr>
            </w:pPr>
          </w:p>
        </w:tc>
      </w:tr>
      <w:tr w:rsidR="00430148" w:rsidRPr="001F7433" w:rsidTr="00692EBD">
        <w:trPr>
          <w:trHeight w:val="20"/>
        </w:trPr>
        <w:tc>
          <w:tcPr>
            <w:tcW w:w="2237" w:type="dxa"/>
            <w:vMerge/>
          </w:tcPr>
          <w:p w:rsidR="00430148" w:rsidRPr="001F7433" w:rsidRDefault="00430148" w:rsidP="00430148">
            <w:pPr>
              <w:jc w:val="center"/>
              <w:rPr>
                <w:bCs/>
                <w:i w:val="0"/>
                <w:sz w:val="28"/>
                <w:szCs w:val="28"/>
              </w:rPr>
            </w:pPr>
          </w:p>
        </w:tc>
        <w:tc>
          <w:tcPr>
            <w:tcW w:w="759" w:type="dxa"/>
          </w:tcPr>
          <w:p w:rsidR="00430148" w:rsidRPr="006846FC" w:rsidRDefault="00430148" w:rsidP="00430148">
            <w:pPr>
              <w:jc w:val="center"/>
              <w:rPr>
                <w:i w:val="0"/>
                <w:iCs w:val="0"/>
                <w:noProof/>
                <w:sz w:val="28"/>
                <w:szCs w:val="28"/>
              </w:rPr>
            </w:pPr>
            <w:r>
              <w:rPr>
                <w:i w:val="0"/>
                <w:iCs w:val="0"/>
                <w:noProof/>
                <w:sz w:val="28"/>
                <w:szCs w:val="28"/>
              </w:rPr>
              <w:t>4.</w:t>
            </w:r>
          </w:p>
        </w:tc>
        <w:tc>
          <w:tcPr>
            <w:tcW w:w="3251" w:type="dxa"/>
            <w:tcBorders>
              <w:top w:val="single" w:sz="4" w:space="0" w:color="auto"/>
              <w:left w:val="single" w:sz="4" w:space="0" w:color="auto"/>
              <w:bottom w:val="single" w:sz="4" w:space="0" w:color="auto"/>
              <w:right w:val="single" w:sz="4" w:space="0" w:color="auto"/>
            </w:tcBorders>
          </w:tcPr>
          <w:p w:rsidR="00430148" w:rsidRPr="00430148" w:rsidRDefault="00430148" w:rsidP="00430148">
            <w:pPr>
              <w:contextualSpacing/>
              <w:rPr>
                <w:i w:val="0"/>
                <w:iCs w:val="0"/>
                <w:sz w:val="28"/>
                <w:szCs w:val="28"/>
              </w:rPr>
            </w:pPr>
            <w:r w:rsidRPr="00430148">
              <w:rPr>
                <w:i w:val="0"/>
                <w:iCs w:val="0"/>
                <w:noProof/>
                <w:sz w:val="28"/>
                <w:szCs w:val="28"/>
              </w:rPr>
              <w:t>Основи раціонального харчування</w:t>
            </w:r>
          </w:p>
        </w:tc>
        <w:tc>
          <w:tcPr>
            <w:tcW w:w="1298" w:type="dxa"/>
          </w:tcPr>
          <w:p w:rsidR="00430148" w:rsidRPr="006846FC" w:rsidRDefault="00430148" w:rsidP="00430148">
            <w:pPr>
              <w:contextualSpacing/>
              <w:jc w:val="center"/>
              <w:rPr>
                <w:i w:val="0"/>
                <w:iCs w:val="0"/>
                <w:sz w:val="28"/>
                <w:szCs w:val="28"/>
                <w:lang w:val="ru-RU"/>
              </w:rPr>
            </w:pPr>
            <w:r>
              <w:rPr>
                <w:i w:val="0"/>
                <w:iCs w:val="0"/>
                <w:sz w:val="28"/>
                <w:szCs w:val="28"/>
                <w:lang w:val="ru-RU"/>
              </w:rPr>
              <w:t>2</w:t>
            </w:r>
          </w:p>
        </w:tc>
        <w:tc>
          <w:tcPr>
            <w:tcW w:w="1917" w:type="dxa"/>
            <w:vAlign w:val="center"/>
          </w:tcPr>
          <w:p w:rsidR="00430148" w:rsidRPr="006846FC" w:rsidRDefault="00430148" w:rsidP="00430148">
            <w:pPr>
              <w:jc w:val="center"/>
              <w:rPr>
                <w:i w:val="0"/>
                <w:iCs w:val="0"/>
                <w:sz w:val="28"/>
                <w:szCs w:val="28"/>
              </w:rPr>
            </w:pPr>
          </w:p>
        </w:tc>
      </w:tr>
      <w:tr w:rsidR="00430148" w:rsidRPr="001F7433" w:rsidTr="00DC4ACF">
        <w:trPr>
          <w:trHeight w:val="20"/>
        </w:trPr>
        <w:tc>
          <w:tcPr>
            <w:tcW w:w="2237" w:type="dxa"/>
            <w:vMerge/>
          </w:tcPr>
          <w:p w:rsidR="00430148" w:rsidRPr="001F7433" w:rsidRDefault="00430148" w:rsidP="00430148">
            <w:pPr>
              <w:jc w:val="center"/>
              <w:rPr>
                <w:bCs/>
                <w:i w:val="0"/>
                <w:sz w:val="28"/>
                <w:szCs w:val="28"/>
              </w:rPr>
            </w:pPr>
          </w:p>
        </w:tc>
        <w:tc>
          <w:tcPr>
            <w:tcW w:w="759" w:type="dxa"/>
          </w:tcPr>
          <w:p w:rsidR="00430148" w:rsidRPr="006846FC" w:rsidRDefault="00430148" w:rsidP="00430148">
            <w:pPr>
              <w:jc w:val="center"/>
              <w:rPr>
                <w:i w:val="0"/>
                <w:iCs w:val="0"/>
                <w:noProof/>
                <w:sz w:val="28"/>
                <w:szCs w:val="28"/>
              </w:rPr>
            </w:pPr>
            <w:r>
              <w:rPr>
                <w:i w:val="0"/>
                <w:iCs w:val="0"/>
                <w:noProof/>
                <w:sz w:val="28"/>
                <w:szCs w:val="28"/>
              </w:rPr>
              <w:t>5.</w:t>
            </w:r>
          </w:p>
        </w:tc>
        <w:tc>
          <w:tcPr>
            <w:tcW w:w="3251" w:type="dxa"/>
          </w:tcPr>
          <w:p w:rsidR="00430148" w:rsidRPr="006846FC" w:rsidRDefault="00430148" w:rsidP="00430148">
            <w:pPr>
              <w:contextualSpacing/>
              <w:rPr>
                <w:i w:val="0"/>
                <w:iCs w:val="0"/>
                <w:sz w:val="28"/>
                <w:szCs w:val="28"/>
              </w:rPr>
            </w:pPr>
            <w:r>
              <w:rPr>
                <w:i w:val="0"/>
                <w:iCs w:val="0"/>
                <w:sz w:val="28"/>
                <w:szCs w:val="28"/>
              </w:rPr>
              <w:t>Харчування різних вікових груп та професійних груп населення</w:t>
            </w:r>
          </w:p>
        </w:tc>
        <w:tc>
          <w:tcPr>
            <w:tcW w:w="1298" w:type="dxa"/>
          </w:tcPr>
          <w:p w:rsidR="00430148" w:rsidRPr="006846FC" w:rsidRDefault="00430148" w:rsidP="00430148">
            <w:pPr>
              <w:contextualSpacing/>
              <w:jc w:val="center"/>
              <w:rPr>
                <w:i w:val="0"/>
                <w:iCs w:val="0"/>
                <w:sz w:val="28"/>
                <w:szCs w:val="28"/>
                <w:lang w:val="ru-RU"/>
              </w:rPr>
            </w:pPr>
            <w:r>
              <w:rPr>
                <w:i w:val="0"/>
                <w:iCs w:val="0"/>
                <w:sz w:val="28"/>
                <w:szCs w:val="28"/>
                <w:lang w:val="ru-RU"/>
              </w:rPr>
              <w:t>1</w:t>
            </w:r>
          </w:p>
        </w:tc>
        <w:tc>
          <w:tcPr>
            <w:tcW w:w="1917" w:type="dxa"/>
            <w:vAlign w:val="center"/>
          </w:tcPr>
          <w:p w:rsidR="00430148" w:rsidRPr="006846FC" w:rsidRDefault="00430148" w:rsidP="00430148">
            <w:pPr>
              <w:jc w:val="center"/>
              <w:rPr>
                <w:i w:val="0"/>
                <w:iCs w:val="0"/>
                <w:sz w:val="28"/>
                <w:szCs w:val="28"/>
              </w:rPr>
            </w:pPr>
          </w:p>
        </w:tc>
      </w:tr>
      <w:tr w:rsidR="00430148" w:rsidRPr="001F7433" w:rsidTr="00DC4ACF">
        <w:trPr>
          <w:trHeight w:val="20"/>
        </w:trPr>
        <w:tc>
          <w:tcPr>
            <w:tcW w:w="2237" w:type="dxa"/>
            <w:vMerge/>
          </w:tcPr>
          <w:p w:rsidR="00430148" w:rsidRPr="001F7433" w:rsidRDefault="00430148" w:rsidP="00430148">
            <w:pPr>
              <w:jc w:val="center"/>
              <w:rPr>
                <w:bCs/>
                <w:i w:val="0"/>
                <w:sz w:val="28"/>
                <w:szCs w:val="28"/>
              </w:rPr>
            </w:pPr>
          </w:p>
        </w:tc>
        <w:tc>
          <w:tcPr>
            <w:tcW w:w="759" w:type="dxa"/>
          </w:tcPr>
          <w:p w:rsidR="00430148" w:rsidRPr="006846FC" w:rsidRDefault="00430148" w:rsidP="00430148">
            <w:pPr>
              <w:jc w:val="center"/>
              <w:rPr>
                <w:i w:val="0"/>
                <w:iCs w:val="0"/>
                <w:noProof/>
                <w:sz w:val="28"/>
                <w:szCs w:val="28"/>
              </w:rPr>
            </w:pPr>
            <w:r>
              <w:rPr>
                <w:i w:val="0"/>
                <w:iCs w:val="0"/>
                <w:noProof/>
                <w:sz w:val="28"/>
                <w:szCs w:val="28"/>
              </w:rPr>
              <w:t>6.</w:t>
            </w:r>
          </w:p>
        </w:tc>
        <w:tc>
          <w:tcPr>
            <w:tcW w:w="3251" w:type="dxa"/>
          </w:tcPr>
          <w:p w:rsidR="00430148" w:rsidRPr="006846FC" w:rsidRDefault="00430148" w:rsidP="00430148">
            <w:pPr>
              <w:contextualSpacing/>
              <w:rPr>
                <w:i w:val="0"/>
                <w:iCs w:val="0"/>
                <w:sz w:val="28"/>
                <w:szCs w:val="28"/>
              </w:rPr>
            </w:pPr>
            <w:r w:rsidRPr="00430148">
              <w:rPr>
                <w:i w:val="0"/>
                <w:iCs w:val="0"/>
                <w:noProof/>
                <w:color w:val="auto"/>
                <w:sz w:val="28"/>
                <w:szCs w:val="28"/>
              </w:rPr>
              <w:t>Основи дієтичного та лікувально-профілактичного харчування</w:t>
            </w:r>
          </w:p>
        </w:tc>
        <w:tc>
          <w:tcPr>
            <w:tcW w:w="1298" w:type="dxa"/>
          </w:tcPr>
          <w:p w:rsidR="00430148" w:rsidRPr="006846FC" w:rsidRDefault="00430148" w:rsidP="00430148">
            <w:pPr>
              <w:contextualSpacing/>
              <w:jc w:val="center"/>
              <w:rPr>
                <w:i w:val="0"/>
                <w:iCs w:val="0"/>
                <w:sz w:val="28"/>
                <w:szCs w:val="28"/>
                <w:lang w:val="ru-RU"/>
              </w:rPr>
            </w:pPr>
            <w:r>
              <w:rPr>
                <w:i w:val="0"/>
                <w:iCs w:val="0"/>
                <w:sz w:val="28"/>
                <w:szCs w:val="28"/>
                <w:lang w:val="ru-RU"/>
              </w:rPr>
              <w:t>1</w:t>
            </w:r>
          </w:p>
        </w:tc>
        <w:tc>
          <w:tcPr>
            <w:tcW w:w="1917" w:type="dxa"/>
            <w:vAlign w:val="center"/>
          </w:tcPr>
          <w:p w:rsidR="00430148" w:rsidRPr="006846FC" w:rsidRDefault="00430148" w:rsidP="00430148">
            <w:pPr>
              <w:jc w:val="center"/>
              <w:rPr>
                <w:i w:val="0"/>
                <w:iCs w:val="0"/>
                <w:sz w:val="28"/>
                <w:szCs w:val="28"/>
              </w:rPr>
            </w:pPr>
          </w:p>
        </w:tc>
      </w:tr>
      <w:tr w:rsidR="00430148" w:rsidRPr="001F7433" w:rsidTr="00DC4ACF">
        <w:trPr>
          <w:trHeight w:val="276"/>
        </w:trPr>
        <w:tc>
          <w:tcPr>
            <w:tcW w:w="2237" w:type="dxa"/>
            <w:vMerge/>
          </w:tcPr>
          <w:p w:rsidR="00430148" w:rsidRPr="001F7433" w:rsidRDefault="00430148" w:rsidP="00430148">
            <w:pPr>
              <w:ind w:firstLine="227"/>
              <w:jc w:val="center"/>
              <w:rPr>
                <w:b/>
                <w:bCs/>
                <w:i w:val="0"/>
                <w:sz w:val="28"/>
                <w:szCs w:val="28"/>
              </w:rPr>
            </w:pPr>
          </w:p>
        </w:tc>
        <w:tc>
          <w:tcPr>
            <w:tcW w:w="4010" w:type="dxa"/>
            <w:gridSpan w:val="2"/>
            <w:vAlign w:val="center"/>
          </w:tcPr>
          <w:p w:rsidR="00430148" w:rsidRPr="006846FC" w:rsidRDefault="00430148" w:rsidP="00430148">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rsidR="00430148" w:rsidRPr="006846FC" w:rsidRDefault="00430148" w:rsidP="00430148">
            <w:pPr>
              <w:jc w:val="center"/>
              <w:rPr>
                <w:b/>
                <w:bCs/>
                <w:i w:val="0"/>
                <w:iCs w:val="0"/>
                <w:sz w:val="28"/>
                <w:szCs w:val="28"/>
              </w:rPr>
            </w:pPr>
            <w:r>
              <w:rPr>
                <w:b/>
                <w:bCs/>
                <w:i w:val="0"/>
                <w:iCs w:val="0"/>
                <w:sz w:val="28"/>
                <w:szCs w:val="28"/>
              </w:rPr>
              <w:t>12</w:t>
            </w:r>
          </w:p>
        </w:tc>
        <w:tc>
          <w:tcPr>
            <w:tcW w:w="1917" w:type="dxa"/>
            <w:vAlign w:val="center"/>
          </w:tcPr>
          <w:p w:rsidR="00430148" w:rsidRPr="001F7433" w:rsidRDefault="00430148" w:rsidP="00430148">
            <w:pPr>
              <w:jc w:val="center"/>
              <w:rPr>
                <w:b/>
                <w:bCs/>
                <w:i w:val="0"/>
                <w:sz w:val="28"/>
                <w:szCs w:val="28"/>
              </w:rPr>
            </w:pPr>
          </w:p>
        </w:tc>
      </w:tr>
      <w:tr w:rsidR="00430148" w:rsidRPr="00E0093B" w:rsidTr="00DC4ACF">
        <w:trPr>
          <w:trHeight w:val="276"/>
        </w:trPr>
        <w:tc>
          <w:tcPr>
            <w:tcW w:w="6247" w:type="dxa"/>
            <w:gridSpan w:val="3"/>
          </w:tcPr>
          <w:p w:rsidR="00430148" w:rsidRPr="00E0093B" w:rsidRDefault="00430148" w:rsidP="00430148">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430148" w:rsidRPr="00E0093B" w:rsidRDefault="00430148" w:rsidP="00430148">
            <w:pPr>
              <w:jc w:val="center"/>
              <w:rPr>
                <w:b/>
                <w:bCs/>
                <w:i w:val="0"/>
                <w:iCs w:val="0"/>
                <w:sz w:val="28"/>
                <w:szCs w:val="28"/>
              </w:rPr>
            </w:pPr>
            <w:r>
              <w:rPr>
                <w:b/>
                <w:bCs/>
                <w:i w:val="0"/>
                <w:iCs w:val="0"/>
                <w:sz w:val="28"/>
                <w:szCs w:val="28"/>
              </w:rPr>
              <w:t>12</w:t>
            </w:r>
          </w:p>
        </w:tc>
        <w:tc>
          <w:tcPr>
            <w:tcW w:w="1917" w:type="dxa"/>
            <w:vAlign w:val="center"/>
          </w:tcPr>
          <w:p w:rsidR="00430148" w:rsidRPr="00E0093B" w:rsidRDefault="00430148" w:rsidP="00430148">
            <w:pPr>
              <w:rPr>
                <w:b/>
                <w:bCs/>
                <w:i w:val="0"/>
                <w:iCs w:val="0"/>
                <w:sz w:val="28"/>
                <w:szCs w:val="28"/>
              </w:rPr>
            </w:pPr>
          </w:p>
        </w:tc>
      </w:tr>
    </w:tbl>
    <w:p w:rsidR="00D02C31" w:rsidRDefault="00D02C31" w:rsidP="006957D8">
      <w:pPr>
        <w:jc w:val="center"/>
        <w:rPr>
          <w:b/>
          <w:bCs/>
          <w:i w:val="0"/>
          <w:sz w:val="28"/>
          <w:szCs w:val="28"/>
          <w:lang w:eastAsia="uk-UA"/>
        </w:rPr>
      </w:pPr>
    </w:p>
    <w:p w:rsidR="00D02C31" w:rsidRDefault="00A44253" w:rsidP="00BF312B">
      <w:pPr>
        <w:jc w:val="center"/>
        <w:rPr>
          <w:b/>
          <w:bCs/>
          <w:i w:val="0"/>
          <w:sz w:val="28"/>
          <w:szCs w:val="28"/>
          <w:lang w:eastAsia="uk-UA"/>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D02C31" w:rsidRDefault="00D02C31" w:rsidP="00BF312B">
      <w:pPr>
        <w:jc w:val="center"/>
        <w:rPr>
          <w:b/>
          <w:bCs/>
          <w:i w:val="0"/>
          <w:sz w:val="28"/>
          <w:szCs w:val="28"/>
          <w:lang w:eastAsia="uk-UA"/>
        </w:rPr>
      </w:pPr>
    </w:p>
    <w:p w:rsidR="00BF312B" w:rsidRDefault="00BF312B" w:rsidP="00BF312B">
      <w:pPr>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p w:rsidR="00BF312B" w:rsidRDefault="00BF312B" w:rsidP="00BF312B">
      <w:pPr>
        <w:jc w:val="center"/>
        <w:rPr>
          <w:rFonts w:eastAsiaTheme="minorHAnsi"/>
          <w:b/>
          <w:bCs/>
          <w:i w:val="0"/>
          <w:sz w:val="28"/>
          <w:szCs w:val="24"/>
          <w:lang w:eastAsia="en-US"/>
        </w:rPr>
      </w:pPr>
    </w:p>
    <w:p w:rsidR="00BF312B" w:rsidRDefault="00BF312B" w:rsidP="00BF312B">
      <w:pPr>
        <w:ind w:firstLine="567"/>
        <w:jc w:val="both"/>
        <w:rPr>
          <w:b/>
          <w:i w:val="0"/>
          <w:iCs w:val="0"/>
          <w:sz w:val="28"/>
          <w:szCs w:val="28"/>
        </w:rPr>
      </w:pPr>
      <w:r w:rsidRPr="00BF312B">
        <w:rPr>
          <w:b/>
          <w:i w:val="0"/>
          <w:iCs w:val="0"/>
          <w:sz w:val="28"/>
          <w:szCs w:val="28"/>
        </w:rPr>
        <w:t xml:space="preserve">Тема 1. </w:t>
      </w:r>
      <w:r>
        <w:rPr>
          <w:b/>
          <w:i w:val="0"/>
          <w:iCs w:val="0"/>
          <w:sz w:val="28"/>
          <w:szCs w:val="28"/>
        </w:rPr>
        <w:t>Загальні відомості про фізіологію харчування</w:t>
      </w:r>
    </w:p>
    <w:p w:rsidR="00BF312B" w:rsidRDefault="00BF312B" w:rsidP="00BF312B">
      <w:pPr>
        <w:ind w:firstLine="567"/>
        <w:jc w:val="both"/>
        <w:rPr>
          <w:i w:val="0"/>
          <w:iCs w:val="0"/>
          <w:noProof/>
          <w:sz w:val="28"/>
          <w:szCs w:val="28"/>
        </w:rPr>
      </w:pPr>
      <w:r w:rsidRPr="00BF312B">
        <w:rPr>
          <w:i w:val="0"/>
          <w:iCs w:val="0"/>
          <w:noProof/>
          <w:sz w:val="28"/>
          <w:szCs w:val="28"/>
        </w:rPr>
        <w:t>Вплив харчування на стан здоров’я населення. Функції їжі. Завдання фізіології харчування.</w:t>
      </w:r>
    </w:p>
    <w:p w:rsidR="00E16419" w:rsidRDefault="00E16419" w:rsidP="00B34A7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Pr="0081542B">
        <w:rPr>
          <w:rFonts w:eastAsiaTheme="minorHAnsi"/>
          <w:color w:val="000000"/>
          <w:sz w:val="28"/>
          <w:szCs w:val="28"/>
          <w:lang w:eastAsia="en-US"/>
        </w:rPr>
        <w:t>плив харчування на стан здоров’я населення</w:t>
      </w:r>
      <w:r>
        <w:rPr>
          <w:rFonts w:eastAsiaTheme="minorHAnsi"/>
          <w:color w:val="000000"/>
          <w:sz w:val="28"/>
          <w:szCs w:val="28"/>
          <w:lang w:eastAsia="en-US"/>
        </w:rPr>
        <w:t>;</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склад їжі (вміст корисних та шкідливих речовин);</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функції їжі та фактори їх забезпечення;</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Біологічну дію їжі</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Різновид харчування</w:t>
      </w:r>
    </w:p>
    <w:p w:rsidR="00B34A71" w:rsidRPr="00F94804"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 xml:space="preserve">Методику визначення </w:t>
      </w:r>
      <w:proofErr w:type="spellStart"/>
      <w:r>
        <w:rPr>
          <w:rFonts w:eastAsiaTheme="minorHAnsi"/>
          <w:color w:val="000000"/>
          <w:sz w:val="28"/>
          <w:szCs w:val="28"/>
          <w:lang w:eastAsia="en-US"/>
        </w:rPr>
        <w:t>нутрієнтного</w:t>
      </w:r>
      <w:proofErr w:type="spellEnd"/>
      <w:r>
        <w:rPr>
          <w:rFonts w:eastAsiaTheme="minorHAnsi"/>
          <w:color w:val="000000"/>
          <w:sz w:val="28"/>
          <w:szCs w:val="28"/>
          <w:lang w:eastAsia="en-US"/>
        </w:rPr>
        <w:t xml:space="preserve"> складу і енергетичної цінності страв, які складають раціон харчування розрахунковим методом, враховуючи втрати їх під час кулінарної обробки</w:t>
      </w:r>
    </w:p>
    <w:p w:rsidR="00B34A71" w:rsidRPr="00C34B64" w:rsidRDefault="00B34A71" w:rsidP="00B34A71">
      <w:pPr>
        <w:widowControl/>
        <w:ind w:left="567"/>
        <w:jc w:val="both"/>
        <w:rPr>
          <w:rFonts w:eastAsiaTheme="minorHAnsi"/>
          <w:color w:val="000000"/>
          <w:sz w:val="28"/>
          <w:szCs w:val="28"/>
          <w:lang w:eastAsia="en-US"/>
        </w:rPr>
      </w:pPr>
    </w:p>
    <w:p w:rsidR="00E16419" w:rsidRPr="00C34B64" w:rsidRDefault="00E16419" w:rsidP="00B34A7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F312B" w:rsidRPr="00BF312B" w:rsidRDefault="00BF312B" w:rsidP="00BF312B">
      <w:pPr>
        <w:ind w:firstLine="567"/>
        <w:jc w:val="both"/>
        <w:rPr>
          <w:i w:val="0"/>
          <w:iCs w:val="0"/>
          <w:noProof/>
          <w:sz w:val="28"/>
          <w:szCs w:val="28"/>
        </w:rPr>
      </w:pPr>
    </w:p>
    <w:p w:rsidR="00BF312B" w:rsidRPr="00BF312B" w:rsidRDefault="00BF312B" w:rsidP="00BF312B">
      <w:pPr>
        <w:ind w:firstLine="567"/>
        <w:jc w:val="both"/>
        <w:rPr>
          <w:b/>
          <w:i w:val="0"/>
          <w:iCs w:val="0"/>
          <w:noProof/>
          <w:sz w:val="28"/>
          <w:szCs w:val="28"/>
        </w:rPr>
      </w:pPr>
      <w:r w:rsidRPr="00BF312B">
        <w:rPr>
          <w:b/>
          <w:i w:val="0"/>
          <w:iCs w:val="0"/>
          <w:sz w:val="28"/>
          <w:szCs w:val="28"/>
        </w:rPr>
        <w:t>Тема 2.</w:t>
      </w:r>
      <w:r w:rsidRPr="00BF312B">
        <w:rPr>
          <w:b/>
          <w:i w:val="0"/>
          <w:iCs w:val="0"/>
          <w:noProof/>
          <w:sz w:val="28"/>
          <w:szCs w:val="28"/>
        </w:rPr>
        <w:t xml:space="preserve"> Харчові речовини та їх фізіологічне значення для організму людини</w:t>
      </w:r>
    </w:p>
    <w:p w:rsidR="00BF312B" w:rsidRDefault="00BF312B" w:rsidP="00BF312B">
      <w:pPr>
        <w:ind w:firstLine="567"/>
        <w:jc w:val="both"/>
        <w:rPr>
          <w:i w:val="0"/>
          <w:iCs w:val="0"/>
          <w:noProof/>
          <w:sz w:val="28"/>
          <w:szCs w:val="28"/>
        </w:rPr>
      </w:pPr>
      <w:r w:rsidRPr="00BF312B">
        <w:rPr>
          <w:i w:val="0"/>
          <w:iCs w:val="0"/>
          <w:noProof/>
          <w:sz w:val="28"/>
          <w:szCs w:val="28"/>
        </w:rPr>
        <w:t>Нормування в раціонах харчування білків, ліпідів, вуглеводів, вітамінів, мінеральних речовин. Фізіологічне значення води.</w:t>
      </w:r>
    </w:p>
    <w:p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білків</w:t>
      </w:r>
      <w:r>
        <w:rPr>
          <w:rFonts w:eastAsiaTheme="minorHAnsi"/>
          <w:color w:val="000000"/>
          <w:sz w:val="28"/>
          <w:szCs w:val="28"/>
          <w:lang w:eastAsia="en-US"/>
        </w:rPr>
        <w:t>;</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ліпідів</w:t>
      </w:r>
      <w:r>
        <w:rPr>
          <w:rFonts w:eastAsiaTheme="minorHAnsi"/>
          <w:color w:val="000000"/>
          <w:sz w:val="28"/>
          <w:szCs w:val="28"/>
          <w:lang w:eastAsia="en-US"/>
        </w:rPr>
        <w:t>;</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но</w:t>
      </w:r>
      <w:r w:rsidRPr="00F94804">
        <w:rPr>
          <w:rFonts w:eastAsiaTheme="minorHAnsi"/>
          <w:color w:val="000000"/>
          <w:sz w:val="28"/>
          <w:szCs w:val="28"/>
          <w:lang w:eastAsia="en-US"/>
        </w:rPr>
        <w:t>рмування в раціонах харчування вуглеводів</w:t>
      </w:r>
      <w:r>
        <w:rPr>
          <w:rFonts w:eastAsiaTheme="minorHAnsi"/>
          <w:color w:val="000000"/>
          <w:sz w:val="28"/>
          <w:szCs w:val="28"/>
          <w:lang w:eastAsia="en-US"/>
        </w:rPr>
        <w:t>;</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вітамінів</w:t>
      </w:r>
      <w:r>
        <w:rPr>
          <w:rFonts w:eastAsiaTheme="minorHAnsi"/>
          <w:color w:val="000000"/>
          <w:sz w:val="28"/>
          <w:szCs w:val="28"/>
          <w:lang w:eastAsia="en-US"/>
        </w:rPr>
        <w:t>;</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мінеральних речовин</w:t>
      </w:r>
      <w:r>
        <w:rPr>
          <w:rFonts w:eastAsiaTheme="minorHAnsi"/>
          <w:color w:val="000000"/>
          <w:sz w:val="28"/>
          <w:szCs w:val="28"/>
          <w:lang w:eastAsia="en-US"/>
        </w:rPr>
        <w:t>;</w:t>
      </w:r>
    </w:p>
    <w:p w:rsidR="00B34A71" w:rsidRPr="00F94804"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F94804">
        <w:rPr>
          <w:rFonts w:eastAsiaTheme="minorHAnsi"/>
          <w:color w:val="000000"/>
          <w:sz w:val="28"/>
          <w:szCs w:val="28"/>
          <w:lang w:eastAsia="en-US"/>
        </w:rPr>
        <w:t>ізіологічне значення води.</w:t>
      </w:r>
    </w:p>
    <w:p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Pr="00DF5168">
        <w:rPr>
          <w:rFonts w:eastAsiaTheme="minorHAnsi"/>
          <w:color w:val="000000"/>
          <w:sz w:val="28"/>
          <w:szCs w:val="28"/>
          <w:lang w:eastAsia="en-US"/>
        </w:rPr>
        <w:t xml:space="preserve">изначити </w:t>
      </w:r>
      <w:r>
        <w:rPr>
          <w:rFonts w:eastAsiaTheme="minorHAnsi"/>
          <w:color w:val="000000"/>
          <w:sz w:val="28"/>
          <w:szCs w:val="28"/>
          <w:lang w:eastAsia="en-US"/>
        </w:rPr>
        <w:t xml:space="preserve">фізіологічне </w:t>
      </w:r>
      <w:r w:rsidRPr="00DA30A9">
        <w:rPr>
          <w:rFonts w:eastAsiaTheme="minorHAnsi"/>
          <w:color w:val="000000"/>
          <w:sz w:val="28"/>
          <w:szCs w:val="28"/>
          <w:lang w:eastAsia="en-US"/>
        </w:rPr>
        <w:t>значення білків та наслідки</w:t>
      </w:r>
      <w:r>
        <w:rPr>
          <w:rFonts w:eastAsiaTheme="minorHAnsi"/>
          <w:color w:val="000000"/>
          <w:sz w:val="28"/>
          <w:szCs w:val="28"/>
          <w:lang w:eastAsia="en-US"/>
        </w:rPr>
        <w:t xml:space="preserve"> </w:t>
      </w:r>
      <w:r w:rsidRPr="00DA30A9">
        <w:rPr>
          <w:rFonts w:eastAsiaTheme="minorHAnsi"/>
          <w:color w:val="000000"/>
          <w:sz w:val="28"/>
          <w:szCs w:val="28"/>
          <w:lang w:eastAsia="en-US"/>
        </w:rPr>
        <w:t>їхнього надлишку і дефіциту у</w:t>
      </w:r>
      <w:r>
        <w:rPr>
          <w:rFonts w:eastAsiaTheme="minorHAnsi"/>
          <w:color w:val="000000"/>
          <w:sz w:val="28"/>
          <w:szCs w:val="28"/>
          <w:lang w:eastAsia="en-US"/>
        </w:rPr>
        <w:t xml:space="preserve">  раціонах харчування</w:t>
      </w:r>
      <w:r w:rsidRPr="00DA30A9">
        <w:rPr>
          <w:rFonts w:eastAsiaTheme="minorHAnsi"/>
          <w:color w:val="000000"/>
          <w:sz w:val="28"/>
          <w:szCs w:val="28"/>
          <w:lang w:eastAsia="en-US"/>
        </w:rPr>
        <w:t>;</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у </w:t>
      </w:r>
      <w:proofErr w:type="spellStart"/>
      <w:r>
        <w:rPr>
          <w:rFonts w:eastAsiaTheme="minorHAnsi"/>
          <w:color w:val="000000"/>
          <w:sz w:val="28"/>
          <w:szCs w:val="28"/>
          <w:lang w:eastAsia="en-US"/>
        </w:rPr>
        <w:t>ф</w:t>
      </w:r>
      <w:r w:rsidRPr="00DA30A9">
        <w:rPr>
          <w:rFonts w:eastAsiaTheme="minorHAnsi"/>
          <w:color w:val="000000"/>
          <w:sz w:val="28"/>
          <w:szCs w:val="28"/>
          <w:lang w:eastAsia="en-US"/>
        </w:rPr>
        <w:t>ізіолого</w:t>
      </w:r>
      <w:r>
        <w:rPr>
          <w:rFonts w:eastAsiaTheme="minorHAnsi"/>
          <w:color w:val="000000"/>
          <w:sz w:val="28"/>
          <w:szCs w:val="28"/>
          <w:lang w:eastAsia="en-US"/>
        </w:rPr>
        <w:t>-</w:t>
      </w:r>
      <w:r w:rsidRPr="00DA30A9">
        <w:rPr>
          <w:rFonts w:eastAsiaTheme="minorHAnsi"/>
          <w:color w:val="000000"/>
          <w:sz w:val="28"/>
          <w:szCs w:val="28"/>
          <w:lang w:eastAsia="en-US"/>
        </w:rPr>
        <w:t>гігієнічн</w:t>
      </w:r>
      <w:r>
        <w:rPr>
          <w:rFonts w:eastAsiaTheme="minorHAnsi"/>
          <w:color w:val="000000"/>
          <w:sz w:val="28"/>
          <w:szCs w:val="28"/>
          <w:lang w:eastAsia="en-US"/>
        </w:rPr>
        <w:t>их</w:t>
      </w:r>
      <w:proofErr w:type="spellEnd"/>
      <w:r w:rsidRPr="00DA30A9">
        <w:rPr>
          <w:rFonts w:eastAsiaTheme="minorHAnsi"/>
          <w:color w:val="000000"/>
          <w:sz w:val="28"/>
          <w:szCs w:val="28"/>
          <w:lang w:eastAsia="en-US"/>
        </w:rPr>
        <w:t xml:space="preserve"> заход</w:t>
      </w:r>
      <w:r>
        <w:rPr>
          <w:rFonts w:eastAsiaTheme="minorHAnsi"/>
          <w:color w:val="000000"/>
          <w:sz w:val="28"/>
          <w:szCs w:val="28"/>
          <w:lang w:eastAsia="en-US"/>
        </w:rPr>
        <w:t>ах</w:t>
      </w:r>
      <w:r w:rsidRPr="00DA30A9">
        <w:rPr>
          <w:rFonts w:eastAsiaTheme="minorHAnsi"/>
          <w:color w:val="000000"/>
          <w:sz w:val="28"/>
          <w:szCs w:val="28"/>
          <w:lang w:eastAsia="en-US"/>
        </w:rPr>
        <w:t xml:space="preserve"> щодо поліпшення</w:t>
      </w:r>
      <w:r>
        <w:rPr>
          <w:rFonts w:eastAsiaTheme="minorHAnsi"/>
          <w:color w:val="000000"/>
          <w:sz w:val="28"/>
          <w:szCs w:val="28"/>
          <w:lang w:eastAsia="en-US"/>
        </w:rPr>
        <w:t xml:space="preserve"> </w:t>
      </w:r>
      <w:r w:rsidRPr="00DA30A9">
        <w:rPr>
          <w:rFonts w:eastAsiaTheme="minorHAnsi"/>
          <w:color w:val="000000"/>
          <w:sz w:val="28"/>
          <w:szCs w:val="28"/>
          <w:lang w:eastAsia="en-US"/>
        </w:rPr>
        <w:t>білкового харчування</w:t>
      </w:r>
      <w:r>
        <w:rPr>
          <w:rFonts w:eastAsiaTheme="minorHAnsi"/>
          <w:color w:val="000000"/>
          <w:sz w:val="28"/>
          <w:szCs w:val="28"/>
          <w:lang w:eastAsia="en-US"/>
        </w:rPr>
        <w:t>;</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фізіологічну</w:t>
      </w:r>
      <w:r w:rsidRPr="00DA30A9">
        <w:rPr>
          <w:rFonts w:eastAsiaTheme="minorHAnsi"/>
          <w:color w:val="000000"/>
          <w:sz w:val="28"/>
          <w:szCs w:val="28"/>
          <w:lang w:eastAsia="en-US"/>
        </w:rPr>
        <w:t xml:space="preserve"> роль</w:t>
      </w:r>
      <w:r>
        <w:rPr>
          <w:rFonts w:eastAsiaTheme="minorHAnsi"/>
          <w:color w:val="000000"/>
          <w:sz w:val="28"/>
          <w:szCs w:val="28"/>
          <w:lang w:eastAsia="en-US"/>
        </w:rPr>
        <w:t xml:space="preserve"> </w:t>
      </w:r>
      <w:r w:rsidRPr="00DA30A9">
        <w:rPr>
          <w:rFonts w:eastAsiaTheme="minorHAnsi"/>
          <w:color w:val="000000"/>
          <w:sz w:val="28"/>
          <w:szCs w:val="28"/>
          <w:lang w:eastAsia="en-US"/>
        </w:rPr>
        <w:t>доступних</w:t>
      </w:r>
      <w:r>
        <w:rPr>
          <w:rFonts w:eastAsiaTheme="minorHAnsi"/>
          <w:color w:val="000000"/>
          <w:sz w:val="28"/>
          <w:szCs w:val="28"/>
          <w:lang w:eastAsia="en-US"/>
        </w:rPr>
        <w:t xml:space="preserve"> та недоступних</w:t>
      </w:r>
      <w:r w:rsidRPr="00DA30A9">
        <w:rPr>
          <w:rFonts w:eastAsiaTheme="minorHAnsi"/>
          <w:color w:val="000000"/>
          <w:sz w:val="28"/>
          <w:szCs w:val="28"/>
          <w:lang w:eastAsia="en-US"/>
        </w:rPr>
        <w:t xml:space="preserve"> вуглеводів та наслідки</w:t>
      </w:r>
      <w:r>
        <w:rPr>
          <w:rFonts w:eastAsiaTheme="minorHAnsi"/>
          <w:color w:val="000000"/>
          <w:sz w:val="28"/>
          <w:szCs w:val="28"/>
          <w:lang w:eastAsia="en-US"/>
        </w:rPr>
        <w:t xml:space="preserve"> </w:t>
      </w:r>
      <w:r w:rsidRPr="00DA30A9">
        <w:rPr>
          <w:rFonts w:eastAsiaTheme="minorHAnsi"/>
          <w:color w:val="000000"/>
          <w:sz w:val="28"/>
          <w:szCs w:val="28"/>
          <w:lang w:eastAsia="en-US"/>
        </w:rPr>
        <w:t>надлишку і дефіциту їх у</w:t>
      </w:r>
      <w:r>
        <w:rPr>
          <w:rFonts w:eastAsiaTheme="minorHAnsi"/>
          <w:color w:val="000000"/>
          <w:sz w:val="28"/>
          <w:szCs w:val="28"/>
          <w:lang w:eastAsia="en-US"/>
        </w:rPr>
        <w:t xml:space="preserve"> </w:t>
      </w:r>
      <w:r w:rsidRPr="00DA30A9">
        <w:rPr>
          <w:rFonts w:eastAsiaTheme="minorHAnsi"/>
          <w:color w:val="000000"/>
          <w:sz w:val="28"/>
          <w:szCs w:val="28"/>
          <w:lang w:eastAsia="en-US"/>
        </w:rPr>
        <w:t>харчовому раціоні</w:t>
      </w:r>
      <w:r>
        <w:rPr>
          <w:rFonts w:eastAsiaTheme="minorHAnsi"/>
          <w:color w:val="000000"/>
          <w:sz w:val="28"/>
          <w:szCs w:val="28"/>
          <w:lang w:eastAsia="en-US"/>
        </w:rPr>
        <w:t>;</w:t>
      </w:r>
      <w:r w:rsidRPr="00DA30A9">
        <w:rPr>
          <w:rFonts w:eastAsiaTheme="minorHAnsi"/>
          <w:color w:val="000000"/>
          <w:sz w:val="28"/>
          <w:szCs w:val="28"/>
          <w:lang w:eastAsia="en-US"/>
        </w:rPr>
        <w:t xml:space="preserve"> </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обґрунтовувати  </w:t>
      </w:r>
      <w:r w:rsidRPr="002E61BD">
        <w:rPr>
          <w:rFonts w:eastAsiaTheme="minorHAnsi"/>
          <w:color w:val="000000"/>
          <w:sz w:val="28"/>
          <w:szCs w:val="28"/>
          <w:lang w:eastAsia="en-US"/>
        </w:rPr>
        <w:t xml:space="preserve">наслідки надлишку та дефіциту </w:t>
      </w:r>
      <w:r>
        <w:rPr>
          <w:rFonts w:eastAsiaTheme="minorHAnsi"/>
          <w:color w:val="000000"/>
          <w:sz w:val="28"/>
          <w:szCs w:val="28"/>
          <w:lang w:eastAsia="en-US"/>
        </w:rPr>
        <w:t xml:space="preserve">вуглеводів </w:t>
      </w:r>
      <w:r w:rsidRPr="002E61BD">
        <w:rPr>
          <w:rFonts w:eastAsiaTheme="minorHAnsi"/>
          <w:color w:val="000000"/>
          <w:sz w:val="28"/>
          <w:szCs w:val="28"/>
          <w:lang w:eastAsia="en-US"/>
        </w:rPr>
        <w:t>у харчовому раціоні</w:t>
      </w:r>
      <w:r>
        <w:rPr>
          <w:rFonts w:eastAsiaTheme="minorHAnsi"/>
          <w:color w:val="000000"/>
          <w:sz w:val="28"/>
          <w:szCs w:val="28"/>
          <w:lang w:eastAsia="en-US"/>
        </w:rPr>
        <w:t>;</w:t>
      </w:r>
      <w:r w:rsidRPr="002E61BD">
        <w:rPr>
          <w:rFonts w:eastAsiaTheme="minorHAnsi"/>
          <w:color w:val="000000"/>
          <w:sz w:val="28"/>
          <w:szCs w:val="28"/>
          <w:lang w:eastAsia="en-US"/>
        </w:rPr>
        <w:t xml:space="preserve"> </w:t>
      </w:r>
    </w:p>
    <w:p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аналізувати ф</w:t>
      </w:r>
      <w:r w:rsidRPr="002E61BD">
        <w:rPr>
          <w:rFonts w:eastAsiaTheme="minorHAnsi"/>
          <w:color w:val="000000"/>
          <w:sz w:val="28"/>
          <w:szCs w:val="28"/>
          <w:lang w:eastAsia="en-US"/>
        </w:rPr>
        <w:t>ізіологічні</w:t>
      </w:r>
      <w:r>
        <w:rPr>
          <w:rFonts w:eastAsiaTheme="minorHAnsi"/>
          <w:color w:val="000000"/>
          <w:sz w:val="28"/>
          <w:szCs w:val="28"/>
          <w:lang w:eastAsia="en-US"/>
        </w:rPr>
        <w:t xml:space="preserve"> </w:t>
      </w:r>
      <w:r w:rsidRPr="002E61BD">
        <w:rPr>
          <w:rFonts w:eastAsiaTheme="minorHAnsi"/>
          <w:color w:val="000000"/>
          <w:sz w:val="28"/>
          <w:szCs w:val="28"/>
          <w:lang w:eastAsia="en-US"/>
        </w:rPr>
        <w:t>основи нормування споживання</w:t>
      </w:r>
      <w:r>
        <w:rPr>
          <w:rFonts w:eastAsiaTheme="minorHAnsi"/>
          <w:color w:val="000000"/>
          <w:sz w:val="28"/>
          <w:szCs w:val="28"/>
          <w:lang w:eastAsia="en-US"/>
        </w:rPr>
        <w:t xml:space="preserve"> </w:t>
      </w:r>
      <w:r w:rsidRPr="002E61BD">
        <w:rPr>
          <w:rFonts w:eastAsiaTheme="minorHAnsi"/>
          <w:color w:val="000000"/>
          <w:sz w:val="28"/>
          <w:szCs w:val="28"/>
          <w:lang w:eastAsia="en-US"/>
        </w:rPr>
        <w:t>вуглеводів</w:t>
      </w:r>
      <w:r>
        <w:rPr>
          <w:rFonts w:eastAsiaTheme="minorHAnsi"/>
          <w:color w:val="000000"/>
          <w:sz w:val="28"/>
          <w:szCs w:val="28"/>
          <w:lang w:eastAsia="en-US"/>
        </w:rPr>
        <w:t>;</w:t>
      </w:r>
    </w:p>
    <w:p w:rsidR="00B34A71" w:rsidRPr="001E0E76"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у</w:t>
      </w:r>
      <w:r w:rsidRPr="002E61BD">
        <w:rPr>
          <w:rFonts w:eastAsiaTheme="minorHAnsi"/>
          <w:color w:val="000000"/>
          <w:sz w:val="28"/>
          <w:szCs w:val="28"/>
          <w:lang w:eastAsia="en-US"/>
        </w:rPr>
        <w:t>часть вітамінів і</w:t>
      </w:r>
      <w:r>
        <w:rPr>
          <w:rFonts w:eastAsiaTheme="minorHAnsi"/>
          <w:color w:val="000000"/>
          <w:sz w:val="28"/>
          <w:szCs w:val="28"/>
          <w:lang w:eastAsia="en-US"/>
        </w:rPr>
        <w:t xml:space="preserve"> </w:t>
      </w:r>
      <w:r w:rsidRPr="002E61BD">
        <w:rPr>
          <w:rFonts w:eastAsiaTheme="minorHAnsi"/>
          <w:color w:val="000000"/>
          <w:sz w:val="28"/>
          <w:szCs w:val="28"/>
          <w:lang w:eastAsia="en-US"/>
        </w:rPr>
        <w:t>мінеральних речовин у</w:t>
      </w:r>
      <w:r>
        <w:rPr>
          <w:rFonts w:eastAsiaTheme="minorHAnsi"/>
          <w:color w:val="000000"/>
          <w:sz w:val="28"/>
          <w:szCs w:val="28"/>
          <w:lang w:eastAsia="en-US"/>
        </w:rPr>
        <w:t xml:space="preserve"> </w:t>
      </w:r>
      <w:r w:rsidRPr="002E61BD">
        <w:rPr>
          <w:rFonts w:eastAsiaTheme="minorHAnsi"/>
          <w:color w:val="000000"/>
          <w:sz w:val="28"/>
          <w:szCs w:val="28"/>
          <w:lang w:eastAsia="en-US"/>
        </w:rPr>
        <w:t>фізіологічних функціях</w:t>
      </w:r>
      <w:r>
        <w:rPr>
          <w:rFonts w:eastAsiaTheme="minorHAnsi"/>
          <w:color w:val="000000"/>
          <w:sz w:val="28"/>
          <w:szCs w:val="28"/>
          <w:lang w:eastAsia="en-US"/>
        </w:rPr>
        <w:t>;</w:t>
      </w:r>
    </w:p>
    <w:p w:rsidR="00B34A71" w:rsidRPr="00DF5168"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00B34A71" w:rsidRPr="00DF5168">
        <w:rPr>
          <w:rFonts w:eastAsiaTheme="minorHAnsi"/>
          <w:color w:val="000000"/>
          <w:sz w:val="28"/>
          <w:szCs w:val="28"/>
          <w:lang w:eastAsia="en-US"/>
        </w:rPr>
        <w:t>изначати енергетичну цінність продуктів харчування</w:t>
      </w:r>
      <w:r>
        <w:rPr>
          <w:rFonts w:eastAsiaTheme="minorHAnsi"/>
          <w:color w:val="000000"/>
          <w:sz w:val="28"/>
          <w:szCs w:val="28"/>
          <w:lang w:eastAsia="en-US"/>
        </w:rPr>
        <w:t>.</w:t>
      </w:r>
    </w:p>
    <w:p w:rsidR="00BF312B" w:rsidRPr="00BF312B" w:rsidRDefault="00BF312B" w:rsidP="00BF312B">
      <w:pPr>
        <w:ind w:firstLine="567"/>
        <w:jc w:val="both"/>
        <w:rPr>
          <w:i w:val="0"/>
          <w:iCs w:val="0"/>
          <w:sz w:val="28"/>
          <w:szCs w:val="28"/>
        </w:rPr>
      </w:pPr>
    </w:p>
    <w:p w:rsidR="00BF312B" w:rsidRPr="00BF312B" w:rsidRDefault="00BF312B" w:rsidP="00BF312B">
      <w:pPr>
        <w:ind w:firstLine="567"/>
        <w:jc w:val="both"/>
        <w:rPr>
          <w:b/>
          <w:i w:val="0"/>
          <w:iCs w:val="0"/>
          <w:noProof/>
          <w:sz w:val="28"/>
          <w:szCs w:val="28"/>
        </w:rPr>
      </w:pPr>
      <w:r w:rsidRPr="00BF312B">
        <w:rPr>
          <w:b/>
          <w:i w:val="0"/>
          <w:iCs w:val="0"/>
          <w:sz w:val="28"/>
          <w:szCs w:val="28"/>
        </w:rPr>
        <w:t>Тема 3.</w:t>
      </w:r>
      <w:r w:rsidRPr="00BF312B">
        <w:rPr>
          <w:b/>
          <w:i w:val="0"/>
          <w:iCs w:val="0"/>
          <w:noProof/>
          <w:sz w:val="28"/>
          <w:szCs w:val="28"/>
        </w:rPr>
        <w:t xml:space="preserve"> Фізіологічна характеристика основних продуктів харчування</w:t>
      </w:r>
    </w:p>
    <w:p w:rsidR="00BF312B" w:rsidRPr="00BF312B" w:rsidRDefault="00BF312B" w:rsidP="00BF312B">
      <w:pPr>
        <w:ind w:firstLine="567"/>
        <w:jc w:val="both"/>
        <w:rPr>
          <w:i w:val="0"/>
          <w:iCs w:val="0"/>
          <w:noProof/>
          <w:sz w:val="28"/>
          <w:szCs w:val="28"/>
        </w:rPr>
      </w:pPr>
      <w:r w:rsidRPr="00BF312B">
        <w:rPr>
          <w:i w:val="0"/>
          <w:iCs w:val="0"/>
          <w:noProof/>
          <w:sz w:val="28"/>
          <w:szCs w:val="28"/>
        </w:rPr>
        <w:t xml:space="preserve">Характеристика, значення та використання продуктів тваринного походження у раціональному та лікувальному харчуванні (м’яса та м’ясопродуктів, </w:t>
      </w:r>
      <w:r>
        <w:rPr>
          <w:i w:val="0"/>
          <w:iCs w:val="0"/>
          <w:noProof/>
          <w:sz w:val="28"/>
          <w:szCs w:val="28"/>
        </w:rPr>
        <w:t xml:space="preserve">риби та рибопродуктів, </w:t>
      </w:r>
      <w:r w:rsidRPr="00BF312B">
        <w:rPr>
          <w:i w:val="0"/>
          <w:iCs w:val="0"/>
          <w:noProof/>
          <w:sz w:val="28"/>
          <w:szCs w:val="28"/>
        </w:rPr>
        <w:t>молока та молокопродуктів, яєць та яйцепродуктів).</w:t>
      </w:r>
    </w:p>
    <w:p w:rsidR="00BF312B" w:rsidRDefault="00BF312B" w:rsidP="00BF312B">
      <w:pPr>
        <w:ind w:firstLine="567"/>
        <w:jc w:val="both"/>
        <w:rPr>
          <w:i w:val="0"/>
          <w:iCs w:val="0"/>
          <w:noProof/>
          <w:sz w:val="28"/>
          <w:szCs w:val="28"/>
        </w:rPr>
      </w:pPr>
      <w:r w:rsidRPr="00BF312B">
        <w:rPr>
          <w:i w:val="0"/>
          <w:iCs w:val="0"/>
          <w:noProof/>
          <w:sz w:val="28"/>
          <w:szCs w:val="28"/>
        </w:rPr>
        <w:t>Характеристика, значення та використання продуктів рослинного походження у раціональному та лікувальному харчуванні.</w:t>
      </w:r>
    </w:p>
    <w:p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sz w:val="28"/>
          <w:szCs w:val="28"/>
        </w:rPr>
        <w:t>ф</w:t>
      </w:r>
      <w:r w:rsidRPr="00B377E2">
        <w:rPr>
          <w:sz w:val="28"/>
          <w:szCs w:val="28"/>
        </w:rPr>
        <w:t>ізіологічне значення та гігієнічн</w:t>
      </w:r>
      <w:r>
        <w:rPr>
          <w:sz w:val="28"/>
          <w:szCs w:val="28"/>
        </w:rPr>
        <w:t>у</w:t>
      </w:r>
      <w:r w:rsidRPr="00B377E2">
        <w:rPr>
          <w:sz w:val="28"/>
          <w:szCs w:val="28"/>
        </w:rPr>
        <w:t xml:space="preserve"> оцінк</w:t>
      </w:r>
      <w:r>
        <w:rPr>
          <w:sz w:val="28"/>
          <w:szCs w:val="28"/>
        </w:rPr>
        <w:t>у</w:t>
      </w:r>
      <w:r w:rsidRPr="00B377E2">
        <w:rPr>
          <w:sz w:val="28"/>
          <w:szCs w:val="28"/>
        </w:rPr>
        <w:t xml:space="preserve"> продуктів тваринного походження</w:t>
      </w:r>
      <w:r>
        <w:rPr>
          <w:rFonts w:eastAsiaTheme="minorHAnsi"/>
          <w:color w:val="000000"/>
          <w:sz w:val="28"/>
          <w:szCs w:val="28"/>
          <w:lang w:eastAsia="en-US"/>
        </w:rPr>
        <w:t xml:space="preserve"> </w:t>
      </w:r>
      <w:r w:rsidRPr="00A31952">
        <w:rPr>
          <w:rFonts w:eastAsiaTheme="minorHAnsi"/>
          <w:color w:val="000000"/>
          <w:sz w:val="28"/>
          <w:szCs w:val="28"/>
          <w:lang w:eastAsia="en-US"/>
        </w:rPr>
        <w:t>у раціональному</w:t>
      </w:r>
      <w:r>
        <w:rPr>
          <w:rFonts w:eastAsiaTheme="minorHAnsi"/>
          <w:color w:val="000000"/>
          <w:sz w:val="28"/>
          <w:szCs w:val="28"/>
          <w:lang w:eastAsia="en-US"/>
        </w:rPr>
        <w:t xml:space="preserve"> харчуванні</w:t>
      </w:r>
      <w:r w:rsidRPr="00A31952">
        <w:rPr>
          <w:rFonts w:eastAsiaTheme="minorHAnsi"/>
          <w:color w:val="000000"/>
          <w:sz w:val="28"/>
          <w:szCs w:val="28"/>
          <w:lang w:eastAsia="en-US"/>
        </w:rPr>
        <w:t xml:space="preserve"> (м’яса та м’ясопродуктів, риби та рибопродуктів, молока та молокопродуктів, яєць та </w:t>
      </w:r>
      <w:proofErr w:type="spellStart"/>
      <w:r w:rsidRPr="00A31952">
        <w:rPr>
          <w:rFonts w:eastAsiaTheme="minorHAnsi"/>
          <w:color w:val="000000"/>
          <w:sz w:val="28"/>
          <w:szCs w:val="28"/>
          <w:lang w:eastAsia="en-US"/>
        </w:rPr>
        <w:t>яйцепродуктів</w:t>
      </w:r>
      <w:proofErr w:type="spellEnd"/>
      <w:r w:rsidRPr="00A31952">
        <w:rPr>
          <w:rFonts w:eastAsiaTheme="minorHAnsi"/>
          <w:color w:val="000000"/>
          <w:sz w:val="28"/>
          <w:szCs w:val="28"/>
          <w:lang w:eastAsia="en-US"/>
        </w:rPr>
        <w:t>)</w:t>
      </w:r>
      <w:r>
        <w:rPr>
          <w:rFonts w:eastAsiaTheme="minorHAnsi"/>
          <w:color w:val="000000"/>
          <w:sz w:val="28"/>
          <w:szCs w:val="28"/>
          <w:lang w:eastAsia="en-US"/>
        </w:rPr>
        <w:t>;</w:t>
      </w:r>
    </w:p>
    <w:p w:rsidR="00A30C45" w:rsidRPr="00A31952" w:rsidRDefault="00A30C45"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B377E2">
        <w:rPr>
          <w:rFonts w:eastAsiaTheme="minorHAnsi"/>
          <w:color w:val="000000"/>
          <w:sz w:val="28"/>
          <w:szCs w:val="28"/>
          <w:lang w:eastAsia="en-US"/>
        </w:rPr>
        <w:t>ізіологічне значення та гігієнічн</w:t>
      </w:r>
      <w:r>
        <w:rPr>
          <w:rFonts w:eastAsiaTheme="minorHAnsi"/>
          <w:color w:val="000000"/>
          <w:sz w:val="28"/>
          <w:szCs w:val="28"/>
          <w:lang w:eastAsia="en-US"/>
        </w:rPr>
        <w:t>у</w:t>
      </w:r>
      <w:r w:rsidRPr="00B377E2">
        <w:rPr>
          <w:rFonts w:eastAsiaTheme="minorHAnsi"/>
          <w:color w:val="000000"/>
          <w:sz w:val="28"/>
          <w:szCs w:val="28"/>
          <w:lang w:eastAsia="en-US"/>
        </w:rPr>
        <w:t xml:space="preserve"> оцінк</w:t>
      </w:r>
      <w:r>
        <w:rPr>
          <w:rFonts w:eastAsiaTheme="minorHAnsi"/>
          <w:color w:val="000000"/>
          <w:sz w:val="28"/>
          <w:szCs w:val="28"/>
          <w:lang w:eastAsia="en-US"/>
        </w:rPr>
        <w:t>у</w:t>
      </w:r>
      <w:r w:rsidRPr="00B377E2">
        <w:rPr>
          <w:rFonts w:eastAsiaTheme="minorHAnsi"/>
          <w:color w:val="000000"/>
          <w:sz w:val="28"/>
          <w:szCs w:val="28"/>
          <w:lang w:eastAsia="en-US"/>
        </w:rPr>
        <w:t xml:space="preserve"> продуктів тваринного походження </w:t>
      </w:r>
      <w:r w:rsidRPr="00A31952">
        <w:rPr>
          <w:rFonts w:eastAsiaTheme="minorHAnsi"/>
          <w:color w:val="000000"/>
          <w:sz w:val="28"/>
          <w:szCs w:val="28"/>
          <w:lang w:eastAsia="en-US"/>
        </w:rPr>
        <w:t xml:space="preserve">у лікувальному харчуванні (м’яса та м’ясопродуктів, </w:t>
      </w:r>
      <w:r w:rsidRPr="00A31952">
        <w:rPr>
          <w:rFonts w:eastAsiaTheme="minorHAnsi"/>
          <w:color w:val="000000"/>
          <w:sz w:val="28"/>
          <w:szCs w:val="28"/>
          <w:lang w:eastAsia="en-US"/>
        </w:rPr>
        <w:lastRenderedPageBreak/>
        <w:t xml:space="preserve">риби та рибопродуктів, молока та молокопродуктів, яєць та </w:t>
      </w:r>
      <w:proofErr w:type="spellStart"/>
      <w:r w:rsidRPr="00A31952">
        <w:rPr>
          <w:rFonts w:eastAsiaTheme="minorHAnsi"/>
          <w:color w:val="000000"/>
          <w:sz w:val="28"/>
          <w:szCs w:val="28"/>
          <w:lang w:eastAsia="en-US"/>
        </w:rPr>
        <w:t>яйцепродуктів</w:t>
      </w:r>
      <w:proofErr w:type="spellEnd"/>
      <w:r w:rsidRPr="00A31952">
        <w:rPr>
          <w:rFonts w:eastAsiaTheme="minorHAnsi"/>
          <w:color w:val="000000"/>
          <w:sz w:val="28"/>
          <w:szCs w:val="28"/>
          <w:lang w:eastAsia="en-US"/>
        </w:rPr>
        <w:t>)</w:t>
      </w:r>
      <w:r>
        <w:rPr>
          <w:rFonts w:eastAsiaTheme="minorHAnsi"/>
          <w:color w:val="000000"/>
          <w:sz w:val="28"/>
          <w:szCs w:val="28"/>
          <w:lang w:eastAsia="en-US"/>
        </w:rPr>
        <w:t>;</w:t>
      </w:r>
    </w:p>
    <w:p w:rsidR="00A30C45" w:rsidRPr="00B377E2"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B377E2">
        <w:rPr>
          <w:rFonts w:eastAsiaTheme="minorHAnsi"/>
          <w:color w:val="000000"/>
          <w:sz w:val="28"/>
          <w:szCs w:val="28"/>
          <w:lang w:eastAsia="en-US"/>
        </w:rPr>
        <w:t>ізіологічне значення та гігієнічн</w:t>
      </w:r>
      <w:r>
        <w:rPr>
          <w:rFonts w:eastAsiaTheme="minorHAnsi"/>
          <w:color w:val="000000"/>
          <w:sz w:val="28"/>
          <w:szCs w:val="28"/>
          <w:lang w:eastAsia="en-US"/>
        </w:rPr>
        <w:t xml:space="preserve">у </w:t>
      </w:r>
      <w:r w:rsidRPr="00B377E2">
        <w:rPr>
          <w:rFonts w:eastAsiaTheme="minorHAnsi"/>
          <w:color w:val="000000"/>
          <w:sz w:val="28"/>
          <w:szCs w:val="28"/>
          <w:lang w:eastAsia="en-US"/>
        </w:rPr>
        <w:t>оцінк</w:t>
      </w:r>
      <w:r>
        <w:rPr>
          <w:rFonts w:eastAsiaTheme="minorHAnsi"/>
          <w:color w:val="000000"/>
          <w:sz w:val="28"/>
          <w:szCs w:val="28"/>
          <w:lang w:eastAsia="en-US"/>
        </w:rPr>
        <w:t>у</w:t>
      </w:r>
      <w:r w:rsidRPr="00B377E2">
        <w:rPr>
          <w:rFonts w:eastAsiaTheme="minorHAnsi"/>
          <w:color w:val="000000"/>
          <w:sz w:val="28"/>
          <w:szCs w:val="28"/>
          <w:lang w:eastAsia="en-US"/>
        </w:rPr>
        <w:t xml:space="preserve"> продуктів рослинного</w:t>
      </w:r>
      <w:r>
        <w:rPr>
          <w:rFonts w:eastAsiaTheme="minorHAnsi"/>
          <w:color w:val="000000"/>
          <w:sz w:val="28"/>
          <w:szCs w:val="28"/>
          <w:lang w:eastAsia="en-US"/>
        </w:rPr>
        <w:t xml:space="preserve"> </w:t>
      </w:r>
      <w:r w:rsidRPr="00B377E2">
        <w:rPr>
          <w:rFonts w:eastAsiaTheme="minorHAnsi"/>
          <w:color w:val="000000"/>
          <w:sz w:val="28"/>
          <w:szCs w:val="28"/>
          <w:lang w:eastAsia="en-US"/>
        </w:rPr>
        <w:t>походження у раціональному харчуванні</w:t>
      </w:r>
      <w:r>
        <w:rPr>
          <w:rFonts w:eastAsiaTheme="minorHAnsi"/>
          <w:color w:val="000000"/>
          <w:sz w:val="28"/>
          <w:szCs w:val="28"/>
          <w:lang w:eastAsia="en-US"/>
        </w:rPr>
        <w:t>;</w:t>
      </w:r>
    </w:p>
    <w:p w:rsidR="00A30C45" w:rsidRPr="00B377E2" w:rsidRDefault="00A30C45"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B377E2">
        <w:rPr>
          <w:rFonts w:eastAsiaTheme="minorHAnsi"/>
          <w:color w:val="000000"/>
          <w:sz w:val="28"/>
          <w:szCs w:val="28"/>
          <w:lang w:eastAsia="en-US"/>
        </w:rPr>
        <w:t>ізіологічне значення та гігієнічн</w:t>
      </w:r>
      <w:r>
        <w:rPr>
          <w:rFonts w:eastAsiaTheme="minorHAnsi"/>
          <w:color w:val="000000"/>
          <w:sz w:val="28"/>
          <w:szCs w:val="28"/>
          <w:lang w:eastAsia="en-US"/>
        </w:rPr>
        <w:t xml:space="preserve">у </w:t>
      </w:r>
      <w:r w:rsidRPr="00B377E2">
        <w:rPr>
          <w:rFonts w:eastAsiaTheme="minorHAnsi"/>
          <w:color w:val="000000"/>
          <w:sz w:val="28"/>
          <w:szCs w:val="28"/>
          <w:lang w:eastAsia="en-US"/>
        </w:rPr>
        <w:t>оцінк</w:t>
      </w:r>
      <w:r>
        <w:rPr>
          <w:rFonts w:eastAsiaTheme="minorHAnsi"/>
          <w:color w:val="000000"/>
          <w:sz w:val="28"/>
          <w:szCs w:val="28"/>
          <w:lang w:eastAsia="en-US"/>
        </w:rPr>
        <w:t>у</w:t>
      </w:r>
      <w:r w:rsidRPr="00B377E2">
        <w:rPr>
          <w:rFonts w:eastAsiaTheme="minorHAnsi"/>
          <w:color w:val="000000"/>
          <w:sz w:val="28"/>
          <w:szCs w:val="28"/>
          <w:lang w:eastAsia="en-US"/>
        </w:rPr>
        <w:t xml:space="preserve"> продуктів рослинного</w:t>
      </w:r>
      <w:r>
        <w:rPr>
          <w:rFonts w:eastAsiaTheme="minorHAnsi"/>
          <w:color w:val="000000"/>
          <w:sz w:val="28"/>
          <w:szCs w:val="28"/>
          <w:lang w:eastAsia="en-US"/>
        </w:rPr>
        <w:t xml:space="preserve"> </w:t>
      </w:r>
      <w:r w:rsidRPr="00B377E2">
        <w:rPr>
          <w:rFonts w:eastAsiaTheme="minorHAnsi"/>
          <w:color w:val="000000"/>
          <w:sz w:val="28"/>
          <w:szCs w:val="28"/>
          <w:lang w:eastAsia="en-US"/>
        </w:rPr>
        <w:t>походження у лікувальному харчуванні.</w:t>
      </w:r>
    </w:p>
    <w:p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самостійно оцінювати і </w:t>
      </w:r>
      <w:proofErr w:type="spellStart"/>
      <w:r>
        <w:rPr>
          <w:rFonts w:eastAsiaTheme="minorHAnsi"/>
          <w:color w:val="000000"/>
          <w:sz w:val="28"/>
          <w:szCs w:val="28"/>
          <w:lang w:eastAsia="en-US"/>
        </w:rPr>
        <w:t>обгрунтовувати</w:t>
      </w:r>
      <w:proofErr w:type="spellEnd"/>
      <w:r>
        <w:rPr>
          <w:rFonts w:eastAsiaTheme="minorHAnsi"/>
          <w:color w:val="000000"/>
          <w:sz w:val="28"/>
          <w:szCs w:val="28"/>
          <w:lang w:eastAsia="en-US"/>
        </w:rPr>
        <w:t xml:space="preserve"> харчову, біологічну цінність та розробляти рекомендації щодо використання у раціональному, лікувально-профілактичному та дієтичному харчуванні:</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м’яса та м'ясопродуктів;</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риби і рибопродуктів;</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молока та молокопродуктів;</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тваринних жирів;</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 xml:space="preserve">яєць та </w:t>
      </w:r>
      <w:proofErr w:type="spellStart"/>
      <w:r>
        <w:rPr>
          <w:rFonts w:eastAsiaTheme="minorHAnsi"/>
          <w:color w:val="000000"/>
          <w:sz w:val="28"/>
          <w:szCs w:val="28"/>
          <w:lang w:eastAsia="en-US"/>
        </w:rPr>
        <w:t>яйцепродуктів</w:t>
      </w:r>
      <w:proofErr w:type="spellEnd"/>
      <w:r>
        <w:rPr>
          <w:rFonts w:eastAsiaTheme="minorHAnsi"/>
          <w:color w:val="000000"/>
          <w:sz w:val="28"/>
          <w:szCs w:val="28"/>
          <w:lang w:eastAsia="en-US"/>
        </w:rPr>
        <w:t>;</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круп, бобових та макаронних виробів;</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хліба та хлібобулочних виробів;</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овочів, фруктів, ягід;</w:t>
      </w:r>
    </w:p>
    <w:p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грибів.</w:t>
      </w:r>
    </w:p>
    <w:p w:rsidR="00BF312B" w:rsidRPr="00BF312B" w:rsidRDefault="00BF312B" w:rsidP="00A30C45">
      <w:pPr>
        <w:ind w:left="993" w:hanging="284"/>
        <w:jc w:val="both"/>
        <w:rPr>
          <w:i w:val="0"/>
          <w:iCs w:val="0"/>
          <w:sz w:val="28"/>
          <w:szCs w:val="28"/>
        </w:rPr>
      </w:pPr>
    </w:p>
    <w:p w:rsidR="00BF312B" w:rsidRPr="00BF312B" w:rsidRDefault="00BF312B" w:rsidP="00BF312B">
      <w:pPr>
        <w:ind w:firstLine="567"/>
        <w:jc w:val="both"/>
        <w:rPr>
          <w:b/>
          <w:i w:val="0"/>
          <w:iCs w:val="0"/>
          <w:noProof/>
          <w:sz w:val="28"/>
          <w:szCs w:val="28"/>
        </w:rPr>
      </w:pPr>
      <w:r w:rsidRPr="00BF312B">
        <w:rPr>
          <w:b/>
          <w:i w:val="0"/>
          <w:iCs w:val="0"/>
          <w:sz w:val="28"/>
          <w:szCs w:val="28"/>
        </w:rPr>
        <w:t>Тема 4.</w:t>
      </w:r>
      <w:r w:rsidRPr="00BF312B">
        <w:rPr>
          <w:b/>
          <w:i w:val="0"/>
          <w:iCs w:val="0"/>
          <w:noProof/>
          <w:sz w:val="28"/>
          <w:szCs w:val="28"/>
        </w:rPr>
        <w:t xml:space="preserve"> Основи раціонального харчування</w:t>
      </w:r>
    </w:p>
    <w:p w:rsidR="00BF312B" w:rsidRPr="00BF312B" w:rsidRDefault="00BF312B" w:rsidP="00BF312B">
      <w:pPr>
        <w:ind w:firstLine="567"/>
        <w:jc w:val="both"/>
        <w:rPr>
          <w:i w:val="0"/>
          <w:iCs w:val="0"/>
          <w:sz w:val="28"/>
          <w:szCs w:val="28"/>
        </w:rPr>
      </w:pPr>
      <w:r w:rsidRPr="00BF312B">
        <w:rPr>
          <w:i w:val="0"/>
          <w:iCs w:val="0"/>
          <w:noProof/>
          <w:sz w:val="28"/>
          <w:szCs w:val="28"/>
        </w:rPr>
        <w:t>Поняття про раціональне харчування, закони раціонального харчування. Вимоги до раціонального харчування. Основні вимоги до харчування. Структура харчового раціону. Фізіологічні вимоги до режиму харчування.</w:t>
      </w:r>
    </w:p>
    <w:p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принципи</w:t>
      </w:r>
      <w:r w:rsidRPr="009C1CAF">
        <w:rPr>
          <w:rFonts w:eastAsiaTheme="minorHAnsi"/>
          <w:color w:val="000000"/>
          <w:sz w:val="28"/>
          <w:szCs w:val="28"/>
          <w:lang w:eastAsia="en-US"/>
        </w:rPr>
        <w:t xml:space="preserve"> </w:t>
      </w:r>
      <w:r>
        <w:rPr>
          <w:rFonts w:eastAsiaTheme="minorHAnsi"/>
          <w:color w:val="000000"/>
          <w:sz w:val="28"/>
          <w:szCs w:val="28"/>
          <w:lang w:eastAsia="en-US"/>
        </w:rPr>
        <w:t>збалансованого</w:t>
      </w:r>
      <w:r w:rsidRPr="009C1CAF">
        <w:rPr>
          <w:rFonts w:eastAsiaTheme="minorHAnsi"/>
          <w:color w:val="000000"/>
          <w:sz w:val="28"/>
          <w:szCs w:val="28"/>
          <w:lang w:eastAsia="en-US"/>
        </w:rPr>
        <w:t xml:space="preserve"> харчування</w:t>
      </w:r>
      <w:r>
        <w:rPr>
          <w:rFonts w:eastAsiaTheme="minorHAnsi"/>
          <w:color w:val="000000"/>
          <w:sz w:val="28"/>
          <w:szCs w:val="28"/>
          <w:lang w:eastAsia="en-US"/>
        </w:rPr>
        <w:t>;</w:t>
      </w:r>
    </w:p>
    <w:p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sidRPr="009C1CAF">
        <w:rPr>
          <w:rFonts w:eastAsiaTheme="minorHAnsi"/>
          <w:color w:val="000000"/>
          <w:sz w:val="28"/>
          <w:szCs w:val="28"/>
          <w:lang w:eastAsia="en-US"/>
        </w:rPr>
        <w:t>закони раціонального харчування</w:t>
      </w:r>
      <w:r>
        <w:rPr>
          <w:rFonts w:eastAsiaTheme="minorHAnsi"/>
          <w:color w:val="000000"/>
          <w:sz w:val="28"/>
          <w:szCs w:val="28"/>
          <w:lang w:eastAsia="en-US"/>
        </w:rPr>
        <w:t>;</w:t>
      </w:r>
    </w:p>
    <w:p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в</w:t>
      </w:r>
      <w:r w:rsidRPr="009C1CAF">
        <w:rPr>
          <w:rFonts w:eastAsiaTheme="minorHAnsi"/>
          <w:color w:val="000000"/>
          <w:sz w:val="28"/>
          <w:szCs w:val="28"/>
          <w:lang w:eastAsia="en-US"/>
        </w:rPr>
        <w:t>имоги до раціонального харчування</w:t>
      </w:r>
      <w:r w:rsidR="006A6F02">
        <w:rPr>
          <w:rFonts w:eastAsiaTheme="minorHAnsi"/>
          <w:color w:val="000000"/>
          <w:sz w:val="28"/>
          <w:szCs w:val="28"/>
          <w:lang w:eastAsia="en-US"/>
        </w:rPr>
        <w:t>;</w:t>
      </w:r>
    </w:p>
    <w:p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вимоги до режиму харчування та умов приймання їжі</w:t>
      </w:r>
      <w:r w:rsidR="006A6F02">
        <w:rPr>
          <w:rFonts w:eastAsiaTheme="minorHAnsi"/>
          <w:color w:val="000000"/>
          <w:sz w:val="28"/>
          <w:szCs w:val="28"/>
          <w:lang w:eastAsia="en-US"/>
        </w:rPr>
        <w:t>;</w:t>
      </w:r>
    </w:p>
    <w:p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фактори що впливають на перетравлюваність та засвоєння раціону</w:t>
      </w:r>
      <w:r w:rsidR="006A6F02">
        <w:rPr>
          <w:rFonts w:eastAsiaTheme="minorHAnsi"/>
          <w:color w:val="000000"/>
          <w:sz w:val="28"/>
          <w:szCs w:val="28"/>
          <w:lang w:eastAsia="en-US"/>
        </w:rPr>
        <w:t>;</w:t>
      </w:r>
    </w:p>
    <w:p w:rsidR="00A30C45" w:rsidRPr="009C1CAF"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наслідки тривалого дефіциту та надлишків </w:t>
      </w:r>
      <w:proofErr w:type="spellStart"/>
      <w:r>
        <w:rPr>
          <w:rFonts w:eastAsiaTheme="minorHAnsi"/>
          <w:color w:val="000000"/>
          <w:sz w:val="28"/>
          <w:szCs w:val="28"/>
          <w:lang w:eastAsia="en-US"/>
        </w:rPr>
        <w:t>нутрієнтів</w:t>
      </w:r>
      <w:proofErr w:type="spellEnd"/>
      <w:r>
        <w:rPr>
          <w:rFonts w:eastAsiaTheme="minorHAnsi"/>
          <w:color w:val="000000"/>
          <w:sz w:val="28"/>
          <w:szCs w:val="28"/>
          <w:lang w:eastAsia="en-US"/>
        </w:rPr>
        <w:t xml:space="preserve"> у раціоні харчування</w:t>
      </w:r>
      <w:r w:rsidR="006A6F02">
        <w:rPr>
          <w:rFonts w:eastAsiaTheme="minorHAnsi"/>
          <w:color w:val="000000"/>
          <w:sz w:val="28"/>
          <w:szCs w:val="28"/>
          <w:lang w:eastAsia="en-US"/>
        </w:rPr>
        <w:t>.</w:t>
      </w:r>
    </w:p>
    <w:p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аналізувати структуру раціону харчування, визначати його відповідність фізіологічним вимогам;</w:t>
      </w:r>
    </w:p>
    <w:p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аналізувати і давати оцінку енергетичній цінності і </w:t>
      </w:r>
      <w:proofErr w:type="spellStart"/>
      <w:r>
        <w:rPr>
          <w:rFonts w:eastAsiaTheme="minorHAnsi"/>
          <w:color w:val="000000"/>
          <w:sz w:val="28"/>
          <w:szCs w:val="28"/>
          <w:lang w:eastAsia="en-US"/>
        </w:rPr>
        <w:t>нутрієнтному</w:t>
      </w:r>
      <w:proofErr w:type="spellEnd"/>
      <w:r>
        <w:rPr>
          <w:rFonts w:eastAsiaTheme="minorHAnsi"/>
          <w:color w:val="000000"/>
          <w:sz w:val="28"/>
          <w:szCs w:val="28"/>
          <w:lang w:eastAsia="en-US"/>
        </w:rPr>
        <w:t xml:space="preserve"> складу харчового раціону і відповідність їх потребам організму;</w:t>
      </w:r>
    </w:p>
    <w:p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дефіцит та надлишок </w:t>
      </w:r>
      <w:proofErr w:type="spellStart"/>
      <w:r>
        <w:rPr>
          <w:rFonts w:eastAsiaTheme="minorHAnsi"/>
          <w:color w:val="000000"/>
          <w:sz w:val="28"/>
          <w:szCs w:val="28"/>
          <w:lang w:eastAsia="en-US"/>
        </w:rPr>
        <w:t>нутрієнтів</w:t>
      </w:r>
      <w:proofErr w:type="spellEnd"/>
      <w:r>
        <w:rPr>
          <w:rFonts w:eastAsiaTheme="minorHAnsi"/>
          <w:color w:val="000000"/>
          <w:sz w:val="28"/>
          <w:szCs w:val="28"/>
          <w:lang w:eastAsia="en-US"/>
        </w:rPr>
        <w:t xml:space="preserve"> у раціоні харчування;</w:t>
      </w:r>
    </w:p>
    <w:p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оцінювати правильність режиму харчування:</w:t>
      </w:r>
    </w:p>
    <w:p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кратність приймання їжі;</w:t>
      </w:r>
    </w:p>
    <w:p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розподіл раціону за окремими прийомами їжі;</w:t>
      </w:r>
    </w:p>
    <w:p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тривалість приймання їжі;</w:t>
      </w:r>
    </w:p>
    <w:p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послідовність вживання страв;</w:t>
      </w:r>
    </w:p>
    <w:p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терміни між останнім прийманням їжі і сном;</w:t>
      </w:r>
    </w:p>
    <w:p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термін між прийманням їжі та навчанням (роботою);</w:t>
      </w:r>
    </w:p>
    <w:p w:rsidR="006A6F02" w:rsidRPr="0019108B" w:rsidRDefault="006A6F02" w:rsidP="00D20980">
      <w:pPr>
        <w:pStyle w:val="ab"/>
        <w:numPr>
          <w:ilvl w:val="4"/>
          <w:numId w:val="52"/>
        </w:numPr>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проводити корекцію раціону згідно з фізіологічними потребами організму;</w:t>
      </w:r>
    </w:p>
    <w:p w:rsidR="006A6F02" w:rsidRPr="009C1CAF"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розробляти рекомендації щодо організації індивідуального раціонального харчування.</w:t>
      </w:r>
    </w:p>
    <w:p w:rsidR="00BF312B" w:rsidRDefault="00BF312B" w:rsidP="00BF312B">
      <w:pPr>
        <w:ind w:firstLine="567"/>
        <w:jc w:val="both"/>
        <w:rPr>
          <w:b/>
          <w:i w:val="0"/>
          <w:iCs w:val="0"/>
          <w:sz w:val="28"/>
          <w:szCs w:val="28"/>
        </w:rPr>
      </w:pPr>
    </w:p>
    <w:p w:rsidR="00BF312B" w:rsidRDefault="00BF312B" w:rsidP="00BF312B">
      <w:pPr>
        <w:ind w:firstLine="567"/>
        <w:jc w:val="both"/>
        <w:rPr>
          <w:b/>
          <w:i w:val="0"/>
          <w:iCs w:val="0"/>
          <w:sz w:val="28"/>
          <w:szCs w:val="28"/>
        </w:rPr>
      </w:pPr>
      <w:r>
        <w:rPr>
          <w:b/>
          <w:i w:val="0"/>
          <w:iCs w:val="0"/>
          <w:sz w:val="28"/>
          <w:szCs w:val="28"/>
        </w:rPr>
        <w:t xml:space="preserve">Тема 5. </w:t>
      </w:r>
      <w:r w:rsidR="00EF6F3F">
        <w:rPr>
          <w:b/>
          <w:i w:val="0"/>
          <w:iCs w:val="0"/>
          <w:sz w:val="28"/>
          <w:szCs w:val="28"/>
        </w:rPr>
        <w:t>Харчування різних вікових та професійних груп населення</w:t>
      </w:r>
    </w:p>
    <w:p w:rsidR="00EF6F3F" w:rsidRPr="00EF6F3F" w:rsidRDefault="00EF6F3F" w:rsidP="00BF312B">
      <w:pPr>
        <w:ind w:firstLine="567"/>
        <w:jc w:val="both"/>
        <w:rPr>
          <w:bCs/>
          <w:i w:val="0"/>
          <w:iCs w:val="0"/>
          <w:sz w:val="28"/>
          <w:szCs w:val="28"/>
        </w:rPr>
      </w:pPr>
      <w:r>
        <w:rPr>
          <w:bCs/>
          <w:i w:val="0"/>
          <w:iCs w:val="0"/>
          <w:sz w:val="28"/>
          <w:szCs w:val="28"/>
        </w:rPr>
        <w:t>Раціональне харчування дітей, підлітків та студентів. Раціональне харчування людей розумової праці, робітників легкої, середньої та важкої праці. Особливості харчування людей похилого віку та спортсменів.</w:t>
      </w:r>
    </w:p>
    <w:p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особливості дитячого організму та р</w:t>
      </w:r>
      <w:r w:rsidRPr="002703AD">
        <w:rPr>
          <w:rFonts w:eastAsiaTheme="minorHAnsi"/>
          <w:color w:val="000000"/>
          <w:sz w:val="28"/>
          <w:szCs w:val="28"/>
          <w:lang w:eastAsia="en-US"/>
        </w:rPr>
        <w:t>аціональн</w:t>
      </w:r>
      <w:r>
        <w:rPr>
          <w:rFonts w:eastAsiaTheme="minorHAnsi"/>
          <w:color w:val="000000"/>
          <w:sz w:val="28"/>
          <w:szCs w:val="28"/>
          <w:lang w:eastAsia="en-US"/>
        </w:rPr>
        <w:t>е</w:t>
      </w:r>
      <w:r w:rsidRPr="002703AD">
        <w:rPr>
          <w:rFonts w:eastAsiaTheme="minorHAnsi"/>
          <w:color w:val="000000"/>
          <w:sz w:val="28"/>
          <w:szCs w:val="28"/>
          <w:lang w:eastAsia="en-US"/>
        </w:rPr>
        <w:t xml:space="preserve"> харчування дітей, підлітків</w:t>
      </w:r>
      <w:r>
        <w:rPr>
          <w:rFonts w:eastAsiaTheme="minorHAnsi"/>
          <w:color w:val="000000"/>
          <w:sz w:val="28"/>
          <w:szCs w:val="28"/>
          <w:lang w:eastAsia="en-US"/>
        </w:rPr>
        <w:t>;</w:t>
      </w:r>
      <w:r w:rsidRPr="002703AD">
        <w:rPr>
          <w:rFonts w:eastAsiaTheme="minorHAnsi"/>
          <w:color w:val="000000"/>
          <w:sz w:val="28"/>
          <w:szCs w:val="28"/>
          <w:lang w:eastAsia="en-US"/>
        </w:rPr>
        <w:t xml:space="preserve"> </w:t>
      </w:r>
    </w:p>
    <w:p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w:t>
      </w:r>
      <w:r w:rsidRPr="00C10AC1">
        <w:rPr>
          <w:rFonts w:eastAsiaTheme="minorHAnsi"/>
          <w:color w:val="000000"/>
          <w:sz w:val="28"/>
          <w:szCs w:val="28"/>
          <w:lang w:eastAsia="en-US"/>
        </w:rPr>
        <w:t>аціональне харчування студентів</w:t>
      </w:r>
      <w:r>
        <w:rPr>
          <w:rFonts w:eastAsiaTheme="minorHAnsi"/>
          <w:color w:val="000000"/>
          <w:sz w:val="28"/>
          <w:szCs w:val="28"/>
          <w:lang w:eastAsia="en-US"/>
        </w:rPr>
        <w:t>;</w:t>
      </w:r>
    </w:p>
    <w:p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людей розумової праці;</w:t>
      </w:r>
    </w:p>
    <w:p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робітників легкої праці;</w:t>
      </w:r>
    </w:p>
    <w:p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робітників середньої праці;</w:t>
      </w:r>
    </w:p>
    <w:p w:rsidR="006A6F02" w:rsidRPr="00C10AC1"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робітників тяжкої праці;</w:t>
      </w:r>
    </w:p>
    <w:p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w:t>
      </w:r>
      <w:r w:rsidRPr="002703AD">
        <w:rPr>
          <w:rFonts w:eastAsiaTheme="minorHAnsi"/>
          <w:color w:val="000000"/>
          <w:sz w:val="28"/>
          <w:szCs w:val="28"/>
          <w:lang w:eastAsia="en-US"/>
        </w:rPr>
        <w:t xml:space="preserve">собливості </w:t>
      </w:r>
      <w:r>
        <w:rPr>
          <w:rFonts w:eastAsiaTheme="minorHAnsi"/>
          <w:color w:val="000000"/>
          <w:sz w:val="28"/>
          <w:szCs w:val="28"/>
          <w:lang w:eastAsia="en-US"/>
        </w:rPr>
        <w:t xml:space="preserve">організму та раціональне </w:t>
      </w:r>
      <w:r w:rsidRPr="002703AD">
        <w:rPr>
          <w:rFonts w:eastAsiaTheme="minorHAnsi"/>
          <w:color w:val="000000"/>
          <w:sz w:val="28"/>
          <w:szCs w:val="28"/>
          <w:lang w:eastAsia="en-US"/>
        </w:rPr>
        <w:t>харчування людей похилого віку</w:t>
      </w:r>
      <w:r>
        <w:rPr>
          <w:rFonts w:eastAsiaTheme="minorHAnsi"/>
          <w:color w:val="000000"/>
          <w:sz w:val="28"/>
          <w:szCs w:val="28"/>
          <w:lang w:eastAsia="en-US"/>
        </w:rPr>
        <w:t>;</w:t>
      </w:r>
    </w:p>
    <w:p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раціональне харчування спортсменів.</w:t>
      </w:r>
    </w:p>
    <w:p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аналізувати харчування окремих людей залежно від віку, статі,</w:t>
      </w:r>
      <w:r>
        <w:rPr>
          <w:rFonts w:eastAsiaTheme="minorHAnsi"/>
          <w:color w:val="000000"/>
          <w:sz w:val="28"/>
          <w:szCs w:val="28"/>
          <w:lang w:eastAsia="en-US"/>
        </w:rPr>
        <w:t xml:space="preserve"> </w:t>
      </w:r>
      <w:r w:rsidRPr="002703AD">
        <w:rPr>
          <w:rFonts w:eastAsiaTheme="minorHAnsi"/>
          <w:color w:val="000000"/>
          <w:sz w:val="28"/>
          <w:szCs w:val="28"/>
          <w:lang w:eastAsia="en-US"/>
        </w:rPr>
        <w:t>виду діяльності;</w:t>
      </w:r>
    </w:p>
    <w:p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розробляти</w:t>
      </w:r>
      <w:r w:rsidRPr="002703AD">
        <w:rPr>
          <w:rFonts w:eastAsiaTheme="minorHAnsi"/>
          <w:color w:val="000000"/>
          <w:sz w:val="28"/>
          <w:szCs w:val="28"/>
          <w:lang w:eastAsia="en-US"/>
        </w:rPr>
        <w:t xml:space="preserve"> </w:t>
      </w:r>
      <w:r>
        <w:rPr>
          <w:rFonts w:eastAsiaTheme="minorHAnsi"/>
          <w:color w:val="000000"/>
          <w:sz w:val="28"/>
          <w:szCs w:val="28"/>
          <w:lang w:eastAsia="en-US"/>
        </w:rPr>
        <w:t xml:space="preserve">раціони харчування, які забезпечували б високий рівень здоров’я та підвищували б стійкість організму  до негативного впливу навколишнього середовища; </w:t>
      </w:r>
    </w:p>
    <w:p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вираховувати енергетичні витрати здорових людей;</w:t>
      </w:r>
    </w:p>
    <w:p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визначати основний обмін людини;</w:t>
      </w:r>
    </w:p>
    <w:p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визначати добову</w:t>
      </w:r>
      <w:r>
        <w:rPr>
          <w:rFonts w:eastAsiaTheme="minorHAnsi"/>
          <w:color w:val="000000"/>
          <w:sz w:val="28"/>
          <w:szCs w:val="28"/>
          <w:lang w:eastAsia="en-US"/>
        </w:rPr>
        <w:t xml:space="preserve"> </w:t>
      </w:r>
      <w:r w:rsidRPr="002703AD">
        <w:rPr>
          <w:rFonts w:eastAsiaTheme="minorHAnsi"/>
          <w:color w:val="000000"/>
          <w:sz w:val="28"/>
          <w:szCs w:val="28"/>
          <w:lang w:eastAsia="en-US"/>
        </w:rPr>
        <w:t>витратну енергію залежно від фізичної</w:t>
      </w:r>
      <w:r>
        <w:rPr>
          <w:rFonts w:eastAsiaTheme="minorHAnsi"/>
          <w:color w:val="000000"/>
          <w:sz w:val="28"/>
          <w:szCs w:val="28"/>
          <w:lang w:eastAsia="en-US"/>
        </w:rPr>
        <w:t xml:space="preserve"> </w:t>
      </w:r>
      <w:r w:rsidRPr="002703AD">
        <w:rPr>
          <w:rFonts w:eastAsiaTheme="minorHAnsi"/>
          <w:color w:val="000000"/>
          <w:sz w:val="28"/>
          <w:szCs w:val="28"/>
          <w:lang w:eastAsia="en-US"/>
        </w:rPr>
        <w:t>активності людини</w:t>
      </w:r>
      <w:r>
        <w:rPr>
          <w:rFonts w:eastAsiaTheme="minorHAnsi"/>
          <w:color w:val="000000"/>
          <w:sz w:val="28"/>
          <w:szCs w:val="28"/>
          <w:lang w:eastAsia="en-US"/>
        </w:rPr>
        <w:t>.</w:t>
      </w:r>
    </w:p>
    <w:p w:rsidR="00BF312B" w:rsidRDefault="00BF312B" w:rsidP="00BF312B">
      <w:pPr>
        <w:ind w:firstLine="567"/>
        <w:jc w:val="both"/>
        <w:rPr>
          <w:b/>
          <w:i w:val="0"/>
          <w:iCs w:val="0"/>
          <w:sz w:val="28"/>
          <w:szCs w:val="28"/>
        </w:rPr>
      </w:pPr>
    </w:p>
    <w:p w:rsidR="00BF312B" w:rsidRPr="00BF312B" w:rsidRDefault="00BF312B" w:rsidP="00BF312B">
      <w:pPr>
        <w:ind w:firstLine="567"/>
        <w:jc w:val="both"/>
        <w:rPr>
          <w:b/>
          <w:i w:val="0"/>
          <w:iCs w:val="0"/>
          <w:noProof/>
          <w:sz w:val="28"/>
          <w:szCs w:val="28"/>
        </w:rPr>
      </w:pPr>
      <w:r w:rsidRPr="00BF312B">
        <w:rPr>
          <w:b/>
          <w:i w:val="0"/>
          <w:iCs w:val="0"/>
          <w:sz w:val="28"/>
          <w:szCs w:val="28"/>
        </w:rPr>
        <w:t>Тема 5.</w:t>
      </w:r>
      <w:r w:rsidRPr="00BF312B">
        <w:rPr>
          <w:b/>
          <w:i w:val="0"/>
          <w:iCs w:val="0"/>
          <w:noProof/>
          <w:sz w:val="28"/>
          <w:szCs w:val="28"/>
        </w:rPr>
        <w:t xml:space="preserve"> Основи дієтичного та лікувально-профілактичного харчування</w:t>
      </w:r>
    </w:p>
    <w:p w:rsidR="00BF312B" w:rsidRPr="00BF312B" w:rsidRDefault="00BF312B" w:rsidP="00BF312B">
      <w:pPr>
        <w:ind w:firstLine="567"/>
        <w:jc w:val="both"/>
        <w:rPr>
          <w:i w:val="0"/>
          <w:iCs w:val="0"/>
          <w:sz w:val="28"/>
          <w:szCs w:val="28"/>
        </w:rPr>
      </w:pPr>
      <w:r w:rsidRPr="00BF312B">
        <w:rPr>
          <w:i w:val="0"/>
          <w:iCs w:val="0"/>
          <w:noProof/>
          <w:sz w:val="28"/>
          <w:szCs w:val="28"/>
        </w:rPr>
        <w:t>Поняття про дієтичне та лікувально-профілактичне харчування. Дієтичні продукти, специфічна дія продуктів та страв. Використання овочів і фруктів у лікувальному та лікувально-профілактичному харчуванні.</w:t>
      </w:r>
    </w:p>
    <w:p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основні принципи лікувального (дієтичного) харчування;</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основи побудови лікувальних дієт;</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вимоги до харчування при хворобах органів травлення;</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F03245">
        <w:rPr>
          <w:rFonts w:eastAsiaTheme="minorHAnsi"/>
          <w:color w:val="000000"/>
          <w:sz w:val="28"/>
          <w:szCs w:val="28"/>
          <w:lang w:eastAsia="en-US"/>
        </w:rPr>
        <w:t>фізіологічні вимоги до харчування при хворобах</w:t>
      </w:r>
      <w:r>
        <w:rPr>
          <w:rFonts w:eastAsiaTheme="minorHAnsi"/>
          <w:color w:val="000000"/>
          <w:sz w:val="28"/>
          <w:szCs w:val="28"/>
          <w:lang w:eastAsia="en-US"/>
        </w:rPr>
        <w:t xml:space="preserve"> печінки та жовчного міхура;</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t>фізіологічні вимоги до харчування при хворобах</w:t>
      </w:r>
      <w:r>
        <w:rPr>
          <w:rFonts w:eastAsiaTheme="minorHAnsi"/>
          <w:color w:val="000000"/>
          <w:sz w:val="28"/>
          <w:szCs w:val="28"/>
          <w:lang w:eastAsia="en-US"/>
        </w:rPr>
        <w:t xml:space="preserve"> нирок;</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t>фізіологічні вимоги до харчування при хворобах</w:t>
      </w:r>
      <w:r>
        <w:rPr>
          <w:rFonts w:eastAsiaTheme="minorHAnsi"/>
          <w:color w:val="000000"/>
          <w:sz w:val="28"/>
          <w:szCs w:val="28"/>
          <w:lang w:eastAsia="en-US"/>
        </w:rPr>
        <w:t xml:space="preserve"> серцево-судинної системи;</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t xml:space="preserve">фізіологічні вимоги до харчування при </w:t>
      </w:r>
      <w:r>
        <w:rPr>
          <w:rFonts w:eastAsiaTheme="minorHAnsi"/>
          <w:color w:val="000000"/>
          <w:sz w:val="28"/>
          <w:szCs w:val="28"/>
          <w:lang w:eastAsia="en-US"/>
        </w:rPr>
        <w:t>ожирінні;</w:t>
      </w:r>
    </w:p>
    <w:p w:rsidR="0018622E" w:rsidRPr="00F03245"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lastRenderedPageBreak/>
        <w:t xml:space="preserve">фізіологічні вимоги до харчування при </w:t>
      </w:r>
      <w:r>
        <w:rPr>
          <w:rFonts w:eastAsiaTheme="minorHAnsi"/>
          <w:color w:val="000000"/>
          <w:sz w:val="28"/>
          <w:szCs w:val="28"/>
          <w:lang w:eastAsia="en-US"/>
        </w:rPr>
        <w:t>цукровому діабеті.</w:t>
      </w:r>
    </w:p>
    <w:p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продукти з певною специфічною дією;</w:t>
      </w:r>
    </w:p>
    <w:p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підбирати або розробляти страви, які мали б фармакологічну дію на хворий організм;</w:t>
      </w:r>
    </w:p>
    <w:p w:rsidR="0018622E" w:rsidRPr="00FF08C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розробляти, аналізувати раціони дієтичного харчування.</w:t>
      </w:r>
    </w:p>
    <w:p w:rsidR="0018622E" w:rsidRPr="00BF312B" w:rsidRDefault="0018622E" w:rsidP="0018622E">
      <w:pPr>
        <w:ind w:firstLine="567"/>
        <w:jc w:val="both"/>
        <w:rPr>
          <w:b/>
          <w:bCs/>
          <w:i w:val="0"/>
          <w:iCs w:val="0"/>
          <w:sz w:val="28"/>
          <w:szCs w:val="28"/>
          <w:lang w:eastAsia="uk-UA"/>
        </w:rPr>
      </w:pPr>
    </w:p>
    <w:p w:rsidR="00BF312B" w:rsidRPr="00BF312B" w:rsidRDefault="00BF312B" w:rsidP="00BF312B">
      <w:pPr>
        <w:ind w:firstLine="567"/>
        <w:jc w:val="both"/>
        <w:rPr>
          <w:b/>
          <w:bCs/>
          <w:i w:val="0"/>
          <w:iCs w:val="0"/>
          <w:sz w:val="28"/>
          <w:szCs w:val="28"/>
          <w:lang w:eastAsia="uk-UA"/>
        </w:rPr>
      </w:pPr>
    </w:p>
    <w:p w:rsidR="00D02C31" w:rsidRDefault="00D02C31" w:rsidP="00BF312B">
      <w:pPr>
        <w:jc w:val="both"/>
        <w:rPr>
          <w:b/>
          <w:bCs/>
          <w:i w:val="0"/>
          <w:sz w:val="28"/>
          <w:szCs w:val="28"/>
          <w:lang w:eastAsia="uk-UA"/>
        </w:rPr>
      </w:pPr>
    </w:p>
    <w:p w:rsidR="006957D8" w:rsidRPr="00B76DC5" w:rsidRDefault="006957D8" w:rsidP="006957D8">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rsidR="006957D8" w:rsidRDefault="006957D8" w:rsidP="006957D8">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Професійна етика та психологія»</w:t>
      </w:r>
    </w:p>
    <w:tbl>
      <w:tblPr>
        <w:tblStyle w:val="aff0"/>
        <w:tblW w:w="0" w:type="auto"/>
        <w:tblInd w:w="108" w:type="dxa"/>
        <w:tblLook w:val="04A0"/>
      </w:tblPr>
      <w:tblGrid>
        <w:gridCol w:w="2237"/>
        <w:gridCol w:w="759"/>
        <w:gridCol w:w="43"/>
        <w:gridCol w:w="3208"/>
        <w:gridCol w:w="1298"/>
        <w:gridCol w:w="1917"/>
      </w:tblGrid>
      <w:tr w:rsidR="00D0133B" w:rsidRPr="001F7433" w:rsidTr="00DC4ACF">
        <w:tc>
          <w:tcPr>
            <w:tcW w:w="2237" w:type="dxa"/>
            <w:vMerge w:val="restart"/>
            <w:vAlign w:val="center"/>
          </w:tcPr>
          <w:p w:rsidR="00D0133B" w:rsidRPr="001F7433" w:rsidRDefault="00D0133B" w:rsidP="00DC4ACF">
            <w:pPr>
              <w:jc w:val="center"/>
              <w:rPr>
                <w:b/>
                <w:i w:val="0"/>
                <w:sz w:val="28"/>
                <w:szCs w:val="28"/>
              </w:rPr>
            </w:pPr>
            <w:bookmarkStart w:id="56" w:name="_Hlk101893935"/>
          </w:p>
          <w:p w:rsidR="00D0133B" w:rsidRPr="001F7433" w:rsidRDefault="00D0133B"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D0133B" w:rsidRPr="001F7433" w:rsidRDefault="00D0133B" w:rsidP="00DC4ACF">
            <w:pPr>
              <w:jc w:val="center"/>
              <w:rPr>
                <w:b/>
                <w:i w:val="0"/>
                <w:sz w:val="28"/>
                <w:szCs w:val="28"/>
              </w:rPr>
            </w:pPr>
            <w:r w:rsidRPr="001F7433">
              <w:rPr>
                <w:b/>
                <w:i w:val="0"/>
                <w:sz w:val="28"/>
                <w:szCs w:val="28"/>
              </w:rPr>
              <w:t>№ з/п</w:t>
            </w:r>
          </w:p>
        </w:tc>
        <w:tc>
          <w:tcPr>
            <w:tcW w:w="3251" w:type="dxa"/>
            <w:gridSpan w:val="2"/>
            <w:vMerge w:val="restart"/>
            <w:vAlign w:val="center"/>
          </w:tcPr>
          <w:p w:rsidR="00D0133B" w:rsidRPr="001F7433" w:rsidRDefault="00D0133B" w:rsidP="00DC4ACF">
            <w:pPr>
              <w:jc w:val="center"/>
              <w:rPr>
                <w:b/>
                <w:bCs/>
                <w:i w:val="0"/>
                <w:sz w:val="28"/>
                <w:szCs w:val="28"/>
              </w:rPr>
            </w:pPr>
            <w:r w:rsidRPr="001F7433">
              <w:rPr>
                <w:b/>
                <w:bCs/>
                <w:i w:val="0"/>
                <w:sz w:val="28"/>
                <w:szCs w:val="28"/>
              </w:rPr>
              <w:t>Тема</w:t>
            </w:r>
          </w:p>
        </w:tc>
        <w:tc>
          <w:tcPr>
            <w:tcW w:w="3215" w:type="dxa"/>
            <w:gridSpan w:val="2"/>
            <w:vAlign w:val="center"/>
          </w:tcPr>
          <w:p w:rsidR="00D0133B" w:rsidRPr="001F7433" w:rsidRDefault="00D0133B" w:rsidP="00DC4ACF">
            <w:pPr>
              <w:jc w:val="center"/>
              <w:rPr>
                <w:b/>
                <w:bCs/>
                <w:i w:val="0"/>
                <w:sz w:val="28"/>
                <w:szCs w:val="28"/>
              </w:rPr>
            </w:pPr>
            <w:r w:rsidRPr="001F7433">
              <w:rPr>
                <w:b/>
                <w:bCs/>
                <w:i w:val="0"/>
                <w:sz w:val="28"/>
                <w:szCs w:val="28"/>
              </w:rPr>
              <w:t>Кількість годин</w:t>
            </w:r>
          </w:p>
        </w:tc>
      </w:tr>
      <w:tr w:rsidR="00D0133B" w:rsidRPr="001F7433" w:rsidTr="00DC4ACF">
        <w:tc>
          <w:tcPr>
            <w:tcW w:w="2237" w:type="dxa"/>
            <w:vMerge/>
            <w:vAlign w:val="center"/>
          </w:tcPr>
          <w:p w:rsidR="00D0133B" w:rsidRPr="001F7433" w:rsidRDefault="00D0133B" w:rsidP="00DC4ACF">
            <w:pPr>
              <w:jc w:val="center"/>
              <w:rPr>
                <w:b/>
                <w:i w:val="0"/>
                <w:sz w:val="28"/>
                <w:szCs w:val="28"/>
              </w:rPr>
            </w:pPr>
          </w:p>
        </w:tc>
        <w:tc>
          <w:tcPr>
            <w:tcW w:w="759" w:type="dxa"/>
            <w:vMerge/>
            <w:vAlign w:val="center"/>
          </w:tcPr>
          <w:p w:rsidR="00D0133B" w:rsidRPr="001F7433" w:rsidRDefault="00D0133B" w:rsidP="00DC4ACF">
            <w:pPr>
              <w:jc w:val="center"/>
              <w:rPr>
                <w:b/>
                <w:i w:val="0"/>
                <w:sz w:val="28"/>
                <w:szCs w:val="28"/>
              </w:rPr>
            </w:pPr>
          </w:p>
        </w:tc>
        <w:tc>
          <w:tcPr>
            <w:tcW w:w="3251" w:type="dxa"/>
            <w:gridSpan w:val="2"/>
            <w:vMerge/>
            <w:vAlign w:val="center"/>
          </w:tcPr>
          <w:p w:rsidR="00D0133B" w:rsidRPr="001F7433" w:rsidRDefault="00D0133B" w:rsidP="00DC4ACF">
            <w:pPr>
              <w:jc w:val="center"/>
              <w:rPr>
                <w:b/>
                <w:i w:val="0"/>
                <w:sz w:val="28"/>
                <w:szCs w:val="28"/>
              </w:rPr>
            </w:pPr>
          </w:p>
        </w:tc>
        <w:tc>
          <w:tcPr>
            <w:tcW w:w="1298" w:type="dxa"/>
            <w:vAlign w:val="center"/>
          </w:tcPr>
          <w:p w:rsidR="00D0133B" w:rsidRPr="001F7433" w:rsidRDefault="00D0133B" w:rsidP="00DC4ACF">
            <w:pPr>
              <w:jc w:val="center"/>
              <w:rPr>
                <w:b/>
                <w:bCs/>
                <w:i w:val="0"/>
                <w:sz w:val="28"/>
                <w:szCs w:val="28"/>
              </w:rPr>
            </w:pPr>
            <w:r w:rsidRPr="001F7433">
              <w:rPr>
                <w:b/>
                <w:bCs/>
                <w:i w:val="0"/>
                <w:sz w:val="28"/>
                <w:szCs w:val="28"/>
              </w:rPr>
              <w:t>Всього</w:t>
            </w:r>
          </w:p>
        </w:tc>
        <w:tc>
          <w:tcPr>
            <w:tcW w:w="1917" w:type="dxa"/>
            <w:vAlign w:val="center"/>
          </w:tcPr>
          <w:p w:rsidR="00D0133B" w:rsidRPr="001F7433" w:rsidRDefault="00D0133B" w:rsidP="00DC4ACF">
            <w:pPr>
              <w:jc w:val="center"/>
              <w:rPr>
                <w:b/>
                <w:bCs/>
                <w:i w:val="0"/>
                <w:sz w:val="28"/>
                <w:szCs w:val="28"/>
              </w:rPr>
            </w:pPr>
            <w:r w:rsidRPr="001F7433">
              <w:rPr>
                <w:b/>
                <w:bCs/>
                <w:i w:val="0"/>
                <w:sz w:val="28"/>
                <w:szCs w:val="28"/>
              </w:rPr>
              <w:t>З них на лабораторно-практичні роботи</w:t>
            </w:r>
          </w:p>
        </w:tc>
      </w:tr>
      <w:tr w:rsidR="00D0133B" w:rsidRPr="001F7433" w:rsidTr="00DC4ACF">
        <w:trPr>
          <w:trHeight w:val="276"/>
        </w:trPr>
        <w:tc>
          <w:tcPr>
            <w:tcW w:w="9462" w:type="dxa"/>
            <w:gridSpan w:val="6"/>
          </w:tcPr>
          <w:p w:rsidR="00D0133B" w:rsidRPr="006846FC" w:rsidRDefault="00D0133B" w:rsidP="00DC4ACF">
            <w:pPr>
              <w:jc w:val="center"/>
              <w:rPr>
                <w:b/>
                <w:i w:val="0"/>
                <w:iCs w:val="0"/>
                <w:noProof/>
                <w:sz w:val="28"/>
                <w:szCs w:val="28"/>
              </w:rPr>
            </w:pPr>
            <w:r w:rsidRPr="006846FC">
              <w:rPr>
                <w:b/>
                <w:i w:val="0"/>
                <w:iCs w:val="0"/>
                <w:noProof/>
                <w:sz w:val="28"/>
                <w:szCs w:val="28"/>
              </w:rPr>
              <w:t xml:space="preserve">Кваліфікація: кухар 4-го розряду </w:t>
            </w:r>
          </w:p>
          <w:p w:rsidR="00D0133B" w:rsidRPr="006846FC" w:rsidRDefault="00D0133B" w:rsidP="00DC4ACF">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0B5E41" w:rsidRPr="001F7433" w:rsidTr="00DC4ACF">
        <w:trPr>
          <w:trHeight w:val="276"/>
        </w:trPr>
        <w:tc>
          <w:tcPr>
            <w:tcW w:w="2237" w:type="dxa"/>
            <w:vMerge w:val="restart"/>
          </w:tcPr>
          <w:p w:rsidR="000B5E41" w:rsidRPr="000B5E41" w:rsidRDefault="000B5E41" w:rsidP="000B5E41">
            <w:pPr>
              <w:ind w:firstLine="227"/>
              <w:rPr>
                <w:i w:val="0"/>
                <w:sz w:val="28"/>
                <w:szCs w:val="28"/>
              </w:rPr>
            </w:pPr>
            <w:r w:rsidRPr="000B5E41">
              <w:rPr>
                <w:b/>
                <w:bCs/>
                <w:i w:val="0"/>
                <w:sz w:val="28"/>
                <w:szCs w:val="28"/>
                <w:lang w:val="ru-RU"/>
              </w:rPr>
              <w:t>КК 1.</w:t>
            </w:r>
            <w:r>
              <w:rPr>
                <w:i w:val="0"/>
                <w:sz w:val="28"/>
                <w:szCs w:val="28"/>
                <w:lang w:val="ru-RU"/>
              </w:rPr>
              <w:t xml:space="preserve"> </w:t>
            </w:r>
            <w:proofErr w:type="spellStart"/>
            <w:r>
              <w:rPr>
                <w:i w:val="0"/>
                <w:sz w:val="28"/>
                <w:szCs w:val="28"/>
                <w:lang w:val="ru-RU"/>
              </w:rPr>
              <w:t>Комунікативна</w:t>
            </w:r>
            <w:proofErr w:type="spellEnd"/>
            <w:r>
              <w:rPr>
                <w:i w:val="0"/>
                <w:sz w:val="28"/>
                <w:szCs w:val="28"/>
                <w:lang w:val="ru-RU"/>
              </w:rPr>
              <w:t xml:space="preserve"> </w:t>
            </w:r>
            <w:proofErr w:type="spellStart"/>
            <w:r>
              <w:rPr>
                <w:i w:val="0"/>
                <w:sz w:val="28"/>
                <w:szCs w:val="28"/>
                <w:lang w:val="ru-RU"/>
              </w:rPr>
              <w:t>компетентність</w:t>
            </w:r>
            <w:proofErr w:type="spellEnd"/>
          </w:p>
        </w:tc>
        <w:tc>
          <w:tcPr>
            <w:tcW w:w="802" w:type="dxa"/>
            <w:gridSpan w:val="2"/>
          </w:tcPr>
          <w:p w:rsidR="000B5E41" w:rsidRPr="009C29F8" w:rsidRDefault="000B5E41" w:rsidP="000B5E41">
            <w:pPr>
              <w:jc w:val="center"/>
              <w:rPr>
                <w:i w:val="0"/>
                <w:iCs w:val="0"/>
                <w:sz w:val="28"/>
                <w:szCs w:val="28"/>
                <w:lang w:val="ru-RU"/>
              </w:rPr>
            </w:pPr>
            <w:r w:rsidRPr="009C29F8">
              <w:rPr>
                <w:i w:val="0"/>
                <w:iCs w:val="0"/>
                <w:sz w:val="28"/>
                <w:szCs w:val="28"/>
                <w:lang w:val="ru-RU"/>
              </w:rPr>
              <w:t>1.</w:t>
            </w:r>
          </w:p>
        </w:tc>
        <w:tc>
          <w:tcPr>
            <w:tcW w:w="3208" w:type="dxa"/>
          </w:tcPr>
          <w:p w:rsidR="000B5E41" w:rsidRPr="000B5E41" w:rsidRDefault="000B5E41" w:rsidP="000B5E41">
            <w:pPr>
              <w:rPr>
                <w:i w:val="0"/>
                <w:iCs w:val="0"/>
                <w:sz w:val="28"/>
                <w:szCs w:val="28"/>
              </w:rPr>
            </w:pPr>
            <w:r w:rsidRPr="000B5E41">
              <w:rPr>
                <w:i w:val="0"/>
                <w:sz w:val="28"/>
                <w:szCs w:val="28"/>
              </w:rPr>
              <w:t>Поняття особистості, риси характеру, темперамент</w:t>
            </w:r>
          </w:p>
        </w:tc>
        <w:tc>
          <w:tcPr>
            <w:tcW w:w="1298" w:type="dxa"/>
          </w:tcPr>
          <w:p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rsidR="000B5E41" w:rsidRPr="009C29F8" w:rsidRDefault="000B5E41" w:rsidP="000B5E41">
            <w:pPr>
              <w:rPr>
                <w:i w:val="0"/>
                <w:sz w:val="28"/>
                <w:szCs w:val="28"/>
              </w:rPr>
            </w:pPr>
          </w:p>
        </w:tc>
      </w:tr>
      <w:tr w:rsidR="000B5E41" w:rsidRPr="001F7433" w:rsidTr="00DC4ACF">
        <w:trPr>
          <w:trHeight w:val="276"/>
        </w:trPr>
        <w:tc>
          <w:tcPr>
            <w:tcW w:w="2237" w:type="dxa"/>
            <w:vMerge/>
          </w:tcPr>
          <w:p w:rsidR="000B5E41" w:rsidRDefault="000B5E41" w:rsidP="000B5E41">
            <w:pPr>
              <w:ind w:firstLine="227"/>
              <w:rPr>
                <w:b/>
                <w:bCs/>
                <w:i w:val="0"/>
                <w:sz w:val="28"/>
                <w:szCs w:val="28"/>
              </w:rPr>
            </w:pPr>
          </w:p>
        </w:tc>
        <w:tc>
          <w:tcPr>
            <w:tcW w:w="802" w:type="dxa"/>
            <w:gridSpan w:val="2"/>
          </w:tcPr>
          <w:p w:rsidR="000B5E41" w:rsidRPr="009C29F8" w:rsidRDefault="000B5E41" w:rsidP="000B5E41">
            <w:pPr>
              <w:jc w:val="center"/>
              <w:rPr>
                <w:i w:val="0"/>
                <w:iCs w:val="0"/>
                <w:sz w:val="28"/>
                <w:szCs w:val="28"/>
                <w:lang w:val="ru-RU"/>
              </w:rPr>
            </w:pPr>
            <w:r w:rsidRPr="009C29F8">
              <w:rPr>
                <w:i w:val="0"/>
                <w:iCs w:val="0"/>
                <w:sz w:val="28"/>
                <w:szCs w:val="28"/>
                <w:lang w:val="ru-RU"/>
              </w:rPr>
              <w:t>2.</w:t>
            </w:r>
          </w:p>
        </w:tc>
        <w:tc>
          <w:tcPr>
            <w:tcW w:w="3208" w:type="dxa"/>
          </w:tcPr>
          <w:p w:rsidR="000B5E41" w:rsidRPr="000B5E41" w:rsidRDefault="000B5E41" w:rsidP="000B5E41">
            <w:pPr>
              <w:rPr>
                <w:i w:val="0"/>
                <w:iCs w:val="0"/>
                <w:sz w:val="28"/>
                <w:szCs w:val="28"/>
              </w:rPr>
            </w:pPr>
            <w:r w:rsidRPr="000B5E41">
              <w:rPr>
                <w:i w:val="0"/>
                <w:sz w:val="28"/>
                <w:szCs w:val="28"/>
                <w:lang w:val="ru-RU"/>
              </w:rPr>
              <w:t xml:space="preserve">Правила </w:t>
            </w:r>
            <w:r w:rsidRPr="000B5E41">
              <w:rPr>
                <w:i w:val="0"/>
                <w:sz w:val="28"/>
                <w:szCs w:val="28"/>
              </w:rPr>
              <w:t>спілкування з керівництвом, постачальником, колегами. Норми професійної етики та етикету при спілкуванні</w:t>
            </w:r>
          </w:p>
        </w:tc>
        <w:tc>
          <w:tcPr>
            <w:tcW w:w="1298" w:type="dxa"/>
          </w:tcPr>
          <w:p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rsidR="000B5E41" w:rsidRPr="009C29F8" w:rsidRDefault="000B5E41" w:rsidP="000B5E41">
            <w:pPr>
              <w:rPr>
                <w:i w:val="0"/>
                <w:sz w:val="28"/>
                <w:szCs w:val="28"/>
              </w:rPr>
            </w:pPr>
          </w:p>
        </w:tc>
      </w:tr>
      <w:tr w:rsidR="000B5E41" w:rsidRPr="001F7433" w:rsidTr="00DC4ACF">
        <w:trPr>
          <w:trHeight w:val="276"/>
        </w:trPr>
        <w:tc>
          <w:tcPr>
            <w:tcW w:w="2237" w:type="dxa"/>
            <w:vMerge w:val="restart"/>
          </w:tcPr>
          <w:p w:rsidR="000B5E41" w:rsidRDefault="000B5E41" w:rsidP="000B5E41">
            <w:pPr>
              <w:ind w:firstLine="227"/>
              <w:rPr>
                <w:b/>
                <w:bCs/>
                <w:i w:val="0"/>
                <w:sz w:val="28"/>
                <w:szCs w:val="28"/>
              </w:rPr>
            </w:pPr>
            <w:r>
              <w:rPr>
                <w:b/>
                <w:bCs/>
                <w:i w:val="0"/>
                <w:sz w:val="28"/>
                <w:szCs w:val="28"/>
              </w:rPr>
              <w:t xml:space="preserve">КК 3. </w:t>
            </w:r>
            <w:r>
              <w:rPr>
                <w:i w:val="0"/>
                <w:sz w:val="28"/>
                <w:szCs w:val="28"/>
              </w:rPr>
              <w:t>Особиста, соціальна й навчальна компетентність</w:t>
            </w:r>
          </w:p>
        </w:tc>
        <w:tc>
          <w:tcPr>
            <w:tcW w:w="802" w:type="dxa"/>
            <w:gridSpan w:val="2"/>
          </w:tcPr>
          <w:p w:rsidR="000B5E41" w:rsidRPr="000B5E41" w:rsidRDefault="000B5E41" w:rsidP="000B5E41">
            <w:pPr>
              <w:jc w:val="center"/>
              <w:rPr>
                <w:i w:val="0"/>
                <w:iCs w:val="0"/>
                <w:sz w:val="28"/>
                <w:szCs w:val="28"/>
              </w:rPr>
            </w:pPr>
            <w:r w:rsidRPr="000B5E41">
              <w:rPr>
                <w:i w:val="0"/>
                <w:iCs w:val="0"/>
                <w:sz w:val="28"/>
                <w:szCs w:val="28"/>
              </w:rPr>
              <w:t>3.</w:t>
            </w:r>
          </w:p>
        </w:tc>
        <w:tc>
          <w:tcPr>
            <w:tcW w:w="3208" w:type="dxa"/>
          </w:tcPr>
          <w:p w:rsidR="000B5E41" w:rsidRPr="000B5E41" w:rsidRDefault="000B5E41" w:rsidP="000B5E41">
            <w:pPr>
              <w:rPr>
                <w:i w:val="0"/>
                <w:iCs w:val="0"/>
                <w:sz w:val="28"/>
                <w:szCs w:val="28"/>
              </w:rPr>
            </w:pPr>
            <w:r w:rsidRPr="000B5E41">
              <w:rPr>
                <w:i w:val="0"/>
                <w:sz w:val="28"/>
                <w:szCs w:val="28"/>
              </w:rPr>
              <w:t>Індивідуальні психологічні властивості особистості</w:t>
            </w:r>
          </w:p>
        </w:tc>
        <w:tc>
          <w:tcPr>
            <w:tcW w:w="1298" w:type="dxa"/>
          </w:tcPr>
          <w:p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rsidR="000B5E41" w:rsidRPr="000B5E41" w:rsidRDefault="000B5E41" w:rsidP="000B5E41">
            <w:pPr>
              <w:rPr>
                <w:i w:val="0"/>
                <w:sz w:val="28"/>
                <w:szCs w:val="28"/>
              </w:rPr>
            </w:pPr>
          </w:p>
        </w:tc>
      </w:tr>
      <w:tr w:rsidR="000B5E41" w:rsidRPr="001F7433" w:rsidTr="00DC4ACF">
        <w:trPr>
          <w:trHeight w:val="276"/>
        </w:trPr>
        <w:tc>
          <w:tcPr>
            <w:tcW w:w="2237" w:type="dxa"/>
            <w:vMerge/>
          </w:tcPr>
          <w:p w:rsidR="000B5E41" w:rsidRDefault="000B5E41" w:rsidP="000B5E41">
            <w:pPr>
              <w:ind w:firstLine="227"/>
              <w:rPr>
                <w:b/>
                <w:bCs/>
                <w:i w:val="0"/>
                <w:sz w:val="28"/>
                <w:szCs w:val="28"/>
              </w:rPr>
            </w:pPr>
          </w:p>
        </w:tc>
        <w:tc>
          <w:tcPr>
            <w:tcW w:w="802" w:type="dxa"/>
            <w:gridSpan w:val="2"/>
          </w:tcPr>
          <w:p w:rsidR="000B5E41" w:rsidRPr="000B5E41" w:rsidRDefault="000B5E41" w:rsidP="000B5E41">
            <w:pPr>
              <w:jc w:val="center"/>
              <w:rPr>
                <w:i w:val="0"/>
                <w:iCs w:val="0"/>
                <w:sz w:val="28"/>
                <w:szCs w:val="28"/>
              </w:rPr>
            </w:pPr>
            <w:r w:rsidRPr="000B5E41">
              <w:rPr>
                <w:i w:val="0"/>
                <w:iCs w:val="0"/>
                <w:sz w:val="28"/>
                <w:szCs w:val="28"/>
              </w:rPr>
              <w:t>4.</w:t>
            </w:r>
          </w:p>
        </w:tc>
        <w:tc>
          <w:tcPr>
            <w:tcW w:w="3208" w:type="dxa"/>
          </w:tcPr>
          <w:p w:rsidR="000B5E41" w:rsidRPr="000B5E41" w:rsidRDefault="000B5E41" w:rsidP="000B5E41">
            <w:pPr>
              <w:rPr>
                <w:i w:val="0"/>
                <w:iCs w:val="0"/>
                <w:sz w:val="28"/>
                <w:szCs w:val="28"/>
              </w:rPr>
            </w:pPr>
            <w:r w:rsidRPr="000B5E41">
              <w:rPr>
                <w:i w:val="0"/>
                <w:sz w:val="28"/>
                <w:szCs w:val="28"/>
              </w:rPr>
              <w:t>Професійна культура та етика працівників у галузі громадського харчування</w:t>
            </w:r>
          </w:p>
        </w:tc>
        <w:tc>
          <w:tcPr>
            <w:tcW w:w="1298" w:type="dxa"/>
          </w:tcPr>
          <w:p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rsidR="000B5E41" w:rsidRPr="000B5E41" w:rsidRDefault="000B5E41" w:rsidP="000B5E41">
            <w:pPr>
              <w:rPr>
                <w:i w:val="0"/>
                <w:sz w:val="28"/>
                <w:szCs w:val="28"/>
              </w:rPr>
            </w:pPr>
          </w:p>
        </w:tc>
      </w:tr>
      <w:tr w:rsidR="000B5E41" w:rsidRPr="001F7433" w:rsidTr="00DC4ACF">
        <w:trPr>
          <w:trHeight w:val="276"/>
        </w:trPr>
        <w:tc>
          <w:tcPr>
            <w:tcW w:w="2237" w:type="dxa"/>
            <w:vMerge/>
          </w:tcPr>
          <w:p w:rsidR="000B5E41" w:rsidRDefault="000B5E41" w:rsidP="000B5E41">
            <w:pPr>
              <w:ind w:firstLine="227"/>
              <w:rPr>
                <w:b/>
                <w:bCs/>
                <w:i w:val="0"/>
                <w:sz w:val="28"/>
                <w:szCs w:val="28"/>
              </w:rPr>
            </w:pPr>
          </w:p>
        </w:tc>
        <w:tc>
          <w:tcPr>
            <w:tcW w:w="802" w:type="dxa"/>
            <w:gridSpan w:val="2"/>
          </w:tcPr>
          <w:p w:rsidR="000B5E41" w:rsidRPr="000B5E41" w:rsidRDefault="000B5E41" w:rsidP="000B5E41">
            <w:pPr>
              <w:jc w:val="center"/>
              <w:rPr>
                <w:i w:val="0"/>
                <w:iCs w:val="0"/>
                <w:sz w:val="28"/>
                <w:szCs w:val="28"/>
              </w:rPr>
            </w:pPr>
            <w:r>
              <w:rPr>
                <w:i w:val="0"/>
                <w:iCs w:val="0"/>
                <w:sz w:val="28"/>
                <w:szCs w:val="28"/>
              </w:rPr>
              <w:t>5.</w:t>
            </w:r>
          </w:p>
        </w:tc>
        <w:tc>
          <w:tcPr>
            <w:tcW w:w="3208" w:type="dxa"/>
          </w:tcPr>
          <w:p w:rsidR="000B5E41" w:rsidRPr="000B5E41" w:rsidRDefault="000B5E41" w:rsidP="000B5E41">
            <w:pPr>
              <w:rPr>
                <w:i w:val="0"/>
                <w:iCs w:val="0"/>
                <w:sz w:val="28"/>
                <w:szCs w:val="28"/>
              </w:rPr>
            </w:pPr>
            <w:r w:rsidRPr="000B5E41">
              <w:rPr>
                <w:i w:val="0"/>
                <w:sz w:val="28"/>
                <w:szCs w:val="28"/>
              </w:rPr>
              <w:t>Особливості роботи в команді, співпраці з іншими командами підприємства</w:t>
            </w:r>
          </w:p>
        </w:tc>
        <w:tc>
          <w:tcPr>
            <w:tcW w:w="1298" w:type="dxa"/>
          </w:tcPr>
          <w:p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rsidR="000B5E41" w:rsidRPr="000B5E41" w:rsidRDefault="000B5E41" w:rsidP="000B5E41">
            <w:pPr>
              <w:rPr>
                <w:i w:val="0"/>
                <w:sz w:val="28"/>
                <w:szCs w:val="28"/>
              </w:rPr>
            </w:pPr>
          </w:p>
        </w:tc>
      </w:tr>
      <w:tr w:rsidR="000B5E41" w:rsidRPr="001F7433" w:rsidTr="00DC4ACF">
        <w:trPr>
          <w:trHeight w:val="276"/>
        </w:trPr>
        <w:tc>
          <w:tcPr>
            <w:tcW w:w="2237" w:type="dxa"/>
            <w:vMerge/>
          </w:tcPr>
          <w:p w:rsidR="000B5E41" w:rsidRDefault="000B5E41" w:rsidP="000B5E41">
            <w:pPr>
              <w:ind w:firstLine="227"/>
              <w:rPr>
                <w:b/>
                <w:bCs/>
                <w:i w:val="0"/>
                <w:sz w:val="28"/>
                <w:szCs w:val="28"/>
              </w:rPr>
            </w:pPr>
          </w:p>
        </w:tc>
        <w:tc>
          <w:tcPr>
            <w:tcW w:w="802" w:type="dxa"/>
            <w:gridSpan w:val="2"/>
          </w:tcPr>
          <w:p w:rsidR="000B5E41" w:rsidRPr="000B5E41" w:rsidRDefault="000B5E41" w:rsidP="000B5E41">
            <w:pPr>
              <w:jc w:val="center"/>
              <w:rPr>
                <w:i w:val="0"/>
                <w:iCs w:val="0"/>
                <w:sz w:val="28"/>
                <w:szCs w:val="28"/>
              </w:rPr>
            </w:pPr>
            <w:r>
              <w:rPr>
                <w:i w:val="0"/>
                <w:iCs w:val="0"/>
                <w:sz w:val="28"/>
                <w:szCs w:val="28"/>
              </w:rPr>
              <w:t>6.</w:t>
            </w:r>
          </w:p>
        </w:tc>
        <w:tc>
          <w:tcPr>
            <w:tcW w:w="3208" w:type="dxa"/>
          </w:tcPr>
          <w:p w:rsidR="000B5E41" w:rsidRPr="000B5E41" w:rsidRDefault="000B5E41" w:rsidP="000B5E41">
            <w:pPr>
              <w:rPr>
                <w:i w:val="0"/>
                <w:iCs w:val="0"/>
                <w:sz w:val="28"/>
                <w:szCs w:val="28"/>
              </w:rPr>
            </w:pPr>
            <w:r w:rsidRPr="000B5E41">
              <w:rPr>
                <w:i w:val="0"/>
                <w:sz w:val="28"/>
                <w:szCs w:val="28"/>
              </w:rPr>
              <w:t>Стрес у роботі кухаря, способи саморегуляції психічних станів</w:t>
            </w:r>
          </w:p>
        </w:tc>
        <w:tc>
          <w:tcPr>
            <w:tcW w:w="1298" w:type="dxa"/>
          </w:tcPr>
          <w:p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rsidR="000B5E41" w:rsidRPr="000B5E41" w:rsidRDefault="000B5E41" w:rsidP="000B5E41">
            <w:pPr>
              <w:rPr>
                <w:i w:val="0"/>
                <w:sz w:val="28"/>
                <w:szCs w:val="28"/>
              </w:rPr>
            </w:pPr>
          </w:p>
        </w:tc>
      </w:tr>
      <w:tr w:rsidR="000B5E41" w:rsidRPr="001F7433" w:rsidTr="00DC4ACF">
        <w:trPr>
          <w:trHeight w:val="276"/>
        </w:trPr>
        <w:tc>
          <w:tcPr>
            <w:tcW w:w="2237" w:type="dxa"/>
            <w:vMerge/>
          </w:tcPr>
          <w:p w:rsidR="000B5E41" w:rsidRDefault="000B5E41" w:rsidP="000B5E41">
            <w:pPr>
              <w:ind w:firstLine="227"/>
              <w:rPr>
                <w:b/>
                <w:bCs/>
                <w:i w:val="0"/>
                <w:sz w:val="28"/>
                <w:szCs w:val="28"/>
              </w:rPr>
            </w:pPr>
          </w:p>
        </w:tc>
        <w:tc>
          <w:tcPr>
            <w:tcW w:w="802" w:type="dxa"/>
            <w:gridSpan w:val="2"/>
          </w:tcPr>
          <w:p w:rsidR="000B5E41" w:rsidRPr="000B5E41" w:rsidRDefault="000B5E41" w:rsidP="000B5E41">
            <w:pPr>
              <w:jc w:val="center"/>
              <w:rPr>
                <w:i w:val="0"/>
                <w:iCs w:val="0"/>
                <w:sz w:val="28"/>
                <w:szCs w:val="28"/>
              </w:rPr>
            </w:pPr>
            <w:r>
              <w:rPr>
                <w:i w:val="0"/>
                <w:iCs w:val="0"/>
                <w:sz w:val="28"/>
                <w:szCs w:val="28"/>
              </w:rPr>
              <w:t>7.</w:t>
            </w:r>
          </w:p>
        </w:tc>
        <w:tc>
          <w:tcPr>
            <w:tcW w:w="3208" w:type="dxa"/>
          </w:tcPr>
          <w:p w:rsidR="000B5E41" w:rsidRPr="000B5E41" w:rsidRDefault="000B5E41" w:rsidP="000B5E41">
            <w:pPr>
              <w:rPr>
                <w:i w:val="0"/>
                <w:iCs w:val="0"/>
                <w:sz w:val="28"/>
                <w:szCs w:val="28"/>
              </w:rPr>
            </w:pPr>
            <w:r w:rsidRPr="000B5E41">
              <w:rPr>
                <w:i w:val="0"/>
                <w:sz w:val="28"/>
                <w:szCs w:val="28"/>
              </w:rPr>
              <w:t>Психологічні аспекти безконфліктного спілкування</w:t>
            </w:r>
          </w:p>
        </w:tc>
        <w:tc>
          <w:tcPr>
            <w:tcW w:w="1298" w:type="dxa"/>
          </w:tcPr>
          <w:p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rsidR="000B5E41" w:rsidRPr="000B5E41" w:rsidRDefault="000B5E41" w:rsidP="000B5E41">
            <w:pPr>
              <w:rPr>
                <w:i w:val="0"/>
                <w:sz w:val="28"/>
                <w:szCs w:val="28"/>
              </w:rPr>
            </w:pPr>
          </w:p>
        </w:tc>
      </w:tr>
      <w:tr w:rsidR="000B5E41" w:rsidRPr="001F7433" w:rsidTr="00DC4ACF">
        <w:trPr>
          <w:trHeight w:val="276"/>
        </w:trPr>
        <w:tc>
          <w:tcPr>
            <w:tcW w:w="6247" w:type="dxa"/>
            <w:gridSpan w:val="4"/>
          </w:tcPr>
          <w:p w:rsidR="000B5E41" w:rsidRPr="006846FC" w:rsidRDefault="000B5E41" w:rsidP="000B5E41">
            <w:pPr>
              <w:ind w:firstLine="227"/>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rsidR="000B5E41" w:rsidRPr="006846FC" w:rsidRDefault="000B5E41" w:rsidP="000B5E41">
            <w:pPr>
              <w:jc w:val="center"/>
              <w:rPr>
                <w:b/>
                <w:bCs/>
                <w:i w:val="0"/>
                <w:iCs w:val="0"/>
                <w:sz w:val="28"/>
                <w:szCs w:val="28"/>
              </w:rPr>
            </w:pPr>
            <w:r>
              <w:rPr>
                <w:b/>
                <w:bCs/>
                <w:i w:val="0"/>
                <w:iCs w:val="0"/>
                <w:sz w:val="28"/>
                <w:szCs w:val="28"/>
              </w:rPr>
              <w:t>8</w:t>
            </w:r>
          </w:p>
        </w:tc>
        <w:tc>
          <w:tcPr>
            <w:tcW w:w="1917" w:type="dxa"/>
            <w:vAlign w:val="center"/>
          </w:tcPr>
          <w:p w:rsidR="000B5E41" w:rsidRPr="001F7433" w:rsidRDefault="000B5E41" w:rsidP="000B5E41">
            <w:pPr>
              <w:rPr>
                <w:b/>
                <w:bCs/>
                <w:i w:val="0"/>
                <w:sz w:val="28"/>
                <w:szCs w:val="28"/>
              </w:rPr>
            </w:pPr>
          </w:p>
        </w:tc>
      </w:tr>
      <w:tr w:rsidR="000B5E41" w:rsidRPr="00E0093B" w:rsidTr="00DC4ACF">
        <w:trPr>
          <w:trHeight w:val="276"/>
        </w:trPr>
        <w:tc>
          <w:tcPr>
            <w:tcW w:w="6247" w:type="dxa"/>
            <w:gridSpan w:val="4"/>
          </w:tcPr>
          <w:p w:rsidR="000B5E41" w:rsidRPr="00E0093B" w:rsidRDefault="000B5E41" w:rsidP="000B5E41">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0B5E41" w:rsidRPr="00E0093B" w:rsidRDefault="000B5E41" w:rsidP="000B5E41">
            <w:pPr>
              <w:jc w:val="center"/>
              <w:rPr>
                <w:b/>
                <w:bCs/>
                <w:i w:val="0"/>
                <w:iCs w:val="0"/>
                <w:sz w:val="28"/>
                <w:szCs w:val="28"/>
              </w:rPr>
            </w:pPr>
            <w:r>
              <w:rPr>
                <w:b/>
                <w:bCs/>
                <w:i w:val="0"/>
                <w:iCs w:val="0"/>
                <w:sz w:val="28"/>
                <w:szCs w:val="28"/>
              </w:rPr>
              <w:t>8</w:t>
            </w:r>
          </w:p>
        </w:tc>
        <w:tc>
          <w:tcPr>
            <w:tcW w:w="1917" w:type="dxa"/>
            <w:vAlign w:val="center"/>
          </w:tcPr>
          <w:p w:rsidR="000B5E41" w:rsidRPr="00E0093B" w:rsidRDefault="000B5E41" w:rsidP="000B5E41">
            <w:pPr>
              <w:rPr>
                <w:b/>
                <w:bCs/>
                <w:i w:val="0"/>
                <w:iCs w:val="0"/>
                <w:sz w:val="28"/>
                <w:szCs w:val="28"/>
              </w:rPr>
            </w:pPr>
          </w:p>
        </w:tc>
      </w:tr>
      <w:bookmarkEnd w:id="56"/>
    </w:tbl>
    <w:p w:rsidR="00A44253" w:rsidRPr="00C33B6F" w:rsidRDefault="00A44253" w:rsidP="00C33B6F">
      <w:pPr>
        <w:ind w:firstLine="567"/>
        <w:jc w:val="both"/>
        <w:rPr>
          <w:i w:val="0"/>
          <w:iCs w:val="0"/>
          <w:sz w:val="28"/>
          <w:szCs w:val="28"/>
        </w:rPr>
      </w:pPr>
    </w:p>
    <w:p w:rsidR="006957D8" w:rsidRDefault="00A44253" w:rsidP="00C33B6F">
      <w:pPr>
        <w:jc w:val="center"/>
        <w:rPr>
          <w:b/>
          <w:bCs/>
          <w:i w:val="0"/>
          <w:iCs w:val="0"/>
          <w:sz w:val="28"/>
          <w:szCs w:val="28"/>
        </w:rPr>
      </w:pPr>
      <w:r w:rsidRPr="00C33B6F">
        <w:rPr>
          <w:b/>
          <w:bCs/>
          <w:i w:val="0"/>
          <w:iCs w:val="0"/>
          <w:sz w:val="28"/>
          <w:szCs w:val="28"/>
        </w:rPr>
        <w:t>Зміст навчальної програми</w:t>
      </w:r>
    </w:p>
    <w:p w:rsidR="00C33B6F" w:rsidRPr="00C33B6F" w:rsidRDefault="00C33B6F" w:rsidP="00C33B6F">
      <w:pPr>
        <w:jc w:val="center"/>
        <w:rPr>
          <w:b/>
          <w:bCs/>
          <w:i w:val="0"/>
          <w:iCs w:val="0"/>
          <w:sz w:val="28"/>
          <w:szCs w:val="28"/>
        </w:rPr>
      </w:pPr>
    </w:p>
    <w:p w:rsidR="00A83D25" w:rsidRPr="00C33B6F" w:rsidRDefault="00A83D25" w:rsidP="00C33B6F">
      <w:pPr>
        <w:jc w:val="center"/>
        <w:rPr>
          <w:b/>
          <w:bCs/>
          <w:i w:val="0"/>
          <w:iCs w:val="0"/>
          <w:sz w:val="28"/>
          <w:szCs w:val="28"/>
        </w:rPr>
      </w:pPr>
      <w:r w:rsidRPr="00C33B6F">
        <w:rPr>
          <w:b/>
          <w:bCs/>
          <w:i w:val="0"/>
          <w:iCs w:val="0"/>
          <w:sz w:val="28"/>
          <w:szCs w:val="28"/>
        </w:rPr>
        <w:t>Кваліфікація: кухар 4-го розряду</w:t>
      </w:r>
    </w:p>
    <w:p w:rsidR="00A83D25" w:rsidRPr="00C33B6F" w:rsidRDefault="00A83D25" w:rsidP="00C33B6F">
      <w:pPr>
        <w:ind w:firstLine="567"/>
        <w:jc w:val="both"/>
        <w:rPr>
          <w:b/>
          <w:bCs/>
          <w:i w:val="0"/>
          <w:iCs w:val="0"/>
          <w:sz w:val="28"/>
          <w:szCs w:val="28"/>
        </w:rPr>
      </w:pPr>
    </w:p>
    <w:p w:rsidR="006957D8" w:rsidRPr="00C33B6F" w:rsidRDefault="00A83D25" w:rsidP="00C33B6F">
      <w:pPr>
        <w:ind w:firstLine="567"/>
        <w:jc w:val="both"/>
        <w:rPr>
          <w:b/>
          <w:bCs/>
          <w:i w:val="0"/>
          <w:iCs w:val="0"/>
          <w:sz w:val="28"/>
          <w:szCs w:val="28"/>
        </w:rPr>
      </w:pPr>
      <w:r w:rsidRPr="00C33B6F">
        <w:rPr>
          <w:b/>
          <w:bCs/>
          <w:i w:val="0"/>
          <w:iCs w:val="0"/>
          <w:sz w:val="28"/>
          <w:szCs w:val="28"/>
        </w:rPr>
        <w:t>РН 1. Обробляти овочі, гриби, фрукти, ягоди, горіхоплідні та готувати напівфабрикати з них</w:t>
      </w:r>
    </w:p>
    <w:p w:rsidR="000B5E41" w:rsidRPr="00C33B6F" w:rsidRDefault="000B5E41" w:rsidP="00C33B6F">
      <w:pPr>
        <w:ind w:firstLine="567"/>
        <w:jc w:val="both"/>
        <w:rPr>
          <w:b/>
          <w:bCs/>
          <w:i w:val="0"/>
          <w:iCs w:val="0"/>
          <w:sz w:val="28"/>
          <w:szCs w:val="28"/>
        </w:rPr>
      </w:pPr>
      <w:r w:rsidRPr="00C33B6F">
        <w:rPr>
          <w:b/>
          <w:bCs/>
          <w:i w:val="0"/>
          <w:iCs w:val="0"/>
          <w:sz w:val="28"/>
          <w:szCs w:val="28"/>
        </w:rPr>
        <w:t>КК 1. Комунікативна компетентність</w:t>
      </w:r>
    </w:p>
    <w:p w:rsidR="00C33B6F" w:rsidRPr="00C33B6F" w:rsidRDefault="000B5E41" w:rsidP="00C33B6F">
      <w:pPr>
        <w:ind w:firstLine="567"/>
        <w:jc w:val="both"/>
        <w:rPr>
          <w:b/>
          <w:bCs/>
          <w:i w:val="0"/>
          <w:iCs w:val="0"/>
          <w:sz w:val="28"/>
          <w:szCs w:val="28"/>
        </w:rPr>
      </w:pPr>
      <w:r w:rsidRPr="00C33B6F">
        <w:rPr>
          <w:b/>
          <w:bCs/>
          <w:i w:val="0"/>
          <w:iCs w:val="0"/>
          <w:sz w:val="28"/>
          <w:szCs w:val="28"/>
        </w:rPr>
        <w:t>Тема 1. Поняття особистості, риси характеру, темперамент</w:t>
      </w:r>
    </w:p>
    <w:p w:rsidR="000B5E41" w:rsidRPr="00C33B6F" w:rsidRDefault="000B5E41" w:rsidP="00C33B6F">
      <w:pPr>
        <w:ind w:firstLine="567"/>
        <w:jc w:val="both"/>
        <w:rPr>
          <w:i w:val="0"/>
          <w:iCs w:val="0"/>
          <w:sz w:val="28"/>
          <w:szCs w:val="28"/>
        </w:rPr>
      </w:pPr>
      <w:r w:rsidRPr="00C33B6F">
        <w:rPr>
          <w:i w:val="0"/>
          <w:iCs w:val="0"/>
          <w:sz w:val="28"/>
          <w:szCs w:val="28"/>
        </w:rPr>
        <w:t>Особистість як складова суспільства.  Психічний склад особистості. Поняття про темперамент. Типи темпераменту, їх характеристика.  Поняття про характер. Основні риси характеру. Залежність рис характеру від темпераменту людини. Позитивні властивості характеру. Поняття про здібності. Структура професійних здібностей.</w:t>
      </w:r>
    </w:p>
    <w:p w:rsidR="000B5E41" w:rsidRPr="00C33B6F" w:rsidRDefault="000B5E41" w:rsidP="00C33B6F">
      <w:pPr>
        <w:ind w:firstLine="567"/>
        <w:jc w:val="both"/>
        <w:rPr>
          <w:i w:val="0"/>
          <w:iCs w:val="0"/>
          <w:sz w:val="28"/>
          <w:szCs w:val="28"/>
        </w:rPr>
      </w:pPr>
      <w:r w:rsidRPr="00C33B6F">
        <w:rPr>
          <w:i w:val="0"/>
          <w:iCs w:val="0"/>
          <w:sz w:val="28"/>
          <w:szCs w:val="28"/>
        </w:rPr>
        <w:t>Самодіагностика</w:t>
      </w:r>
    </w:p>
    <w:p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683281" w:rsidRPr="00375D5A" w:rsidRDefault="00683281" w:rsidP="00D20980">
      <w:pPr>
        <w:pStyle w:val="ab"/>
        <w:widowControl/>
        <w:numPr>
          <w:ilvl w:val="0"/>
          <w:numId w:val="36"/>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особистості, характеру, темпераменту, здібностей;</w:t>
      </w:r>
    </w:p>
    <w:p w:rsidR="00683281" w:rsidRPr="00375D5A" w:rsidRDefault="00683281" w:rsidP="00D20980">
      <w:pPr>
        <w:pStyle w:val="ab"/>
        <w:widowControl/>
        <w:numPr>
          <w:ilvl w:val="0"/>
          <w:numId w:val="36"/>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типи темпераменту;</w:t>
      </w:r>
    </w:p>
    <w:p w:rsidR="00683281" w:rsidRPr="00375D5A" w:rsidRDefault="00683281" w:rsidP="00D20980">
      <w:pPr>
        <w:pStyle w:val="ab"/>
        <w:widowControl/>
        <w:numPr>
          <w:ilvl w:val="0"/>
          <w:numId w:val="36"/>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структуру професійних здібностей.</w:t>
      </w:r>
    </w:p>
    <w:p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розрізняти та характеризувати типи темпераменту;</w:t>
      </w:r>
    </w:p>
    <w:p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наводити приклади рис характеру в залежності від типу темпераменту особистості;</w:t>
      </w:r>
    </w:p>
    <w:p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характеризувати структуру професійних здібностей;</w:t>
      </w:r>
    </w:p>
    <w:p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виділяти найдоцільніші та найнеобхідніші здібності для представників професії, яку здобувають.</w:t>
      </w:r>
    </w:p>
    <w:p w:rsidR="000B5E41" w:rsidRPr="00C33B6F" w:rsidRDefault="000B5E41" w:rsidP="00C33B6F">
      <w:pPr>
        <w:ind w:firstLine="567"/>
        <w:jc w:val="both"/>
        <w:rPr>
          <w:i w:val="0"/>
          <w:iCs w:val="0"/>
          <w:sz w:val="28"/>
          <w:szCs w:val="28"/>
        </w:rPr>
      </w:pPr>
    </w:p>
    <w:p w:rsidR="000B5E41" w:rsidRPr="00C33B6F" w:rsidRDefault="000B5E41" w:rsidP="00C33B6F">
      <w:pPr>
        <w:ind w:firstLine="567"/>
        <w:jc w:val="both"/>
        <w:rPr>
          <w:i w:val="0"/>
          <w:iCs w:val="0"/>
          <w:sz w:val="28"/>
          <w:szCs w:val="28"/>
        </w:rPr>
      </w:pPr>
      <w:r w:rsidRPr="00C33B6F">
        <w:rPr>
          <w:b/>
          <w:bCs/>
          <w:i w:val="0"/>
          <w:iCs w:val="0"/>
          <w:sz w:val="28"/>
          <w:szCs w:val="28"/>
        </w:rPr>
        <w:t>Тема 2. Правила спілкування з керівництвом, постачальником, колегами.</w:t>
      </w:r>
      <w:r w:rsidRPr="00C33B6F">
        <w:rPr>
          <w:i w:val="0"/>
          <w:iCs w:val="0"/>
          <w:sz w:val="28"/>
          <w:szCs w:val="28"/>
        </w:rPr>
        <w:t xml:space="preserve"> </w:t>
      </w:r>
      <w:r w:rsidRPr="00C33B6F">
        <w:rPr>
          <w:b/>
          <w:bCs/>
          <w:i w:val="0"/>
          <w:iCs w:val="0"/>
          <w:sz w:val="28"/>
          <w:szCs w:val="28"/>
        </w:rPr>
        <w:t>Норми професійної етики та етикету при спілкуванні</w:t>
      </w:r>
    </w:p>
    <w:p w:rsidR="000B5E41" w:rsidRPr="00C33B6F" w:rsidRDefault="000B5E41" w:rsidP="00C33B6F">
      <w:pPr>
        <w:ind w:firstLine="567"/>
        <w:jc w:val="both"/>
        <w:rPr>
          <w:i w:val="0"/>
          <w:iCs w:val="0"/>
          <w:sz w:val="28"/>
          <w:szCs w:val="28"/>
        </w:rPr>
      </w:pPr>
      <w:r w:rsidRPr="00C33B6F">
        <w:rPr>
          <w:i w:val="0"/>
          <w:iCs w:val="0"/>
          <w:sz w:val="28"/>
          <w:szCs w:val="28"/>
        </w:rPr>
        <w:t>Спілкування як процес. Мета спілкування Засоби спілкування (вербальні і невербальні). Спілкування як взаємодія. Типи взаємодій. Взаємодія як організація сумісної успішності. Спілкування як сприйняття один одного. Поняття соціальної перцепції. Основні ознаки сприйняття людини людиною.</w:t>
      </w:r>
    </w:p>
    <w:p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процесу спілкування;</w:t>
      </w:r>
    </w:p>
    <w:p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про вербальне та невербальне спілкування;</w:t>
      </w:r>
    </w:p>
    <w:p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типи взаємодій;</w:t>
      </w:r>
    </w:p>
    <w:p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про соціальну перцепцію;</w:t>
      </w:r>
    </w:p>
    <w:p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норми професійної етики та етикету.</w:t>
      </w:r>
    </w:p>
    <w:p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визначати мету спілкування;</w:t>
      </w:r>
    </w:p>
    <w:p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розрізняти та наводити приклади вербального та невербального спілкування;</w:t>
      </w:r>
    </w:p>
    <w:p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lastRenderedPageBreak/>
        <w:t>взаємодіяти та правильно спілкуватися в колективі, з керівництвом, з клієнтом, з постачальником;</w:t>
      </w:r>
    </w:p>
    <w:p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називати основні ознаки сприйняття людини людиною;</w:t>
      </w:r>
    </w:p>
    <w:p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демонструвати професійну етику та етикет при спілкуванні.</w:t>
      </w:r>
    </w:p>
    <w:p w:rsidR="000B5E41" w:rsidRPr="00C33B6F" w:rsidRDefault="000B5E41" w:rsidP="00C33B6F">
      <w:pPr>
        <w:ind w:firstLine="567"/>
        <w:jc w:val="both"/>
        <w:rPr>
          <w:i w:val="0"/>
          <w:iCs w:val="0"/>
          <w:sz w:val="28"/>
          <w:szCs w:val="28"/>
        </w:rPr>
      </w:pPr>
    </w:p>
    <w:p w:rsidR="000B5E41" w:rsidRPr="00C33B6F" w:rsidRDefault="000B5E41" w:rsidP="00C33B6F">
      <w:pPr>
        <w:ind w:firstLine="567"/>
        <w:jc w:val="both"/>
        <w:rPr>
          <w:b/>
          <w:bCs/>
          <w:i w:val="0"/>
          <w:iCs w:val="0"/>
          <w:sz w:val="28"/>
          <w:szCs w:val="28"/>
        </w:rPr>
      </w:pPr>
      <w:r w:rsidRPr="00C33B6F">
        <w:rPr>
          <w:b/>
          <w:bCs/>
          <w:i w:val="0"/>
          <w:iCs w:val="0"/>
          <w:sz w:val="28"/>
          <w:szCs w:val="28"/>
        </w:rPr>
        <w:t>Тема 3. Індивідуальні психологічні властивості особистості. Психічні властивості особистості</w:t>
      </w:r>
    </w:p>
    <w:p w:rsidR="000B5E41" w:rsidRPr="00C33B6F" w:rsidRDefault="000B5E41" w:rsidP="00C33B6F">
      <w:pPr>
        <w:ind w:firstLine="567"/>
        <w:jc w:val="both"/>
        <w:rPr>
          <w:i w:val="0"/>
          <w:iCs w:val="0"/>
          <w:sz w:val="28"/>
          <w:szCs w:val="28"/>
        </w:rPr>
      </w:pPr>
      <w:r w:rsidRPr="00C33B6F">
        <w:rPr>
          <w:i w:val="0"/>
          <w:iCs w:val="0"/>
          <w:sz w:val="28"/>
          <w:szCs w:val="28"/>
        </w:rPr>
        <w:t>Класифікація поведінки людей у суспільстві. Соціальна поведінка. Вроджена і вивчена поведінки.</w:t>
      </w:r>
    </w:p>
    <w:p w:rsidR="000B5E41" w:rsidRPr="00C33B6F" w:rsidRDefault="000B5E41" w:rsidP="00C33B6F">
      <w:pPr>
        <w:ind w:firstLine="567"/>
        <w:jc w:val="both"/>
        <w:rPr>
          <w:i w:val="0"/>
          <w:iCs w:val="0"/>
          <w:sz w:val="28"/>
          <w:szCs w:val="28"/>
        </w:rPr>
      </w:pPr>
      <w:r w:rsidRPr="00C33B6F">
        <w:rPr>
          <w:i w:val="0"/>
          <w:iCs w:val="0"/>
          <w:sz w:val="28"/>
          <w:szCs w:val="28"/>
        </w:rPr>
        <w:t xml:space="preserve">Система прийомів діяльності поведінки людини. Рівні спілкування особистості. Класифікація моделей і стилів спілкування людини. </w:t>
      </w:r>
    </w:p>
    <w:p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E3E63"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індивідуальних психологічних властивостей особистості;</w:t>
      </w:r>
    </w:p>
    <w:p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класифікацію поведінки людей у суспільстві;</w:t>
      </w:r>
    </w:p>
    <w:p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соціальної поведінки;</w:t>
      </w:r>
    </w:p>
    <w:p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та приклади вродженої та вивченої поведінки;</w:t>
      </w:r>
    </w:p>
    <w:p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систему прийомів діяльності поведінки людини.</w:t>
      </w:r>
    </w:p>
    <w:p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E3E63"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називати психічні властивості особистості;</w:t>
      </w:r>
    </w:p>
    <w:p w:rsidR="00DE3E63"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розрізняти та наводити приклади вродженої та вивченої поведінки;</w:t>
      </w:r>
    </w:p>
    <w:p w:rsidR="00DE3E63"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перераховувати та характеризувати рівні спілкування особистості;</w:t>
      </w:r>
    </w:p>
    <w:p w:rsidR="00683281"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класифікувати моделі і стилі спілкування людини.</w:t>
      </w:r>
    </w:p>
    <w:p w:rsidR="000B5E41" w:rsidRPr="00C33B6F" w:rsidRDefault="000B5E41" w:rsidP="00C33B6F">
      <w:pPr>
        <w:ind w:firstLine="567"/>
        <w:jc w:val="both"/>
        <w:rPr>
          <w:i w:val="0"/>
          <w:iCs w:val="0"/>
          <w:sz w:val="28"/>
          <w:szCs w:val="28"/>
        </w:rPr>
      </w:pPr>
    </w:p>
    <w:p w:rsidR="000B5E41" w:rsidRPr="00C33B6F" w:rsidRDefault="000B5E41" w:rsidP="00C33B6F">
      <w:pPr>
        <w:ind w:firstLine="567"/>
        <w:jc w:val="both"/>
        <w:rPr>
          <w:b/>
          <w:bCs/>
          <w:i w:val="0"/>
          <w:iCs w:val="0"/>
          <w:sz w:val="28"/>
          <w:szCs w:val="28"/>
        </w:rPr>
      </w:pPr>
      <w:r w:rsidRPr="00C33B6F">
        <w:rPr>
          <w:b/>
          <w:bCs/>
          <w:i w:val="0"/>
          <w:iCs w:val="0"/>
          <w:sz w:val="28"/>
          <w:szCs w:val="28"/>
        </w:rPr>
        <w:t>Тема 4. Професійна культура та етика працівників у галузі громадського харчування</w:t>
      </w:r>
    </w:p>
    <w:p w:rsidR="000B5E41" w:rsidRPr="00C33B6F" w:rsidRDefault="000B5E41" w:rsidP="00C33B6F">
      <w:pPr>
        <w:ind w:firstLine="567"/>
        <w:jc w:val="both"/>
        <w:rPr>
          <w:i w:val="0"/>
          <w:iCs w:val="0"/>
          <w:sz w:val="28"/>
          <w:szCs w:val="28"/>
        </w:rPr>
      </w:pPr>
      <w:r w:rsidRPr="00C33B6F">
        <w:rPr>
          <w:i w:val="0"/>
          <w:iCs w:val="0"/>
          <w:sz w:val="28"/>
          <w:szCs w:val="28"/>
        </w:rPr>
        <w:t xml:space="preserve">Моральні норми і цінності в професійній діяльності. Моральні вимоги до поведінки. </w:t>
      </w:r>
    </w:p>
    <w:p w:rsidR="000B5E41" w:rsidRPr="00C33B6F" w:rsidRDefault="000B5E41" w:rsidP="00C33B6F">
      <w:pPr>
        <w:ind w:firstLine="567"/>
        <w:jc w:val="both"/>
        <w:rPr>
          <w:i w:val="0"/>
          <w:iCs w:val="0"/>
          <w:sz w:val="28"/>
          <w:szCs w:val="28"/>
        </w:rPr>
      </w:pPr>
      <w:r w:rsidRPr="00C33B6F">
        <w:rPr>
          <w:i w:val="0"/>
          <w:iCs w:val="0"/>
          <w:sz w:val="28"/>
          <w:szCs w:val="28"/>
        </w:rPr>
        <w:t>Професійна етика та етикет. Професійні вимоги по працівника.</w:t>
      </w:r>
    </w:p>
    <w:p w:rsidR="000B5E41" w:rsidRPr="00C33B6F" w:rsidRDefault="000B5E41" w:rsidP="00C33B6F">
      <w:pPr>
        <w:ind w:firstLine="567"/>
        <w:jc w:val="both"/>
        <w:rPr>
          <w:i w:val="0"/>
          <w:iCs w:val="0"/>
          <w:sz w:val="28"/>
          <w:szCs w:val="28"/>
        </w:rPr>
      </w:pPr>
      <w:r w:rsidRPr="00C33B6F">
        <w:rPr>
          <w:i w:val="0"/>
          <w:iCs w:val="0"/>
          <w:sz w:val="28"/>
          <w:szCs w:val="28"/>
        </w:rPr>
        <w:t>Складові іміджу професії у галузі громадського харчування. Кодекс культури кондитера.</w:t>
      </w:r>
    </w:p>
    <w:p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про моральні норми та цінності у професійній діяльності;</w:t>
      </w:r>
    </w:p>
    <w:p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які моральні вимоги до поведінки на роботі;</w:t>
      </w:r>
    </w:p>
    <w:p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професійної етики та етикету;</w:t>
      </w:r>
    </w:p>
    <w:p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вимоги до працівника;</w:t>
      </w:r>
    </w:p>
    <w:p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іміджу професії та складові іміджу працівника галузі громадського харчування.</w:t>
      </w:r>
    </w:p>
    <w:p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E3E63" w:rsidRPr="00375D5A" w:rsidRDefault="00DE3E63" w:rsidP="00D20980">
      <w:pPr>
        <w:pStyle w:val="ab"/>
        <w:widowControl/>
        <w:numPr>
          <w:ilvl w:val="0"/>
          <w:numId w:val="43"/>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наводити приклади вимог до поведінки людини у професійній діяльності;</w:t>
      </w:r>
    </w:p>
    <w:p w:rsidR="00DE3E63" w:rsidRPr="00375D5A" w:rsidRDefault="00DE3E63" w:rsidP="00D20980">
      <w:pPr>
        <w:pStyle w:val="ab"/>
        <w:widowControl/>
        <w:numPr>
          <w:ilvl w:val="0"/>
          <w:numId w:val="43"/>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характеризувати особливості професійної етики та етикету;</w:t>
      </w:r>
    </w:p>
    <w:p w:rsidR="00DE3E63" w:rsidRPr="00375D5A" w:rsidRDefault="00DE3E63" w:rsidP="00D20980">
      <w:pPr>
        <w:pStyle w:val="ab"/>
        <w:widowControl/>
        <w:numPr>
          <w:ilvl w:val="0"/>
          <w:numId w:val="43"/>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 xml:space="preserve">застосовувати на практиці кодекс культури </w:t>
      </w:r>
      <w:proofErr w:type="spellStart"/>
      <w:r w:rsidRPr="00375D5A">
        <w:rPr>
          <w:rFonts w:eastAsiaTheme="minorHAnsi"/>
          <w:color w:val="000000"/>
          <w:sz w:val="28"/>
          <w:szCs w:val="28"/>
          <w:lang w:eastAsia="en-US"/>
        </w:rPr>
        <w:t>кухара</w:t>
      </w:r>
      <w:proofErr w:type="spellEnd"/>
      <w:r w:rsidRPr="00375D5A">
        <w:rPr>
          <w:rFonts w:eastAsiaTheme="minorHAnsi"/>
          <w:color w:val="000000"/>
          <w:sz w:val="28"/>
          <w:szCs w:val="28"/>
          <w:lang w:eastAsia="en-US"/>
        </w:rPr>
        <w:t>.</w:t>
      </w:r>
    </w:p>
    <w:p w:rsidR="000B5E41" w:rsidRPr="00C33B6F" w:rsidRDefault="000B5E41" w:rsidP="00C33B6F">
      <w:pPr>
        <w:ind w:firstLine="567"/>
        <w:jc w:val="both"/>
        <w:rPr>
          <w:i w:val="0"/>
          <w:iCs w:val="0"/>
          <w:sz w:val="28"/>
          <w:szCs w:val="28"/>
        </w:rPr>
      </w:pPr>
    </w:p>
    <w:p w:rsidR="000B5E41" w:rsidRPr="00C33B6F" w:rsidRDefault="000B5E41" w:rsidP="00C33B6F">
      <w:pPr>
        <w:ind w:firstLine="567"/>
        <w:jc w:val="both"/>
        <w:rPr>
          <w:b/>
          <w:bCs/>
          <w:i w:val="0"/>
          <w:iCs w:val="0"/>
          <w:sz w:val="28"/>
          <w:szCs w:val="28"/>
        </w:rPr>
      </w:pPr>
      <w:r w:rsidRPr="00C33B6F">
        <w:rPr>
          <w:b/>
          <w:bCs/>
          <w:i w:val="0"/>
          <w:iCs w:val="0"/>
          <w:sz w:val="28"/>
          <w:szCs w:val="28"/>
        </w:rPr>
        <w:t>Тема 5. Особливості роботи в команді, співпраці з іншими командами підприємства</w:t>
      </w:r>
    </w:p>
    <w:p w:rsidR="000B5E41" w:rsidRPr="00C33B6F" w:rsidRDefault="000B5E41" w:rsidP="00C33B6F">
      <w:pPr>
        <w:ind w:firstLine="567"/>
        <w:jc w:val="both"/>
        <w:rPr>
          <w:i w:val="0"/>
          <w:iCs w:val="0"/>
          <w:sz w:val="28"/>
          <w:szCs w:val="28"/>
        </w:rPr>
      </w:pPr>
      <w:r w:rsidRPr="00C33B6F">
        <w:rPr>
          <w:i w:val="0"/>
          <w:iCs w:val="0"/>
          <w:sz w:val="28"/>
          <w:szCs w:val="28"/>
        </w:rPr>
        <w:t xml:space="preserve">Поняття «колектив» і «особистість». Психологічні особливості </w:t>
      </w:r>
      <w:r w:rsidRPr="00C33B6F">
        <w:rPr>
          <w:i w:val="0"/>
          <w:iCs w:val="0"/>
          <w:sz w:val="28"/>
          <w:szCs w:val="28"/>
        </w:rPr>
        <w:lastRenderedPageBreak/>
        <w:t>колективів. Соціально-психологічний клімат колективу, формування його сприятливого клімату.</w:t>
      </w:r>
    </w:p>
    <w:p w:rsidR="000B5E41" w:rsidRPr="00C33B6F" w:rsidRDefault="000B5E41" w:rsidP="00C33B6F">
      <w:pPr>
        <w:ind w:firstLine="567"/>
        <w:jc w:val="both"/>
        <w:rPr>
          <w:i w:val="0"/>
          <w:iCs w:val="0"/>
          <w:sz w:val="28"/>
          <w:szCs w:val="28"/>
        </w:rPr>
      </w:pPr>
      <w:r w:rsidRPr="00C33B6F">
        <w:rPr>
          <w:i w:val="0"/>
          <w:iCs w:val="0"/>
          <w:sz w:val="28"/>
          <w:szCs w:val="28"/>
        </w:rPr>
        <w:t>Адаптація особистості в трудовому колективі.</w:t>
      </w:r>
    </w:p>
    <w:p w:rsidR="000B5E41" w:rsidRPr="00C33B6F" w:rsidRDefault="000B5E41" w:rsidP="00C33B6F">
      <w:pPr>
        <w:ind w:firstLine="567"/>
        <w:jc w:val="both"/>
        <w:rPr>
          <w:i w:val="0"/>
          <w:iCs w:val="0"/>
          <w:sz w:val="28"/>
          <w:szCs w:val="28"/>
        </w:rPr>
      </w:pPr>
      <w:r w:rsidRPr="00C33B6F">
        <w:rPr>
          <w:i w:val="0"/>
          <w:iCs w:val="0"/>
          <w:sz w:val="28"/>
          <w:szCs w:val="28"/>
        </w:rPr>
        <w:t>Успішність діяльності трудового колективу (стабільність, сумісність, згуртованість, спрацьованість).</w:t>
      </w:r>
    </w:p>
    <w:p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E3E63" w:rsidRPr="00646C1F" w:rsidRDefault="00DE3E63" w:rsidP="00D20980">
      <w:pPr>
        <w:pStyle w:val="ab"/>
        <w:widowControl/>
        <w:numPr>
          <w:ilvl w:val="0"/>
          <w:numId w:val="44"/>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поняття про «колектив» і «особистість» та їх психологічні особливості;</w:t>
      </w:r>
    </w:p>
    <w:p w:rsidR="00DE3E63" w:rsidRPr="00646C1F" w:rsidRDefault="00DE3E63" w:rsidP="00D20980">
      <w:pPr>
        <w:pStyle w:val="ab"/>
        <w:widowControl/>
        <w:numPr>
          <w:ilvl w:val="0"/>
          <w:numId w:val="44"/>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принципи формування сприятливого клімату в колективі;</w:t>
      </w:r>
    </w:p>
    <w:p w:rsidR="00DE3E63" w:rsidRPr="00646C1F" w:rsidRDefault="00DE3E63" w:rsidP="00D20980">
      <w:pPr>
        <w:pStyle w:val="ab"/>
        <w:widowControl/>
        <w:numPr>
          <w:ilvl w:val="0"/>
          <w:numId w:val="44"/>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суть понять: стабільність, сумісність, згуртованість, спрацьованість.</w:t>
      </w:r>
    </w:p>
    <w:p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E3E63" w:rsidRPr="00646C1F" w:rsidRDefault="00DE3E63" w:rsidP="00D20980">
      <w:pPr>
        <w:pStyle w:val="ab"/>
        <w:widowControl/>
        <w:numPr>
          <w:ilvl w:val="0"/>
          <w:numId w:val="45"/>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охарактеризувати процес формування сприятливого клімату в колективі;</w:t>
      </w:r>
    </w:p>
    <w:p w:rsidR="00DE3E63" w:rsidRPr="00646C1F" w:rsidRDefault="00DE3E63" w:rsidP="00D20980">
      <w:pPr>
        <w:pStyle w:val="ab"/>
        <w:widowControl/>
        <w:numPr>
          <w:ilvl w:val="0"/>
          <w:numId w:val="45"/>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застосовувати на практиці основні правила адаптації особистості в трудовому колективі.</w:t>
      </w:r>
    </w:p>
    <w:p w:rsidR="000B5E41" w:rsidRPr="00C33B6F" w:rsidRDefault="000B5E41" w:rsidP="00C33B6F">
      <w:pPr>
        <w:ind w:firstLine="567"/>
        <w:jc w:val="both"/>
        <w:rPr>
          <w:i w:val="0"/>
          <w:iCs w:val="0"/>
          <w:sz w:val="28"/>
          <w:szCs w:val="28"/>
        </w:rPr>
      </w:pPr>
    </w:p>
    <w:p w:rsidR="000B5E41" w:rsidRPr="00C33B6F" w:rsidRDefault="000B5E41" w:rsidP="00C33B6F">
      <w:pPr>
        <w:ind w:firstLine="567"/>
        <w:jc w:val="both"/>
        <w:rPr>
          <w:b/>
          <w:bCs/>
          <w:i w:val="0"/>
          <w:iCs w:val="0"/>
          <w:sz w:val="28"/>
          <w:szCs w:val="28"/>
        </w:rPr>
      </w:pPr>
      <w:r w:rsidRPr="00C33B6F">
        <w:rPr>
          <w:b/>
          <w:bCs/>
          <w:i w:val="0"/>
          <w:iCs w:val="0"/>
          <w:sz w:val="28"/>
          <w:szCs w:val="28"/>
        </w:rPr>
        <w:t>Тема 6. Стрес у роботі кухаря, способи саморегуляції психічних станів</w:t>
      </w:r>
    </w:p>
    <w:p w:rsidR="000B5E41" w:rsidRPr="00C33B6F" w:rsidRDefault="000B5E41" w:rsidP="00C33B6F">
      <w:pPr>
        <w:ind w:firstLine="567"/>
        <w:jc w:val="both"/>
        <w:rPr>
          <w:i w:val="0"/>
          <w:iCs w:val="0"/>
          <w:sz w:val="28"/>
          <w:szCs w:val="28"/>
        </w:rPr>
      </w:pPr>
      <w:r w:rsidRPr="00C33B6F">
        <w:rPr>
          <w:i w:val="0"/>
          <w:iCs w:val="0"/>
          <w:sz w:val="28"/>
          <w:szCs w:val="28"/>
        </w:rPr>
        <w:t>Поняття та способи «саморегуляції».</w:t>
      </w:r>
    </w:p>
    <w:p w:rsidR="000B5E41" w:rsidRPr="00C33B6F" w:rsidRDefault="000B5E41" w:rsidP="00C33B6F">
      <w:pPr>
        <w:ind w:firstLine="567"/>
        <w:jc w:val="both"/>
        <w:rPr>
          <w:i w:val="0"/>
          <w:iCs w:val="0"/>
          <w:sz w:val="28"/>
          <w:szCs w:val="28"/>
        </w:rPr>
      </w:pPr>
      <w:r w:rsidRPr="00C33B6F">
        <w:rPr>
          <w:i w:val="0"/>
          <w:iCs w:val="0"/>
          <w:sz w:val="28"/>
          <w:szCs w:val="28"/>
        </w:rPr>
        <w:t>Індивідуальні психологічні властивості особистості та її поведінки. Основні психічні процеси та їх вплив на діяльність кухаря.</w:t>
      </w:r>
    </w:p>
    <w:p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E3E63" w:rsidRPr="00646C1F" w:rsidRDefault="00DE3E63" w:rsidP="00D20980">
      <w:pPr>
        <w:pStyle w:val="ab"/>
        <w:widowControl/>
        <w:numPr>
          <w:ilvl w:val="0"/>
          <w:numId w:val="46"/>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визначення поняття «стрес» та «саморегуляція»;</w:t>
      </w:r>
    </w:p>
    <w:p w:rsidR="00DE3E63" w:rsidRPr="00646C1F" w:rsidRDefault="00DE3E63" w:rsidP="00D20980">
      <w:pPr>
        <w:pStyle w:val="ab"/>
        <w:widowControl/>
        <w:numPr>
          <w:ilvl w:val="0"/>
          <w:numId w:val="46"/>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як психічні процеси та індивідуальні психологічні властивості  впливають на діяльність кухаря.</w:t>
      </w:r>
    </w:p>
    <w:p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E3E63" w:rsidRPr="00646C1F" w:rsidRDefault="00DE3E63" w:rsidP="00D20980">
      <w:pPr>
        <w:pStyle w:val="ab"/>
        <w:widowControl/>
        <w:numPr>
          <w:ilvl w:val="0"/>
          <w:numId w:val="47"/>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застосовувати способи «саморегуляції»;</w:t>
      </w:r>
    </w:p>
    <w:p w:rsidR="00DE3E63" w:rsidRPr="00646C1F" w:rsidRDefault="00DE3E63" w:rsidP="00D20980">
      <w:pPr>
        <w:pStyle w:val="ab"/>
        <w:widowControl/>
        <w:numPr>
          <w:ilvl w:val="0"/>
          <w:numId w:val="47"/>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характеризувати можливі причини стресу у роботі кухаря та шляхи його подолання.</w:t>
      </w:r>
    </w:p>
    <w:p w:rsidR="000B5E41" w:rsidRPr="00C33B6F" w:rsidRDefault="000B5E41" w:rsidP="00C33B6F">
      <w:pPr>
        <w:ind w:firstLine="567"/>
        <w:jc w:val="both"/>
        <w:rPr>
          <w:i w:val="0"/>
          <w:iCs w:val="0"/>
          <w:sz w:val="28"/>
          <w:szCs w:val="28"/>
        </w:rPr>
      </w:pPr>
    </w:p>
    <w:p w:rsidR="000B5E41" w:rsidRPr="00C33B6F" w:rsidRDefault="000B5E41" w:rsidP="00C33B6F">
      <w:pPr>
        <w:ind w:firstLine="567"/>
        <w:jc w:val="both"/>
        <w:rPr>
          <w:b/>
          <w:bCs/>
          <w:i w:val="0"/>
          <w:iCs w:val="0"/>
          <w:sz w:val="28"/>
          <w:szCs w:val="28"/>
        </w:rPr>
      </w:pPr>
      <w:r w:rsidRPr="00C33B6F">
        <w:rPr>
          <w:b/>
          <w:bCs/>
          <w:i w:val="0"/>
          <w:iCs w:val="0"/>
          <w:sz w:val="28"/>
          <w:szCs w:val="28"/>
        </w:rPr>
        <w:t>Тема 7. Психологічні аспекти безконфліктного спілкування</w:t>
      </w:r>
    </w:p>
    <w:p w:rsidR="000B5E41" w:rsidRPr="00C33B6F" w:rsidRDefault="000B5E41" w:rsidP="00C33B6F">
      <w:pPr>
        <w:ind w:firstLine="567"/>
        <w:jc w:val="both"/>
        <w:rPr>
          <w:i w:val="0"/>
          <w:iCs w:val="0"/>
          <w:sz w:val="28"/>
          <w:szCs w:val="28"/>
        </w:rPr>
      </w:pPr>
      <w:r w:rsidRPr="00C33B6F">
        <w:rPr>
          <w:i w:val="0"/>
          <w:iCs w:val="0"/>
          <w:sz w:val="28"/>
          <w:szCs w:val="28"/>
        </w:rPr>
        <w:t>Визначення конфлікту, конфліктні ситуації, класифікація конфліктів. Негативні й позитивні сторони конфліктних ситуацій.</w:t>
      </w:r>
    </w:p>
    <w:p w:rsidR="000B5E41" w:rsidRPr="00C33B6F" w:rsidRDefault="000B5E41" w:rsidP="00C33B6F">
      <w:pPr>
        <w:ind w:firstLine="567"/>
        <w:jc w:val="both"/>
        <w:rPr>
          <w:i w:val="0"/>
          <w:iCs w:val="0"/>
          <w:sz w:val="28"/>
          <w:szCs w:val="28"/>
        </w:rPr>
      </w:pPr>
      <w:r w:rsidRPr="00C33B6F">
        <w:rPr>
          <w:i w:val="0"/>
          <w:iCs w:val="0"/>
          <w:sz w:val="28"/>
          <w:szCs w:val="28"/>
        </w:rPr>
        <w:t>Запобігання конфліктних ситуацій.</w:t>
      </w:r>
    </w:p>
    <w:p w:rsidR="000B5E41" w:rsidRPr="00C33B6F" w:rsidRDefault="000B5E41" w:rsidP="00C33B6F">
      <w:pPr>
        <w:ind w:firstLine="567"/>
        <w:jc w:val="both"/>
        <w:rPr>
          <w:i w:val="0"/>
          <w:iCs w:val="0"/>
          <w:sz w:val="28"/>
          <w:szCs w:val="28"/>
        </w:rPr>
      </w:pPr>
      <w:r w:rsidRPr="00C33B6F">
        <w:rPr>
          <w:i w:val="0"/>
          <w:iCs w:val="0"/>
          <w:sz w:val="28"/>
          <w:szCs w:val="28"/>
        </w:rPr>
        <w:t>Структурні методи розв’язання конфліктів. Правила подолання  та вирішення конфліктів.</w:t>
      </w:r>
    </w:p>
    <w:p w:rsidR="000B5E41" w:rsidRPr="00C33B6F" w:rsidRDefault="000B5E41" w:rsidP="00C33B6F">
      <w:pPr>
        <w:ind w:firstLine="567"/>
        <w:jc w:val="both"/>
        <w:rPr>
          <w:i w:val="0"/>
          <w:iCs w:val="0"/>
          <w:sz w:val="28"/>
          <w:szCs w:val="28"/>
        </w:rPr>
      </w:pPr>
      <w:r w:rsidRPr="00C33B6F">
        <w:rPr>
          <w:i w:val="0"/>
          <w:iCs w:val="0"/>
          <w:sz w:val="28"/>
          <w:szCs w:val="28"/>
        </w:rPr>
        <w:t>Самодіагностика.</w:t>
      </w:r>
    </w:p>
    <w:p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визначення конфлікту  та конфліктних ситуацій;</w:t>
      </w:r>
    </w:p>
    <w:p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класифікацію конфліктів;</w:t>
      </w:r>
    </w:p>
    <w:p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поняття про негативні та позитивні сторони конфліктів;</w:t>
      </w:r>
    </w:p>
    <w:p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основні принципи проведення самодіагностики.</w:t>
      </w:r>
    </w:p>
    <w:p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DE3E63"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використовувати методи запобігання конфліктних ситуацій;</w:t>
      </w:r>
    </w:p>
    <w:p w:rsidR="00375D5A"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володіти навичками розв’язання конфліктів;</w:t>
      </w:r>
    </w:p>
    <w:p w:rsidR="00375D5A"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lastRenderedPageBreak/>
        <w:t>користуватися основними правилами подолання та вирішення конфліктів;</w:t>
      </w:r>
    </w:p>
    <w:p w:rsidR="00DE3E63"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застосовувати метод самодіагностики.</w:t>
      </w:r>
    </w:p>
    <w:p w:rsidR="000B5E41" w:rsidRPr="00C33B6F" w:rsidRDefault="000B5E41" w:rsidP="00C33B6F">
      <w:pPr>
        <w:ind w:firstLine="567"/>
        <w:jc w:val="both"/>
        <w:rPr>
          <w:i w:val="0"/>
          <w:iCs w:val="0"/>
          <w:sz w:val="28"/>
          <w:szCs w:val="28"/>
        </w:rPr>
      </w:pPr>
    </w:p>
    <w:p w:rsidR="006957D8" w:rsidRDefault="006957D8">
      <w:pPr>
        <w:widowControl/>
        <w:autoSpaceDE/>
        <w:autoSpaceDN/>
        <w:adjustRightInd/>
        <w:spacing w:after="200" w:line="276" w:lineRule="auto"/>
        <w:rPr>
          <w:b/>
          <w:i w:val="0"/>
          <w:sz w:val="28"/>
          <w:szCs w:val="28"/>
        </w:rPr>
      </w:pPr>
    </w:p>
    <w:p w:rsidR="00D0133B" w:rsidRPr="00B76DC5" w:rsidRDefault="00D0133B" w:rsidP="00D0133B">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rsidR="00D0133B" w:rsidRDefault="00D0133B" w:rsidP="00D0133B">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Іноземна мова за професійним спрямуванням»</w:t>
      </w:r>
    </w:p>
    <w:tbl>
      <w:tblPr>
        <w:tblStyle w:val="aff0"/>
        <w:tblW w:w="0" w:type="auto"/>
        <w:tblInd w:w="108" w:type="dxa"/>
        <w:tblLook w:val="04A0"/>
      </w:tblPr>
      <w:tblGrid>
        <w:gridCol w:w="2237"/>
        <w:gridCol w:w="759"/>
        <w:gridCol w:w="43"/>
        <w:gridCol w:w="3208"/>
        <w:gridCol w:w="1298"/>
        <w:gridCol w:w="1917"/>
      </w:tblGrid>
      <w:tr w:rsidR="00D0133B" w:rsidRPr="001F7433" w:rsidTr="00DC4ACF">
        <w:tc>
          <w:tcPr>
            <w:tcW w:w="2237" w:type="dxa"/>
            <w:vMerge w:val="restart"/>
            <w:vAlign w:val="center"/>
          </w:tcPr>
          <w:p w:rsidR="00D0133B" w:rsidRPr="001F7433" w:rsidRDefault="00D0133B" w:rsidP="00DC4ACF">
            <w:pPr>
              <w:jc w:val="center"/>
              <w:rPr>
                <w:b/>
                <w:i w:val="0"/>
                <w:sz w:val="28"/>
                <w:szCs w:val="28"/>
              </w:rPr>
            </w:pPr>
          </w:p>
          <w:p w:rsidR="00D0133B" w:rsidRPr="001F7433" w:rsidRDefault="00D0133B"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D0133B" w:rsidRPr="001F7433" w:rsidRDefault="00D0133B" w:rsidP="00DC4ACF">
            <w:pPr>
              <w:jc w:val="center"/>
              <w:rPr>
                <w:b/>
                <w:i w:val="0"/>
                <w:sz w:val="28"/>
                <w:szCs w:val="28"/>
              </w:rPr>
            </w:pPr>
            <w:r w:rsidRPr="001F7433">
              <w:rPr>
                <w:b/>
                <w:i w:val="0"/>
                <w:sz w:val="28"/>
                <w:szCs w:val="28"/>
              </w:rPr>
              <w:t>№ з/п</w:t>
            </w:r>
          </w:p>
        </w:tc>
        <w:tc>
          <w:tcPr>
            <w:tcW w:w="3251" w:type="dxa"/>
            <w:gridSpan w:val="2"/>
            <w:vMerge w:val="restart"/>
            <w:vAlign w:val="center"/>
          </w:tcPr>
          <w:p w:rsidR="00D0133B" w:rsidRPr="001F7433" w:rsidRDefault="00D0133B" w:rsidP="00DC4ACF">
            <w:pPr>
              <w:jc w:val="center"/>
              <w:rPr>
                <w:b/>
                <w:bCs/>
                <w:i w:val="0"/>
                <w:sz w:val="28"/>
                <w:szCs w:val="28"/>
              </w:rPr>
            </w:pPr>
            <w:r w:rsidRPr="001F7433">
              <w:rPr>
                <w:b/>
                <w:bCs/>
                <w:i w:val="0"/>
                <w:sz w:val="28"/>
                <w:szCs w:val="28"/>
              </w:rPr>
              <w:t>Тема</w:t>
            </w:r>
          </w:p>
        </w:tc>
        <w:tc>
          <w:tcPr>
            <w:tcW w:w="3215" w:type="dxa"/>
            <w:gridSpan w:val="2"/>
            <w:vAlign w:val="center"/>
          </w:tcPr>
          <w:p w:rsidR="00D0133B" w:rsidRPr="001F7433" w:rsidRDefault="00D0133B" w:rsidP="00DC4ACF">
            <w:pPr>
              <w:jc w:val="center"/>
              <w:rPr>
                <w:b/>
                <w:bCs/>
                <w:i w:val="0"/>
                <w:sz w:val="28"/>
                <w:szCs w:val="28"/>
              </w:rPr>
            </w:pPr>
            <w:r w:rsidRPr="001F7433">
              <w:rPr>
                <w:b/>
                <w:bCs/>
                <w:i w:val="0"/>
                <w:sz w:val="28"/>
                <w:szCs w:val="28"/>
              </w:rPr>
              <w:t>Кількість годин</w:t>
            </w:r>
          </w:p>
        </w:tc>
      </w:tr>
      <w:tr w:rsidR="00D0133B" w:rsidRPr="001F7433" w:rsidTr="00DC4ACF">
        <w:tc>
          <w:tcPr>
            <w:tcW w:w="2237" w:type="dxa"/>
            <w:vMerge/>
            <w:vAlign w:val="center"/>
          </w:tcPr>
          <w:p w:rsidR="00D0133B" w:rsidRPr="001F7433" w:rsidRDefault="00D0133B" w:rsidP="00DC4ACF">
            <w:pPr>
              <w:jc w:val="center"/>
              <w:rPr>
                <w:b/>
                <w:i w:val="0"/>
                <w:sz w:val="28"/>
                <w:szCs w:val="28"/>
              </w:rPr>
            </w:pPr>
          </w:p>
        </w:tc>
        <w:tc>
          <w:tcPr>
            <w:tcW w:w="759" w:type="dxa"/>
            <w:vMerge/>
            <w:vAlign w:val="center"/>
          </w:tcPr>
          <w:p w:rsidR="00D0133B" w:rsidRPr="001F7433" w:rsidRDefault="00D0133B" w:rsidP="00DC4ACF">
            <w:pPr>
              <w:jc w:val="center"/>
              <w:rPr>
                <w:b/>
                <w:i w:val="0"/>
                <w:sz w:val="28"/>
                <w:szCs w:val="28"/>
              </w:rPr>
            </w:pPr>
          </w:p>
        </w:tc>
        <w:tc>
          <w:tcPr>
            <w:tcW w:w="3251" w:type="dxa"/>
            <w:gridSpan w:val="2"/>
            <w:vMerge/>
            <w:vAlign w:val="center"/>
          </w:tcPr>
          <w:p w:rsidR="00D0133B" w:rsidRPr="001F7433" w:rsidRDefault="00D0133B" w:rsidP="00DC4ACF">
            <w:pPr>
              <w:jc w:val="center"/>
              <w:rPr>
                <w:b/>
                <w:i w:val="0"/>
                <w:sz w:val="28"/>
                <w:szCs w:val="28"/>
              </w:rPr>
            </w:pPr>
          </w:p>
        </w:tc>
        <w:tc>
          <w:tcPr>
            <w:tcW w:w="1298" w:type="dxa"/>
            <w:vAlign w:val="center"/>
          </w:tcPr>
          <w:p w:rsidR="00D0133B" w:rsidRPr="001F7433" w:rsidRDefault="00D0133B" w:rsidP="00DC4ACF">
            <w:pPr>
              <w:jc w:val="center"/>
              <w:rPr>
                <w:b/>
                <w:bCs/>
                <w:i w:val="0"/>
                <w:sz w:val="28"/>
                <w:szCs w:val="28"/>
              </w:rPr>
            </w:pPr>
            <w:r w:rsidRPr="001F7433">
              <w:rPr>
                <w:b/>
                <w:bCs/>
                <w:i w:val="0"/>
                <w:sz w:val="28"/>
                <w:szCs w:val="28"/>
              </w:rPr>
              <w:t>Всього</w:t>
            </w:r>
          </w:p>
        </w:tc>
        <w:tc>
          <w:tcPr>
            <w:tcW w:w="1917" w:type="dxa"/>
            <w:vAlign w:val="center"/>
          </w:tcPr>
          <w:p w:rsidR="00D0133B" w:rsidRPr="001F7433" w:rsidRDefault="00D0133B" w:rsidP="00DC4ACF">
            <w:pPr>
              <w:jc w:val="center"/>
              <w:rPr>
                <w:b/>
                <w:bCs/>
                <w:i w:val="0"/>
                <w:sz w:val="28"/>
                <w:szCs w:val="28"/>
              </w:rPr>
            </w:pPr>
            <w:r w:rsidRPr="001F7433">
              <w:rPr>
                <w:b/>
                <w:bCs/>
                <w:i w:val="0"/>
                <w:sz w:val="28"/>
                <w:szCs w:val="28"/>
              </w:rPr>
              <w:t>З них на лабораторно-практичні роботи</w:t>
            </w:r>
          </w:p>
        </w:tc>
      </w:tr>
      <w:tr w:rsidR="00D0133B" w:rsidRPr="001F7433" w:rsidTr="00DC4ACF">
        <w:trPr>
          <w:trHeight w:val="276"/>
        </w:trPr>
        <w:tc>
          <w:tcPr>
            <w:tcW w:w="9462" w:type="dxa"/>
            <w:gridSpan w:val="6"/>
          </w:tcPr>
          <w:p w:rsidR="00D0133B" w:rsidRPr="006846FC" w:rsidRDefault="00D0133B" w:rsidP="00DC4ACF">
            <w:pPr>
              <w:jc w:val="center"/>
              <w:rPr>
                <w:b/>
                <w:i w:val="0"/>
                <w:iCs w:val="0"/>
                <w:noProof/>
                <w:sz w:val="28"/>
                <w:szCs w:val="28"/>
              </w:rPr>
            </w:pPr>
            <w:r w:rsidRPr="006846FC">
              <w:rPr>
                <w:b/>
                <w:i w:val="0"/>
                <w:iCs w:val="0"/>
                <w:noProof/>
                <w:sz w:val="28"/>
                <w:szCs w:val="28"/>
              </w:rPr>
              <w:t xml:space="preserve">Кваліфікація: кухар 4-го розряду </w:t>
            </w:r>
          </w:p>
          <w:p w:rsidR="00D0133B" w:rsidRPr="006846FC" w:rsidRDefault="00D0133B" w:rsidP="00DC4ACF">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4625A5" w:rsidRPr="001F7433" w:rsidTr="004625A5">
        <w:trPr>
          <w:trHeight w:val="276"/>
        </w:trPr>
        <w:tc>
          <w:tcPr>
            <w:tcW w:w="2237" w:type="dxa"/>
          </w:tcPr>
          <w:p w:rsidR="004625A5" w:rsidRPr="004625A5" w:rsidRDefault="004625A5" w:rsidP="004625A5">
            <w:pPr>
              <w:rPr>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4625A5" w:rsidRDefault="004625A5" w:rsidP="004625A5">
            <w:pPr>
              <w:jc w:val="center"/>
              <w:rPr>
                <w:b/>
                <w:bCs/>
                <w:i w:val="0"/>
                <w:iCs w:val="0"/>
                <w:sz w:val="28"/>
                <w:szCs w:val="28"/>
              </w:rPr>
            </w:pPr>
            <w:r w:rsidRPr="004625A5">
              <w:rPr>
                <w:bCs/>
                <w:i w:val="0"/>
                <w:iCs w:val="0"/>
                <w:sz w:val="28"/>
                <w:szCs w:val="28"/>
                <w:lang w:eastAsia="uk-UA"/>
              </w:rPr>
              <w:t>1.</w:t>
            </w:r>
          </w:p>
        </w:tc>
        <w:tc>
          <w:tcPr>
            <w:tcW w:w="3208" w:type="dxa"/>
          </w:tcPr>
          <w:p w:rsidR="004625A5" w:rsidRPr="00371A0A" w:rsidRDefault="00371A0A" w:rsidP="000B1D96">
            <w:pPr>
              <w:rPr>
                <w:bCs/>
                <w:i w:val="0"/>
                <w:iCs w:val="0"/>
                <w:sz w:val="28"/>
                <w:szCs w:val="28"/>
              </w:rPr>
            </w:pPr>
            <w:r w:rsidRPr="00371A0A">
              <w:rPr>
                <w:bCs/>
                <w:i w:val="0"/>
                <w:iCs w:val="0"/>
                <w:sz w:val="28"/>
                <w:szCs w:val="24"/>
              </w:rPr>
              <w:t xml:space="preserve">Овочі, гриби, фрукти, ягоди, горіхоплідні та напівфабрикати </w:t>
            </w:r>
            <w:r w:rsidR="0080488E">
              <w:rPr>
                <w:bCs/>
                <w:i w:val="0"/>
                <w:iCs w:val="0"/>
                <w:sz w:val="28"/>
                <w:szCs w:val="24"/>
              </w:rPr>
              <w:t>і</w:t>
            </w:r>
            <w:r w:rsidRPr="00371A0A">
              <w:rPr>
                <w:bCs/>
                <w:i w:val="0"/>
                <w:iCs w:val="0"/>
                <w:sz w:val="28"/>
                <w:szCs w:val="24"/>
              </w:rPr>
              <w:t>з них</w:t>
            </w:r>
          </w:p>
        </w:tc>
        <w:tc>
          <w:tcPr>
            <w:tcW w:w="1298" w:type="dxa"/>
          </w:tcPr>
          <w:p w:rsidR="004625A5" w:rsidRPr="004625A5" w:rsidRDefault="004625A5" w:rsidP="004625A5">
            <w:pPr>
              <w:jc w:val="center"/>
              <w:rPr>
                <w:b/>
                <w:bCs/>
                <w:i w:val="0"/>
                <w:iCs w:val="0"/>
                <w:sz w:val="28"/>
                <w:szCs w:val="28"/>
              </w:rPr>
            </w:pPr>
            <w:r w:rsidRPr="004625A5">
              <w:rPr>
                <w:bCs/>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1F7433" w:rsidTr="00DC4ACF">
        <w:trPr>
          <w:trHeight w:val="276"/>
        </w:trPr>
        <w:tc>
          <w:tcPr>
            <w:tcW w:w="6247" w:type="dxa"/>
            <w:gridSpan w:val="4"/>
          </w:tcPr>
          <w:p w:rsidR="004625A5" w:rsidRPr="006846FC" w:rsidRDefault="004625A5" w:rsidP="004625A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1F7433" w:rsidTr="00DC4ACF">
        <w:trPr>
          <w:trHeight w:val="276"/>
        </w:trPr>
        <w:tc>
          <w:tcPr>
            <w:tcW w:w="9462" w:type="dxa"/>
            <w:gridSpan w:val="6"/>
          </w:tcPr>
          <w:p w:rsidR="004625A5" w:rsidRPr="00D92633" w:rsidRDefault="004625A5" w:rsidP="004625A5">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4625A5" w:rsidRPr="001F7433" w:rsidTr="00DC4ACF">
        <w:trPr>
          <w:trHeight w:val="276"/>
        </w:trPr>
        <w:tc>
          <w:tcPr>
            <w:tcW w:w="2237" w:type="dxa"/>
          </w:tcPr>
          <w:p w:rsidR="004625A5" w:rsidRPr="00D92633" w:rsidRDefault="004625A5" w:rsidP="004625A5">
            <w:pPr>
              <w:ind w:firstLine="39"/>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sidRPr="000B1D96">
              <w:rPr>
                <w:i w:val="0"/>
                <w:iCs w:val="0"/>
                <w:sz w:val="28"/>
                <w:szCs w:val="28"/>
              </w:rPr>
              <w:t xml:space="preserve">2. </w:t>
            </w:r>
          </w:p>
        </w:tc>
        <w:tc>
          <w:tcPr>
            <w:tcW w:w="3208" w:type="dxa"/>
          </w:tcPr>
          <w:p w:rsidR="004625A5" w:rsidRPr="00371A0A" w:rsidRDefault="00371A0A" w:rsidP="004625A5">
            <w:pPr>
              <w:rPr>
                <w:i w:val="0"/>
                <w:iCs w:val="0"/>
                <w:sz w:val="28"/>
                <w:szCs w:val="28"/>
              </w:rPr>
            </w:pPr>
            <w:r w:rsidRPr="00371A0A">
              <w:rPr>
                <w:i w:val="0"/>
                <w:iCs w:val="0"/>
                <w:sz w:val="28"/>
                <w:szCs w:val="28"/>
              </w:rPr>
              <w:t>Страви та гарніри з овочів, грибів</w:t>
            </w:r>
          </w:p>
        </w:tc>
        <w:tc>
          <w:tcPr>
            <w:tcW w:w="1298" w:type="dxa"/>
          </w:tcPr>
          <w:p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rsidR="004625A5" w:rsidRPr="00D92633" w:rsidRDefault="004625A5" w:rsidP="004625A5">
            <w:pPr>
              <w:rPr>
                <w:b/>
                <w:bCs/>
                <w:i w:val="0"/>
                <w:iCs w:val="0"/>
                <w:sz w:val="28"/>
                <w:szCs w:val="28"/>
              </w:rPr>
            </w:pPr>
          </w:p>
        </w:tc>
      </w:tr>
      <w:tr w:rsidR="004625A5" w:rsidRPr="001F7433" w:rsidTr="00DC4ACF">
        <w:trPr>
          <w:trHeight w:val="276"/>
        </w:trPr>
        <w:tc>
          <w:tcPr>
            <w:tcW w:w="6247" w:type="dxa"/>
            <w:gridSpan w:val="4"/>
          </w:tcPr>
          <w:p w:rsidR="004625A5" w:rsidRPr="006846FC" w:rsidRDefault="004625A5" w:rsidP="004625A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1F7433" w:rsidTr="00DC4ACF">
        <w:trPr>
          <w:trHeight w:val="276"/>
        </w:trPr>
        <w:tc>
          <w:tcPr>
            <w:tcW w:w="9462" w:type="dxa"/>
            <w:gridSpan w:val="6"/>
          </w:tcPr>
          <w:p w:rsidR="004625A5" w:rsidRPr="0014143C" w:rsidRDefault="004625A5" w:rsidP="004625A5">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4625A5" w:rsidRPr="001F7433" w:rsidTr="00DC4ACF">
        <w:trPr>
          <w:trHeight w:val="276"/>
        </w:trPr>
        <w:tc>
          <w:tcPr>
            <w:tcW w:w="2237" w:type="dxa"/>
          </w:tcPr>
          <w:p w:rsidR="004625A5" w:rsidRPr="0014143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sidRPr="000B1D96">
              <w:rPr>
                <w:i w:val="0"/>
                <w:iCs w:val="0"/>
                <w:sz w:val="28"/>
                <w:szCs w:val="28"/>
              </w:rPr>
              <w:t>3.</w:t>
            </w:r>
          </w:p>
        </w:tc>
        <w:tc>
          <w:tcPr>
            <w:tcW w:w="3208" w:type="dxa"/>
          </w:tcPr>
          <w:p w:rsidR="004625A5" w:rsidRPr="00371A0A" w:rsidRDefault="00371A0A" w:rsidP="004625A5">
            <w:pPr>
              <w:rPr>
                <w:i w:val="0"/>
                <w:iCs w:val="0"/>
                <w:sz w:val="28"/>
                <w:szCs w:val="28"/>
              </w:rPr>
            </w:pPr>
            <w:r w:rsidRPr="00371A0A">
              <w:rPr>
                <w:i w:val="0"/>
                <w:iCs w:val="0"/>
                <w:sz w:val="28"/>
                <w:szCs w:val="28"/>
              </w:rPr>
              <w:t xml:space="preserve">Страви </w:t>
            </w:r>
            <w:r>
              <w:rPr>
                <w:i w:val="0"/>
                <w:iCs w:val="0"/>
                <w:sz w:val="28"/>
                <w:szCs w:val="28"/>
              </w:rPr>
              <w:t>з яєць, молока та молочних продуктів</w:t>
            </w:r>
          </w:p>
        </w:tc>
        <w:tc>
          <w:tcPr>
            <w:tcW w:w="1298" w:type="dxa"/>
          </w:tcPr>
          <w:p w:rsidR="004625A5" w:rsidRPr="0014143C" w:rsidRDefault="000B1D96" w:rsidP="004625A5">
            <w:pPr>
              <w:jc w:val="center"/>
              <w:rPr>
                <w:b/>
                <w:bCs/>
                <w:i w:val="0"/>
                <w:iCs w:val="0"/>
                <w:sz w:val="28"/>
                <w:szCs w:val="28"/>
              </w:rPr>
            </w:pPr>
            <w:r>
              <w:rPr>
                <w:b/>
                <w:bCs/>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1F7433" w:rsidTr="00DC4ACF">
        <w:trPr>
          <w:trHeight w:val="276"/>
        </w:trPr>
        <w:tc>
          <w:tcPr>
            <w:tcW w:w="6247" w:type="dxa"/>
            <w:gridSpan w:val="4"/>
          </w:tcPr>
          <w:p w:rsidR="004625A5" w:rsidRPr="006846F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1F7433" w:rsidTr="00DC4ACF">
        <w:trPr>
          <w:trHeight w:val="276"/>
        </w:trPr>
        <w:tc>
          <w:tcPr>
            <w:tcW w:w="9462" w:type="dxa"/>
            <w:gridSpan w:val="6"/>
          </w:tcPr>
          <w:p w:rsidR="004625A5" w:rsidRPr="00E5260C" w:rsidRDefault="004625A5" w:rsidP="004625A5">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4625A5" w:rsidRPr="001F7433" w:rsidTr="00DC4ACF">
        <w:trPr>
          <w:trHeight w:val="276"/>
        </w:trPr>
        <w:tc>
          <w:tcPr>
            <w:tcW w:w="2237" w:type="dxa"/>
          </w:tcPr>
          <w:p w:rsidR="004625A5" w:rsidRPr="00E5260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4.</w:t>
            </w:r>
          </w:p>
        </w:tc>
        <w:tc>
          <w:tcPr>
            <w:tcW w:w="3208" w:type="dxa"/>
          </w:tcPr>
          <w:p w:rsidR="004625A5" w:rsidRPr="00371A0A" w:rsidRDefault="00371A0A" w:rsidP="004625A5">
            <w:pPr>
              <w:rPr>
                <w:i w:val="0"/>
                <w:iCs w:val="0"/>
                <w:sz w:val="28"/>
                <w:szCs w:val="28"/>
              </w:rPr>
            </w:pPr>
            <w:r w:rsidRPr="00371A0A">
              <w:rPr>
                <w:i w:val="0"/>
                <w:iCs w:val="0"/>
                <w:sz w:val="28"/>
                <w:szCs w:val="28"/>
              </w:rPr>
              <w:t xml:space="preserve">Кулінарна </w:t>
            </w:r>
            <w:r>
              <w:rPr>
                <w:i w:val="0"/>
                <w:iCs w:val="0"/>
                <w:sz w:val="28"/>
                <w:szCs w:val="28"/>
              </w:rPr>
              <w:t xml:space="preserve">обробка різних видів риб, продуктів моря та приготування напівфабрикатів </w:t>
            </w:r>
            <w:r w:rsidR="0080488E">
              <w:rPr>
                <w:i w:val="0"/>
                <w:iCs w:val="0"/>
                <w:sz w:val="28"/>
                <w:szCs w:val="28"/>
              </w:rPr>
              <w:t>і</w:t>
            </w:r>
            <w:r>
              <w:rPr>
                <w:i w:val="0"/>
                <w:iCs w:val="0"/>
                <w:sz w:val="28"/>
                <w:szCs w:val="28"/>
              </w:rPr>
              <w:t>з них</w:t>
            </w:r>
          </w:p>
        </w:tc>
        <w:tc>
          <w:tcPr>
            <w:tcW w:w="1298" w:type="dxa"/>
          </w:tcPr>
          <w:p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rsidR="004625A5" w:rsidRPr="00E5260C" w:rsidRDefault="004625A5" w:rsidP="004625A5">
            <w:pPr>
              <w:rPr>
                <w:b/>
                <w:bCs/>
                <w:i w:val="0"/>
                <w:iCs w:val="0"/>
                <w:sz w:val="28"/>
                <w:szCs w:val="28"/>
              </w:rPr>
            </w:pPr>
          </w:p>
        </w:tc>
      </w:tr>
      <w:tr w:rsidR="004625A5" w:rsidRPr="001F7433" w:rsidTr="00DC4ACF">
        <w:trPr>
          <w:trHeight w:val="276"/>
        </w:trPr>
        <w:tc>
          <w:tcPr>
            <w:tcW w:w="6247" w:type="dxa"/>
            <w:gridSpan w:val="4"/>
          </w:tcPr>
          <w:p w:rsidR="004625A5" w:rsidRPr="00E5260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E5260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E5260C" w:rsidRDefault="004625A5" w:rsidP="004625A5">
            <w:pPr>
              <w:rPr>
                <w:b/>
                <w:bCs/>
                <w:i w:val="0"/>
                <w:iCs w:val="0"/>
                <w:sz w:val="28"/>
                <w:szCs w:val="28"/>
              </w:rPr>
            </w:pPr>
          </w:p>
        </w:tc>
      </w:tr>
      <w:tr w:rsidR="004625A5" w:rsidRPr="001F7433" w:rsidTr="00DC4ACF">
        <w:trPr>
          <w:trHeight w:val="276"/>
        </w:trPr>
        <w:tc>
          <w:tcPr>
            <w:tcW w:w="9462" w:type="dxa"/>
            <w:gridSpan w:val="6"/>
          </w:tcPr>
          <w:p w:rsidR="004625A5" w:rsidRPr="00E5260C" w:rsidRDefault="004625A5" w:rsidP="004625A5">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4625A5" w:rsidRPr="001F7433" w:rsidTr="00DC4ACF">
        <w:trPr>
          <w:trHeight w:val="276"/>
        </w:trPr>
        <w:tc>
          <w:tcPr>
            <w:tcW w:w="2237" w:type="dxa"/>
          </w:tcPr>
          <w:p w:rsidR="004625A5" w:rsidRPr="00E5260C" w:rsidRDefault="004625A5" w:rsidP="004625A5">
            <w:pPr>
              <w:rPr>
                <w:b/>
                <w:bCs/>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5.</w:t>
            </w:r>
          </w:p>
        </w:tc>
        <w:tc>
          <w:tcPr>
            <w:tcW w:w="3208" w:type="dxa"/>
          </w:tcPr>
          <w:p w:rsidR="004625A5" w:rsidRPr="00371A0A" w:rsidRDefault="00371A0A" w:rsidP="004625A5">
            <w:pPr>
              <w:rPr>
                <w:i w:val="0"/>
                <w:iCs w:val="0"/>
                <w:sz w:val="28"/>
                <w:szCs w:val="28"/>
              </w:rPr>
            </w:pPr>
            <w:bookmarkStart w:id="57" w:name="_Hlk102401059"/>
            <w:r>
              <w:rPr>
                <w:i w:val="0"/>
                <w:iCs w:val="0"/>
                <w:sz w:val="28"/>
                <w:szCs w:val="28"/>
              </w:rPr>
              <w:t xml:space="preserve">Обробка та приготування напівфабрикатів </w:t>
            </w:r>
            <w:r w:rsidR="0080488E">
              <w:rPr>
                <w:i w:val="0"/>
                <w:iCs w:val="0"/>
                <w:sz w:val="28"/>
                <w:szCs w:val="28"/>
              </w:rPr>
              <w:t>і</w:t>
            </w:r>
            <w:r>
              <w:rPr>
                <w:i w:val="0"/>
                <w:iCs w:val="0"/>
                <w:sz w:val="28"/>
                <w:szCs w:val="28"/>
              </w:rPr>
              <w:t>з м'яса, субпродуктів, птиці, дичини</w:t>
            </w:r>
            <w:bookmarkEnd w:id="57"/>
          </w:p>
        </w:tc>
        <w:tc>
          <w:tcPr>
            <w:tcW w:w="1298" w:type="dxa"/>
          </w:tcPr>
          <w:p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rsidR="004625A5" w:rsidRPr="00E5260C" w:rsidRDefault="004625A5" w:rsidP="004625A5">
            <w:pPr>
              <w:rPr>
                <w:b/>
                <w:bCs/>
                <w:i w:val="0"/>
                <w:iCs w:val="0"/>
                <w:sz w:val="28"/>
                <w:szCs w:val="28"/>
              </w:rPr>
            </w:pPr>
          </w:p>
        </w:tc>
      </w:tr>
      <w:tr w:rsidR="004625A5" w:rsidRPr="001F7433" w:rsidTr="00DC4ACF">
        <w:trPr>
          <w:trHeight w:val="276"/>
        </w:trPr>
        <w:tc>
          <w:tcPr>
            <w:tcW w:w="6247" w:type="dxa"/>
            <w:gridSpan w:val="4"/>
          </w:tcPr>
          <w:p w:rsidR="004625A5" w:rsidRPr="00E5260C" w:rsidRDefault="004625A5" w:rsidP="004625A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rsidR="004625A5" w:rsidRPr="00E5260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E5260C" w:rsidRDefault="004625A5" w:rsidP="004625A5">
            <w:pPr>
              <w:rPr>
                <w:b/>
                <w:bCs/>
                <w:i w:val="0"/>
                <w:iCs w:val="0"/>
                <w:sz w:val="28"/>
                <w:szCs w:val="28"/>
              </w:rPr>
            </w:pPr>
          </w:p>
        </w:tc>
      </w:tr>
      <w:tr w:rsidR="004625A5" w:rsidRPr="001F7433" w:rsidTr="00DC4ACF">
        <w:trPr>
          <w:trHeight w:val="276"/>
        </w:trPr>
        <w:tc>
          <w:tcPr>
            <w:tcW w:w="9462" w:type="dxa"/>
            <w:gridSpan w:val="6"/>
          </w:tcPr>
          <w:p w:rsidR="004625A5" w:rsidRPr="00755C84" w:rsidRDefault="004625A5" w:rsidP="004625A5">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4625A5" w:rsidRPr="001F7433" w:rsidTr="00DC4ACF">
        <w:trPr>
          <w:trHeight w:val="276"/>
        </w:trPr>
        <w:tc>
          <w:tcPr>
            <w:tcW w:w="2237" w:type="dxa"/>
          </w:tcPr>
          <w:p w:rsidR="004625A5" w:rsidRPr="00755C84"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6.</w:t>
            </w:r>
          </w:p>
        </w:tc>
        <w:tc>
          <w:tcPr>
            <w:tcW w:w="3208" w:type="dxa"/>
          </w:tcPr>
          <w:p w:rsidR="004625A5" w:rsidRPr="00371A0A" w:rsidRDefault="00371A0A" w:rsidP="004625A5">
            <w:pPr>
              <w:rPr>
                <w:i w:val="0"/>
                <w:iCs w:val="0"/>
                <w:sz w:val="28"/>
                <w:szCs w:val="28"/>
              </w:rPr>
            </w:pPr>
            <w:r>
              <w:rPr>
                <w:i w:val="0"/>
                <w:iCs w:val="0"/>
                <w:sz w:val="28"/>
                <w:szCs w:val="28"/>
              </w:rPr>
              <w:t>Приготування бульйонів, супів та соусів</w:t>
            </w:r>
          </w:p>
        </w:tc>
        <w:tc>
          <w:tcPr>
            <w:tcW w:w="1298" w:type="dxa"/>
          </w:tcPr>
          <w:p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rsidR="004625A5" w:rsidRPr="00755C84" w:rsidRDefault="004625A5" w:rsidP="004625A5">
            <w:pPr>
              <w:rPr>
                <w:b/>
                <w:bCs/>
                <w:i w:val="0"/>
                <w:iCs w:val="0"/>
                <w:sz w:val="28"/>
                <w:szCs w:val="28"/>
              </w:rPr>
            </w:pPr>
          </w:p>
        </w:tc>
      </w:tr>
      <w:tr w:rsidR="004625A5" w:rsidRPr="001F7433" w:rsidTr="00DC4ACF">
        <w:trPr>
          <w:trHeight w:val="276"/>
        </w:trPr>
        <w:tc>
          <w:tcPr>
            <w:tcW w:w="6247" w:type="dxa"/>
            <w:gridSpan w:val="4"/>
          </w:tcPr>
          <w:p w:rsidR="004625A5" w:rsidRPr="00755C84"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4625A5" w:rsidRPr="00755C84"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755C84" w:rsidRDefault="004625A5" w:rsidP="004625A5">
            <w:pPr>
              <w:rPr>
                <w:b/>
                <w:bCs/>
                <w:i w:val="0"/>
                <w:iCs w:val="0"/>
                <w:sz w:val="28"/>
                <w:szCs w:val="28"/>
              </w:rPr>
            </w:pPr>
          </w:p>
        </w:tc>
      </w:tr>
      <w:tr w:rsidR="004625A5" w:rsidRPr="001F7433" w:rsidTr="00DC4ACF">
        <w:trPr>
          <w:trHeight w:val="276"/>
        </w:trPr>
        <w:tc>
          <w:tcPr>
            <w:tcW w:w="9462" w:type="dxa"/>
            <w:gridSpan w:val="6"/>
          </w:tcPr>
          <w:p w:rsidR="004625A5" w:rsidRPr="00717BD3" w:rsidRDefault="004625A5" w:rsidP="004625A5">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4625A5" w:rsidRPr="001F7433" w:rsidTr="00DC4ACF">
        <w:trPr>
          <w:trHeight w:val="276"/>
        </w:trPr>
        <w:tc>
          <w:tcPr>
            <w:tcW w:w="2237" w:type="dxa"/>
          </w:tcPr>
          <w:p w:rsidR="004625A5" w:rsidRPr="001F7433" w:rsidRDefault="004625A5" w:rsidP="004625A5">
            <w:pPr>
              <w:rPr>
                <w:b/>
                <w:bCs/>
                <w:i w:val="0"/>
                <w:sz w:val="28"/>
                <w:szCs w:val="28"/>
              </w:rPr>
            </w:pPr>
          </w:p>
        </w:tc>
        <w:tc>
          <w:tcPr>
            <w:tcW w:w="802" w:type="dxa"/>
            <w:gridSpan w:val="2"/>
          </w:tcPr>
          <w:p w:rsidR="004625A5" w:rsidRPr="000B1D96" w:rsidRDefault="000B1D96" w:rsidP="004625A5">
            <w:pPr>
              <w:jc w:val="center"/>
              <w:rPr>
                <w:i w:val="0"/>
                <w:iCs w:val="0"/>
                <w:sz w:val="28"/>
                <w:szCs w:val="28"/>
              </w:rPr>
            </w:pPr>
            <w:r>
              <w:rPr>
                <w:i w:val="0"/>
                <w:iCs w:val="0"/>
                <w:sz w:val="28"/>
                <w:szCs w:val="28"/>
              </w:rPr>
              <w:t>7.</w:t>
            </w:r>
          </w:p>
        </w:tc>
        <w:tc>
          <w:tcPr>
            <w:tcW w:w="3208" w:type="dxa"/>
          </w:tcPr>
          <w:p w:rsidR="004625A5" w:rsidRPr="00371A0A" w:rsidRDefault="00371A0A" w:rsidP="004625A5">
            <w:pPr>
              <w:rPr>
                <w:i w:val="0"/>
                <w:iCs w:val="0"/>
                <w:sz w:val="28"/>
                <w:szCs w:val="28"/>
              </w:rPr>
            </w:pPr>
            <w:bookmarkStart w:id="58" w:name="_Hlk102401091"/>
            <w:r>
              <w:rPr>
                <w:i w:val="0"/>
                <w:iCs w:val="0"/>
                <w:sz w:val="28"/>
                <w:szCs w:val="28"/>
              </w:rPr>
              <w:t>Страви і гарніри з круп, бобових, макаронних виробів</w:t>
            </w:r>
            <w:bookmarkEnd w:id="58"/>
          </w:p>
        </w:tc>
        <w:tc>
          <w:tcPr>
            <w:tcW w:w="1298" w:type="dxa"/>
          </w:tcPr>
          <w:p w:rsidR="004625A5" w:rsidRPr="00717BD3" w:rsidRDefault="004625A5" w:rsidP="004625A5">
            <w:pPr>
              <w:jc w:val="center"/>
              <w:rPr>
                <w:b/>
                <w:bCs/>
                <w:i w:val="0"/>
                <w:iCs w:val="0"/>
                <w:sz w:val="28"/>
                <w:szCs w:val="28"/>
              </w:rPr>
            </w:pPr>
          </w:p>
        </w:tc>
        <w:tc>
          <w:tcPr>
            <w:tcW w:w="1917" w:type="dxa"/>
            <w:vAlign w:val="center"/>
          </w:tcPr>
          <w:p w:rsidR="004625A5" w:rsidRPr="00717BD3" w:rsidRDefault="004625A5" w:rsidP="004625A5">
            <w:pPr>
              <w:rPr>
                <w:b/>
                <w:bCs/>
                <w:i w:val="0"/>
                <w:iCs w:val="0"/>
                <w:sz w:val="28"/>
                <w:szCs w:val="28"/>
              </w:rPr>
            </w:pPr>
          </w:p>
        </w:tc>
      </w:tr>
      <w:tr w:rsidR="004625A5" w:rsidRPr="001F7433" w:rsidTr="00DC4ACF">
        <w:trPr>
          <w:trHeight w:val="276"/>
        </w:trPr>
        <w:tc>
          <w:tcPr>
            <w:tcW w:w="6247" w:type="dxa"/>
            <w:gridSpan w:val="4"/>
          </w:tcPr>
          <w:p w:rsidR="004625A5" w:rsidRPr="00717BD3"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4625A5" w:rsidRPr="00717BD3"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717BD3" w:rsidRDefault="004625A5" w:rsidP="004625A5">
            <w:pPr>
              <w:rPr>
                <w:b/>
                <w:bCs/>
                <w:i w:val="0"/>
                <w:iCs w:val="0"/>
                <w:sz w:val="28"/>
                <w:szCs w:val="28"/>
              </w:rPr>
            </w:pPr>
          </w:p>
        </w:tc>
      </w:tr>
      <w:tr w:rsidR="004625A5" w:rsidRPr="001F7433" w:rsidTr="00DC4ACF">
        <w:trPr>
          <w:trHeight w:val="276"/>
        </w:trPr>
        <w:tc>
          <w:tcPr>
            <w:tcW w:w="9462" w:type="dxa"/>
            <w:gridSpan w:val="6"/>
          </w:tcPr>
          <w:p w:rsidR="004625A5" w:rsidRPr="001008DC" w:rsidRDefault="004625A5" w:rsidP="004625A5">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4625A5" w:rsidRPr="001F7433" w:rsidTr="00DC4ACF">
        <w:trPr>
          <w:trHeight w:val="276"/>
        </w:trPr>
        <w:tc>
          <w:tcPr>
            <w:tcW w:w="2237" w:type="dxa"/>
          </w:tcPr>
          <w:p w:rsidR="004625A5" w:rsidRPr="001008D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8.</w:t>
            </w:r>
          </w:p>
        </w:tc>
        <w:tc>
          <w:tcPr>
            <w:tcW w:w="3208" w:type="dxa"/>
          </w:tcPr>
          <w:p w:rsidR="004625A5" w:rsidRPr="00E234CB" w:rsidRDefault="00E234CB" w:rsidP="004625A5">
            <w:pPr>
              <w:rPr>
                <w:i w:val="0"/>
                <w:iCs w:val="0"/>
                <w:sz w:val="28"/>
                <w:szCs w:val="28"/>
              </w:rPr>
            </w:pPr>
            <w:r>
              <w:rPr>
                <w:i w:val="0"/>
                <w:iCs w:val="0"/>
                <w:sz w:val="28"/>
                <w:szCs w:val="28"/>
              </w:rPr>
              <w:t>Страви з риби та нерибних продуктів моря</w:t>
            </w:r>
          </w:p>
        </w:tc>
        <w:tc>
          <w:tcPr>
            <w:tcW w:w="1298" w:type="dxa"/>
          </w:tcPr>
          <w:p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rsidR="004625A5" w:rsidRPr="001008DC" w:rsidRDefault="004625A5" w:rsidP="004625A5">
            <w:pPr>
              <w:rPr>
                <w:b/>
                <w:bCs/>
                <w:i w:val="0"/>
                <w:iCs w:val="0"/>
                <w:sz w:val="28"/>
                <w:szCs w:val="28"/>
              </w:rPr>
            </w:pPr>
          </w:p>
        </w:tc>
      </w:tr>
      <w:tr w:rsidR="004625A5" w:rsidRPr="001F7433" w:rsidTr="00DC4ACF">
        <w:trPr>
          <w:trHeight w:val="276"/>
        </w:trPr>
        <w:tc>
          <w:tcPr>
            <w:tcW w:w="6247" w:type="dxa"/>
            <w:gridSpan w:val="4"/>
          </w:tcPr>
          <w:p w:rsidR="004625A5" w:rsidRPr="001008D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1008D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1008DC" w:rsidRDefault="004625A5" w:rsidP="004625A5">
            <w:pPr>
              <w:rPr>
                <w:b/>
                <w:bCs/>
                <w:i w:val="0"/>
                <w:iCs w:val="0"/>
                <w:sz w:val="28"/>
                <w:szCs w:val="28"/>
              </w:rPr>
            </w:pPr>
          </w:p>
        </w:tc>
      </w:tr>
      <w:tr w:rsidR="004625A5" w:rsidRPr="001F7433" w:rsidTr="00DC4ACF">
        <w:trPr>
          <w:trHeight w:val="276"/>
        </w:trPr>
        <w:tc>
          <w:tcPr>
            <w:tcW w:w="9462" w:type="dxa"/>
            <w:gridSpan w:val="6"/>
          </w:tcPr>
          <w:p w:rsidR="004625A5" w:rsidRPr="001008DC" w:rsidRDefault="004625A5" w:rsidP="004625A5">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4625A5" w:rsidRPr="001F7433" w:rsidTr="00DC4ACF">
        <w:trPr>
          <w:trHeight w:val="276"/>
        </w:trPr>
        <w:tc>
          <w:tcPr>
            <w:tcW w:w="2237" w:type="dxa"/>
          </w:tcPr>
          <w:p w:rsidR="004625A5" w:rsidRPr="001008D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9.</w:t>
            </w:r>
          </w:p>
        </w:tc>
        <w:tc>
          <w:tcPr>
            <w:tcW w:w="3208" w:type="dxa"/>
          </w:tcPr>
          <w:p w:rsidR="004625A5" w:rsidRPr="00E234CB" w:rsidRDefault="00E234CB" w:rsidP="004625A5">
            <w:pPr>
              <w:rPr>
                <w:i w:val="0"/>
                <w:iCs w:val="0"/>
                <w:sz w:val="28"/>
                <w:szCs w:val="28"/>
              </w:rPr>
            </w:pPr>
            <w:r w:rsidRPr="00E234CB">
              <w:rPr>
                <w:i w:val="0"/>
                <w:iCs w:val="0"/>
                <w:sz w:val="28"/>
                <w:szCs w:val="28"/>
              </w:rPr>
              <w:t>Страви з різних видів м’ясної продукції</w:t>
            </w:r>
          </w:p>
        </w:tc>
        <w:tc>
          <w:tcPr>
            <w:tcW w:w="1298" w:type="dxa"/>
          </w:tcPr>
          <w:p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1F7433" w:rsidTr="00DC4ACF">
        <w:trPr>
          <w:trHeight w:val="276"/>
        </w:trPr>
        <w:tc>
          <w:tcPr>
            <w:tcW w:w="6247" w:type="dxa"/>
            <w:gridSpan w:val="4"/>
          </w:tcPr>
          <w:p w:rsidR="004625A5" w:rsidRPr="001008D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1F7433" w:rsidTr="00DC4ACF">
        <w:trPr>
          <w:trHeight w:val="276"/>
        </w:trPr>
        <w:tc>
          <w:tcPr>
            <w:tcW w:w="9462" w:type="dxa"/>
            <w:gridSpan w:val="6"/>
          </w:tcPr>
          <w:p w:rsidR="004625A5" w:rsidRPr="001008DC" w:rsidRDefault="004625A5" w:rsidP="004625A5">
            <w:pPr>
              <w:jc w:val="center"/>
              <w:rPr>
                <w:b/>
                <w:bCs/>
                <w:i w:val="0"/>
                <w:iCs w:val="0"/>
                <w:sz w:val="28"/>
                <w:szCs w:val="28"/>
              </w:rPr>
            </w:pPr>
            <w:r w:rsidRPr="001008DC">
              <w:rPr>
                <w:b/>
                <w:i w:val="0"/>
                <w:iCs w:val="0"/>
                <w:noProof/>
                <w:sz w:val="28"/>
                <w:szCs w:val="28"/>
              </w:rPr>
              <w:t>РН 10. Готувати тісто та вироби з нього</w:t>
            </w:r>
          </w:p>
        </w:tc>
      </w:tr>
      <w:tr w:rsidR="004625A5" w:rsidRPr="001F7433" w:rsidTr="00DC4ACF">
        <w:trPr>
          <w:trHeight w:val="276"/>
        </w:trPr>
        <w:tc>
          <w:tcPr>
            <w:tcW w:w="2237" w:type="dxa"/>
          </w:tcPr>
          <w:p w:rsidR="004625A5" w:rsidRPr="001008DC" w:rsidRDefault="000B1D96"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10.</w:t>
            </w:r>
          </w:p>
        </w:tc>
        <w:tc>
          <w:tcPr>
            <w:tcW w:w="3208" w:type="dxa"/>
          </w:tcPr>
          <w:p w:rsidR="004625A5" w:rsidRPr="00E234CB" w:rsidRDefault="00E234CB" w:rsidP="004625A5">
            <w:pPr>
              <w:rPr>
                <w:i w:val="0"/>
                <w:iCs w:val="0"/>
                <w:sz w:val="28"/>
                <w:szCs w:val="28"/>
              </w:rPr>
            </w:pPr>
            <w:r>
              <w:rPr>
                <w:i w:val="0"/>
                <w:iCs w:val="0"/>
                <w:sz w:val="28"/>
                <w:szCs w:val="28"/>
              </w:rPr>
              <w:t>Приготування тіста та виробів з нього</w:t>
            </w:r>
          </w:p>
        </w:tc>
        <w:tc>
          <w:tcPr>
            <w:tcW w:w="1298" w:type="dxa"/>
          </w:tcPr>
          <w:p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rsidR="004625A5" w:rsidRPr="001008DC" w:rsidRDefault="004625A5" w:rsidP="004625A5">
            <w:pPr>
              <w:rPr>
                <w:b/>
                <w:bCs/>
                <w:i w:val="0"/>
                <w:iCs w:val="0"/>
                <w:sz w:val="28"/>
                <w:szCs w:val="28"/>
              </w:rPr>
            </w:pPr>
          </w:p>
        </w:tc>
      </w:tr>
      <w:tr w:rsidR="004625A5" w:rsidRPr="001F7433" w:rsidTr="00DC4ACF">
        <w:trPr>
          <w:trHeight w:val="276"/>
        </w:trPr>
        <w:tc>
          <w:tcPr>
            <w:tcW w:w="6247" w:type="dxa"/>
            <w:gridSpan w:val="4"/>
          </w:tcPr>
          <w:p w:rsidR="004625A5" w:rsidRPr="006846F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1F7433" w:rsidRDefault="004625A5" w:rsidP="004625A5">
            <w:pPr>
              <w:rPr>
                <w:b/>
                <w:bCs/>
                <w:i w:val="0"/>
                <w:sz w:val="28"/>
                <w:szCs w:val="28"/>
              </w:rPr>
            </w:pPr>
          </w:p>
        </w:tc>
      </w:tr>
      <w:tr w:rsidR="004625A5" w:rsidRPr="00E0093B" w:rsidTr="00DC4ACF">
        <w:trPr>
          <w:trHeight w:val="276"/>
        </w:trPr>
        <w:tc>
          <w:tcPr>
            <w:tcW w:w="9462" w:type="dxa"/>
            <w:gridSpan w:val="6"/>
          </w:tcPr>
          <w:p w:rsidR="004625A5" w:rsidRPr="00E0093B" w:rsidRDefault="004625A5" w:rsidP="004625A5">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4625A5" w:rsidRPr="00E0093B" w:rsidTr="00DC4ACF">
        <w:trPr>
          <w:trHeight w:val="276"/>
        </w:trPr>
        <w:tc>
          <w:tcPr>
            <w:tcW w:w="2237" w:type="dxa"/>
          </w:tcPr>
          <w:p w:rsidR="004625A5" w:rsidRPr="00E0093B" w:rsidRDefault="000B1D96" w:rsidP="004625A5">
            <w:pPr>
              <w:rPr>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11.</w:t>
            </w:r>
          </w:p>
        </w:tc>
        <w:tc>
          <w:tcPr>
            <w:tcW w:w="3208" w:type="dxa"/>
          </w:tcPr>
          <w:p w:rsidR="004625A5" w:rsidRPr="00E234CB" w:rsidRDefault="00E234CB" w:rsidP="004625A5">
            <w:pPr>
              <w:rPr>
                <w:i w:val="0"/>
                <w:iCs w:val="0"/>
                <w:sz w:val="28"/>
                <w:szCs w:val="28"/>
              </w:rPr>
            </w:pPr>
            <w:r>
              <w:rPr>
                <w:i w:val="0"/>
                <w:iCs w:val="0"/>
                <w:sz w:val="28"/>
                <w:szCs w:val="28"/>
              </w:rPr>
              <w:t>Приготування холодних страв та закусок</w:t>
            </w:r>
          </w:p>
        </w:tc>
        <w:tc>
          <w:tcPr>
            <w:tcW w:w="1298" w:type="dxa"/>
          </w:tcPr>
          <w:p w:rsidR="004625A5" w:rsidRPr="000B1D96" w:rsidRDefault="000B1D96" w:rsidP="004625A5">
            <w:pPr>
              <w:jc w:val="center"/>
              <w:rPr>
                <w:i w:val="0"/>
                <w:iCs w:val="0"/>
                <w:sz w:val="28"/>
                <w:szCs w:val="28"/>
              </w:rPr>
            </w:pPr>
            <w:r>
              <w:rPr>
                <w:i w:val="0"/>
                <w:iCs w:val="0"/>
                <w:sz w:val="28"/>
                <w:szCs w:val="28"/>
              </w:rPr>
              <w:t>1</w:t>
            </w:r>
          </w:p>
        </w:tc>
        <w:tc>
          <w:tcPr>
            <w:tcW w:w="1917" w:type="dxa"/>
            <w:vAlign w:val="center"/>
          </w:tcPr>
          <w:p w:rsidR="004625A5" w:rsidRPr="00E0093B" w:rsidRDefault="004625A5" w:rsidP="004625A5">
            <w:pPr>
              <w:rPr>
                <w:b/>
                <w:bCs/>
                <w:i w:val="0"/>
                <w:iCs w:val="0"/>
                <w:sz w:val="28"/>
                <w:szCs w:val="28"/>
              </w:rPr>
            </w:pPr>
          </w:p>
        </w:tc>
      </w:tr>
      <w:tr w:rsidR="004625A5" w:rsidRPr="00E0093B" w:rsidTr="00DC4ACF">
        <w:trPr>
          <w:trHeight w:val="276"/>
        </w:trPr>
        <w:tc>
          <w:tcPr>
            <w:tcW w:w="6247" w:type="dxa"/>
            <w:gridSpan w:val="4"/>
          </w:tcPr>
          <w:p w:rsidR="004625A5" w:rsidRPr="00E0093B"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E0093B" w:rsidRDefault="004625A5" w:rsidP="004625A5">
            <w:pPr>
              <w:jc w:val="center"/>
              <w:rPr>
                <w:b/>
                <w:bCs/>
                <w:i w:val="0"/>
                <w:iCs w:val="0"/>
                <w:sz w:val="28"/>
                <w:szCs w:val="28"/>
              </w:rPr>
            </w:pPr>
            <w:r>
              <w:rPr>
                <w:b/>
                <w:bCs/>
                <w:i w:val="0"/>
                <w:iCs w:val="0"/>
                <w:sz w:val="28"/>
                <w:szCs w:val="28"/>
              </w:rPr>
              <w:t>4</w:t>
            </w:r>
          </w:p>
        </w:tc>
        <w:tc>
          <w:tcPr>
            <w:tcW w:w="1917" w:type="dxa"/>
            <w:vAlign w:val="center"/>
          </w:tcPr>
          <w:p w:rsidR="004625A5" w:rsidRPr="00E0093B" w:rsidRDefault="004625A5" w:rsidP="004625A5">
            <w:pPr>
              <w:rPr>
                <w:b/>
                <w:bCs/>
                <w:i w:val="0"/>
                <w:iCs w:val="0"/>
                <w:sz w:val="28"/>
                <w:szCs w:val="28"/>
              </w:rPr>
            </w:pPr>
          </w:p>
        </w:tc>
      </w:tr>
      <w:tr w:rsidR="004625A5" w:rsidRPr="00E0093B" w:rsidTr="00DC4ACF">
        <w:trPr>
          <w:trHeight w:val="276"/>
        </w:trPr>
        <w:tc>
          <w:tcPr>
            <w:tcW w:w="9462" w:type="dxa"/>
            <w:gridSpan w:val="6"/>
          </w:tcPr>
          <w:p w:rsidR="004625A5" w:rsidRPr="00E0093B" w:rsidRDefault="004625A5" w:rsidP="004625A5">
            <w:pPr>
              <w:jc w:val="center"/>
              <w:rPr>
                <w:b/>
                <w:bCs/>
                <w:i w:val="0"/>
                <w:iCs w:val="0"/>
                <w:sz w:val="28"/>
                <w:szCs w:val="28"/>
              </w:rPr>
            </w:pPr>
            <w:r w:rsidRPr="00E0093B">
              <w:rPr>
                <w:b/>
                <w:i w:val="0"/>
                <w:iCs w:val="0"/>
                <w:noProof/>
                <w:sz w:val="28"/>
                <w:szCs w:val="28"/>
              </w:rPr>
              <w:t>РН 12. Готувати солодкі страви та напої</w:t>
            </w:r>
          </w:p>
        </w:tc>
      </w:tr>
      <w:tr w:rsidR="004625A5" w:rsidRPr="00E0093B" w:rsidTr="00DC4ACF">
        <w:trPr>
          <w:trHeight w:val="276"/>
        </w:trPr>
        <w:tc>
          <w:tcPr>
            <w:tcW w:w="2237" w:type="dxa"/>
          </w:tcPr>
          <w:p w:rsidR="004625A5" w:rsidRPr="00E0093B" w:rsidRDefault="000B1D96"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rsidR="004625A5" w:rsidRPr="000B1D96" w:rsidRDefault="000B1D96" w:rsidP="004625A5">
            <w:pPr>
              <w:jc w:val="center"/>
              <w:rPr>
                <w:i w:val="0"/>
                <w:iCs w:val="0"/>
                <w:sz w:val="28"/>
                <w:szCs w:val="28"/>
              </w:rPr>
            </w:pPr>
            <w:r>
              <w:rPr>
                <w:i w:val="0"/>
                <w:iCs w:val="0"/>
                <w:sz w:val="28"/>
                <w:szCs w:val="28"/>
              </w:rPr>
              <w:t>12.</w:t>
            </w:r>
          </w:p>
        </w:tc>
        <w:tc>
          <w:tcPr>
            <w:tcW w:w="3208" w:type="dxa"/>
          </w:tcPr>
          <w:p w:rsidR="004625A5" w:rsidRPr="00E234CB" w:rsidRDefault="00E234CB" w:rsidP="004625A5">
            <w:pPr>
              <w:rPr>
                <w:i w:val="0"/>
                <w:iCs w:val="0"/>
                <w:sz w:val="28"/>
                <w:szCs w:val="28"/>
              </w:rPr>
            </w:pPr>
            <w:r>
              <w:rPr>
                <w:i w:val="0"/>
                <w:iCs w:val="0"/>
                <w:sz w:val="28"/>
                <w:szCs w:val="28"/>
              </w:rPr>
              <w:t>Приготування солодких страв та напоїв</w:t>
            </w:r>
          </w:p>
        </w:tc>
        <w:tc>
          <w:tcPr>
            <w:tcW w:w="1298" w:type="dxa"/>
          </w:tcPr>
          <w:p w:rsidR="004625A5" w:rsidRPr="000B1D96" w:rsidRDefault="000B1D96" w:rsidP="004625A5">
            <w:pPr>
              <w:jc w:val="center"/>
              <w:rPr>
                <w:i w:val="0"/>
                <w:iCs w:val="0"/>
                <w:sz w:val="28"/>
                <w:szCs w:val="28"/>
              </w:rPr>
            </w:pPr>
            <w:r>
              <w:rPr>
                <w:i w:val="0"/>
                <w:iCs w:val="0"/>
                <w:sz w:val="28"/>
                <w:szCs w:val="28"/>
              </w:rPr>
              <w:t>1</w:t>
            </w:r>
          </w:p>
        </w:tc>
        <w:tc>
          <w:tcPr>
            <w:tcW w:w="1917" w:type="dxa"/>
            <w:vAlign w:val="center"/>
          </w:tcPr>
          <w:p w:rsidR="004625A5" w:rsidRPr="00E0093B" w:rsidRDefault="004625A5" w:rsidP="004625A5">
            <w:pPr>
              <w:rPr>
                <w:b/>
                <w:bCs/>
                <w:i w:val="0"/>
                <w:iCs w:val="0"/>
                <w:sz w:val="28"/>
                <w:szCs w:val="28"/>
              </w:rPr>
            </w:pPr>
          </w:p>
        </w:tc>
      </w:tr>
      <w:tr w:rsidR="004625A5" w:rsidRPr="00E0093B" w:rsidTr="00DC4ACF">
        <w:trPr>
          <w:trHeight w:val="276"/>
        </w:trPr>
        <w:tc>
          <w:tcPr>
            <w:tcW w:w="6247" w:type="dxa"/>
            <w:gridSpan w:val="4"/>
          </w:tcPr>
          <w:p w:rsidR="004625A5" w:rsidRPr="00E0093B"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rsidR="004625A5" w:rsidRPr="00E0093B" w:rsidRDefault="004625A5" w:rsidP="004625A5">
            <w:pPr>
              <w:jc w:val="center"/>
              <w:rPr>
                <w:b/>
                <w:bCs/>
                <w:i w:val="0"/>
                <w:iCs w:val="0"/>
                <w:sz w:val="28"/>
                <w:szCs w:val="28"/>
              </w:rPr>
            </w:pPr>
            <w:r>
              <w:rPr>
                <w:b/>
                <w:bCs/>
                <w:i w:val="0"/>
                <w:iCs w:val="0"/>
                <w:sz w:val="28"/>
                <w:szCs w:val="28"/>
              </w:rPr>
              <w:t>1</w:t>
            </w:r>
          </w:p>
        </w:tc>
        <w:tc>
          <w:tcPr>
            <w:tcW w:w="1917" w:type="dxa"/>
            <w:vAlign w:val="center"/>
          </w:tcPr>
          <w:p w:rsidR="004625A5" w:rsidRPr="00E0093B" w:rsidRDefault="004625A5" w:rsidP="004625A5">
            <w:pPr>
              <w:rPr>
                <w:b/>
                <w:bCs/>
                <w:i w:val="0"/>
                <w:iCs w:val="0"/>
                <w:sz w:val="28"/>
                <w:szCs w:val="28"/>
              </w:rPr>
            </w:pPr>
          </w:p>
        </w:tc>
      </w:tr>
      <w:tr w:rsidR="004625A5" w:rsidRPr="00E0093B" w:rsidTr="00DC4ACF">
        <w:trPr>
          <w:trHeight w:val="276"/>
        </w:trPr>
        <w:tc>
          <w:tcPr>
            <w:tcW w:w="6247" w:type="dxa"/>
            <w:gridSpan w:val="4"/>
          </w:tcPr>
          <w:p w:rsidR="004625A5" w:rsidRPr="00E0093B"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4625A5" w:rsidRPr="00E0093B" w:rsidRDefault="004625A5" w:rsidP="004625A5">
            <w:pPr>
              <w:jc w:val="center"/>
              <w:rPr>
                <w:b/>
                <w:bCs/>
                <w:i w:val="0"/>
                <w:iCs w:val="0"/>
                <w:sz w:val="28"/>
                <w:szCs w:val="28"/>
              </w:rPr>
            </w:pPr>
            <w:r>
              <w:rPr>
                <w:b/>
                <w:bCs/>
                <w:i w:val="0"/>
                <w:iCs w:val="0"/>
                <w:sz w:val="28"/>
                <w:szCs w:val="28"/>
              </w:rPr>
              <w:t>12</w:t>
            </w:r>
          </w:p>
        </w:tc>
        <w:tc>
          <w:tcPr>
            <w:tcW w:w="1917" w:type="dxa"/>
            <w:vAlign w:val="center"/>
          </w:tcPr>
          <w:p w:rsidR="004625A5" w:rsidRPr="00E0093B" w:rsidRDefault="004625A5" w:rsidP="004625A5">
            <w:pPr>
              <w:rPr>
                <w:b/>
                <w:bCs/>
                <w:i w:val="0"/>
                <w:iCs w:val="0"/>
                <w:sz w:val="28"/>
                <w:szCs w:val="28"/>
              </w:rPr>
            </w:pPr>
          </w:p>
        </w:tc>
      </w:tr>
    </w:tbl>
    <w:p w:rsidR="006957D8" w:rsidRDefault="006957D8" w:rsidP="00D0133B">
      <w:pPr>
        <w:widowControl/>
        <w:autoSpaceDE/>
        <w:autoSpaceDN/>
        <w:adjustRightInd/>
        <w:spacing w:after="200" w:line="276" w:lineRule="auto"/>
        <w:jc w:val="center"/>
        <w:rPr>
          <w:b/>
          <w:i w:val="0"/>
          <w:sz w:val="28"/>
          <w:szCs w:val="28"/>
        </w:rPr>
      </w:pPr>
    </w:p>
    <w:p w:rsidR="00A44253" w:rsidRDefault="00A44253" w:rsidP="00D0133B">
      <w:pPr>
        <w:widowControl/>
        <w:autoSpaceDE/>
        <w:autoSpaceDN/>
        <w:adjustRightInd/>
        <w:spacing w:after="200" w:line="276" w:lineRule="auto"/>
        <w:jc w:val="center"/>
        <w:rPr>
          <w:b/>
          <w:i w:val="0"/>
          <w:sz w:val="28"/>
          <w:szCs w:val="28"/>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C67EF5" w:rsidRPr="00C67EF5" w:rsidRDefault="00C67EF5" w:rsidP="00C67EF5">
      <w:pPr>
        <w:jc w:val="center"/>
        <w:rPr>
          <w:b/>
          <w:bCs/>
          <w:i w:val="0"/>
          <w:iCs w:val="0"/>
          <w:sz w:val="28"/>
          <w:szCs w:val="28"/>
          <w:lang w:eastAsia="uk-UA"/>
        </w:rPr>
      </w:pPr>
      <w:r w:rsidRPr="00C67EF5">
        <w:rPr>
          <w:b/>
          <w:bCs/>
          <w:i w:val="0"/>
          <w:iCs w:val="0"/>
          <w:sz w:val="28"/>
          <w:szCs w:val="28"/>
          <w:lang w:eastAsia="uk-UA"/>
        </w:rPr>
        <w:t>Кваліфікація кухар 4 розряду</w:t>
      </w:r>
    </w:p>
    <w:p w:rsidR="00C67EF5" w:rsidRPr="00C67EF5" w:rsidRDefault="00C67EF5" w:rsidP="00C67EF5">
      <w:pPr>
        <w:ind w:firstLine="567"/>
        <w:jc w:val="both"/>
        <w:rPr>
          <w:b/>
          <w:bCs/>
          <w:i w:val="0"/>
          <w:iCs w:val="0"/>
          <w:sz w:val="28"/>
          <w:szCs w:val="28"/>
          <w:lang w:eastAsia="uk-UA"/>
        </w:rPr>
      </w:pPr>
    </w:p>
    <w:p w:rsidR="00C67EF5" w:rsidRPr="00C67EF5" w:rsidRDefault="00C67EF5" w:rsidP="00C67EF5">
      <w:pPr>
        <w:ind w:firstLine="567"/>
        <w:jc w:val="both"/>
        <w:rPr>
          <w:b/>
          <w:bCs/>
          <w:i w:val="0"/>
          <w:iCs w:val="0"/>
          <w:sz w:val="28"/>
          <w:szCs w:val="28"/>
          <w:lang w:eastAsia="uk-UA"/>
        </w:rPr>
      </w:pPr>
      <w:r w:rsidRPr="00C67EF5">
        <w:rPr>
          <w:b/>
          <w:bCs/>
          <w:i w:val="0"/>
          <w:iCs w:val="0"/>
          <w:sz w:val="28"/>
          <w:szCs w:val="28"/>
          <w:lang w:eastAsia="uk-UA"/>
        </w:rPr>
        <w:t>РН 1. Обробляти овочі, гриби, фрукти, ягоди, горіхоплідні та готувати напівфабрикати з  них</w:t>
      </w:r>
    </w:p>
    <w:p w:rsidR="00C67EF5" w:rsidRPr="00C67EF5" w:rsidRDefault="00237D13" w:rsidP="00C67EF5">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C67EF5" w:rsidRPr="00237D13" w:rsidRDefault="00C67EF5" w:rsidP="00C67EF5">
      <w:pPr>
        <w:ind w:firstLine="567"/>
        <w:jc w:val="both"/>
        <w:rPr>
          <w:b/>
          <w:i w:val="0"/>
          <w:iCs w:val="0"/>
          <w:sz w:val="28"/>
          <w:szCs w:val="28"/>
          <w:lang w:eastAsia="uk-UA"/>
        </w:rPr>
      </w:pPr>
      <w:r w:rsidRPr="00C67EF5">
        <w:rPr>
          <w:b/>
          <w:bCs/>
          <w:i w:val="0"/>
          <w:iCs w:val="0"/>
          <w:sz w:val="28"/>
          <w:szCs w:val="28"/>
          <w:lang w:eastAsia="uk-UA"/>
        </w:rPr>
        <w:lastRenderedPageBreak/>
        <w:t xml:space="preserve">Тема </w:t>
      </w:r>
      <w:r w:rsidR="00237D13">
        <w:rPr>
          <w:b/>
          <w:bCs/>
          <w:i w:val="0"/>
          <w:iCs w:val="0"/>
          <w:sz w:val="28"/>
          <w:szCs w:val="28"/>
          <w:lang w:eastAsia="uk-UA"/>
        </w:rPr>
        <w:t>1</w:t>
      </w:r>
      <w:r w:rsidRPr="00C67EF5">
        <w:rPr>
          <w:b/>
          <w:bCs/>
          <w:i w:val="0"/>
          <w:iCs w:val="0"/>
          <w:sz w:val="28"/>
          <w:szCs w:val="28"/>
          <w:lang w:eastAsia="uk-UA"/>
        </w:rPr>
        <w:t xml:space="preserve">. </w:t>
      </w:r>
      <w:r w:rsidR="00237D13" w:rsidRPr="00237D13">
        <w:rPr>
          <w:b/>
          <w:i w:val="0"/>
          <w:iCs w:val="0"/>
          <w:sz w:val="28"/>
          <w:szCs w:val="24"/>
        </w:rPr>
        <w:t>Овочі, гриби, фрукти, ягоди, горіхоплідні та напівфабрикати з них</w:t>
      </w:r>
    </w:p>
    <w:p w:rsidR="00237D13" w:rsidRPr="00237D13" w:rsidRDefault="00237D13" w:rsidP="00237D13">
      <w:pPr>
        <w:ind w:firstLine="567"/>
        <w:jc w:val="both"/>
        <w:rPr>
          <w:i w:val="0"/>
          <w:color w:val="000000"/>
          <w:sz w:val="28"/>
          <w:szCs w:val="16"/>
        </w:rPr>
      </w:pPr>
      <w:r w:rsidRPr="00237D13">
        <w:rPr>
          <w:color w:val="000000"/>
          <w:sz w:val="28"/>
          <w:szCs w:val="28"/>
        </w:rPr>
        <w:t>Лексичний матеріал:</w:t>
      </w:r>
      <w:r w:rsidRPr="00237D13">
        <w:rPr>
          <w:i w:val="0"/>
          <w:color w:val="000000"/>
          <w:sz w:val="28"/>
          <w:szCs w:val="28"/>
        </w:rPr>
        <w:t xml:space="preserve"> назви </w:t>
      </w:r>
      <w:r w:rsidRPr="00237D13">
        <w:rPr>
          <w:rFonts w:eastAsia="Times New Roman"/>
          <w:i w:val="0"/>
          <w:iCs w:val="0"/>
          <w:color w:val="000000"/>
          <w:sz w:val="28"/>
          <w:szCs w:val="28"/>
          <w:lang w:eastAsia="en-US"/>
        </w:rPr>
        <w:t>овочів, грибів, фруктів, ягід, горіхоплідних та напівфабрикатів з них</w:t>
      </w:r>
      <w:r w:rsidRPr="00237D13">
        <w:rPr>
          <w:i w:val="0"/>
          <w:color w:val="000000"/>
          <w:sz w:val="28"/>
          <w:szCs w:val="28"/>
        </w:rPr>
        <w:t>; асортимент та основні характеристики овочів та грибів, фруктів та ягід, горіхоплідних; технологічні процеси; назви одиниць вимірювання; назви ваговимірювальних приладів; посуду; розміри, форма, маса</w:t>
      </w:r>
      <w:r w:rsidRPr="00237D13">
        <w:rPr>
          <w:i w:val="0"/>
          <w:color w:val="000000"/>
          <w:sz w:val="28"/>
          <w:szCs w:val="16"/>
        </w:rPr>
        <w:t>; обробка овочів, грибів, фруктів, ягід, горіхоплідних; технологічні процеси</w:t>
      </w:r>
      <w:r w:rsidR="00513457">
        <w:rPr>
          <w:i w:val="0"/>
          <w:color w:val="000000"/>
          <w:sz w:val="28"/>
          <w:szCs w:val="16"/>
        </w:rPr>
        <w:t>.</w:t>
      </w:r>
    </w:p>
    <w:p w:rsidR="00237D13" w:rsidRPr="00237D13" w:rsidRDefault="00237D13" w:rsidP="00237D13">
      <w:pPr>
        <w:ind w:firstLine="567"/>
        <w:jc w:val="both"/>
        <w:rPr>
          <w:i w:val="0"/>
          <w:color w:val="000000"/>
          <w:sz w:val="16"/>
          <w:szCs w:val="16"/>
        </w:rPr>
      </w:pPr>
      <w:r w:rsidRPr="00237D13">
        <w:rPr>
          <w:color w:val="000000"/>
          <w:sz w:val="28"/>
          <w:szCs w:val="28"/>
        </w:rPr>
        <w:t>Граматичний матеріал:</w:t>
      </w:r>
      <w:r w:rsidRPr="00237D13">
        <w:rPr>
          <w:i w:val="0"/>
          <w:color w:val="000000"/>
          <w:sz w:val="28"/>
          <w:szCs w:val="28"/>
        </w:rPr>
        <w:t xml:space="preserve"> артиклі, іменники, дієслова; займенники та прикметники; частини мови.</w:t>
      </w:r>
    </w:p>
    <w:p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575C4" w:rsidRPr="00087AD2" w:rsidRDefault="003575C4" w:rsidP="00D20980">
      <w:pPr>
        <w:numPr>
          <w:ilvl w:val="0"/>
          <w:numId w:val="56"/>
        </w:numPr>
        <w:jc w:val="both"/>
        <w:rPr>
          <w:i w:val="0"/>
          <w:color w:val="000000"/>
          <w:sz w:val="28"/>
          <w:szCs w:val="28"/>
        </w:rPr>
      </w:pPr>
      <w:r w:rsidRPr="00087AD2">
        <w:rPr>
          <w:i w:val="0"/>
          <w:color w:val="000000"/>
          <w:sz w:val="28"/>
          <w:szCs w:val="28"/>
        </w:rPr>
        <w:t>елементарні назви овочів, грибів, фруктів, ягід, горіхоплідних та напівфабрикатів з них;</w:t>
      </w:r>
    </w:p>
    <w:p w:rsidR="003575C4" w:rsidRPr="00087AD2" w:rsidRDefault="003575C4" w:rsidP="00D20980">
      <w:pPr>
        <w:numPr>
          <w:ilvl w:val="0"/>
          <w:numId w:val="56"/>
        </w:numPr>
        <w:jc w:val="both"/>
        <w:rPr>
          <w:i w:val="0"/>
          <w:color w:val="000000"/>
          <w:sz w:val="28"/>
          <w:szCs w:val="28"/>
        </w:rPr>
      </w:pPr>
      <w:r w:rsidRPr="00087AD2">
        <w:rPr>
          <w:i w:val="0"/>
          <w:color w:val="000000"/>
          <w:sz w:val="28"/>
          <w:szCs w:val="28"/>
        </w:rPr>
        <w:t>види, властивості та особливості обробки овочів, грибів;</w:t>
      </w:r>
    </w:p>
    <w:p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 xml:space="preserve">види страв та закусок з овочів, грибів; </w:t>
      </w:r>
    </w:p>
    <w:p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 xml:space="preserve">основні технологічні процеси; </w:t>
      </w:r>
    </w:p>
    <w:p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зміст овочевого меню;</w:t>
      </w:r>
    </w:p>
    <w:p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рецептури;</w:t>
      </w:r>
    </w:p>
    <w:p w:rsidR="003575C4" w:rsidRPr="003575C4" w:rsidRDefault="003575C4" w:rsidP="00D20980">
      <w:pPr>
        <w:numPr>
          <w:ilvl w:val="0"/>
          <w:numId w:val="56"/>
        </w:numPr>
        <w:jc w:val="both"/>
        <w:rPr>
          <w:i w:val="0"/>
          <w:color w:val="000000"/>
          <w:sz w:val="28"/>
          <w:szCs w:val="28"/>
        </w:rPr>
      </w:pPr>
      <w:r w:rsidRPr="00087AD2">
        <w:rPr>
          <w:i w:val="0"/>
          <w:color w:val="000000"/>
          <w:sz w:val="28"/>
          <w:szCs w:val="28"/>
          <w:lang w:val="ru-RU"/>
        </w:rPr>
        <w:t xml:space="preserve">правила </w:t>
      </w:r>
      <w:proofErr w:type="spellStart"/>
      <w:r w:rsidRPr="00087AD2">
        <w:rPr>
          <w:i w:val="0"/>
          <w:color w:val="000000"/>
          <w:sz w:val="28"/>
          <w:szCs w:val="28"/>
          <w:lang w:val="ru-RU"/>
        </w:rPr>
        <w:t>вживання</w:t>
      </w:r>
      <w:proofErr w:type="spellEnd"/>
      <w:r w:rsidRPr="00087AD2">
        <w:rPr>
          <w:i w:val="0"/>
          <w:color w:val="000000"/>
          <w:sz w:val="28"/>
          <w:szCs w:val="28"/>
        </w:rPr>
        <w:t xml:space="preserve"> </w:t>
      </w:r>
      <w:r w:rsidRPr="003575C4">
        <w:rPr>
          <w:i w:val="0"/>
          <w:color w:val="000000"/>
          <w:sz w:val="28"/>
          <w:szCs w:val="28"/>
        </w:rPr>
        <w:t>артиклів, іменників, дієслів, займенників та прикметників;</w:t>
      </w:r>
    </w:p>
    <w:p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як визначити частину мови</w:t>
      </w:r>
      <w:r>
        <w:rPr>
          <w:i w:val="0"/>
          <w:color w:val="000000"/>
          <w:sz w:val="28"/>
          <w:szCs w:val="28"/>
        </w:rPr>
        <w:t>.</w:t>
      </w:r>
    </w:p>
    <w:p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3575C4" w:rsidRPr="00087AD2" w:rsidRDefault="003575C4" w:rsidP="00D20980">
      <w:pPr>
        <w:numPr>
          <w:ilvl w:val="0"/>
          <w:numId w:val="56"/>
        </w:numPr>
        <w:jc w:val="both"/>
        <w:rPr>
          <w:i w:val="0"/>
          <w:color w:val="000000"/>
          <w:sz w:val="28"/>
          <w:szCs w:val="28"/>
        </w:rPr>
      </w:pPr>
      <w:r w:rsidRPr="00087AD2">
        <w:rPr>
          <w:i w:val="0"/>
          <w:color w:val="000000"/>
          <w:sz w:val="28"/>
          <w:szCs w:val="28"/>
        </w:rPr>
        <w:t>розрізняти та вживати артиклі, займенники, іменники, дієслова</w:t>
      </w:r>
      <w:r>
        <w:rPr>
          <w:i w:val="0"/>
          <w:color w:val="000000"/>
          <w:sz w:val="28"/>
          <w:szCs w:val="28"/>
        </w:rPr>
        <w:t xml:space="preserve">, </w:t>
      </w:r>
      <w:r w:rsidRPr="00087AD2">
        <w:rPr>
          <w:i w:val="0"/>
          <w:color w:val="000000"/>
          <w:sz w:val="28"/>
          <w:szCs w:val="28"/>
        </w:rPr>
        <w:t>займенники та прикметники;</w:t>
      </w:r>
    </w:p>
    <w:p w:rsidR="003575C4" w:rsidRPr="00087AD2" w:rsidRDefault="003575C4" w:rsidP="00D20980">
      <w:pPr>
        <w:numPr>
          <w:ilvl w:val="0"/>
          <w:numId w:val="56"/>
        </w:numPr>
        <w:jc w:val="both"/>
        <w:rPr>
          <w:i w:val="0"/>
          <w:color w:val="000000"/>
          <w:sz w:val="28"/>
          <w:szCs w:val="28"/>
        </w:rPr>
      </w:pPr>
      <w:r w:rsidRPr="00087AD2">
        <w:rPr>
          <w:i w:val="0"/>
          <w:color w:val="000000"/>
          <w:sz w:val="28"/>
          <w:szCs w:val="28"/>
        </w:rPr>
        <w:t>використовувати в усному та писемному мовленні відповідні технологічні процеси;</w:t>
      </w:r>
    </w:p>
    <w:p w:rsidR="003575C4" w:rsidRPr="00087AD2" w:rsidRDefault="003575C4" w:rsidP="00D20980">
      <w:pPr>
        <w:numPr>
          <w:ilvl w:val="0"/>
          <w:numId w:val="56"/>
        </w:numPr>
        <w:jc w:val="both"/>
        <w:rPr>
          <w:i w:val="0"/>
          <w:color w:val="000000"/>
          <w:sz w:val="28"/>
          <w:szCs w:val="28"/>
        </w:rPr>
      </w:pPr>
      <w:r w:rsidRPr="00087AD2">
        <w:rPr>
          <w:i w:val="0"/>
          <w:color w:val="000000"/>
          <w:sz w:val="28"/>
          <w:szCs w:val="28"/>
        </w:rPr>
        <w:t>читати та розуміти вміст інгредієнтів та технологічних процесів рецепту;</w:t>
      </w:r>
    </w:p>
    <w:p w:rsidR="003575C4" w:rsidRPr="00087AD2" w:rsidRDefault="003575C4" w:rsidP="00D20980">
      <w:pPr>
        <w:numPr>
          <w:ilvl w:val="0"/>
          <w:numId w:val="56"/>
        </w:numPr>
        <w:jc w:val="both"/>
        <w:rPr>
          <w:i w:val="0"/>
          <w:color w:val="000000"/>
          <w:sz w:val="28"/>
          <w:szCs w:val="28"/>
        </w:rPr>
      </w:pPr>
      <w:r w:rsidRPr="00087AD2">
        <w:rPr>
          <w:i w:val="0"/>
          <w:color w:val="000000"/>
          <w:sz w:val="28"/>
          <w:szCs w:val="28"/>
        </w:rPr>
        <w:t>визначати частини мови</w:t>
      </w:r>
      <w:r>
        <w:rPr>
          <w:i w:val="0"/>
          <w:color w:val="000000"/>
          <w:sz w:val="28"/>
          <w:szCs w:val="28"/>
        </w:rPr>
        <w:t>.</w:t>
      </w:r>
    </w:p>
    <w:p w:rsidR="00237D13" w:rsidRPr="00C67EF5" w:rsidRDefault="00237D13" w:rsidP="00C67EF5">
      <w:pPr>
        <w:ind w:firstLine="567"/>
        <w:jc w:val="both"/>
        <w:rPr>
          <w:b/>
          <w:bCs/>
          <w:i w:val="0"/>
          <w:iCs w:val="0"/>
          <w:sz w:val="28"/>
          <w:szCs w:val="28"/>
          <w:lang w:eastAsia="uk-UA"/>
        </w:rPr>
      </w:pPr>
    </w:p>
    <w:p w:rsidR="00C67EF5" w:rsidRPr="00C67EF5" w:rsidRDefault="00C67EF5" w:rsidP="00C67EF5">
      <w:pPr>
        <w:ind w:firstLine="567"/>
        <w:jc w:val="both"/>
        <w:rPr>
          <w:b/>
          <w:bCs/>
          <w:i w:val="0"/>
          <w:iCs w:val="0"/>
          <w:sz w:val="28"/>
          <w:szCs w:val="28"/>
          <w:lang w:eastAsia="uk-UA"/>
        </w:rPr>
      </w:pPr>
      <w:r w:rsidRPr="00C67EF5">
        <w:rPr>
          <w:b/>
          <w:bCs/>
          <w:i w:val="0"/>
          <w:iCs w:val="0"/>
          <w:sz w:val="28"/>
          <w:szCs w:val="28"/>
          <w:lang w:eastAsia="uk-UA"/>
        </w:rPr>
        <w:t>РН 2. Готувати страви та гарніри з овочів, грибів</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C67EF5" w:rsidRDefault="00EE1ECA" w:rsidP="00EE1ECA">
      <w:pPr>
        <w:ind w:firstLine="567"/>
        <w:jc w:val="both"/>
        <w:rPr>
          <w:b/>
          <w:bCs/>
          <w:i w:val="0"/>
          <w:iCs w:val="0"/>
          <w:sz w:val="28"/>
          <w:szCs w:val="28"/>
        </w:rPr>
      </w:pPr>
      <w:r w:rsidRPr="00C67EF5">
        <w:rPr>
          <w:b/>
          <w:bCs/>
          <w:i w:val="0"/>
          <w:iCs w:val="0"/>
          <w:sz w:val="28"/>
          <w:szCs w:val="28"/>
          <w:lang w:eastAsia="uk-UA"/>
        </w:rPr>
        <w:t xml:space="preserve">Тема </w:t>
      </w:r>
      <w:r>
        <w:rPr>
          <w:b/>
          <w:bCs/>
          <w:i w:val="0"/>
          <w:iCs w:val="0"/>
          <w:sz w:val="28"/>
          <w:szCs w:val="28"/>
          <w:lang w:eastAsia="uk-UA"/>
        </w:rPr>
        <w:t>2</w:t>
      </w:r>
      <w:r w:rsidRPr="00C67EF5">
        <w:rPr>
          <w:b/>
          <w:bCs/>
          <w:i w:val="0"/>
          <w:iCs w:val="0"/>
          <w:sz w:val="28"/>
          <w:szCs w:val="28"/>
          <w:lang w:eastAsia="uk-UA"/>
        </w:rPr>
        <w:t xml:space="preserve">. </w:t>
      </w:r>
      <w:r w:rsidR="00C67EF5" w:rsidRPr="00C67EF5">
        <w:rPr>
          <w:b/>
          <w:bCs/>
          <w:i w:val="0"/>
          <w:iCs w:val="0"/>
          <w:sz w:val="28"/>
          <w:szCs w:val="28"/>
          <w:lang w:eastAsia="uk-UA"/>
        </w:rPr>
        <w:t xml:space="preserve"> </w:t>
      </w:r>
      <w:r w:rsidRPr="00EE1ECA">
        <w:rPr>
          <w:b/>
          <w:bCs/>
          <w:i w:val="0"/>
          <w:iCs w:val="0"/>
          <w:sz w:val="28"/>
          <w:szCs w:val="28"/>
        </w:rPr>
        <w:t>Страви та гарніри з овочів, грибів</w:t>
      </w:r>
    </w:p>
    <w:p w:rsidR="00EE1ECA" w:rsidRPr="00EE1ECA" w:rsidRDefault="00EE1ECA" w:rsidP="00EE1ECA">
      <w:pPr>
        <w:ind w:firstLine="567"/>
        <w:jc w:val="both"/>
        <w:rPr>
          <w:i w:val="0"/>
          <w:color w:val="000000"/>
          <w:sz w:val="28"/>
          <w:szCs w:val="28"/>
        </w:rPr>
      </w:pPr>
      <w:r w:rsidRPr="00EE1ECA">
        <w:rPr>
          <w:color w:val="000000"/>
          <w:sz w:val="28"/>
          <w:szCs w:val="28"/>
        </w:rPr>
        <w:t>Лексичний матеріал:</w:t>
      </w:r>
      <w:r w:rsidRPr="00EE1ECA">
        <w:rPr>
          <w:i w:val="0"/>
          <w:color w:val="000000"/>
          <w:sz w:val="28"/>
          <w:szCs w:val="28"/>
        </w:rPr>
        <w:t xml:space="preserve">  назви гарнірів, спецій та прянощів; технологічні процеси з приготування гарнірів,  сучасні </w:t>
      </w:r>
      <w:proofErr w:type="spellStart"/>
      <w:r w:rsidRPr="00EE1ECA">
        <w:rPr>
          <w:i w:val="0"/>
          <w:color w:val="000000"/>
          <w:sz w:val="28"/>
          <w:szCs w:val="28"/>
        </w:rPr>
        <w:t>тенденціі</w:t>
      </w:r>
      <w:proofErr w:type="spellEnd"/>
      <w:r w:rsidRPr="00EE1ECA">
        <w:rPr>
          <w:i w:val="0"/>
          <w:color w:val="000000"/>
          <w:sz w:val="28"/>
          <w:szCs w:val="28"/>
        </w:rPr>
        <w:t>; правила ведення діалогу</w:t>
      </w:r>
      <w:r w:rsidRPr="00EE1ECA">
        <w:rPr>
          <w:i w:val="0"/>
          <w:color w:val="000000" w:themeColor="text1"/>
          <w:sz w:val="28"/>
          <w:szCs w:val="28"/>
        </w:rPr>
        <w:t>, фразові дієслова у технологічних процесах приготування гарнірів</w:t>
      </w:r>
      <w:r w:rsidRPr="00EE1ECA">
        <w:rPr>
          <w:i w:val="0"/>
          <w:color w:val="000000"/>
          <w:sz w:val="28"/>
          <w:szCs w:val="28"/>
        </w:rPr>
        <w:t>; назви кухонного посуду та технологічного обладнання; назва робочого інвентарю.</w:t>
      </w:r>
    </w:p>
    <w:p w:rsidR="00EE1ECA" w:rsidRPr="00EE1ECA" w:rsidRDefault="00EE1ECA" w:rsidP="00EE1ECA">
      <w:pPr>
        <w:ind w:firstLine="567"/>
        <w:jc w:val="both"/>
        <w:rPr>
          <w:color w:val="000000"/>
          <w:sz w:val="28"/>
          <w:szCs w:val="28"/>
        </w:rPr>
      </w:pPr>
      <w:r w:rsidRPr="00EE1ECA">
        <w:rPr>
          <w:i w:val="0"/>
          <w:color w:val="000000"/>
          <w:sz w:val="28"/>
          <w:szCs w:val="16"/>
        </w:rPr>
        <w:t xml:space="preserve">Меню. </w:t>
      </w:r>
      <w:r w:rsidRPr="00EE1ECA">
        <w:rPr>
          <w:i w:val="0"/>
          <w:color w:val="000000"/>
          <w:sz w:val="28"/>
          <w:szCs w:val="28"/>
        </w:rPr>
        <w:t>Рецептури.</w:t>
      </w:r>
    </w:p>
    <w:p w:rsidR="00EE1ECA" w:rsidRPr="00EE1ECA" w:rsidRDefault="00EE1ECA" w:rsidP="00EE1ECA">
      <w:pPr>
        <w:ind w:firstLine="567"/>
        <w:jc w:val="both"/>
        <w:rPr>
          <w:i w:val="0"/>
          <w:color w:val="000000"/>
          <w:sz w:val="28"/>
          <w:szCs w:val="28"/>
          <w:lang w:val="ru-RU"/>
        </w:rPr>
      </w:pPr>
      <w:r w:rsidRPr="00EE1ECA">
        <w:rPr>
          <w:color w:val="000000"/>
          <w:sz w:val="28"/>
          <w:szCs w:val="28"/>
        </w:rPr>
        <w:t>Граматичний матеріал:</w:t>
      </w:r>
      <w:r>
        <w:rPr>
          <w:color w:val="000000"/>
          <w:sz w:val="28"/>
          <w:szCs w:val="28"/>
        </w:rPr>
        <w:t xml:space="preserve"> </w:t>
      </w:r>
      <w:r w:rsidRPr="00EE1ECA">
        <w:rPr>
          <w:i w:val="0"/>
          <w:color w:val="000000"/>
          <w:sz w:val="28"/>
          <w:szCs w:val="28"/>
        </w:rPr>
        <w:t xml:space="preserve">іменник, дієслово; речення та його типи; будова розповідного речення, типи питальних речень, заперечні речення, модальні дієслова: </w:t>
      </w:r>
      <w:r w:rsidRPr="00EE1ECA">
        <w:rPr>
          <w:color w:val="000000"/>
          <w:sz w:val="28"/>
          <w:szCs w:val="28"/>
          <w:lang w:val="en-US"/>
        </w:rPr>
        <w:t>can</w:t>
      </w:r>
      <w:r w:rsidRPr="00EE1ECA">
        <w:rPr>
          <w:color w:val="000000"/>
          <w:sz w:val="28"/>
          <w:szCs w:val="28"/>
          <w:lang w:val="ru-RU"/>
        </w:rPr>
        <w:t xml:space="preserve">, </w:t>
      </w:r>
      <w:r w:rsidRPr="00EE1ECA">
        <w:rPr>
          <w:color w:val="000000"/>
          <w:sz w:val="28"/>
          <w:szCs w:val="28"/>
          <w:lang w:val="en-US"/>
        </w:rPr>
        <w:t>must</w:t>
      </w:r>
      <w:r w:rsidRPr="00EE1ECA">
        <w:rPr>
          <w:color w:val="000000"/>
          <w:sz w:val="28"/>
          <w:szCs w:val="28"/>
          <w:lang w:val="ru-RU"/>
        </w:rPr>
        <w:t xml:space="preserve">, </w:t>
      </w:r>
      <w:r w:rsidRPr="00EE1ECA">
        <w:rPr>
          <w:color w:val="000000"/>
          <w:sz w:val="28"/>
          <w:szCs w:val="28"/>
          <w:lang w:val="en-US"/>
        </w:rPr>
        <w:t>may</w:t>
      </w:r>
      <w:r w:rsidRPr="00EE1ECA">
        <w:rPr>
          <w:i w:val="0"/>
          <w:color w:val="000000"/>
          <w:sz w:val="28"/>
          <w:szCs w:val="28"/>
          <w:lang w:val="ru-RU"/>
        </w:rPr>
        <w:t>.</w:t>
      </w:r>
    </w:p>
    <w:p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 xml:space="preserve">назви устаткування гарячого цеху, посуду та інвентарю; </w:t>
      </w:r>
    </w:p>
    <w:p w:rsidR="003575C4" w:rsidRPr="00087AD2" w:rsidRDefault="003575C4" w:rsidP="00D20980">
      <w:pPr>
        <w:numPr>
          <w:ilvl w:val="0"/>
          <w:numId w:val="56"/>
        </w:numPr>
        <w:jc w:val="both"/>
        <w:rPr>
          <w:bCs/>
          <w:i w:val="0"/>
          <w:sz w:val="28"/>
          <w:szCs w:val="28"/>
          <w:lang w:val="ru-RU" w:eastAsia="uk-UA"/>
        </w:rPr>
      </w:pPr>
      <w:proofErr w:type="spellStart"/>
      <w:r w:rsidRPr="00087AD2">
        <w:rPr>
          <w:bCs/>
          <w:i w:val="0"/>
          <w:sz w:val="28"/>
          <w:szCs w:val="28"/>
          <w:lang w:eastAsia="uk-UA"/>
        </w:rPr>
        <w:t>девайси</w:t>
      </w:r>
      <w:proofErr w:type="spellEnd"/>
      <w:r w:rsidRPr="00087AD2">
        <w:rPr>
          <w:bCs/>
          <w:i w:val="0"/>
          <w:sz w:val="28"/>
          <w:szCs w:val="28"/>
          <w:lang w:eastAsia="uk-UA"/>
        </w:rPr>
        <w:t xml:space="preserve">; </w:t>
      </w:r>
    </w:p>
    <w:p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будову речення;</w:t>
      </w:r>
    </w:p>
    <w:p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правила створення питальних та заперечних речень;</w:t>
      </w:r>
    </w:p>
    <w:p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lastRenderedPageBreak/>
        <w:t xml:space="preserve">правила вживання модальних дієслів: </w:t>
      </w:r>
      <w:r w:rsidRPr="00087AD2">
        <w:rPr>
          <w:bCs/>
          <w:sz w:val="28"/>
          <w:szCs w:val="28"/>
          <w:lang w:val="en-US" w:eastAsia="uk-UA"/>
        </w:rPr>
        <w:t>can</w:t>
      </w:r>
      <w:r w:rsidRPr="00087AD2">
        <w:rPr>
          <w:bCs/>
          <w:sz w:val="28"/>
          <w:szCs w:val="28"/>
          <w:lang w:val="ru-RU" w:eastAsia="uk-UA"/>
        </w:rPr>
        <w:t xml:space="preserve">, </w:t>
      </w:r>
      <w:r w:rsidRPr="00087AD2">
        <w:rPr>
          <w:bCs/>
          <w:sz w:val="28"/>
          <w:szCs w:val="28"/>
          <w:lang w:val="en-US" w:eastAsia="uk-UA"/>
        </w:rPr>
        <w:t>must</w:t>
      </w:r>
      <w:r w:rsidRPr="00087AD2">
        <w:rPr>
          <w:bCs/>
          <w:sz w:val="28"/>
          <w:szCs w:val="28"/>
          <w:lang w:val="ru-RU" w:eastAsia="uk-UA"/>
        </w:rPr>
        <w:t xml:space="preserve">, </w:t>
      </w:r>
      <w:r w:rsidRPr="00087AD2">
        <w:rPr>
          <w:bCs/>
          <w:sz w:val="28"/>
          <w:szCs w:val="28"/>
          <w:lang w:val="en-US" w:eastAsia="uk-UA"/>
        </w:rPr>
        <w:t>may</w:t>
      </w:r>
      <w:r w:rsidRPr="00087AD2">
        <w:rPr>
          <w:bCs/>
          <w:i w:val="0"/>
          <w:sz w:val="28"/>
          <w:szCs w:val="28"/>
          <w:lang w:val="ru-RU" w:eastAsia="uk-UA"/>
        </w:rPr>
        <w:t>.</w:t>
      </w:r>
    </w:p>
    <w:p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вживати назви кухонного та професійного обладнання та устаткування;</w:t>
      </w:r>
    </w:p>
    <w:p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складати речення;</w:t>
      </w:r>
    </w:p>
    <w:p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використовувати в усному та писемному мовленні питальні та заперечні речення</w:t>
      </w:r>
      <w:r>
        <w:rPr>
          <w:bCs/>
          <w:i w:val="0"/>
          <w:sz w:val="28"/>
          <w:szCs w:val="28"/>
          <w:lang w:eastAsia="uk-UA"/>
        </w:rPr>
        <w:t>.</w:t>
      </w:r>
    </w:p>
    <w:p w:rsidR="00EE1ECA" w:rsidRPr="00C67EF5" w:rsidRDefault="00EE1ECA" w:rsidP="00C67EF5">
      <w:pPr>
        <w:ind w:firstLine="567"/>
        <w:jc w:val="both"/>
        <w:rPr>
          <w:bCs/>
          <w:i w:val="0"/>
          <w:iCs w:val="0"/>
          <w:sz w:val="28"/>
          <w:szCs w:val="28"/>
          <w:lang w:eastAsia="uk-UA"/>
        </w:rPr>
      </w:pPr>
    </w:p>
    <w:p w:rsidR="00C67EF5" w:rsidRPr="00C67EF5" w:rsidRDefault="00C67EF5" w:rsidP="00C67EF5">
      <w:pPr>
        <w:ind w:firstLine="567"/>
        <w:jc w:val="both"/>
        <w:rPr>
          <w:b/>
          <w:bCs/>
          <w:i w:val="0"/>
          <w:iCs w:val="0"/>
          <w:sz w:val="28"/>
          <w:szCs w:val="28"/>
          <w:lang w:eastAsia="uk-UA"/>
        </w:rPr>
      </w:pPr>
      <w:r w:rsidRPr="00C67EF5">
        <w:rPr>
          <w:b/>
          <w:bCs/>
          <w:i w:val="0"/>
          <w:iCs w:val="0"/>
          <w:sz w:val="28"/>
          <w:szCs w:val="28"/>
          <w:lang w:eastAsia="uk-UA"/>
        </w:rPr>
        <w:t>PH 3.</w:t>
      </w:r>
      <w:r w:rsidR="003575C4">
        <w:rPr>
          <w:b/>
          <w:bCs/>
          <w:i w:val="0"/>
          <w:iCs w:val="0"/>
          <w:sz w:val="28"/>
          <w:szCs w:val="28"/>
          <w:lang w:eastAsia="uk-UA"/>
        </w:rPr>
        <w:t xml:space="preserve"> </w:t>
      </w:r>
      <w:r w:rsidRPr="00C67EF5">
        <w:rPr>
          <w:b/>
          <w:bCs/>
          <w:i w:val="0"/>
          <w:iCs w:val="0"/>
          <w:sz w:val="28"/>
          <w:szCs w:val="28"/>
          <w:lang w:eastAsia="uk-UA"/>
        </w:rPr>
        <w:t>Готувати страви з яєць, молока та молочних продуктів</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C67EF5" w:rsidRDefault="00EE1ECA" w:rsidP="00EE1ECA">
      <w:pPr>
        <w:ind w:firstLine="567"/>
        <w:jc w:val="both"/>
        <w:rPr>
          <w:b/>
          <w:bCs/>
          <w:i w:val="0"/>
          <w:iCs w:val="0"/>
          <w:sz w:val="28"/>
          <w:szCs w:val="28"/>
        </w:rPr>
      </w:pPr>
      <w:r w:rsidRPr="00C67EF5">
        <w:rPr>
          <w:b/>
          <w:bCs/>
          <w:i w:val="0"/>
          <w:iCs w:val="0"/>
          <w:sz w:val="28"/>
          <w:szCs w:val="28"/>
          <w:lang w:eastAsia="uk-UA"/>
        </w:rPr>
        <w:t xml:space="preserve">Тема </w:t>
      </w:r>
      <w:r>
        <w:rPr>
          <w:b/>
          <w:bCs/>
          <w:i w:val="0"/>
          <w:iCs w:val="0"/>
          <w:sz w:val="28"/>
          <w:szCs w:val="28"/>
          <w:lang w:eastAsia="uk-UA"/>
        </w:rPr>
        <w:t>3</w:t>
      </w:r>
      <w:r w:rsidRPr="00C67EF5">
        <w:rPr>
          <w:b/>
          <w:bCs/>
          <w:i w:val="0"/>
          <w:iCs w:val="0"/>
          <w:sz w:val="28"/>
          <w:szCs w:val="28"/>
          <w:lang w:eastAsia="uk-UA"/>
        </w:rPr>
        <w:t>.</w:t>
      </w:r>
      <w:r>
        <w:rPr>
          <w:b/>
          <w:bCs/>
          <w:i w:val="0"/>
          <w:iCs w:val="0"/>
          <w:sz w:val="28"/>
          <w:szCs w:val="28"/>
          <w:lang w:eastAsia="uk-UA"/>
        </w:rPr>
        <w:t xml:space="preserve"> </w:t>
      </w:r>
      <w:r w:rsidRPr="00EE1ECA">
        <w:rPr>
          <w:b/>
          <w:bCs/>
          <w:i w:val="0"/>
          <w:iCs w:val="0"/>
          <w:sz w:val="28"/>
          <w:szCs w:val="28"/>
        </w:rPr>
        <w:t>Страви з яєць, молока та молочних продуктів</w:t>
      </w:r>
    </w:p>
    <w:p w:rsidR="00EE1ECA" w:rsidRPr="00EE1ECA" w:rsidRDefault="00EE1ECA" w:rsidP="00EE1ECA">
      <w:pPr>
        <w:ind w:firstLine="567"/>
        <w:jc w:val="both"/>
        <w:rPr>
          <w:i w:val="0"/>
          <w:color w:val="000000"/>
          <w:sz w:val="28"/>
          <w:szCs w:val="28"/>
        </w:rPr>
      </w:pPr>
      <w:r w:rsidRPr="00EE1ECA">
        <w:rPr>
          <w:color w:val="000000"/>
          <w:sz w:val="28"/>
          <w:szCs w:val="28"/>
        </w:rPr>
        <w:t>Лексичний матеріал:</w:t>
      </w:r>
      <w:r w:rsidRPr="00EE1ECA">
        <w:rPr>
          <w:i w:val="0"/>
          <w:color w:val="000000"/>
          <w:sz w:val="28"/>
          <w:szCs w:val="28"/>
        </w:rPr>
        <w:t xml:space="preserve"> назви молокопродуктів, сирів та способів їх обробки; назви страв з яєць та способи їх приготування; назви одиниць вимірювання; назви ваговимірювальних приладів, посуду; розміри, форма, маса</w:t>
      </w:r>
      <w:r w:rsidR="00513457">
        <w:rPr>
          <w:i w:val="0"/>
          <w:color w:val="000000"/>
          <w:sz w:val="28"/>
          <w:szCs w:val="28"/>
        </w:rPr>
        <w:t>.</w:t>
      </w:r>
      <w:r w:rsidRPr="00EE1ECA">
        <w:rPr>
          <w:i w:val="0"/>
          <w:color w:val="000000"/>
          <w:sz w:val="28"/>
          <w:szCs w:val="28"/>
        </w:rPr>
        <w:t> </w:t>
      </w:r>
    </w:p>
    <w:p w:rsidR="00EE1ECA" w:rsidRPr="00EE1ECA" w:rsidRDefault="00EE1ECA" w:rsidP="00EE1ECA">
      <w:pPr>
        <w:ind w:firstLine="567"/>
        <w:jc w:val="both"/>
        <w:rPr>
          <w:i w:val="0"/>
          <w:color w:val="000000"/>
          <w:sz w:val="28"/>
          <w:szCs w:val="28"/>
        </w:rPr>
      </w:pPr>
      <w:r w:rsidRPr="00EE1ECA">
        <w:rPr>
          <w:color w:val="000000"/>
          <w:sz w:val="28"/>
          <w:szCs w:val="28"/>
        </w:rPr>
        <w:t>Граматичний матеріал:</w:t>
      </w:r>
      <w:r w:rsidRPr="00EE1ECA">
        <w:rPr>
          <w:i w:val="0"/>
          <w:color w:val="000000"/>
          <w:sz w:val="28"/>
          <w:szCs w:val="28"/>
        </w:rPr>
        <w:t xml:space="preserve"> кількісні, порядкові та дробові числівники; часові форми дієслова (теперішній час), час (годинник).</w:t>
      </w:r>
    </w:p>
    <w:p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 xml:space="preserve">назви одиниць вимірювання; ваговимірювальних приладів, посуду; розміри, форми, масу; </w:t>
      </w:r>
    </w:p>
    <w:p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назви молокопродуктів сирів та способів їх обробки;</w:t>
      </w:r>
    </w:p>
    <w:p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назви страв з яєць та способи їх приготування</w:t>
      </w:r>
    </w:p>
    <w:p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правила вживання теперішнього часу</w:t>
      </w:r>
      <w:r>
        <w:rPr>
          <w:bCs/>
          <w:i w:val="0"/>
          <w:sz w:val="28"/>
          <w:szCs w:val="28"/>
          <w:lang w:eastAsia="uk-UA"/>
        </w:rPr>
        <w:t>.</w:t>
      </w:r>
    </w:p>
    <w:p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B7A45" w:rsidRPr="00087AD2" w:rsidRDefault="008B7A45" w:rsidP="00D20980">
      <w:pPr>
        <w:numPr>
          <w:ilvl w:val="0"/>
          <w:numId w:val="56"/>
        </w:numPr>
        <w:jc w:val="both"/>
        <w:rPr>
          <w:bCs/>
          <w:i w:val="0"/>
          <w:sz w:val="28"/>
          <w:szCs w:val="28"/>
          <w:lang w:eastAsia="uk-UA"/>
        </w:rPr>
      </w:pPr>
      <w:r w:rsidRPr="00087AD2">
        <w:rPr>
          <w:bCs/>
          <w:i w:val="0"/>
          <w:sz w:val="28"/>
          <w:szCs w:val="28"/>
          <w:lang w:eastAsia="uk-UA"/>
        </w:rPr>
        <w:t>вживати назви одиниць вимірювання;</w:t>
      </w:r>
      <w:r w:rsidRPr="00087AD2">
        <w:rPr>
          <w:bCs/>
          <w:i w:val="0"/>
          <w:sz w:val="28"/>
          <w:szCs w:val="28"/>
          <w:lang w:val="ru-RU" w:eastAsia="uk-UA"/>
        </w:rPr>
        <w:t xml:space="preserve"> </w:t>
      </w:r>
      <w:r w:rsidRPr="00087AD2">
        <w:rPr>
          <w:bCs/>
          <w:i w:val="0"/>
          <w:sz w:val="28"/>
          <w:szCs w:val="28"/>
          <w:lang w:eastAsia="uk-UA"/>
        </w:rPr>
        <w:t>ваговимірювальних приладів, посуду; розміри, форми, масу;</w:t>
      </w:r>
    </w:p>
    <w:p w:rsidR="008B7A45" w:rsidRPr="00087AD2" w:rsidRDefault="008B7A45" w:rsidP="00D20980">
      <w:pPr>
        <w:numPr>
          <w:ilvl w:val="0"/>
          <w:numId w:val="56"/>
        </w:numPr>
        <w:jc w:val="both"/>
        <w:rPr>
          <w:bCs/>
          <w:i w:val="0"/>
          <w:sz w:val="28"/>
          <w:szCs w:val="28"/>
          <w:lang w:eastAsia="uk-UA"/>
        </w:rPr>
      </w:pPr>
      <w:r w:rsidRPr="00087AD2">
        <w:rPr>
          <w:bCs/>
          <w:i w:val="0"/>
          <w:sz w:val="28"/>
          <w:szCs w:val="28"/>
          <w:lang w:eastAsia="uk-UA"/>
        </w:rPr>
        <w:t>вживати кількісні, порядкові та дробові числівники;</w:t>
      </w:r>
    </w:p>
    <w:p w:rsidR="008B7A45" w:rsidRPr="00087AD2" w:rsidRDefault="008B7A45" w:rsidP="00D20980">
      <w:pPr>
        <w:numPr>
          <w:ilvl w:val="0"/>
          <w:numId w:val="56"/>
        </w:numPr>
        <w:jc w:val="both"/>
        <w:rPr>
          <w:bCs/>
          <w:i w:val="0"/>
          <w:sz w:val="28"/>
          <w:szCs w:val="28"/>
          <w:lang w:eastAsia="uk-UA"/>
        </w:rPr>
      </w:pPr>
      <w:r w:rsidRPr="00087AD2">
        <w:rPr>
          <w:bCs/>
          <w:i w:val="0"/>
          <w:sz w:val="28"/>
          <w:szCs w:val="28"/>
          <w:lang w:eastAsia="uk-UA"/>
        </w:rPr>
        <w:t>вживати в усному та писемному мовленні теперішній час дієслова</w:t>
      </w:r>
      <w:r>
        <w:rPr>
          <w:bCs/>
          <w:i w:val="0"/>
          <w:sz w:val="28"/>
          <w:szCs w:val="28"/>
          <w:lang w:eastAsia="uk-UA"/>
        </w:rPr>
        <w:t>.</w:t>
      </w:r>
    </w:p>
    <w:p w:rsidR="00EE1ECA" w:rsidRPr="00EE1ECA" w:rsidRDefault="00EE1ECA" w:rsidP="00EE1ECA">
      <w:pPr>
        <w:ind w:firstLine="567"/>
        <w:jc w:val="both"/>
        <w:rPr>
          <w:b/>
          <w:bCs/>
          <w:i w:val="0"/>
          <w:iCs w:val="0"/>
          <w:sz w:val="28"/>
          <w:szCs w:val="28"/>
          <w:lang w:eastAsia="uk-UA"/>
        </w:rPr>
      </w:pPr>
    </w:p>
    <w:p w:rsidR="00C67EF5" w:rsidRDefault="00C67EF5" w:rsidP="00C67EF5">
      <w:pPr>
        <w:ind w:firstLine="567"/>
        <w:jc w:val="both"/>
        <w:rPr>
          <w:b/>
          <w:i w:val="0"/>
          <w:iCs w:val="0"/>
          <w:sz w:val="28"/>
          <w:szCs w:val="28"/>
        </w:rPr>
      </w:pPr>
      <w:r w:rsidRPr="00C67EF5">
        <w:rPr>
          <w:b/>
          <w:i w:val="0"/>
          <w:iCs w:val="0"/>
          <w:sz w:val="28"/>
          <w:szCs w:val="28"/>
        </w:rPr>
        <w:t>PH 4.</w:t>
      </w:r>
      <w:r w:rsidR="00EE1ECA">
        <w:rPr>
          <w:b/>
          <w:i w:val="0"/>
          <w:iCs w:val="0"/>
          <w:sz w:val="28"/>
          <w:szCs w:val="28"/>
        </w:rPr>
        <w:t xml:space="preserve"> </w:t>
      </w:r>
      <w:r w:rsidRPr="00C67EF5">
        <w:rPr>
          <w:b/>
          <w:i w:val="0"/>
          <w:iCs w:val="0"/>
          <w:sz w:val="28"/>
          <w:szCs w:val="28"/>
        </w:rPr>
        <w:t>Обробляти різні види риб, продуктів моря та готувати напівфабрикати з них</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EE1ECA" w:rsidRPr="00EA583A" w:rsidRDefault="00EE1ECA" w:rsidP="00EE1ECA">
      <w:pPr>
        <w:ind w:firstLine="567"/>
        <w:jc w:val="both"/>
        <w:rPr>
          <w:b/>
          <w:bCs/>
          <w:i w:val="0"/>
          <w:iCs w:val="0"/>
          <w:sz w:val="28"/>
          <w:szCs w:val="28"/>
        </w:rPr>
      </w:pPr>
      <w:r w:rsidRPr="00C67EF5">
        <w:rPr>
          <w:b/>
          <w:bCs/>
          <w:i w:val="0"/>
          <w:iCs w:val="0"/>
          <w:sz w:val="28"/>
          <w:szCs w:val="28"/>
          <w:lang w:eastAsia="uk-UA"/>
        </w:rPr>
        <w:t>Тема</w:t>
      </w:r>
      <w:r>
        <w:rPr>
          <w:b/>
          <w:bCs/>
          <w:i w:val="0"/>
          <w:iCs w:val="0"/>
          <w:sz w:val="28"/>
          <w:szCs w:val="28"/>
          <w:lang w:eastAsia="uk-UA"/>
        </w:rPr>
        <w:t xml:space="preserve"> 4. </w:t>
      </w:r>
      <w:r w:rsidR="00EA583A" w:rsidRPr="00EA583A">
        <w:rPr>
          <w:b/>
          <w:bCs/>
          <w:i w:val="0"/>
          <w:iCs w:val="0"/>
          <w:sz w:val="28"/>
          <w:szCs w:val="28"/>
        </w:rPr>
        <w:t xml:space="preserve">Кулінарна обробка різних видів риб, продуктів моря та приготування напівфабрикатів </w:t>
      </w:r>
      <w:r w:rsidR="0023242B">
        <w:rPr>
          <w:b/>
          <w:bCs/>
          <w:i w:val="0"/>
          <w:iCs w:val="0"/>
          <w:sz w:val="28"/>
          <w:szCs w:val="28"/>
        </w:rPr>
        <w:t>і</w:t>
      </w:r>
      <w:r w:rsidR="00EA583A" w:rsidRPr="00EA583A">
        <w:rPr>
          <w:b/>
          <w:bCs/>
          <w:i w:val="0"/>
          <w:iCs w:val="0"/>
          <w:sz w:val="28"/>
          <w:szCs w:val="28"/>
        </w:rPr>
        <w:t>з них</w:t>
      </w:r>
    </w:p>
    <w:p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назви морепродуктів,</w:t>
      </w:r>
      <w:r w:rsidRPr="00EA583A">
        <w:rPr>
          <w:color w:val="000000"/>
          <w:sz w:val="28"/>
          <w:szCs w:val="28"/>
        </w:rPr>
        <w:t xml:space="preserve"> </w:t>
      </w:r>
      <w:r w:rsidRPr="00EA583A">
        <w:rPr>
          <w:i w:val="0"/>
          <w:color w:val="000000"/>
          <w:sz w:val="28"/>
          <w:szCs w:val="28"/>
        </w:rPr>
        <w:t>назви механічної обробки риби; способи обробки риби для фарширування; назви обладнання для обробки риби; рецептура та технологія приготування начинки; назви асортименту страв з фаршированої риби.</w:t>
      </w:r>
    </w:p>
    <w:p w:rsidR="00EA583A" w:rsidRPr="00EA583A" w:rsidRDefault="00EA583A" w:rsidP="00EA583A">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 xml:space="preserve">часові форми дієслова (майбутній час); модальні та фразові дієслова, </w:t>
      </w:r>
      <w:proofErr w:type="spellStart"/>
      <w:r w:rsidRPr="00EA583A">
        <w:rPr>
          <w:i w:val="0"/>
          <w:color w:val="000000"/>
          <w:sz w:val="28"/>
          <w:szCs w:val="28"/>
        </w:rPr>
        <w:t>необчислювальні</w:t>
      </w:r>
      <w:proofErr w:type="spellEnd"/>
      <w:r w:rsidRPr="00EA583A">
        <w:rPr>
          <w:i w:val="0"/>
          <w:color w:val="000000"/>
          <w:sz w:val="28"/>
          <w:szCs w:val="28"/>
        </w:rPr>
        <w:t xml:space="preserve"> іменники.</w:t>
      </w:r>
    </w:p>
    <w:p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t>назви видів та категорій риб;</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t xml:space="preserve">технологічні операції з фарширування риби та </w:t>
      </w:r>
      <w:proofErr w:type="spellStart"/>
      <w:r w:rsidRPr="00087AD2">
        <w:rPr>
          <w:i w:val="0"/>
          <w:color w:val="000000"/>
          <w:sz w:val="28"/>
          <w:szCs w:val="28"/>
        </w:rPr>
        <w:t>начинок</w:t>
      </w:r>
      <w:proofErr w:type="spellEnd"/>
      <w:r w:rsidRPr="00087AD2">
        <w:rPr>
          <w:i w:val="0"/>
          <w:color w:val="000000"/>
          <w:sz w:val="28"/>
          <w:szCs w:val="28"/>
        </w:rPr>
        <w:t xml:space="preserve">;  </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t>назви обладнання для обробки риби;</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t xml:space="preserve">назви морепродуктів; </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t>найпоширеніші модальні та фразові дієслова;</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lastRenderedPageBreak/>
        <w:t>правила утворення майбутнього часу;</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t xml:space="preserve">вживання </w:t>
      </w:r>
      <w:proofErr w:type="spellStart"/>
      <w:r w:rsidRPr="00087AD2">
        <w:rPr>
          <w:i w:val="0"/>
          <w:color w:val="000000"/>
          <w:sz w:val="28"/>
          <w:szCs w:val="28"/>
        </w:rPr>
        <w:t>необчислювальних</w:t>
      </w:r>
      <w:proofErr w:type="spellEnd"/>
      <w:r w:rsidRPr="00087AD2">
        <w:rPr>
          <w:i w:val="0"/>
          <w:color w:val="000000"/>
          <w:sz w:val="28"/>
          <w:szCs w:val="28"/>
        </w:rPr>
        <w:t xml:space="preserve"> іменників.</w:t>
      </w:r>
    </w:p>
    <w:p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B7A45" w:rsidRPr="00087AD2" w:rsidRDefault="008B7A45" w:rsidP="00D20980">
      <w:pPr>
        <w:numPr>
          <w:ilvl w:val="0"/>
          <w:numId w:val="56"/>
        </w:numPr>
        <w:jc w:val="both"/>
        <w:rPr>
          <w:i w:val="0"/>
          <w:color w:val="000000"/>
          <w:sz w:val="28"/>
          <w:szCs w:val="28"/>
        </w:rPr>
      </w:pPr>
      <w:r w:rsidRPr="00087AD2">
        <w:rPr>
          <w:i w:val="0"/>
          <w:color w:val="000000"/>
          <w:sz w:val="28"/>
          <w:szCs w:val="28"/>
        </w:rPr>
        <w:t xml:space="preserve">вживати часові форми дієслова (майбутній час); модальні та фразові дієслова; </w:t>
      </w:r>
      <w:proofErr w:type="spellStart"/>
      <w:r w:rsidRPr="00087AD2">
        <w:rPr>
          <w:i w:val="0"/>
          <w:color w:val="000000"/>
          <w:sz w:val="28"/>
          <w:szCs w:val="28"/>
        </w:rPr>
        <w:t>необчислювальні</w:t>
      </w:r>
      <w:proofErr w:type="spellEnd"/>
      <w:r w:rsidRPr="00087AD2">
        <w:rPr>
          <w:i w:val="0"/>
          <w:color w:val="000000"/>
          <w:sz w:val="28"/>
          <w:szCs w:val="28"/>
        </w:rPr>
        <w:t xml:space="preserve"> іменники.</w:t>
      </w:r>
    </w:p>
    <w:p w:rsidR="00EE1ECA" w:rsidRPr="00C67EF5" w:rsidRDefault="00EE1ECA" w:rsidP="00C67EF5">
      <w:pPr>
        <w:ind w:firstLine="567"/>
        <w:jc w:val="both"/>
        <w:rPr>
          <w:i w:val="0"/>
          <w:iCs w:val="0"/>
          <w:sz w:val="28"/>
          <w:szCs w:val="28"/>
        </w:rPr>
      </w:pPr>
    </w:p>
    <w:p w:rsidR="00C67EF5" w:rsidRPr="00C67EF5" w:rsidRDefault="00C67EF5" w:rsidP="00C67EF5">
      <w:pPr>
        <w:ind w:firstLine="567"/>
        <w:jc w:val="both"/>
        <w:rPr>
          <w:b/>
          <w:i w:val="0"/>
          <w:iCs w:val="0"/>
          <w:sz w:val="28"/>
          <w:szCs w:val="28"/>
        </w:rPr>
      </w:pPr>
      <w:r w:rsidRPr="00C67EF5">
        <w:rPr>
          <w:b/>
          <w:i w:val="0"/>
          <w:iCs w:val="0"/>
          <w:sz w:val="28"/>
          <w:szCs w:val="28"/>
        </w:rPr>
        <w:t xml:space="preserve"> PH 5.</w:t>
      </w:r>
      <w:r w:rsidR="00EE1ECA">
        <w:rPr>
          <w:b/>
          <w:i w:val="0"/>
          <w:iCs w:val="0"/>
          <w:sz w:val="28"/>
          <w:szCs w:val="28"/>
        </w:rPr>
        <w:t xml:space="preserve"> </w:t>
      </w:r>
      <w:r w:rsidRPr="00C67EF5">
        <w:rPr>
          <w:b/>
          <w:i w:val="0"/>
          <w:iCs w:val="0"/>
          <w:sz w:val="28"/>
          <w:szCs w:val="28"/>
        </w:rPr>
        <w:t>Обробляти м’ясо, субпродукти, птицю, дичину та готувати напівфабрикати з них</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C67EF5"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5. </w:t>
      </w:r>
      <w:r w:rsidR="00EA583A" w:rsidRPr="00EA583A">
        <w:rPr>
          <w:b/>
          <w:bCs/>
          <w:i w:val="0"/>
          <w:iCs w:val="0"/>
          <w:sz w:val="28"/>
          <w:szCs w:val="28"/>
        </w:rPr>
        <w:t xml:space="preserve">Обробка та приготування напівфабрикатів </w:t>
      </w:r>
      <w:r w:rsidR="0023242B">
        <w:rPr>
          <w:b/>
          <w:bCs/>
          <w:i w:val="0"/>
          <w:iCs w:val="0"/>
          <w:sz w:val="28"/>
          <w:szCs w:val="28"/>
        </w:rPr>
        <w:t>і</w:t>
      </w:r>
      <w:r w:rsidR="00EA583A" w:rsidRPr="00EA583A">
        <w:rPr>
          <w:b/>
          <w:bCs/>
          <w:i w:val="0"/>
          <w:iCs w:val="0"/>
          <w:sz w:val="28"/>
          <w:szCs w:val="28"/>
        </w:rPr>
        <w:t>з м'яса, субпродуктів, птиці, дичини</w:t>
      </w:r>
    </w:p>
    <w:p w:rsidR="00EA583A" w:rsidRPr="00EA583A" w:rsidRDefault="00EA583A" w:rsidP="00EA583A">
      <w:pPr>
        <w:ind w:firstLine="567"/>
        <w:jc w:val="both"/>
        <w:rPr>
          <w:i w:val="0"/>
          <w:color w:val="000000"/>
          <w:sz w:val="28"/>
          <w:szCs w:val="28"/>
        </w:rPr>
      </w:pPr>
      <w:r w:rsidRPr="00EA583A">
        <w:rPr>
          <w:color w:val="000000"/>
          <w:sz w:val="28"/>
          <w:szCs w:val="28"/>
        </w:rPr>
        <w:t>Лексичний матеріал:</w:t>
      </w:r>
      <w:r w:rsidRPr="00EA583A">
        <w:rPr>
          <w:i w:val="0"/>
          <w:color w:val="000000"/>
          <w:sz w:val="28"/>
          <w:szCs w:val="28"/>
        </w:rPr>
        <w:t xml:space="preserve"> назви технологічних процесів обробки м’яса; вивчення схеми механічної обробки м’яса та виробництва напівфабрикатів; види м’ясних  субпродуктів.</w:t>
      </w:r>
    </w:p>
    <w:p w:rsidR="00EA583A" w:rsidRPr="00EA583A" w:rsidRDefault="00EA583A" w:rsidP="00EA583A">
      <w:pPr>
        <w:ind w:firstLine="567"/>
        <w:jc w:val="both"/>
        <w:rPr>
          <w:i w:val="0"/>
          <w:color w:val="000000"/>
          <w:sz w:val="28"/>
          <w:szCs w:val="28"/>
        </w:rPr>
      </w:pPr>
      <w:r w:rsidRPr="00EA583A">
        <w:rPr>
          <w:color w:val="000000"/>
          <w:sz w:val="28"/>
          <w:szCs w:val="28"/>
        </w:rPr>
        <w:t>Граматичний матеріал:</w:t>
      </w:r>
      <w:r w:rsidRPr="00EA583A">
        <w:rPr>
          <w:i w:val="0"/>
          <w:color w:val="000000"/>
          <w:sz w:val="28"/>
          <w:szCs w:val="28"/>
        </w:rPr>
        <w:t xml:space="preserve"> часові форми дієслова (минулий час); правильні та неправильні дієслова.</w:t>
      </w:r>
    </w:p>
    <w:p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B7A45" w:rsidRPr="00087AD2" w:rsidRDefault="008B7A45" w:rsidP="00D20980">
      <w:pPr>
        <w:numPr>
          <w:ilvl w:val="0"/>
          <w:numId w:val="56"/>
        </w:numPr>
        <w:jc w:val="both"/>
        <w:rPr>
          <w:bCs/>
          <w:sz w:val="28"/>
          <w:szCs w:val="28"/>
        </w:rPr>
      </w:pPr>
      <w:r w:rsidRPr="00087AD2">
        <w:rPr>
          <w:bCs/>
          <w:i w:val="0"/>
          <w:sz w:val="28"/>
          <w:szCs w:val="28"/>
        </w:rPr>
        <w:t xml:space="preserve">назви технологічних процесів; </w:t>
      </w:r>
    </w:p>
    <w:p w:rsidR="008B7A45" w:rsidRPr="00087AD2" w:rsidRDefault="008B7A45" w:rsidP="00D20980">
      <w:pPr>
        <w:numPr>
          <w:ilvl w:val="0"/>
          <w:numId w:val="56"/>
        </w:numPr>
        <w:jc w:val="both"/>
        <w:rPr>
          <w:bCs/>
          <w:sz w:val="28"/>
          <w:szCs w:val="28"/>
        </w:rPr>
      </w:pPr>
      <w:r w:rsidRPr="00087AD2">
        <w:rPr>
          <w:bCs/>
          <w:i w:val="0"/>
          <w:sz w:val="28"/>
          <w:szCs w:val="28"/>
        </w:rPr>
        <w:t>схему обробки м’яса;</w:t>
      </w:r>
    </w:p>
    <w:p w:rsidR="008B7A45" w:rsidRPr="00087AD2" w:rsidRDefault="008B7A45" w:rsidP="00D20980">
      <w:pPr>
        <w:numPr>
          <w:ilvl w:val="0"/>
          <w:numId w:val="56"/>
        </w:numPr>
        <w:jc w:val="both"/>
        <w:rPr>
          <w:bCs/>
          <w:sz w:val="28"/>
          <w:szCs w:val="28"/>
        </w:rPr>
      </w:pPr>
      <w:r w:rsidRPr="00087AD2">
        <w:rPr>
          <w:bCs/>
          <w:i w:val="0"/>
          <w:sz w:val="28"/>
          <w:szCs w:val="28"/>
        </w:rPr>
        <w:t>м</w:t>
      </w:r>
      <w:r w:rsidRPr="00087AD2">
        <w:rPr>
          <w:bCs/>
          <w:i w:val="0"/>
          <w:sz w:val="28"/>
          <w:szCs w:val="28"/>
          <w:lang w:val="ru-RU"/>
        </w:rPr>
        <w:t>’</w:t>
      </w:r>
      <w:r w:rsidRPr="00087AD2">
        <w:rPr>
          <w:bCs/>
          <w:i w:val="0"/>
          <w:sz w:val="28"/>
          <w:szCs w:val="28"/>
        </w:rPr>
        <w:t>ясні субпродукти: види, класифікація.</w:t>
      </w:r>
    </w:p>
    <w:p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B7A45" w:rsidRPr="00087AD2" w:rsidRDefault="008B7A45" w:rsidP="00D20980">
      <w:pPr>
        <w:numPr>
          <w:ilvl w:val="0"/>
          <w:numId w:val="56"/>
        </w:numPr>
        <w:jc w:val="both"/>
        <w:rPr>
          <w:bCs/>
          <w:sz w:val="28"/>
          <w:szCs w:val="28"/>
        </w:rPr>
      </w:pPr>
      <w:r w:rsidRPr="00087AD2">
        <w:rPr>
          <w:bCs/>
          <w:i w:val="0"/>
          <w:sz w:val="28"/>
          <w:szCs w:val="28"/>
        </w:rPr>
        <w:t>складати описати процес обробки напівфабрикатів з м</w:t>
      </w:r>
      <w:r w:rsidRPr="00087AD2">
        <w:rPr>
          <w:bCs/>
          <w:i w:val="0"/>
          <w:sz w:val="28"/>
          <w:szCs w:val="28"/>
          <w:lang w:val="ru-RU"/>
        </w:rPr>
        <w:t>’</w:t>
      </w:r>
      <w:r w:rsidRPr="00087AD2">
        <w:rPr>
          <w:bCs/>
          <w:i w:val="0"/>
          <w:sz w:val="28"/>
          <w:szCs w:val="28"/>
        </w:rPr>
        <w:t>яса, птиці;</w:t>
      </w:r>
    </w:p>
    <w:p w:rsidR="008B7A45" w:rsidRPr="00087AD2" w:rsidRDefault="008B7A45" w:rsidP="00D20980">
      <w:pPr>
        <w:numPr>
          <w:ilvl w:val="0"/>
          <w:numId w:val="56"/>
        </w:numPr>
        <w:jc w:val="both"/>
        <w:rPr>
          <w:bCs/>
          <w:sz w:val="28"/>
          <w:szCs w:val="28"/>
        </w:rPr>
      </w:pPr>
      <w:r w:rsidRPr="00087AD2">
        <w:rPr>
          <w:bCs/>
          <w:i w:val="0"/>
          <w:sz w:val="28"/>
          <w:szCs w:val="28"/>
        </w:rPr>
        <w:t>вживати в усному та письмовому мовленні минулий час, правильні та неправильні дієслова</w:t>
      </w:r>
      <w:r>
        <w:rPr>
          <w:bCs/>
          <w:i w:val="0"/>
          <w:sz w:val="28"/>
          <w:szCs w:val="28"/>
        </w:rPr>
        <w:t>.</w:t>
      </w:r>
    </w:p>
    <w:p w:rsidR="00EE1ECA" w:rsidRPr="00EA583A" w:rsidRDefault="00EE1ECA" w:rsidP="003575C4">
      <w:pPr>
        <w:ind w:left="567"/>
        <w:jc w:val="both"/>
        <w:rPr>
          <w:b/>
          <w:bCs/>
          <w:i w:val="0"/>
          <w:iCs w:val="0"/>
          <w:sz w:val="28"/>
          <w:szCs w:val="28"/>
        </w:rPr>
      </w:pPr>
    </w:p>
    <w:p w:rsidR="00C67EF5" w:rsidRDefault="00C67EF5" w:rsidP="00C67EF5">
      <w:pPr>
        <w:ind w:firstLine="567"/>
        <w:jc w:val="both"/>
        <w:rPr>
          <w:b/>
          <w:i w:val="0"/>
          <w:iCs w:val="0"/>
          <w:sz w:val="28"/>
          <w:szCs w:val="28"/>
        </w:rPr>
      </w:pPr>
      <w:r w:rsidRPr="00C67EF5">
        <w:rPr>
          <w:b/>
          <w:i w:val="0"/>
          <w:iCs w:val="0"/>
          <w:sz w:val="28"/>
          <w:szCs w:val="28"/>
        </w:rPr>
        <w:t>PH 6. Готувати бульйони, супи та соуси</w:t>
      </w:r>
      <w:r w:rsidR="00EE1ECA">
        <w:rPr>
          <w:b/>
          <w:i w:val="0"/>
          <w:iCs w:val="0"/>
          <w:sz w:val="28"/>
          <w:szCs w:val="28"/>
        </w:rPr>
        <w:t xml:space="preserve"> </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EE1ECA"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6. </w:t>
      </w:r>
      <w:r w:rsidR="00EA583A" w:rsidRPr="00EA583A">
        <w:rPr>
          <w:b/>
          <w:bCs/>
          <w:i w:val="0"/>
          <w:iCs w:val="0"/>
          <w:sz w:val="28"/>
          <w:szCs w:val="28"/>
        </w:rPr>
        <w:t>Приготування бульйонів, супів та соусів</w:t>
      </w:r>
    </w:p>
    <w:p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 xml:space="preserve">рецептура та послідовність виконання технологічних операцій приготування бульйонів, відварів, </w:t>
      </w:r>
      <w:proofErr w:type="spellStart"/>
      <w:r w:rsidRPr="00EA583A">
        <w:rPr>
          <w:i w:val="0"/>
          <w:color w:val="000000"/>
          <w:sz w:val="28"/>
          <w:szCs w:val="28"/>
        </w:rPr>
        <w:t>пасеровок</w:t>
      </w:r>
      <w:proofErr w:type="spellEnd"/>
      <w:r w:rsidRPr="00EA583A">
        <w:rPr>
          <w:i w:val="0"/>
          <w:color w:val="000000"/>
          <w:sz w:val="28"/>
          <w:szCs w:val="28"/>
        </w:rPr>
        <w:t>, супів та соусів; обговорення процесу приготування бульйонів, супів та соусів; тематичний діалог; кухонні механізми та обладнання.</w:t>
      </w:r>
    </w:p>
    <w:p w:rsidR="00EA583A" w:rsidRPr="00EA583A" w:rsidRDefault="00EA583A" w:rsidP="00EA583A">
      <w:pPr>
        <w:ind w:firstLine="567"/>
        <w:jc w:val="both"/>
        <w:rPr>
          <w:i w:val="0"/>
          <w:color w:val="000000"/>
          <w:sz w:val="28"/>
          <w:szCs w:val="28"/>
        </w:rPr>
      </w:pPr>
      <w:r w:rsidRPr="00EA583A">
        <w:rPr>
          <w:color w:val="000000"/>
          <w:sz w:val="28"/>
          <w:szCs w:val="28"/>
        </w:rPr>
        <w:t>Граматичний матеріал:</w:t>
      </w:r>
      <w:r w:rsidRPr="00EA583A">
        <w:rPr>
          <w:i w:val="0"/>
          <w:color w:val="000000"/>
          <w:sz w:val="28"/>
          <w:szCs w:val="28"/>
        </w:rPr>
        <w:t xml:space="preserve"> узгодження часів; пряма та непряма мова; інфінітив та герундій.</w:t>
      </w:r>
    </w:p>
    <w:p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B7A45" w:rsidRPr="00087AD2" w:rsidRDefault="008B7A45" w:rsidP="00D20980">
      <w:pPr>
        <w:numPr>
          <w:ilvl w:val="0"/>
          <w:numId w:val="56"/>
        </w:numPr>
        <w:jc w:val="both"/>
        <w:rPr>
          <w:sz w:val="28"/>
          <w:szCs w:val="28"/>
        </w:rPr>
      </w:pPr>
      <w:r w:rsidRPr="00087AD2">
        <w:rPr>
          <w:i w:val="0"/>
          <w:sz w:val="28"/>
          <w:szCs w:val="28"/>
        </w:rPr>
        <w:t>форми привітання, прощання, перепрошення та вибачення,</w:t>
      </w:r>
      <w:r w:rsidRPr="00087AD2">
        <w:rPr>
          <w:i w:val="0"/>
          <w:sz w:val="28"/>
          <w:szCs w:val="28"/>
          <w:lang w:val="ru-RU"/>
        </w:rPr>
        <w:t xml:space="preserve"> </w:t>
      </w:r>
      <w:r w:rsidRPr="00087AD2">
        <w:rPr>
          <w:i w:val="0"/>
          <w:sz w:val="28"/>
          <w:szCs w:val="28"/>
        </w:rPr>
        <w:t>особливості вимови, правила ведення діалогу;</w:t>
      </w:r>
    </w:p>
    <w:p w:rsidR="008B7A45" w:rsidRPr="00087AD2" w:rsidRDefault="008B7A45" w:rsidP="00D20980">
      <w:pPr>
        <w:numPr>
          <w:ilvl w:val="0"/>
          <w:numId w:val="56"/>
        </w:numPr>
        <w:jc w:val="both"/>
        <w:rPr>
          <w:sz w:val="28"/>
          <w:szCs w:val="28"/>
        </w:rPr>
      </w:pPr>
      <w:r w:rsidRPr="00087AD2">
        <w:rPr>
          <w:i w:val="0"/>
          <w:sz w:val="28"/>
          <w:szCs w:val="28"/>
        </w:rPr>
        <w:t xml:space="preserve">назви технологічних процесів; </w:t>
      </w:r>
    </w:p>
    <w:p w:rsidR="008B7A45" w:rsidRPr="008B7A45" w:rsidRDefault="008B7A45" w:rsidP="00D20980">
      <w:pPr>
        <w:numPr>
          <w:ilvl w:val="0"/>
          <w:numId w:val="56"/>
        </w:numPr>
        <w:jc w:val="both"/>
        <w:rPr>
          <w:sz w:val="28"/>
          <w:szCs w:val="28"/>
        </w:rPr>
      </w:pPr>
      <w:r w:rsidRPr="00087AD2">
        <w:rPr>
          <w:i w:val="0"/>
          <w:sz w:val="28"/>
          <w:szCs w:val="28"/>
        </w:rPr>
        <w:t>правила вживання узгодження часів; прямої та непрямої мови; інфінітиву та герундія</w:t>
      </w:r>
      <w:r>
        <w:rPr>
          <w:i w:val="0"/>
          <w:sz w:val="28"/>
          <w:szCs w:val="28"/>
        </w:rPr>
        <w:t>.</w:t>
      </w:r>
    </w:p>
    <w:p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B7A45" w:rsidRDefault="008B7A45" w:rsidP="00D20980">
      <w:pPr>
        <w:numPr>
          <w:ilvl w:val="0"/>
          <w:numId w:val="56"/>
        </w:numPr>
        <w:jc w:val="both"/>
        <w:rPr>
          <w:sz w:val="28"/>
          <w:szCs w:val="28"/>
        </w:rPr>
      </w:pPr>
      <w:r w:rsidRPr="00087AD2">
        <w:rPr>
          <w:i w:val="0"/>
          <w:sz w:val="28"/>
          <w:szCs w:val="28"/>
        </w:rPr>
        <w:t>складати діалог;</w:t>
      </w:r>
    </w:p>
    <w:p w:rsidR="00EE1ECA" w:rsidRPr="008B7A45" w:rsidRDefault="008B7A45" w:rsidP="00D20980">
      <w:pPr>
        <w:numPr>
          <w:ilvl w:val="0"/>
          <w:numId w:val="56"/>
        </w:numPr>
        <w:jc w:val="both"/>
        <w:rPr>
          <w:sz w:val="28"/>
          <w:szCs w:val="28"/>
        </w:rPr>
      </w:pPr>
      <w:r w:rsidRPr="008B7A45">
        <w:rPr>
          <w:i w:val="0"/>
          <w:sz w:val="28"/>
          <w:szCs w:val="28"/>
        </w:rPr>
        <w:t>обговорювати деталі замовлення, процесу приготування бульйонів, супів та соусів.</w:t>
      </w:r>
    </w:p>
    <w:p w:rsidR="00C67EF5" w:rsidRPr="00C67EF5" w:rsidRDefault="00C67EF5" w:rsidP="00C67EF5">
      <w:pPr>
        <w:ind w:firstLine="567"/>
        <w:jc w:val="both"/>
        <w:rPr>
          <w:b/>
          <w:i w:val="0"/>
          <w:iCs w:val="0"/>
          <w:sz w:val="28"/>
          <w:szCs w:val="28"/>
        </w:rPr>
      </w:pPr>
      <w:r w:rsidRPr="00C67EF5">
        <w:rPr>
          <w:b/>
          <w:i w:val="0"/>
          <w:iCs w:val="0"/>
          <w:sz w:val="28"/>
          <w:szCs w:val="28"/>
        </w:rPr>
        <w:t>PH 7. Готувати страви і гарніри з круп, бобових, макаронних виробів</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lastRenderedPageBreak/>
        <w:t>КК 1. Комунікативна компетентність</w:t>
      </w:r>
    </w:p>
    <w:p w:rsidR="00EE1ECA"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7. </w:t>
      </w:r>
      <w:r w:rsidR="00EA583A" w:rsidRPr="00EA583A">
        <w:rPr>
          <w:b/>
          <w:bCs/>
          <w:i w:val="0"/>
          <w:iCs w:val="0"/>
          <w:sz w:val="28"/>
          <w:szCs w:val="28"/>
        </w:rPr>
        <w:t>Страви і гарніри з круп, бобових, макаронних виробів</w:t>
      </w:r>
    </w:p>
    <w:p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основні види робочих поверхонь та їх назви; назви інструменту, інвентарю, посуду для приготування страв з круп, бобових та макаронних виробів; різновиди макаронних виробів;  назви одиниць вимірювання; назви бобових.</w:t>
      </w:r>
    </w:p>
    <w:p w:rsidR="00EA583A" w:rsidRPr="00EA583A" w:rsidRDefault="00EA583A" w:rsidP="00EA583A">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дієприкметник.</w:t>
      </w:r>
    </w:p>
    <w:p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B7A45" w:rsidRPr="00087AD2" w:rsidRDefault="008B7A45" w:rsidP="00D20980">
      <w:pPr>
        <w:numPr>
          <w:ilvl w:val="0"/>
          <w:numId w:val="56"/>
        </w:numPr>
        <w:jc w:val="both"/>
        <w:rPr>
          <w:sz w:val="28"/>
          <w:szCs w:val="28"/>
        </w:rPr>
      </w:pPr>
      <w:r w:rsidRPr="00087AD2">
        <w:rPr>
          <w:i w:val="0"/>
          <w:sz w:val="28"/>
          <w:szCs w:val="28"/>
        </w:rPr>
        <w:t>правила вживання дієприкметника;</w:t>
      </w:r>
    </w:p>
    <w:p w:rsidR="008B7A45" w:rsidRPr="00087AD2" w:rsidRDefault="008B7A45" w:rsidP="00D20980">
      <w:pPr>
        <w:numPr>
          <w:ilvl w:val="0"/>
          <w:numId w:val="56"/>
        </w:numPr>
        <w:jc w:val="both"/>
        <w:rPr>
          <w:i w:val="0"/>
          <w:sz w:val="28"/>
          <w:szCs w:val="28"/>
        </w:rPr>
      </w:pPr>
      <w:r w:rsidRPr="00087AD2">
        <w:rPr>
          <w:i w:val="0"/>
          <w:sz w:val="28"/>
          <w:szCs w:val="28"/>
        </w:rPr>
        <w:t>сучасні тенденції приготування та оформлення м’ясних виробів;</w:t>
      </w:r>
    </w:p>
    <w:p w:rsidR="008B7A45" w:rsidRPr="00087AD2" w:rsidRDefault="008B7A45" w:rsidP="00D20980">
      <w:pPr>
        <w:numPr>
          <w:ilvl w:val="0"/>
          <w:numId w:val="56"/>
        </w:numPr>
        <w:jc w:val="both"/>
        <w:rPr>
          <w:sz w:val="28"/>
          <w:szCs w:val="28"/>
        </w:rPr>
      </w:pPr>
      <w:r w:rsidRPr="00087AD2">
        <w:rPr>
          <w:i w:val="0"/>
          <w:sz w:val="28"/>
          <w:szCs w:val="28"/>
        </w:rPr>
        <w:t>назви інструменту, інвентарю, посуду;</w:t>
      </w:r>
    </w:p>
    <w:p w:rsidR="008B7A45" w:rsidRPr="008B7A45" w:rsidRDefault="008B7A45" w:rsidP="00D20980">
      <w:pPr>
        <w:numPr>
          <w:ilvl w:val="0"/>
          <w:numId w:val="56"/>
        </w:numPr>
        <w:jc w:val="both"/>
        <w:rPr>
          <w:sz w:val="28"/>
          <w:szCs w:val="28"/>
        </w:rPr>
      </w:pPr>
      <w:r w:rsidRPr="00087AD2">
        <w:rPr>
          <w:i w:val="0"/>
          <w:sz w:val="28"/>
          <w:szCs w:val="28"/>
        </w:rPr>
        <w:t>назви одиниць вимірювання</w:t>
      </w:r>
      <w:r>
        <w:rPr>
          <w:i w:val="0"/>
          <w:sz w:val="28"/>
          <w:szCs w:val="28"/>
        </w:rPr>
        <w:t>.</w:t>
      </w:r>
    </w:p>
    <w:p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B7A45" w:rsidRDefault="008B7A45" w:rsidP="00D20980">
      <w:pPr>
        <w:numPr>
          <w:ilvl w:val="0"/>
          <w:numId w:val="56"/>
        </w:numPr>
        <w:jc w:val="both"/>
        <w:rPr>
          <w:sz w:val="28"/>
          <w:szCs w:val="28"/>
        </w:rPr>
      </w:pPr>
      <w:r w:rsidRPr="00087AD2">
        <w:rPr>
          <w:i w:val="0"/>
          <w:sz w:val="28"/>
          <w:szCs w:val="28"/>
        </w:rPr>
        <w:t>вживати дієприкметник;</w:t>
      </w:r>
    </w:p>
    <w:p w:rsidR="00EE1ECA" w:rsidRPr="008B7A45" w:rsidRDefault="008B7A45" w:rsidP="00D20980">
      <w:pPr>
        <w:numPr>
          <w:ilvl w:val="0"/>
          <w:numId w:val="56"/>
        </w:numPr>
        <w:jc w:val="both"/>
        <w:rPr>
          <w:sz w:val="28"/>
          <w:szCs w:val="28"/>
        </w:rPr>
      </w:pPr>
      <w:r w:rsidRPr="008B7A45">
        <w:rPr>
          <w:i w:val="0"/>
          <w:sz w:val="28"/>
          <w:szCs w:val="28"/>
        </w:rPr>
        <w:t>застосовувати професійну лексику та термінологію.</w:t>
      </w:r>
    </w:p>
    <w:p w:rsidR="008B7A45" w:rsidRDefault="008B7A45" w:rsidP="00C67EF5">
      <w:pPr>
        <w:ind w:firstLine="567"/>
        <w:jc w:val="both"/>
        <w:rPr>
          <w:b/>
          <w:i w:val="0"/>
          <w:iCs w:val="0"/>
          <w:sz w:val="28"/>
          <w:szCs w:val="28"/>
        </w:rPr>
      </w:pPr>
    </w:p>
    <w:p w:rsidR="00C67EF5" w:rsidRPr="00C67EF5" w:rsidRDefault="00C67EF5" w:rsidP="00C67EF5">
      <w:pPr>
        <w:ind w:firstLine="567"/>
        <w:jc w:val="both"/>
        <w:rPr>
          <w:b/>
          <w:i w:val="0"/>
          <w:iCs w:val="0"/>
          <w:sz w:val="28"/>
          <w:szCs w:val="28"/>
        </w:rPr>
      </w:pPr>
      <w:r w:rsidRPr="00C67EF5">
        <w:rPr>
          <w:b/>
          <w:i w:val="0"/>
          <w:iCs w:val="0"/>
          <w:sz w:val="28"/>
          <w:szCs w:val="28"/>
        </w:rPr>
        <w:t>PH 8. Готувати страви  з риби та нерибних продуктів моря</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EE1ECA"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8. </w:t>
      </w:r>
      <w:r w:rsidR="00EA583A" w:rsidRPr="00EA583A">
        <w:rPr>
          <w:b/>
          <w:bCs/>
          <w:i w:val="0"/>
          <w:iCs w:val="0"/>
          <w:sz w:val="28"/>
          <w:szCs w:val="28"/>
        </w:rPr>
        <w:t>Страви з риби та нерибних продуктів моря</w:t>
      </w:r>
    </w:p>
    <w:p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ввідні фрази; назви технологій приготування страв з риби;  назви морепродуктів; назви закусок з морепродуктами</w:t>
      </w:r>
      <w:r w:rsidR="00513457">
        <w:rPr>
          <w:i w:val="0"/>
          <w:color w:val="000000"/>
          <w:sz w:val="28"/>
          <w:szCs w:val="28"/>
        </w:rPr>
        <w:t>.</w:t>
      </w:r>
    </w:p>
    <w:p w:rsidR="00EA583A" w:rsidRPr="00EA583A" w:rsidRDefault="00EA583A" w:rsidP="00EA583A">
      <w:pPr>
        <w:ind w:firstLine="567"/>
        <w:jc w:val="both"/>
        <w:rPr>
          <w:i w:val="0"/>
          <w:color w:val="000000"/>
          <w:sz w:val="28"/>
          <w:szCs w:val="28"/>
        </w:rPr>
      </w:pPr>
      <w:r w:rsidRPr="00EA583A">
        <w:rPr>
          <w:color w:val="000000"/>
          <w:sz w:val="28"/>
          <w:szCs w:val="28"/>
        </w:rPr>
        <w:t>Граматичний матеріал:</w:t>
      </w:r>
      <w:r>
        <w:rPr>
          <w:color w:val="000000"/>
          <w:sz w:val="28"/>
          <w:szCs w:val="28"/>
        </w:rPr>
        <w:t xml:space="preserve"> </w:t>
      </w:r>
      <w:r w:rsidRPr="00EA583A">
        <w:rPr>
          <w:i w:val="0"/>
          <w:color w:val="000000"/>
          <w:sz w:val="28"/>
          <w:szCs w:val="28"/>
        </w:rPr>
        <w:t>пасивний стан дієслова.</w:t>
      </w:r>
    </w:p>
    <w:p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B7A45" w:rsidRDefault="008B7A45" w:rsidP="00D20980">
      <w:pPr>
        <w:numPr>
          <w:ilvl w:val="0"/>
          <w:numId w:val="56"/>
        </w:numPr>
        <w:jc w:val="both"/>
        <w:rPr>
          <w:i w:val="0"/>
          <w:sz w:val="28"/>
          <w:szCs w:val="28"/>
        </w:rPr>
      </w:pPr>
      <w:r w:rsidRPr="00087AD2">
        <w:rPr>
          <w:i w:val="0"/>
          <w:sz w:val="28"/>
          <w:szCs w:val="28"/>
        </w:rPr>
        <w:t>назви та види технологічного обладнання, інвентарю та інструменту, що використовують при приготуванні страв з риби та нерибних  продуктів моря;</w:t>
      </w:r>
    </w:p>
    <w:p w:rsidR="008B7A45" w:rsidRPr="008B7A45" w:rsidRDefault="008B7A45" w:rsidP="00D20980">
      <w:pPr>
        <w:numPr>
          <w:ilvl w:val="0"/>
          <w:numId w:val="56"/>
        </w:numPr>
        <w:jc w:val="both"/>
        <w:rPr>
          <w:i w:val="0"/>
          <w:sz w:val="28"/>
          <w:szCs w:val="28"/>
        </w:rPr>
      </w:pPr>
      <w:r w:rsidRPr="008B7A45">
        <w:rPr>
          <w:i w:val="0"/>
          <w:sz w:val="28"/>
          <w:szCs w:val="28"/>
        </w:rPr>
        <w:t>правила утворення пасивного стану дієслова</w:t>
      </w:r>
      <w:r>
        <w:rPr>
          <w:i w:val="0"/>
          <w:sz w:val="28"/>
          <w:szCs w:val="28"/>
        </w:rPr>
        <w:t>.</w:t>
      </w:r>
    </w:p>
    <w:p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B7A45" w:rsidRPr="00087AD2" w:rsidRDefault="008B7A45" w:rsidP="00D20980">
      <w:pPr>
        <w:numPr>
          <w:ilvl w:val="0"/>
          <w:numId w:val="56"/>
        </w:numPr>
        <w:jc w:val="both"/>
        <w:rPr>
          <w:sz w:val="28"/>
          <w:szCs w:val="28"/>
        </w:rPr>
      </w:pPr>
      <w:r w:rsidRPr="00087AD2">
        <w:rPr>
          <w:i w:val="0"/>
          <w:sz w:val="28"/>
          <w:szCs w:val="28"/>
        </w:rPr>
        <w:t>відповідати на питання;</w:t>
      </w:r>
    </w:p>
    <w:p w:rsidR="008B7A45" w:rsidRPr="00087AD2" w:rsidRDefault="008B7A45" w:rsidP="00D20980">
      <w:pPr>
        <w:numPr>
          <w:ilvl w:val="0"/>
          <w:numId w:val="56"/>
        </w:numPr>
        <w:jc w:val="both"/>
        <w:rPr>
          <w:sz w:val="28"/>
          <w:szCs w:val="28"/>
        </w:rPr>
      </w:pPr>
      <w:r w:rsidRPr="00087AD2">
        <w:rPr>
          <w:i w:val="0"/>
          <w:sz w:val="28"/>
          <w:szCs w:val="28"/>
        </w:rPr>
        <w:t>вести ділове спілкування;</w:t>
      </w:r>
    </w:p>
    <w:p w:rsidR="008B7A45" w:rsidRPr="00087AD2" w:rsidRDefault="008B7A45" w:rsidP="00D20980">
      <w:pPr>
        <w:numPr>
          <w:ilvl w:val="0"/>
          <w:numId w:val="56"/>
        </w:numPr>
        <w:jc w:val="both"/>
        <w:rPr>
          <w:sz w:val="28"/>
          <w:szCs w:val="28"/>
        </w:rPr>
      </w:pPr>
      <w:r w:rsidRPr="00087AD2">
        <w:rPr>
          <w:i w:val="0"/>
          <w:sz w:val="28"/>
          <w:szCs w:val="28"/>
        </w:rPr>
        <w:t>вживати пасивний стан дієслова у мовленні</w:t>
      </w:r>
      <w:r>
        <w:rPr>
          <w:i w:val="0"/>
          <w:sz w:val="28"/>
          <w:szCs w:val="28"/>
        </w:rPr>
        <w:t>.</w:t>
      </w:r>
    </w:p>
    <w:p w:rsidR="00EE1ECA" w:rsidRDefault="00EE1ECA" w:rsidP="00EE1ECA">
      <w:pPr>
        <w:ind w:firstLine="567"/>
        <w:jc w:val="both"/>
        <w:rPr>
          <w:b/>
          <w:i w:val="0"/>
          <w:iCs w:val="0"/>
          <w:sz w:val="28"/>
          <w:szCs w:val="28"/>
        </w:rPr>
      </w:pPr>
    </w:p>
    <w:p w:rsidR="00C67EF5" w:rsidRPr="00C67EF5" w:rsidRDefault="00C67EF5" w:rsidP="00C67EF5">
      <w:pPr>
        <w:ind w:firstLine="567"/>
        <w:jc w:val="both"/>
        <w:rPr>
          <w:b/>
          <w:i w:val="0"/>
          <w:iCs w:val="0"/>
          <w:sz w:val="28"/>
          <w:szCs w:val="28"/>
        </w:rPr>
      </w:pPr>
      <w:r w:rsidRPr="00C67EF5">
        <w:rPr>
          <w:b/>
          <w:i w:val="0"/>
          <w:iCs w:val="0"/>
          <w:sz w:val="28"/>
          <w:szCs w:val="28"/>
        </w:rPr>
        <w:t>PH 9. Готувати страви з різних видів м’ясної продукції</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C67EF5"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9</w:t>
      </w:r>
      <w:r w:rsidRPr="00EA583A">
        <w:rPr>
          <w:b/>
          <w:bCs/>
          <w:i w:val="0"/>
          <w:iCs w:val="0"/>
          <w:sz w:val="28"/>
          <w:szCs w:val="28"/>
          <w:lang w:eastAsia="uk-UA"/>
        </w:rPr>
        <w:t xml:space="preserve">. </w:t>
      </w:r>
      <w:r w:rsidR="00EA583A" w:rsidRPr="00EA583A">
        <w:rPr>
          <w:b/>
          <w:bCs/>
          <w:i w:val="0"/>
          <w:iCs w:val="0"/>
          <w:sz w:val="28"/>
          <w:szCs w:val="28"/>
        </w:rPr>
        <w:t>Страви з різних видів м’ясної продукції</w:t>
      </w:r>
    </w:p>
    <w:p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 xml:space="preserve">ввідні фрази; сучасні тенденції приготування та оформлення страв з м’яса, назви страв з м’яса; назви м’ясних закусок; назви </w:t>
      </w:r>
      <w:proofErr w:type="spellStart"/>
      <w:r w:rsidRPr="00EA583A">
        <w:rPr>
          <w:i w:val="0"/>
          <w:color w:val="000000"/>
          <w:sz w:val="28"/>
          <w:szCs w:val="28"/>
        </w:rPr>
        <w:t>прожарки</w:t>
      </w:r>
      <w:proofErr w:type="spellEnd"/>
      <w:r w:rsidRPr="00EA583A">
        <w:rPr>
          <w:i w:val="0"/>
          <w:color w:val="000000"/>
          <w:sz w:val="28"/>
          <w:szCs w:val="28"/>
        </w:rPr>
        <w:t xml:space="preserve"> </w:t>
      </w:r>
      <w:proofErr w:type="spellStart"/>
      <w:r w:rsidRPr="00EA583A">
        <w:rPr>
          <w:i w:val="0"/>
          <w:color w:val="000000"/>
          <w:sz w:val="28"/>
          <w:szCs w:val="28"/>
        </w:rPr>
        <w:t>стейків</w:t>
      </w:r>
      <w:proofErr w:type="spellEnd"/>
      <w:r w:rsidRPr="00EA583A">
        <w:rPr>
          <w:i w:val="0"/>
          <w:color w:val="000000"/>
          <w:sz w:val="28"/>
          <w:szCs w:val="28"/>
        </w:rPr>
        <w:t>; назви обладнання та посуду для приготування м’ясних страв</w:t>
      </w:r>
      <w:r w:rsidR="00513457">
        <w:rPr>
          <w:i w:val="0"/>
          <w:color w:val="000000"/>
          <w:sz w:val="28"/>
          <w:szCs w:val="28"/>
        </w:rPr>
        <w:t>.</w:t>
      </w:r>
    </w:p>
    <w:p w:rsidR="00EA583A" w:rsidRPr="00EA583A" w:rsidRDefault="00EA583A" w:rsidP="00EA583A">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узгодження часів; пряма та непряма мова; інфінітив та герундій.</w:t>
      </w:r>
    </w:p>
    <w:p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B7A45" w:rsidRPr="00087AD2" w:rsidRDefault="008B7A45" w:rsidP="00D20980">
      <w:pPr>
        <w:numPr>
          <w:ilvl w:val="0"/>
          <w:numId w:val="56"/>
        </w:numPr>
        <w:jc w:val="both"/>
        <w:rPr>
          <w:b/>
          <w:sz w:val="28"/>
          <w:szCs w:val="28"/>
        </w:rPr>
      </w:pPr>
      <w:r w:rsidRPr="00087AD2">
        <w:rPr>
          <w:i w:val="0"/>
          <w:sz w:val="28"/>
          <w:szCs w:val="28"/>
        </w:rPr>
        <w:t>ввідні фрази з теми;</w:t>
      </w:r>
    </w:p>
    <w:p w:rsidR="008B7A45" w:rsidRPr="00087AD2" w:rsidRDefault="008B7A45" w:rsidP="00D20980">
      <w:pPr>
        <w:numPr>
          <w:ilvl w:val="0"/>
          <w:numId w:val="56"/>
        </w:numPr>
        <w:jc w:val="both"/>
        <w:rPr>
          <w:b/>
          <w:sz w:val="28"/>
          <w:szCs w:val="28"/>
        </w:rPr>
      </w:pPr>
      <w:r w:rsidRPr="00087AD2">
        <w:rPr>
          <w:i w:val="0"/>
          <w:sz w:val="28"/>
          <w:szCs w:val="28"/>
        </w:rPr>
        <w:t>застосовувати професійну лексику та термінологію;</w:t>
      </w:r>
    </w:p>
    <w:p w:rsidR="008B7A45" w:rsidRPr="00087AD2" w:rsidRDefault="008B7A45" w:rsidP="00D20980">
      <w:pPr>
        <w:numPr>
          <w:ilvl w:val="0"/>
          <w:numId w:val="56"/>
        </w:numPr>
        <w:jc w:val="both"/>
        <w:rPr>
          <w:b/>
          <w:sz w:val="28"/>
          <w:szCs w:val="28"/>
        </w:rPr>
      </w:pPr>
      <w:r w:rsidRPr="00087AD2">
        <w:rPr>
          <w:i w:val="0"/>
          <w:sz w:val="28"/>
          <w:szCs w:val="28"/>
        </w:rPr>
        <w:t xml:space="preserve">назви страв з м’яса; назви м’ясних закусок; </w:t>
      </w:r>
    </w:p>
    <w:p w:rsidR="008B7A45" w:rsidRPr="008B7A45" w:rsidRDefault="008B7A45" w:rsidP="00D20980">
      <w:pPr>
        <w:numPr>
          <w:ilvl w:val="0"/>
          <w:numId w:val="56"/>
        </w:numPr>
        <w:jc w:val="both"/>
        <w:rPr>
          <w:b/>
          <w:sz w:val="28"/>
          <w:szCs w:val="28"/>
        </w:rPr>
      </w:pPr>
      <w:r w:rsidRPr="00087AD2">
        <w:rPr>
          <w:i w:val="0"/>
          <w:sz w:val="28"/>
          <w:szCs w:val="28"/>
        </w:rPr>
        <w:t>узгодження часів</w:t>
      </w:r>
      <w:r>
        <w:rPr>
          <w:i w:val="0"/>
          <w:sz w:val="28"/>
          <w:szCs w:val="28"/>
        </w:rPr>
        <w:t>.</w:t>
      </w:r>
    </w:p>
    <w:p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lastRenderedPageBreak/>
        <w:t>Здобувачі освіти повинні вміти:</w:t>
      </w:r>
    </w:p>
    <w:p w:rsidR="008B7A45" w:rsidRPr="00087AD2" w:rsidRDefault="008B7A45" w:rsidP="00D20980">
      <w:pPr>
        <w:numPr>
          <w:ilvl w:val="0"/>
          <w:numId w:val="56"/>
        </w:numPr>
        <w:jc w:val="both"/>
        <w:rPr>
          <w:b/>
          <w:sz w:val="28"/>
          <w:szCs w:val="28"/>
        </w:rPr>
      </w:pPr>
      <w:r w:rsidRPr="00087AD2">
        <w:rPr>
          <w:i w:val="0"/>
          <w:sz w:val="28"/>
          <w:szCs w:val="28"/>
        </w:rPr>
        <w:t>відповідати на питання;</w:t>
      </w:r>
    </w:p>
    <w:p w:rsidR="008B7A45" w:rsidRPr="00087AD2" w:rsidRDefault="008B7A45" w:rsidP="00D20980">
      <w:pPr>
        <w:numPr>
          <w:ilvl w:val="0"/>
          <w:numId w:val="56"/>
        </w:numPr>
        <w:jc w:val="both"/>
        <w:rPr>
          <w:b/>
          <w:sz w:val="28"/>
          <w:szCs w:val="28"/>
        </w:rPr>
      </w:pPr>
      <w:r w:rsidRPr="00087AD2">
        <w:rPr>
          <w:i w:val="0"/>
          <w:sz w:val="28"/>
          <w:szCs w:val="28"/>
        </w:rPr>
        <w:t>вести ділове спілкування;</w:t>
      </w:r>
    </w:p>
    <w:p w:rsidR="008B7A45" w:rsidRPr="00087AD2" w:rsidRDefault="008B7A45" w:rsidP="00D20980">
      <w:pPr>
        <w:numPr>
          <w:ilvl w:val="0"/>
          <w:numId w:val="56"/>
        </w:numPr>
        <w:jc w:val="both"/>
        <w:rPr>
          <w:b/>
          <w:sz w:val="28"/>
          <w:szCs w:val="28"/>
        </w:rPr>
      </w:pPr>
      <w:r w:rsidRPr="00087AD2">
        <w:rPr>
          <w:i w:val="0"/>
          <w:sz w:val="28"/>
          <w:szCs w:val="28"/>
        </w:rPr>
        <w:t>вживати пряму та непряму мову</w:t>
      </w:r>
      <w:r>
        <w:rPr>
          <w:i w:val="0"/>
          <w:sz w:val="28"/>
          <w:szCs w:val="28"/>
        </w:rPr>
        <w:t>.</w:t>
      </w:r>
    </w:p>
    <w:p w:rsidR="00EE1ECA" w:rsidRPr="00C67EF5" w:rsidRDefault="00EE1ECA" w:rsidP="00EE1ECA">
      <w:pPr>
        <w:ind w:firstLine="567"/>
        <w:jc w:val="both"/>
        <w:rPr>
          <w:i w:val="0"/>
          <w:iCs w:val="0"/>
          <w:sz w:val="28"/>
          <w:szCs w:val="28"/>
        </w:rPr>
      </w:pPr>
    </w:p>
    <w:p w:rsidR="00C67EF5" w:rsidRPr="00C67EF5" w:rsidRDefault="00C67EF5" w:rsidP="00C67EF5">
      <w:pPr>
        <w:ind w:firstLine="567"/>
        <w:jc w:val="both"/>
        <w:rPr>
          <w:b/>
          <w:i w:val="0"/>
          <w:iCs w:val="0"/>
          <w:sz w:val="28"/>
          <w:szCs w:val="28"/>
        </w:rPr>
      </w:pPr>
      <w:r w:rsidRPr="00C67EF5">
        <w:rPr>
          <w:b/>
          <w:i w:val="0"/>
          <w:iCs w:val="0"/>
          <w:sz w:val="28"/>
          <w:szCs w:val="28"/>
        </w:rPr>
        <w:t>PH 10. Готувати тісто та вироби з нього</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C67EF5" w:rsidRPr="00EA583A" w:rsidRDefault="00EE1ECA" w:rsidP="00EE1ECA">
      <w:pPr>
        <w:ind w:firstLine="567"/>
        <w:jc w:val="both"/>
        <w:rPr>
          <w:b/>
          <w:bCs/>
          <w:i w:val="0"/>
          <w:iCs w:val="0"/>
          <w:sz w:val="28"/>
          <w:szCs w:val="28"/>
        </w:rPr>
      </w:pPr>
      <w:r w:rsidRPr="00C67EF5">
        <w:rPr>
          <w:b/>
          <w:bCs/>
          <w:i w:val="0"/>
          <w:iCs w:val="0"/>
          <w:sz w:val="28"/>
          <w:szCs w:val="28"/>
          <w:lang w:eastAsia="uk-UA"/>
        </w:rPr>
        <w:t>Тема</w:t>
      </w:r>
      <w:r>
        <w:rPr>
          <w:b/>
          <w:bCs/>
          <w:i w:val="0"/>
          <w:iCs w:val="0"/>
          <w:sz w:val="28"/>
          <w:szCs w:val="28"/>
          <w:lang w:eastAsia="uk-UA"/>
        </w:rPr>
        <w:t xml:space="preserve">  10.</w:t>
      </w:r>
      <w:r w:rsidR="00EA583A" w:rsidRPr="00EA583A">
        <w:rPr>
          <w:i w:val="0"/>
          <w:iCs w:val="0"/>
          <w:sz w:val="28"/>
          <w:szCs w:val="28"/>
        </w:rPr>
        <w:t xml:space="preserve"> </w:t>
      </w:r>
      <w:r w:rsidR="00EA583A" w:rsidRPr="00EA583A">
        <w:rPr>
          <w:b/>
          <w:bCs/>
          <w:i w:val="0"/>
          <w:iCs w:val="0"/>
          <w:sz w:val="28"/>
          <w:szCs w:val="28"/>
        </w:rPr>
        <w:t xml:space="preserve">Приготування тіста та виробів </w:t>
      </w:r>
      <w:r w:rsidR="0023242B">
        <w:rPr>
          <w:b/>
          <w:bCs/>
          <w:i w:val="0"/>
          <w:iCs w:val="0"/>
          <w:sz w:val="28"/>
          <w:szCs w:val="28"/>
        </w:rPr>
        <w:t>і</w:t>
      </w:r>
      <w:r w:rsidR="00EA583A" w:rsidRPr="00EA583A">
        <w:rPr>
          <w:b/>
          <w:bCs/>
          <w:i w:val="0"/>
          <w:iCs w:val="0"/>
          <w:sz w:val="28"/>
          <w:szCs w:val="28"/>
        </w:rPr>
        <w:t>з нього</w:t>
      </w:r>
    </w:p>
    <w:p w:rsidR="00895DC8" w:rsidRDefault="00EA583A" w:rsidP="00895DC8">
      <w:pPr>
        <w:ind w:firstLine="567"/>
        <w:jc w:val="both"/>
        <w:rPr>
          <w:i w:val="0"/>
          <w:color w:val="000000"/>
          <w:sz w:val="28"/>
          <w:szCs w:val="28"/>
        </w:rPr>
      </w:pPr>
      <w:bookmarkStart w:id="59" w:name="_Hlk102401498"/>
      <w:r w:rsidRPr="00EA583A">
        <w:rPr>
          <w:color w:val="000000"/>
          <w:sz w:val="28"/>
          <w:szCs w:val="28"/>
        </w:rPr>
        <w:t xml:space="preserve">Лексичний матеріал: </w:t>
      </w:r>
      <w:bookmarkEnd w:id="59"/>
      <w:r w:rsidRPr="00EA583A">
        <w:rPr>
          <w:i w:val="0"/>
          <w:color w:val="000000"/>
          <w:sz w:val="28"/>
          <w:szCs w:val="28"/>
        </w:rPr>
        <w:t xml:space="preserve">заміс тіста і </w:t>
      </w:r>
      <w:proofErr w:type="spellStart"/>
      <w:r w:rsidRPr="00EA583A">
        <w:rPr>
          <w:i w:val="0"/>
          <w:color w:val="000000"/>
          <w:sz w:val="28"/>
          <w:szCs w:val="28"/>
        </w:rPr>
        <w:t>начинок</w:t>
      </w:r>
      <w:proofErr w:type="spellEnd"/>
      <w:r w:rsidRPr="00EA583A">
        <w:rPr>
          <w:i w:val="0"/>
          <w:color w:val="000000"/>
          <w:sz w:val="28"/>
          <w:szCs w:val="28"/>
        </w:rPr>
        <w:t xml:space="preserve">; технологічні операції з приготування тіста та </w:t>
      </w:r>
      <w:proofErr w:type="spellStart"/>
      <w:r w:rsidRPr="00EA583A">
        <w:rPr>
          <w:i w:val="0"/>
          <w:color w:val="000000"/>
          <w:sz w:val="28"/>
          <w:szCs w:val="28"/>
        </w:rPr>
        <w:t>начинок</w:t>
      </w:r>
      <w:proofErr w:type="spellEnd"/>
      <w:r w:rsidRPr="00EA583A">
        <w:rPr>
          <w:i w:val="0"/>
          <w:color w:val="000000"/>
          <w:sz w:val="28"/>
          <w:szCs w:val="28"/>
        </w:rPr>
        <w:t xml:space="preserve">, борошняних і булочних виробів; рецептура приготування тіста, </w:t>
      </w:r>
      <w:proofErr w:type="spellStart"/>
      <w:r w:rsidRPr="00EA583A">
        <w:rPr>
          <w:i w:val="0"/>
          <w:color w:val="000000"/>
          <w:sz w:val="28"/>
          <w:szCs w:val="28"/>
        </w:rPr>
        <w:t>начинок</w:t>
      </w:r>
      <w:proofErr w:type="spellEnd"/>
      <w:r w:rsidRPr="00EA583A">
        <w:rPr>
          <w:i w:val="0"/>
          <w:color w:val="000000"/>
          <w:sz w:val="28"/>
          <w:szCs w:val="28"/>
        </w:rPr>
        <w:t xml:space="preserve"> та булочних виробів</w:t>
      </w:r>
      <w:r w:rsidR="00895DC8">
        <w:rPr>
          <w:i w:val="0"/>
          <w:color w:val="000000"/>
          <w:sz w:val="28"/>
          <w:szCs w:val="28"/>
        </w:rPr>
        <w:t xml:space="preserve">. </w:t>
      </w:r>
    </w:p>
    <w:p w:rsidR="00895DC8" w:rsidRDefault="00EA583A" w:rsidP="00895DC8">
      <w:pPr>
        <w:ind w:firstLine="567"/>
        <w:jc w:val="both"/>
        <w:rPr>
          <w:i w:val="0"/>
          <w:color w:val="000000"/>
          <w:sz w:val="28"/>
          <w:szCs w:val="28"/>
        </w:rPr>
      </w:pPr>
      <w:r w:rsidRPr="00EA583A">
        <w:rPr>
          <w:i w:val="0"/>
          <w:color w:val="000000"/>
          <w:sz w:val="28"/>
          <w:szCs w:val="28"/>
        </w:rPr>
        <w:t>Борошняний рецепт.</w:t>
      </w:r>
    </w:p>
    <w:p w:rsidR="00EA583A" w:rsidRPr="00EA583A" w:rsidRDefault="00EA583A" w:rsidP="00895DC8">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часові форми дієслова (майбутній час); модальні та фразові дієслова.</w:t>
      </w:r>
    </w:p>
    <w:p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B7A45" w:rsidRPr="00807362" w:rsidRDefault="008B7A45" w:rsidP="00D20980">
      <w:pPr>
        <w:numPr>
          <w:ilvl w:val="0"/>
          <w:numId w:val="56"/>
        </w:numPr>
        <w:jc w:val="both"/>
        <w:rPr>
          <w:i w:val="0"/>
          <w:sz w:val="28"/>
          <w:szCs w:val="28"/>
        </w:rPr>
      </w:pPr>
      <w:r w:rsidRPr="00807362">
        <w:rPr>
          <w:i w:val="0"/>
          <w:sz w:val="28"/>
          <w:szCs w:val="28"/>
        </w:rPr>
        <w:t xml:space="preserve">назви тіста, </w:t>
      </w:r>
      <w:proofErr w:type="spellStart"/>
      <w:r w:rsidRPr="00807362">
        <w:rPr>
          <w:i w:val="0"/>
          <w:sz w:val="28"/>
          <w:szCs w:val="28"/>
        </w:rPr>
        <w:t>начинок</w:t>
      </w:r>
      <w:proofErr w:type="spellEnd"/>
      <w:r w:rsidRPr="00807362">
        <w:rPr>
          <w:i w:val="0"/>
          <w:sz w:val="28"/>
          <w:szCs w:val="28"/>
        </w:rPr>
        <w:t xml:space="preserve">;  </w:t>
      </w:r>
    </w:p>
    <w:p w:rsidR="008B7A45" w:rsidRPr="00807362" w:rsidRDefault="008B7A45" w:rsidP="00D20980">
      <w:pPr>
        <w:numPr>
          <w:ilvl w:val="0"/>
          <w:numId w:val="56"/>
        </w:numPr>
        <w:jc w:val="both"/>
        <w:rPr>
          <w:i w:val="0"/>
          <w:sz w:val="28"/>
          <w:szCs w:val="28"/>
        </w:rPr>
      </w:pPr>
      <w:r w:rsidRPr="00807362">
        <w:rPr>
          <w:i w:val="0"/>
          <w:sz w:val="28"/>
          <w:szCs w:val="28"/>
        </w:rPr>
        <w:t xml:space="preserve">технологічні операції з приготування тіста та </w:t>
      </w:r>
      <w:proofErr w:type="spellStart"/>
      <w:r w:rsidRPr="00807362">
        <w:rPr>
          <w:i w:val="0"/>
          <w:sz w:val="28"/>
          <w:szCs w:val="28"/>
        </w:rPr>
        <w:t>начинок</w:t>
      </w:r>
      <w:proofErr w:type="spellEnd"/>
      <w:r w:rsidRPr="00807362">
        <w:rPr>
          <w:i w:val="0"/>
          <w:sz w:val="28"/>
          <w:szCs w:val="28"/>
        </w:rPr>
        <w:t xml:space="preserve">, борошняних і булочних виробів;  </w:t>
      </w:r>
    </w:p>
    <w:p w:rsidR="008B7A45" w:rsidRPr="00807362" w:rsidRDefault="008B7A45" w:rsidP="00D20980">
      <w:pPr>
        <w:numPr>
          <w:ilvl w:val="0"/>
          <w:numId w:val="56"/>
        </w:numPr>
        <w:jc w:val="both"/>
        <w:rPr>
          <w:i w:val="0"/>
          <w:sz w:val="28"/>
          <w:szCs w:val="28"/>
        </w:rPr>
      </w:pPr>
      <w:r w:rsidRPr="00807362">
        <w:rPr>
          <w:i w:val="0"/>
          <w:sz w:val="28"/>
          <w:szCs w:val="28"/>
        </w:rPr>
        <w:t xml:space="preserve">назви хлібобулочних виробів; </w:t>
      </w:r>
    </w:p>
    <w:p w:rsidR="008B7A45" w:rsidRPr="00807362" w:rsidRDefault="008B7A45" w:rsidP="00D20980">
      <w:pPr>
        <w:numPr>
          <w:ilvl w:val="0"/>
          <w:numId w:val="56"/>
        </w:numPr>
        <w:jc w:val="both"/>
        <w:rPr>
          <w:i w:val="0"/>
          <w:sz w:val="28"/>
          <w:szCs w:val="28"/>
        </w:rPr>
      </w:pPr>
      <w:r w:rsidRPr="00807362">
        <w:rPr>
          <w:i w:val="0"/>
          <w:sz w:val="28"/>
          <w:szCs w:val="28"/>
        </w:rPr>
        <w:t>найпоширеніші модальні та фразові дієслова;</w:t>
      </w:r>
    </w:p>
    <w:p w:rsidR="008B7A45" w:rsidRPr="008B7A45" w:rsidRDefault="008B7A45" w:rsidP="00D20980">
      <w:pPr>
        <w:numPr>
          <w:ilvl w:val="0"/>
          <w:numId w:val="56"/>
        </w:numPr>
        <w:jc w:val="both"/>
        <w:rPr>
          <w:i w:val="0"/>
          <w:sz w:val="28"/>
          <w:szCs w:val="28"/>
        </w:rPr>
      </w:pPr>
      <w:r w:rsidRPr="00807362">
        <w:rPr>
          <w:i w:val="0"/>
          <w:sz w:val="28"/>
          <w:szCs w:val="28"/>
        </w:rPr>
        <w:t>правила утворення майбутнього часу</w:t>
      </w:r>
      <w:r>
        <w:rPr>
          <w:i w:val="0"/>
          <w:sz w:val="28"/>
          <w:szCs w:val="28"/>
        </w:rPr>
        <w:t>.</w:t>
      </w:r>
    </w:p>
    <w:p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B7A45" w:rsidRPr="00807362" w:rsidRDefault="008B7A45" w:rsidP="00D20980">
      <w:pPr>
        <w:numPr>
          <w:ilvl w:val="0"/>
          <w:numId w:val="56"/>
        </w:numPr>
        <w:jc w:val="both"/>
        <w:rPr>
          <w:i w:val="0"/>
          <w:sz w:val="28"/>
          <w:szCs w:val="28"/>
        </w:rPr>
      </w:pPr>
      <w:r w:rsidRPr="00807362">
        <w:rPr>
          <w:i w:val="0"/>
          <w:sz w:val="28"/>
          <w:szCs w:val="28"/>
        </w:rPr>
        <w:t>складати технологічний процес приготування борошняного та булочного виробу;</w:t>
      </w:r>
    </w:p>
    <w:p w:rsidR="008B7A45" w:rsidRPr="00807362" w:rsidRDefault="008B7A45" w:rsidP="00D20980">
      <w:pPr>
        <w:numPr>
          <w:ilvl w:val="0"/>
          <w:numId w:val="56"/>
        </w:numPr>
        <w:jc w:val="both"/>
        <w:rPr>
          <w:i w:val="0"/>
          <w:sz w:val="28"/>
          <w:szCs w:val="28"/>
        </w:rPr>
      </w:pPr>
      <w:r w:rsidRPr="00807362">
        <w:rPr>
          <w:i w:val="0"/>
          <w:sz w:val="28"/>
          <w:szCs w:val="28"/>
        </w:rPr>
        <w:t>вживати часові форми дієслова (майбутній час); модальні та фразові дієслова</w:t>
      </w:r>
      <w:r>
        <w:rPr>
          <w:i w:val="0"/>
          <w:sz w:val="28"/>
          <w:szCs w:val="28"/>
        </w:rPr>
        <w:t>.</w:t>
      </w:r>
    </w:p>
    <w:p w:rsidR="00C67EF5" w:rsidRPr="00C67EF5" w:rsidRDefault="00C67EF5" w:rsidP="00C67EF5">
      <w:pPr>
        <w:ind w:firstLine="567"/>
        <w:jc w:val="both"/>
        <w:rPr>
          <w:i w:val="0"/>
          <w:iCs w:val="0"/>
          <w:sz w:val="28"/>
          <w:szCs w:val="28"/>
        </w:rPr>
      </w:pPr>
    </w:p>
    <w:p w:rsidR="00C67EF5" w:rsidRPr="00C67EF5" w:rsidRDefault="00C67EF5" w:rsidP="00C67EF5">
      <w:pPr>
        <w:ind w:firstLine="567"/>
        <w:jc w:val="both"/>
        <w:rPr>
          <w:b/>
          <w:i w:val="0"/>
          <w:iCs w:val="0"/>
          <w:sz w:val="28"/>
          <w:szCs w:val="28"/>
        </w:rPr>
      </w:pPr>
      <w:r w:rsidRPr="00C67EF5">
        <w:rPr>
          <w:b/>
          <w:i w:val="0"/>
          <w:iCs w:val="0"/>
          <w:sz w:val="28"/>
          <w:szCs w:val="28"/>
        </w:rPr>
        <w:t>PH 11. Готувати холодні страви та закуски</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C67EF5"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11.</w:t>
      </w:r>
      <w:r w:rsidR="00EA583A" w:rsidRPr="00EA583A">
        <w:rPr>
          <w:i w:val="0"/>
          <w:iCs w:val="0"/>
          <w:sz w:val="28"/>
          <w:szCs w:val="28"/>
        </w:rPr>
        <w:t xml:space="preserve"> </w:t>
      </w:r>
      <w:r w:rsidR="00EA583A" w:rsidRPr="00EA583A">
        <w:rPr>
          <w:b/>
          <w:bCs/>
          <w:i w:val="0"/>
          <w:iCs w:val="0"/>
          <w:sz w:val="28"/>
          <w:szCs w:val="28"/>
        </w:rPr>
        <w:t>Приготування холодних страв та закусок</w:t>
      </w:r>
    </w:p>
    <w:p w:rsidR="00EE1ECA" w:rsidRPr="00346249" w:rsidRDefault="00EA583A" w:rsidP="00EE1ECA">
      <w:pPr>
        <w:ind w:firstLine="567"/>
        <w:jc w:val="both"/>
        <w:rPr>
          <w:i w:val="0"/>
          <w:iCs w:val="0"/>
          <w:sz w:val="28"/>
          <w:szCs w:val="28"/>
        </w:rPr>
      </w:pPr>
      <w:r w:rsidRPr="00EA583A">
        <w:rPr>
          <w:color w:val="000000"/>
          <w:sz w:val="28"/>
          <w:szCs w:val="28"/>
        </w:rPr>
        <w:t>Лексичний матеріал:</w:t>
      </w:r>
      <w:r w:rsidR="00346249">
        <w:rPr>
          <w:color w:val="000000"/>
          <w:sz w:val="28"/>
          <w:szCs w:val="28"/>
        </w:rPr>
        <w:t xml:space="preserve"> </w:t>
      </w:r>
      <w:r w:rsidR="00346249">
        <w:rPr>
          <w:i w:val="0"/>
          <w:iCs w:val="0"/>
          <w:color w:val="000000"/>
          <w:sz w:val="28"/>
          <w:szCs w:val="28"/>
        </w:rPr>
        <w:t>назви салатів, овочевих закусок, холодних страв, закусок із сиру, яєць, посуду для подачі холодних страв і закусок; тематичний діалог</w:t>
      </w:r>
    </w:p>
    <w:p w:rsidR="00895DC8" w:rsidRDefault="00EA583A" w:rsidP="00C67EF5">
      <w:pPr>
        <w:ind w:firstLine="567"/>
        <w:jc w:val="both"/>
        <w:rPr>
          <w:b/>
          <w:i w:val="0"/>
          <w:iCs w:val="0"/>
          <w:sz w:val="28"/>
          <w:szCs w:val="28"/>
        </w:rPr>
      </w:pPr>
      <w:r w:rsidRPr="00EA583A">
        <w:rPr>
          <w:color w:val="000000"/>
          <w:sz w:val="28"/>
          <w:szCs w:val="28"/>
        </w:rPr>
        <w:t>Граматичний матеріал:</w:t>
      </w:r>
      <w:r w:rsidR="00513457" w:rsidRPr="00513457">
        <w:rPr>
          <w:szCs w:val="28"/>
        </w:rPr>
        <w:t xml:space="preserve"> </w:t>
      </w:r>
      <w:r w:rsidR="00513457" w:rsidRPr="00513457">
        <w:rPr>
          <w:i w:val="0"/>
          <w:iCs w:val="0"/>
          <w:sz w:val="28"/>
          <w:szCs w:val="28"/>
        </w:rPr>
        <w:t>пряма та непряма мова</w:t>
      </w:r>
      <w:r w:rsidR="00513457">
        <w:rPr>
          <w:i w:val="0"/>
          <w:iCs w:val="0"/>
          <w:sz w:val="28"/>
          <w:szCs w:val="28"/>
        </w:rPr>
        <w:t>.</w:t>
      </w:r>
    </w:p>
    <w:p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0011C" w:rsidRPr="00807362" w:rsidRDefault="0070011C" w:rsidP="00D20980">
      <w:pPr>
        <w:numPr>
          <w:ilvl w:val="0"/>
          <w:numId w:val="56"/>
        </w:numPr>
        <w:jc w:val="both"/>
        <w:rPr>
          <w:i w:val="0"/>
          <w:sz w:val="28"/>
          <w:szCs w:val="28"/>
        </w:rPr>
      </w:pPr>
      <w:r>
        <w:rPr>
          <w:i w:val="0"/>
          <w:sz w:val="28"/>
          <w:szCs w:val="28"/>
        </w:rPr>
        <w:t xml:space="preserve">назви салатів, овочевих закусок, холодних страв, закусок із сиру, </w:t>
      </w:r>
      <w:r>
        <w:rPr>
          <w:i w:val="0"/>
          <w:iCs w:val="0"/>
          <w:color w:val="000000"/>
          <w:sz w:val="28"/>
          <w:szCs w:val="28"/>
        </w:rPr>
        <w:t>яєць, посуду для подачі холодних страв і закусок;</w:t>
      </w:r>
    </w:p>
    <w:p w:rsidR="0070011C" w:rsidRPr="00807362" w:rsidRDefault="0070011C" w:rsidP="00D20980">
      <w:pPr>
        <w:numPr>
          <w:ilvl w:val="0"/>
          <w:numId w:val="56"/>
        </w:numPr>
        <w:jc w:val="both"/>
        <w:rPr>
          <w:i w:val="0"/>
          <w:sz w:val="28"/>
          <w:szCs w:val="28"/>
        </w:rPr>
      </w:pPr>
      <w:r w:rsidRPr="00807362">
        <w:rPr>
          <w:i w:val="0"/>
          <w:sz w:val="28"/>
          <w:szCs w:val="28"/>
        </w:rPr>
        <w:t xml:space="preserve">технологічні операції з приготування </w:t>
      </w:r>
      <w:r>
        <w:rPr>
          <w:i w:val="0"/>
          <w:sz w:val="28"/>
          <w:szCs w:val="28"/>
        </w:rPr>
        <w:t>салату та закусок</w:t>
      </w:r>
      <w:r w:rsidRPr="00807362">
        <w:rPr>
          <w:i w:val="0"/>
          <w:sz w:val="28"/>
          <w:szCs w:val="28"/>
        </w:rPr>
        <w:t xml:space="preserve">;  </w:t>
      </w:r>
    </w:p>
    <w:p w:rsidR="0070011C" w:rsidRDefault="0070011C" w:rsidP="00D20980">
      <w:pPr>
        <w:numPr>
          <w:ilvl w:val="0"/>
          <w:numId w:val="56"/>
        </w:numPr>
        <w:jc w:val="both"/>
        <w:rPr>
          <w:i w:val="0"/>
          <w:sz w:val="28"/>
          <w:szCs w:val="28"/>
        </w:rPr>
      </w:pPr>
      <w:r w:rsidRPr="00807362">
        <w:rPr>
          <w:i w:val="0"/>
          <w:sz w:val="28"/>
          <w:szCs w:val="28"/>
        </w:rPr>
        <w:t xml:space="preserve">назви </w:t>
      </w:r>
      <w:r>
        <w:rPr>
          <w:i w:val="0"/>
          <w:sz w:val="28"/>
          <w:szCs w:val="28"/>
        </w:rPr>
        <w:t>інгредієнтів салатів та закусок</w:t>
      </w:r>
      <w:r w:rsidRPr="00807362">
        <w:rPr>
          <w:i w:val="0"/>
          <w:sz w:val="28"/>
          <w:szCs w:val="28"/>
        </w:rPr>
        <w:t>;</w:t>
      </w:r>
    </w:p>
    <w:p w:rsidR="0070011C" w:rsidRPr="00807362" w:rsidRDefault="0070011C" w:rsidP="00D20980">
      <w:pPr>
        <w:numPr>
          <w:ilvl w:val="0"/>
          <w:numId w:val="56"/>
        </w:numPr>
        <w:jc w:val="both"/>
        <w:rPr>
          <w:i w:val="0"/>
          <w:sz w:val="28"/>
          <w:szCs w:val="28"/>
        </w:rPr>
      </w:pPr>
      <w:r w:rsidRPr="00807362">
        <w:rPr>
          <w:i w:val="0"/>
          <w:sz w:val="28"/>
          <w:szCs w:val="28"/>
        </w:rPr>
        <w:t xml:space="preserve"> </w:t>
      </w:r>
      <w:r>
        <w:rPr>
          <w:i w:val="0"/>
          <w:sz w:val="28"/>
          <w:szCs w:val="28"/>
        </w:rPr>
        <w:t>назви технологічних процесів приготування салатів та закусок;</w:t>
      </w:r>
    </w:p>
    <w:p w:rsidR="008B7A45" w:rsidRPr="0070011C" w:rsidRDefault="0070011C" w:rsidP="00D20980">
      <w:pPr>
        <w:numPr>
          <w:ilvl w:val="0"/>
          <w:numId w:val="56"/>
        </w:numPr>
        <w:jc w:val="both"/>
        <w:rPr>
          <w:i w:val="0"/>
          <w:sz w:val="28"/>
          <w:szCs w:val="28"/>
        </w:rPr>
      </w:pPr>
      <w:r>
        <w:rPr>
          <w:i w:val="0"/>
          <w:sz w:val="28"/>
          <w:szCs w:val="28"/>
        </w:rPr>
        <w:t>основні правила передачі прямої та непрямої мови.</w:t>
      </w:r>
    </w:p>
    <w:p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0011C" w:rsidRDefault="0070011C" w:rsidP="00D20980">
      <w:pPr>
        <w:numPr>
          <w:ilvl w:val="0"/>
          <w:numId w:val="56"/>
        </w:numPr>
        <w:jc w:val="both"/>
        <w:rPr>
          <w:i w:val="0"/>
          <w:sz w:val="28"/>
          <w:szCs w:val="28"/>
        </w:rPr>
      </w:pPr>
      <w:r w:rsidRPr="00807362">
        <w:rPr>
          <w:i w:val="0"/>
          <w:sz w:val="28"/>
          <w:szCs w:val="28"/>
        </w:rPr>
        <w:t xml:space="preserve">складати технологічний процес приготування </w:t>
      </w:r>
      <w:r>
        <w:rPr>
          <w:i w:val="0"/>
          <w:sz w:val="28"/>
          <w:szCs w:val="28"/>
        </w:rPr>
        <w:t xml:space="preserve">салатів, овочевих закусок, </w:t>
      </w:r>
      <w:r w:rsidRPr="00807362">
        <w:rPr>
          <w:i w:val="0"/>
          <w:sz w:val="28"/>
          <w:szCs w:val="28"/>
        </w:rPr>
        <w:t xml:space="preserve">холодних страв, закусок із сиру, яєць, посуду для подачі холодних страв і закусок; </w:t>
      </w:r>
    </w:p>
    <w:p w:rsidR="0070011C" w:rsidRPr="00807362" w:rsidRDefault="0070011C" w:rsidP="00D20980">
      <w:pPr>
        <w:numPr>
          <w:ilvl w:val="0"/>
          <w:numId w:val="56"/>
        </w:numPr>
        <w:jc w:val="both"/>
        <w:rPr>
          <w:i w:val="0"/>
          <w:sz w:val="28"/>
          <w:szCs w:val="28"/>
        </w:rPr>
      </w:pPr>
      <w:r>
        <w:rPr>
          <w:i w:val="0"/>
          <w:sz w:val="28"/>
          <w:szCs w:val="28"/>
        </w:rPr>
        <w:t xml:space="preserve">вміти складати </w:t>
      </w:r>
      <w:r w:rsidRPr="00807362">
        <w:rPr>
          <w:i w:val="0"/>
          <w:sz w:val="28"/>
          <w:szCs w:val="28"/>
        </w:rPr>
        <w:t>тематичний діалог</w:t>
      </w:r>
      <w:r>
        <w:rPr>
          <w:i w:val="0"/>
          <w:sz w:val="28"/>
          <w:szCs w:val="28"/>
        </w:rPr>
        <w:t xml:space="preserve"> з теми</w:t>
      </w:r>
      <w:r w:rsidRPr="00807362">
        <w:rPr>
          <w:i w:val="0"/>
          <w:sz w:val="28"/>
          <w:szCs w:val="28"/>
        </w:rPr>
        <w:t>;</w:t>
      </w:r>
    </w:p>
    <w:p w:rsidR="0070011C" w:rsidRPr="00807362" w:rsidRDefault="0070011C" w:rsidP="00D20980">
      <w:pPr>
        <w:numPr>
          <w:ilvl w:val="0"/>
          <w:numId w:val="56"/>
        </w:numPr>
        <w:jc w:val="both"/>
        <w:rPr>
          <w:i w:val="0"/>
          <w:sz w:val="28"/>
          <w:szCs w:val="28"/>
        </w:rPr>
      </w:pPr>
      <w:r w:rsidRPr="00807362">
        <w:rPr>
          <w:i w:val="0"/>
          <w:sz w:val="28"/>
          <w:szCs w:val="28"/>
        </w:rPr>
        <w:lastRenderedPageBreak/>
        <w:t xml:space="preserve">вживати </w:t>
      </w:r>
      <w:r>
        <w:rPr>
          <w:i w:val="0"/>
          <w:sz w:val="28"/>
          <w:szCs w:val="28"/>
        </w:rPr>
        <w:t>пряму та непряму мову.</w:t>
      </w:r>
    </w:p>
    <w:p w:rsidR="00895DC8" w:rsidRDefault="00895DC8" w:rsidP="00C67EF5">
      <w:pPr>
        <w:ind w:firstLine="567"/>
        <w:jc w:val="both"/>
        <w:rPr>
          <w:b/>
          <w:i w:val="0"/>
          <w:iCs w:val="0"/>
          <w:sz w:val="28"/>
          <w:szCs w:val="28"/>
        </w:rPr>
      </w:pPr>
    </w:p>
    <w:p w:rsidR="00C67EF5" w:rsidRPr="00C67EF5" w:rsidRDefault="00C67EF5" w:rsidP="00C67EF5">
      <w:pPr>
        <w:ind w:firstLine="567"/>
        <w:jc w:val="both"/>
        <w:rPr>
          <w:b/>
          <w:i w:val="0"/>
          <w:iCs w:val="0"/>
          <w:sz w:val="28"/>
          <w:szCs w:val="28"/>
        </w:rPr>
      </w:pPr>
      <w:r w:rsidRPr="00C67EF5">
        <w:rPr>
          <w:b/>
          <w:i w:val="0"/>
          <w:iCs w:val="0"/>
          <w:sz w:val="28"/>
          <w:szCs w:val="28"/>
        </w:rPr>
        <w:t>PH 12. Готувати солодкі страви та напої</w:t>
      </w:r>
    </w:p>
    <w:p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rsidR="00D0133B" w:rsidRPr="00895DC8" w:rsidRDefault="00EE1ECA" w:rsidP="00895DC8">
      <w:pPr>
        <w:pStyle w:val="aff6"/>
        <w:ind w:firstLine="567"/>
        <w:jc w:val="both"/>
        <w:rPr>
          <w:rFonts w:ascii="Times New Roman" w:hAnsi="Times New Roman"/>
          <w:b/>
          <w:bCs/>
          <w:sz w:val="28"/>
          <w:szCs w:val="28"/>
        </w:rPr>
      </w:pPr>
      <w:r w:rsidRPr="00895DC8">
        <w:rPr>
          <w:rFonts w:ascii="Times New Roman" w:hAnsi="Times New Roman"/>
          <w:b/>
          <w:bCs/>
          <w:sz w:val="28"/>
          <w:szCs w:val="28"/>
          <w:lang w:eastAsia="uk-UA"/>
        </w:rPr>
        <w:t>Тема 12.</w:t>
      </w:r>
      <w:r w:rsidR="00EA583A" w:rsidRPr="00895DC8">
        <w:rPr>
          <w:rFonts w:ascii="Times New Roman" w:hAnsi="Times New Roman"/>
          <w:b/>
          <w:bCs/>
          <w:sz w:val="28"/>
          <w:szCs w:val="28"/>
        </w:rPr>
        <w:t xml:space="preserve"> </w:t>
      </w:r>
      <w:proofErr w:type="spellStart"/>
      <w:r w:rsidR="00EA583A" w:rsidRPr="00895DC8">
        <w:rPr>
          <w:rFonts w:ascii="Times New Roman" w:hAnsi="Times New Roman"/>
          <w:b/>
          <w:bCs/>
          <w:sz w:val="28"/>
          <w:szCs w:val="28"/>
        </w:rPr>
        <w:t>Приготування</w:t>
      </w:r>
      <w:proofErr w:type="spellEnd"/>
      <w:r w:rsidR="00EA583A" w:rsidRPr="00895DC8">
        <w:rPr>
          <w:rFonts w:ascii="Times New Roman" w:hAnsi="Times New Roman"/>
          <w:b/>
          <w:bCs/>
          <w:sz w:val="28"/>
          <w:szCs w:val="28"/>
        </w:rPr>
        <w:t xml:space="preserve"> </w:t>
      </w:r>
      <w:proofErr w:type="spellStart"/>
      <w:r w:rsidR="00EA583A" w:rsidRPr="00895DC8">
        <w:rPr>
          <w:rFonts w:ascii="Times New Roman" w:hAnsi="Times New Roman"/>
          <w:b/>
          <w:bCs/>
          <w:sz w:val="28"/>
          <w:szCs w:val="28"/>
        </w:rPr>
        <w:t>солодких</w:t>
      </w:r>
      <w:proofErr w:type="spellEnd"/>
      <w:r w:rsidR="00EA583A" w:rsidRPr="00895DC8">
        <w:rPr>
          <w:rFonts w:ascii="Times New Roman" w:hAnsi="Times New Roman"/>
          <w:b/>
          <w:bCs/>
          <w:sz w:val="28"/>
          <w:szCs w:val="28"/>
        </w:rPr>
        <w:t xml:space="preserve"> </w:t>
      </w:r>
      <w:proofErr w:type="spellStart"/>
      <w:r w:rsidR="00EA583A" w:rsidRPr="00895DC8">
        <w:rPr>
          <w:rFonts w:ascii="Times New Roman" w:hAnsi="Times New Roman"/>
          <w:b/>
          <w:bCs/>
          <w:sz w:val="28"/>
          <w:szCs w:val="28"/>
        </w:rPr>
        <w:t>страв</w:t>
      </w:r>
      <w:proofErr w:type="spellEnd"/>
      <w:r w:rsidR="00EA583A" w:rsidRPr="00895DC8">
        <w:rPr>
          <w:rFonts w:ascii="Times New Roman" w:hAnsi="Times New Roman"/>
          <w:b/>
          <w:bCs/>
          <w:sz w:val="28"/>
          <w:szCs w:val="28"/>
        </w:rPr>
        <w:t xml:space="preserve"> та </w:t>
      </w:r>
      <w:proofErr w:type="spellStart"/>
      <w:r w:rsidR="00EA583A" w:rsidRPr="00895DC8">
        <w:rPr>
          <w:rFonts w:ascii="Times New Roman" w:hAnsi="Times New Roman"/>
          <w:b/>
          <w:bCs/>
          <w:sz w:val="28"/>
          <w:szCs w:val="28"/>
        </w:rPr>
        <w:t>напоїв</w:t>
      </w:r>
      <w:proofErr w:type="spellEnd"/>
    </w:p>
    <w:p w:rsidR="00895DC8" w:rsidRPr="00513457" w:rsidRDefault="00EA583A" w:rsidP="00895DC8">
      <w:pPr>
        <w:pStyle w:val="aff6"/>
        <w:ind w:firstLine="567"/>
        <w:rPr>
          <w:rFonts w:ascii="Times New Roman" w:hAnsi="Times New Roman"/>
          <w:sz w:val="28"/>
          <w:szCs w:val="28"/>
          <w:lang w:val="uk-UA"/>
        </w:rPr>
      </w:pPr>
      <w:proofErr w:type="spellStart"/>
      <w:r w:rsidRPr="00895DC8">
        <w:rPr>
          <w:rFonts w:ascii="Times New Roman" w:hAnsi="Times New Roman"/>
          <w:i/>
          <w:iCs/>
          <w:sz w:val="28"/>
          <w:szCs w:val="28"/>
        </w:rPr>
        <w:t>Лексичний</w:t>
      </w:r>
      <w:proofErr w:type="spellEnd"/>
      <w:r w:rsidRPr="00895DC8">
        <w:rPr>
          <w:rFonts w:ascii="Times New Roman" w:hAnsi="Times New Roman"/>
          <w:i/>
          <w:iCs/>
          <w:sz w:val="28"/>
          <w:szCs w:val="28"/>
        </w:rPr>
        <w:t xml:space="preserve"> </w:t>
      </w:r>
      <w:proofErr w:type="spellStart"/>
      <w:r w:rsidRPr="00895DC8">
        <w:rPr>
          <w:rFonts w:ascii="Times New Roman" w:hAnsi="Times New Roman"/>
          <w:i/>
          <w:iCs/>
          <w:sz w:val="28"/>
          <w:szCs w:val="28"/>
        </w:rPr>
        <w:t>матеріал</w:t>
      </w:r>
      <w:proofErr w:type="spellEnd"/>
      <w:r w:rsidRPr="00895DC8">
        <w:rPr>
          <w:rFonts w:ascii="Times New Roman" w:hAnsi="Times New Roman"/>
          <w:i/>
          <w:iCs/>
          <w:sz w:val="28"/>
          <w:szCs w:val="28"/>
        </w:rPr>
        <w:t>:</w:t>
      </w:r>
      <w:r w:rsidR="00513457">
        <w:rPr>
          <w:rFonts w:ascii="Times New Roman" w:hAnsi="Times New Roman"/>
          <w:sz w:val="28"/>
          <w:szCs w:val="28"/>
          <w:lang w:val="uk-UA"/>
        </w:rPr>
        <w:t xml:space="preserve"> назви та рецептура солодких страв та напоїв; назви устаткування та посуду для приготування солодких страв та напоїв. </w:t>
      </w:r>
    </w:p>
    <w:p w:rsidR="00513457" w:rsidRPr="00513457" w:rsidRDefault="00EA583A" w:rsidP="00302934">
      <w:pPr>
        <w:pStyle w:val="aff6"/>
        <w:ind w:firstLine="567"/>
        <w:jc w:val="both"/>
        <w:rPr>
          <w:rFonts w:ascii="Times New Roman" w:hAnsi="Times New Roman"/>
          <w:color w:val="000000"/>
          <w:sz w:val="28"/>
          <w:szCs w:val="28"/>
          <w:lang w:val="uk-UA"/>
        </w:rPr>
      </w:pPr>
      <w:proofErr w:type="spellStart"/>
      <w:r w:rsidRPr="00EA583A">
        <w:rPr>
          <w:rFonts w:ascii="Times New Roman" w:hAnsi="Times New Roman"/>
          <w:i/>
          <w:iCs/>
          <w:color w:val="000000"/>
          <w:sz w:val="28"/>
          <w:szCs w:val="28"/>
        </w:rPr>
        <w:t>Граматичний</w:t>
      </w:r>
      <w:proofErr w:type="spellEnd"/>
      <w:r w:rsidRPr="00EA583A">
        <w:rPr>
          <w:rFonts w:ascii="Times New Roman" w:hAnsi="Times New Roman"/>
          <w:i/>
          <w:iCs/>
          <w:color w:val="000000"/>
          <w:sz w:val="28"/>
          <w:szCs w:val="28"/>
        </w:rPr>
        <w:t xml:space="preserve"> </w:t>
      </w:r>
      <w:proofErr w:type="spellStart"/>
      <w:r w:rsidRPr="00EA583A">
        <w:rPr>
          <w:rFonts w:ascii="Times New Roman" w:hAnsi="Times New Roman"/>
          <w:i/>
          <w:iCs/>
          <w:color w:val="000000"/>
          <w:sz w:val="28"/>
          <w:szCs w:val="28"/>
        </w:rPr>
        <w:t>матеріал</w:t>
      </w:r>
      <w:proofErr w:type="spellEnd"/>
      <w:r w:rsidRPr="00EA583A">
        <w:rPr>
          <w:rFonts w:ascii="Times New Roman" w:hAnsi="Times New Roman"/>
          <w:i/>
          <w:iCs/>
          <w:color w:val="000000"/>
          <w:sz w:val="28"/>
          <w:szCs w:val="28"/>
        </w:rPr>
        <w:t>:</w:t>
      </w:r>
      <w:r w:rsidR="00513457" w:rsidRPr="00513457">
        <w:rPr>
          <w:i/>
          <w:color w:val="000000"/>
          <w:sz w:val="28"/>
          <w:szCs w:val="28"/>
        </w:rPr>
        <w:t xml:space="preserve"> </w:t>
      </w:r>
      <w:r w:rsidR="00513457" w:rsidRPr="00513457">
        <w:rPr>
          <w:rFonts w:ascii="Times New Roman" w:hAnsi="Times New Roman"/>
          <w:color w:val="000000"/>
          <w:sz w:val="28"/>
          <w:szCs w:val="28"/>
          <w:lang w:val="uk-UA"/>
        </w:rPr>
        <w:t>часові форми дієслова (майбутній час); модальні та фразові дієслова.</w:t>
      </w:r>
    </w:p>
    <w:p w:rsidR="00CA688C" w:rsidRDefault="00CA688C" w:rsidP="007001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0011C" w:rsidRPr="00AF0FA2" w:rsidRDefault="0070011C" w:rsidP="00D20980">
      <w:pPr>
        <w:pStyle w:val="aff6"/>
        <w:numPr>
          <w:ilvl w:val="0"/>
          <w:numId w:val="56"/>
        </w:numPr>
        <w:rPr>
          <w:rFonts w:ascii="Times New Roman" w:hAnsi="Times New Roman"/>
          <w:bCs/>
          <w:iCs/>
          <w:sz w:val="28"/>
          <w:szCs w:val="28"/>
        </w:rPr>
      </w:pPr>
      <w:r>
        <w:rPr>
          <w:rFonts w:ascii="Times New Roman" w:hAnsi="Times New Roman"/>
          <w:sz w:val="28"/>
          <w:szCs w:val="28"/>
          <w:lang w:val="uk-UA"/>
        </w:rPr>
        <w:t xml:space="preserve">назви та рецептура солодких страв та напоїв; </w:t>
      </w:r>
    </w:p>
    <w:p w:rsidR="0070011C" w:rsidRPr="00AF0FA2" w:rsidRDefault="0070011C" w:rsidP="00D20980">
      <w:pPr>
        <w:pStyle w:val="aff6"/>
        <w:numPr>
          <w:ilvl w:val="0"/>
          <w:numId w:val="56"/>
        </w:numPr>
        <w:rPr>
          <w:rFonts w:ascii="Times New Roman" w:hAnsi="Times New Roman"/>
          <w:bCs/>
          <w:iCs/>
          <w:sz w:val="28"/>
          <w:szCs w:val="28"/>
        </w:rPr>
      </w:pPr>
      <w:r>
        <w:rPr>
          <w:rFonts w:ascii="Times New Roman" w:hAnsi="Times New Roman"/>
          <w:sz w:val="28"/>
          <w:szCs w:val="28"/>
          <w:lang w:val="uk-UA"/>
        </w:rPr>
        <w:t>назви устаткування та посуду для приготування солодких страв та напоїв.</w:t>
      </w:r>
      <w:r w:rsidRPr="00AF0FA2">
        <w:rPr>
          <w:rFonts w:ascii="Times New Roman" w:hAnsi="Times New Roman"/>
          <w:bCs/>
          <w:iCs/>
          <w:sz w:val="28"/>
          <w:szCs w:val="28"/>
        </w:rPr>
        <w:t xml:space="preserve">;  </w:t>
      </w:r>
    </w:p>
    <w:p w:rsidR="0070011C" w:rsidRPr="00AF0FA2" w:rsidRDefault="0070011C" w:rsidP="00D20980">
      <w:pPr>
        <w:pStyle w:val="aff6"/>
        <w:numPr>
          <w:ilvl w:val="0"/>
          <w:numId w:val="56"/>
        </w:numPr>
        <w:rPr>
          <w:rFonts w:ascii="Times New Roman" w:hAnsi="Times New Roman"/>
          <w:bCs/>
          <w:iCs/>
          <w:sz w:val="28"/>
          <w:szCs w:val="28"/>
        </w:rPr>
      </w:pPr>
      <w:proofErr w:type="spellStart"/>
      <w:r w:rsidRPr="00AF0FA2">
        <w:rPr>
          <w:rFonts w:ascii="Times New Roman" w:hAnsi="Times New Roman"/>
          <w:bCs/>
          <w:iCs/>
          <w:sz w:val="28"/>
          <w:szCs w:val="28"/>
        </w:rPr>
        <w:t>технологічні</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операції</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з</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приготування</w:t>
      </w:r>
      <w:proofErr w:type="spellEnd"/>
      <w:r w:rsidRPr="00AF0FA2">
        <w:rPr>
          <w:rFonts w:ascii="Times New Roman" w:hAnsi="Times New Roman"/>
          <w:bCs/>
          <w:iCs/>
          <w:sz w:val="28"/>
          <w:szCs w:val="28"/>
        </w:rPr>
        <w:t xml:space="preserve"> </w:t>
      </w:r>
      <w:r>
        <w:rPr>
          <w:rFonts w:ascii="Times New Roman" w:hAnsi="Times New Roman"/>
          <w:sz w:val="28"/>
          <w:szCs w:val="28"/>
          <w:lang w:val="uk-UA"/>
        </w:rPr>
        <w:t>солодких страв та напоїв</w:t>
      </w:r>
      <w:r w:rsidRPr="00AF0FA2">
        <w:rPr>
          <w:rFonts w:ascii="Times New Roman" w:hAnsi="Times New Roman"/>
          <w:bCs/>
          <w:iCs/>
          <w:sz w:val="28"/>
          <w:szCs w:val="28"/>
        </w:rPr>
        <w:t xml:space="preserve">;  </w:t>
      </w:r>
    </w:p>
    <w:p w:rsidR="0070011C" w:rsidRPr="00AF0FA2" w:rsidRDefault="0070011C" w:rsidP="00D20980">
      <w:pPr>
        <w:pStyle w:val="aff6"/>
        <w:numPr>
          <w:ilvl w:val="0"/>
          <w:numId w:val="56"/>
        </w:numPr>
        <w:rPr>
          <w:rFonts w:ascii="Times New Roman" w:hAnsi="Times New Roman"/>
          <w:bCs/>
          <w:iCs/>
          <w:sz w:val="28"/>
          <w:szCs w:val="28"/>
        </w:rPr>
      </w:pPr>
      <w:proofErr w:type="spellStart"/>
      <w:r w:rsidRPr="00AF0FA2">
        <w:rPr>
          <w:rFonts w:ascii="Times New Roman" w:hAnsi="Times New Roman"/>
          <w:bCs/>
          <w:iCs/>
          <w:sz w:val="28"/>
          <w:szCs w:val="28"/>
        </w:rPr>
        <w:t>найпоширеніші</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модальні</w:t>
      </w:r>
      <w:proofErr w:type="spellEnd"/>
      <w:r w:rsidRPr="00AF0FA2">
        <w:rPr>
          <w:rFonts w:ascii="Times New Roman" w:hAnsi="Times New Roman"/>
          <w:bCs/>
          <w:iCs/>
          <w:sz w:val="28"/>
          <w:szCs w:val="28"/>
        </w:rPr>
        <w:t xml:space="preserve"> та </w:t>
      </w:r>
      <w:proofErr w:type="spellStart"/>
      <w:r w:rsidRPr="00AF0FA2">
        <w:rPr>
          <w:rFonts w:ascii="Times New Roman" w:hAnsi="Times New Roman"/>
          <w:bCs/>
          <w:iCs/>
          <w:sz w:val="28"/>
          <w:szCs w:val="28"/>
        </w:rPr>
        <w:t>фразові</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дієслова</w:t>
      </w:r>
      <w:proofErr w:type="spellEnd"/>
      <w:r w:rsidRPr="00AF0FA2">
        <w:rPr>
          <w:rFonts w:ascii="Times New Roman" w:hAnsi="Times New Roman"/>
          <w:bCs/>
          <w:iCs/>
          <w:sz w:val="28"/>
          <w:szCs w:val="28"/>
        </w:rPr>
        <w:t>;</w:t>
      </w:r>
    </w:p>
    <w:p w:rsidR="0070011C" w:rsidRPr="00AF0FA2" w:rsidRDefault="0070011C" w:rsidP="00D20980">
      <w:pPr>
        <w:pStyle w:val="aff6"/>
        <w:numPr>
          <w:ilvl w:val="0"/>
          <w:numId w:val="56"/>
        </w:numPr>
        <w:rPr>
          <w:rFonts w:ascii="Times New Roman" w:hAnsi="Times New Roman"/>
          <w:bCs/>
          <w:iCs/>
          <w:sz w:val="28"/>
          <w:szCs w:val="28"/>
        </w:rPr>
      </w:pPr>
      <w:r w:rsidRPr="00AF0FA2">
        <w:rPr>
          <w:rFonts w:ascii="Times New Roman" w:hAnsi="Times New Roman"/>
          <w:bCs/>
          <w:iCs/>
          <w:sz w:val="28"/>
          <w:szCs w:val="28"/>
        </w:rPr>
        <w:t xml:space="preserve">правила </w:t>
      </w:r>
      <w:proofErr w:type="spellStart"/>
      <w:r w:rsidRPr="00AF0FA2">
        <w:rPr>
          <w:rFonts w:ascii="Times New Roman" w:hAnsi="Times New Roman"/>
          <w:bCs/>
          <w:iCs/>
          <w:sz w:val="28"/>
          <w:szCs w:val="28"/>
        </w:rPr>
        <w:t>утворення</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майбутнього</w:t>
      </w:r>
      <w:proofErr w:type="spellEnd"/>
      <w:r w:rsidRPr="00AF0FA2">
        <w:rPr>
          <w:rFonts w:ascii="Times New Roman" w:hAnsi="Times New Roman"/>
          <w:bCs/>
          <w:iCs/>
          <w:sz w:val="28"/>
          <w:szCs w:val="28"/>
        </w:rPr>
        <w:t xml:space="preserve"> часу</w:t>
      </w:r>
      <w:r>
        <w:rPr>
          <w:rFonts w:ascii="Times New Roman" w:hAnsi="Times New Roman"/>
          <w:bCs/>
          <w:iCs/>
          <w:sz w:val="28"/>
          <w:szCs w:val="28"/>
          <w:lang w:val="uk-UA"/>
        </w:rPr>
        <w:t>.</w:t>
      </w:r>
    </w:p>
    <w:p w:rsidR="00CA688C" w:rsidRPr="00C34B64" w:rsidRDefault="00CA688C" w:rsidP="007001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0011C" w:rsidRPr="00AF0FA2" w:rsidRDefault="0070011C" w:rsidP="00D20980">
      <w:pPr>
        <w:pStyle w:val="aff6"/>
        <w:numPr>
          <w:ilvl w:val="0"/>
          <w:numId w:val="56"/>
        </w:numPr>
        <w:rPr>
          <w:rFonts w:ascii="Times New Roman" w:hAnsi="Times New Roman"/>
          <w:bCs/>
          <w:iCs/>
          <w:sz w:val="28"/>
          <w:szCs w:val="28"/>
        </w:rPr>
      </w:pPr>
      <w:proofErr w:type="spellStart"/>
      <w:r w:rsidRPr="00AF0FA2">
        <w:rPr>
          <w:rFonts w:ascii="Times New Roman" w:hAnsi="Times New Roman"/>
          <w:bCs/>
          <w:iCs/>
          <w:sz w:val="28"/>
          <w:szCs w:val="28"/>
        </w:rPr>
        <w:t>складати</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технологічний</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процес</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приготування</w:t>
      </w:r>
      <w:proofErr w:type="spellEnd"/>
      <w:r w:rsidRPr="00AF0FA2">
        <w:rPr>
          <w:rFonts w:ascii="Times New Roman" w:hAnsi="Times New Roman"/>
          <w:bCs/>
          <w:iCs/>
          <w:sz w:val="28"/>
          <w:szCs w:val="28"/>
        </w:rPr>
        <w:t xml:space="preserve"> </w:t>
      </w:r>
      <w:r>
        <w:rPr>
          <w:rFonts w:ascii="Times New Roman" w:hAnsi="Times New Roman"/>
          <w:sz w:val="28"/>
          <w:szCs w:val="28"/>
          <w:lang w:val="uk-UA"/>
        </w:rPr>
        <w:t>солодких страв та напоїв</w:t>
      </w:r>
      <w:r w:rsidRPr="00AF0FA2">
        <w:rPr>
          <w:rFonts w:ascii="Times New Roman" w:hAnsi="Times New Roman"/>
          <w:bCs/>
          <w:iCs/>
          <w:sz w:val="28"/>
          <w:szCs w:val="28"/>
        </w:rPr>
        <w:t>;</w:t>
      </w:r>
    </w:p>
    <w:p w:rsidR="0070011C" w:rsidRPr="00AF0FA2" w:rsidRDefault="0070011C" w:rsidP="00D20980">
      <w:pPr>
        <w:pStyle w:val="aff6"/>
        <w:numPr>
          <w:ilvl w:val="0"/>
          <w:numId w:val="56"/>
        </w:numPr>
        <w:rPr>
          <w:rFonts w:ascii="Times New Roman" w:hAnsi="Times New Roman"/>
          <w:bCs/>
          <w:iCs/>
          <w:sz w:val="28"/>
          <w:szCs w:val="28"/>
        </w:rPr>
      </w:pPr>
      <w:proofErr w:type="spellStart"/>
      <w:r w:rsidRPr="00AF0FA2">
        <w:rPr>
          <w:rFonts w:ascii="Times New Roman" w:hAnsi="Times New Roman"/>
          <w:bCs/>
          <w:iCs/>
          <w:sz w:val="28"/>
          <w:szCs w:val="28"/>
        </w:rPr>
        <w:t>вживати</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часові</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форми</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дієслова</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майбутній</w:t>
      </w:r>
      <w:proofErr w:type="spellEnd"/>
      <w:r w:rsidRPr="00AF0FA2">
        <w:rPr>
          <w:rFonts w:ascii="Times New Roman" w:hAnsi="Times New Roman"/>
          <w:bCs/>
          <w:iCs/>
          <w:sz w:val="28"/>
          <w:szCs w:val="28"/>
        </w:rPr>
        <w:t xml:space="preserve"> час); </w:t>
      </w:r>
      <w:proofErr w:type="spellStart"/>
      <w:r w:rsidRPr="00AF0FA2">
        <w:rPr>
          <w:rFonts w:ascii="Times New Roman" w:hAnsi="Times New Roman"/>
          <w:bCs/>
          <w:iCs/>
          <w:sz w:val="28"/>
          <w:szCs w:val="28"/>
        </w:rPr>
        <w:t>модальні</w:t>
      </w:r>
      <w:proofErr w:type="spellEnd"/>
      <w:r w:rsidRPr="00AF0FA2">
        <w:rPr>
          <w:rFonts w:ascii="Times New Roman" w:hAnsi="Times New Roman"/>
          <w:bCs/>
          <w:iCs/>
          <w:sz w:val="28"/>
          <w:szCs w:val="28"/>
        </w:rPr>
        <w:t xml:space="preserve"> та </w:t>
      </w:r>
      <w:proofErr w:type="spellStart"/>
      <w:r w:rsidRPr="00AF0FA2">
        <w:rPr>
          <w:rFonts w:ascii="Times New Roman" w:hAnsi="Times New Roman"/>
          <w:bCs/>
          <w:iCs/>
          <w:sz w:val="28"/>
          <w:szCs w:val="28"/>
        </w:rPr>
        <w:t>фразові</w:t>
      </w:r>
      <w:proofErr w:type="spellEnd"/>
      <w:r w:rsidRPr="00AF0FA2">
        <w:rPr>
          <w:rFonts w:ascii="Times New Roman" w:hAnsi="Times New Roman"/>
          <w:bCs/>
          <w:iCs/>
          <w:sz w:val="28"/>
          <w:szCs w:val="28"/>
        </w:rPr>
        <w:t xml:space="preserve"> </w:t>
      </w:r>
      <w:proofErr w:type="spellStart"/>
      <w:r w:rsidRPr="00AF0FA2">
        <w:rPr>
          <w:rFonts w:ascii="Times New Roman" w:hAnsi="Times New Roman"/>
          <w:bCs/>
          <w:iCs/>
          <w:sz w:val="28"/>
          <w:szCs w:val="28"/>
        </w:rPr>
        <w:t>дієслова</w:t>
      </w:r>
      <w:proofErr w:type="spellEnd"/>
      <w:r w:rsidRPr="00AF0FA2">
        <w:rPr>
          <w:rFonts w:ascii="Times New Roman" w:hAnsi="Times New Roman"/>
          <w:bCs/>
          <w:iCs/>
          <w:sz w:val="28"/>
          <w:szCs w:val="28"/>
        </w:rPr>
        <w:t xml:space="preserve">; </w:t>
      </w:r>
    </w:p>
    <w:p w:rsidR="00895DC8" w:rsidRDefault="00895DC8" w:rsidP="00895DC8">
      <w:pPr>
        <w:pStyle w:val="aff6"/>
        <w:ind w:firstLine="567"/>
        <w:rPr>
          <w:rFonts w:ascii="Times New Roman" w:hAnsi="Times New Roman"/>
          <w:b/>
          <w:bCs/>
          <w:i/>
          <w:iCs/>
          <w:sz w:val="28"/>
          <w:szCs w:val="28"/>
        </w:rPr>
      </w:pPr>
    </w:p>
    <w:p w:rsidR="0070011C" w:rsidRPr="0070011C" w:rsidRDefault="0070011C" w:rsidP="00895DC8">
      <w:pPr>
        <w:pStyle w:val="aff6"/>
        <w:ind w:firstLine="567"/>
        <w:rPr>
          <w:rFonts w:ascii="Times New Roman" w:hAnsi="Times New Roman"/>
          <w:b/>
          <w:bCs/>
          <w:i/>
          <w:iCs/>
          <w:sz w:val="28"/>
          <w:szCs w:val="28"/>
        </w:rPr>
      </w:pPr>
    </w:p>
    <w:p w:rsidR="003C3915" w:rsidRPr="00810FF2" w:rsidRDefault="003C3915" w:rsidP="003C3915">
      <w:pPr>
        <w:jc w:val="center"/>
        <w:rPr>
          <w:b/>
          <w:i w:val="0"/>
          <w:spacing w:val="-1"/>
          <w:sz w:val="28"/>
          <w:szCs w:val="28"/>
        </w:rPr>
      </w:pPr>
      <w:r>
        <w:rPr>
          <w:b/>
          <w:i w:val="0"/>
          <w:spacing w:val="-1"/>
          <w:sz w:val="28"/>
          <w:szCs w:val="28"/>
        </w:rPr>
        <w:t>Н</w:t>
      </w:r>
      <w:r w:rsidRPr="00810FF2">
        <w:rPr>
          <w:b/>
          <w:i w:val="0"/>
          <w:spacing w:val="-1"/>
          <w:sz w:val="28"/>
          <w:szCs w:val="28"/>
        </w:rPr>
        <w:t xml:space="preserve">авчальна програма з предмета </w:t>
      </w:r>
    </w:p>
    <w:p w:rsidR="003C3915" w:rsidRPr="00810FF2" w:rsidRDefault="003C3915" w:rsidP="003C3915">
      <w:pPr>
        <w:jc w:val="center"/>
        <w:rPr>
          <w:b/>
          <w:i w:val="0"/>
          <w:spacing w:val="-1"/>
          <w:sz w:val="28"/>
          <w:szCs w:val="28"/>
        </w:rPr>
      </w:pPr>
      <w:r w:rsidRPr="00810FF2">
        <w:rPr>
          <w:b/>
          <w:i w:val="0"/>
          <w:spacing w:val="-1"/>
          <w:sz w:val="28"/>
          <w:szCs w:val="28"/>
        </w:rPr>
        <w:t>«</w:t>
      </w:r>
      <w:r w:rsidRPr="00810FF2">
        <w:rPr>
          <w:b/>
          <w:i w:val="0"/>
          <w:sz w:val="28"/>
          <w:szCs w:val="28"/>
        </w:rPr>
        <w:t>Охорона праці</w:t>
      </w:r>
      <w:r w:rsidRPr="00810FF2">
        <w:rPr>
          <w:b/>
          <w:i w:val="0"/>
          <w:spacing w:val="-1"/>
          <w:sz w:val="28"/>
          <w:szCs w:val="28"/>
        </w:rPr>
        <w:t>»</w:t>
      </w:r>
    </w:p>
    <w:p w:rsidR="003C3915" w:rsidRDefault="003C3915" w:rsidP="003C3915">
      <w:pPr>
        <w:jc w:val="both"/>
        <w:rPr>
          <w:i w:val="0"/>
          <w:sz w:val="28"/>
          <w:szCs w:val="28"/>
        </w:rPr>
      </w:pPr>
    </w:p>
    <w:tbl>
      <w:tblPr>
        <w:tblStyle w:val="aff0"/>
        <w:tblW w:w="0" w:type="auto"/>
        <w:tblInd w:w="108" w:type="dxa"/>
        <w:tblLook w:val="04A0"/>
      </w:tblPr>
      <w:tblGrid>
        <w:gridCol w:w="2237"/>
        <w:gridCol w:w="759"/>
        <w:gridCol w:w="43"/>
        <w:gridCol w:w="3208"/>
        <w:gridCol w:w="1298"/>
        <w:gridCol w:w="1917"/>
      </w:tblGrid>
      <w:tr w:rsidR="00054483" w:rsidRPr="001F7433" w:rsidTr="008E0FF6">
        <w:tc>
          <w:tcPr>
            <w:tcW w:w="2237" w:type="dxa"/>
            <w:vMerge w:val="restart"/>
            <w:vAlign w:val="center"/>
          </w:tcPr>
          <w:p w:rsidR="00054483" w:rsidRPr="001F7433" w:rsidRDefault="00054483" w:rsidP="008E0FF6">
            <w:pPr>
              <w:jc w:val="center"/>
              <w:rPr>
                <w:b/>
                <w:i w:val="0"/>
                <w:sz w:val="28"/>
                <w:szCs w:val="28"/>
              </w:rPr>
            </w:pPr>
          </w:p>
          <w:p w:rsidR="00054483" w:rsidRPr="001F7433" w:rsidRDefault="00054483" w:rsidP="008E0FF6">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rsidR="00054483" w:rsidRPr="001F7433" w:rsidRDefault="00054483" w:rsidP="008E0FF6">
            <w:pPr>
              <w:jc w:val="center"/>
              <w:rPr>
                <w:b/>
                <w:i w:val="0"/>
                <w:sz w:val="28"/>
                <w:szCs w:val="28"/>
              </w:rPr>
            </w:pPr>
            <w:r w:rsidRPr="001F7433">
              <w:rPr>
                <w:b/>
                <w:i w:val="0"/>
                <w:sz w:val="28"/>
                <w:szCs w:val="28"/>
              </w:rPr>
              <w:t>№ з/п</w:t>
            </w:r>
          </w:p>
        </w:tc>
        <w:tc>
          <w:tcPr>
            <w:tcW w:w="3251" w:type="dxa"/>
            <w:gridSpan w:val="2"/>
            <w:vMerge w:val="restart"/>
            <w:vAlign w:val="center"/>
          </w:tcPr>
          <w:p w:rsidR="00054483" w:rsidRPr="001F7433" w:rsidRDefault="00054483" w:rsidP="008E0FF6">
            <w:pPr>
              <w:jc w:val="center"/>
              <w:rPr>
                <w:b/>
                <w:bCs/>
                <w:i w:val="0"/>
                <w:sz w:val="28"/>
                <w:szCs w:val="28"/>
              </w:rPr>
            </w:pPr>
            <w:r w:rsidRPr="001F7433">
              <w:rPr>
                <w:b/>
                <w:bCs/>
                <w:i w:val="0"/>
                <w:sz w:val="28"/>
                <w:szCs w:val="28"/>
              </w:rPr>
              <w:t>Тема</w:t>
            </w:r>
          </w:p>
        </w:tc>
        <w:tc>
          <w:tcPr>
            <w:tcW w:w="3215" w:type="dxa"/>
            <w:gridSpan w:val="2"/>
            <w:vAlign w:val="center"/>
          </w:tcPr>
          <w:p w:rsidR="00054483" w:rsidRPr="001F7433" w:rsidRDefault="00054483" w:rsidP="008E0FF6">
            <w:pPr>
              <w:jc w:val="center"/>
              <w:rPr>
                <w:b/>
                <w:bCs/>
                <w:i w:val="0"/>
                <w:sz w:val="28"/>
                <w:szCs w:val="28"/>
              </w:rPr>
            </w:pPr>
            <w:r w:rsidRPr="001F7433">
              <w:rPr>
                <w:b/>
                <w:bCs/>
                <w:i w:val="0"/>
                <w:sz w:val="28"/>
                <w:szCs w:val="28"/>
              </w:rPr>
              <w:t>Кількість годин</w:t>
            </w:r>
          </w:p>
        </w:tc>
      </w:tr>
      <w:tr w:rsidR="00054483" w:rsidRPr="001F7433" w:rsidTr="008E0FF6">
        <w:tc>
          <w:tcPr>
            <w:tcW w:w="2237" w:type="dxa"/>
            <w:vMerge/>
            <w:vAlign w:val="center"/>
          </w:tcPr>
          <w:p w:rsidR="00054483" w:rsidRPr="001F7433" w:rsidRDefault="00054483" w:rsidP="008E0FF6">
            <w:pPr>
              <w:jc w:val="center"/>
              <w:rPr>
                <w:b/>
                <w:i w:val="0"/>
                <w:sz w:val="28"/>
                <w:szCs w:val="28"/>
              </w:rPr>
            </w:pPr>
          </w:p>
        </w:tc>
        <w:tc>
          <w:tcPr>
            <w:tcW w:w="759" w:type="dxa"/>
            <w:vMerge/>
            <w:vAlign w:val="center"/>
          </w:tcPr>
          <w:p w:rsidR="00054483" w:rsidRPr="001F7433" w:rsidRDefault="00054483" w:rsidP="008E0FF6">
            <w:pPr>
              <w:jc w:val="center"/>
              <w:rPr>
                <w:b/>
                <w:i w:val="0"/>
                <w:sz w:val="28"/>
                <w:szCs w:val="28"/>
              </w:rPr>
            </w:pPr>
          </w:p>
        </w:tc>
        <w:tc>
          <w:tcPr>
            <w:tcW w:w="3251" w:type="dxa"/>
            <w:gridSpan w:val="2"/>
            <w:vMerge/>
            <w:vAlign w:val="center"/>
          </w:tcPr>
          <w:p w:rsidR="00054483" w:rsidRPr="001F7433" w:rsidRDefault="00054483" w:rsidP="008E0FF6">
            <w:pPr>
              <w:jc w:val="center"/>
              <w:rPr>
                <w:b/>
                <w:i w:val="0"/>
                <w:sz w:val="28"/>
                <w:szCs w:val="28"/>
              </w:rPr>
            </w:pPr>
          </w:p>
        </w:tc>
        <w:tc>
          <w:tcPr>
            <w:tcW w:w="1298" w:type="dxa"/>
            <w:vAlign w:val="center"/>
          </w:tcPr>
          <w:p w:rsidR="00054483" w:rsidRPr="001F7433" w:rsidRDefault="00054483" w:rsidP="008E0FF6">
            <w:pPr>
              <w:jc w:val="center"/>
              <w:rPr>
                <w:b/>
                <w:bCs/>
                <w:i w:val="0"/>
                <w:sz w:val="28"/>
                <w:szCs w:val="28"/>
              </w:rPr>
            </w:pPr>
            <w:r w:rsidRPr="001F7433">
              <w:rPr>
                <w:b/>
                <w:bCs/>
                <w:i w:val="0"/>
                <w:sz w:val="28"/>
                <w:szCs w:val="28"/>
              </w:rPr>
              <w:t>Всього</w:t>
            </w:r>
          </w:p>
        </w:tc>
        <w:tc>
          <w:tcPr>
            <w:tcW w:w="1917" w:type="dxa"/>
            <w:vAlign w:val="center"/>
          </w:tcPr>
          <w:p w:rsidR="00054483" w:rsidRPr="001F7433" w:rsidRDefault="00054483" w:rsidP="008E0FF6">
            <w:pPr>
              <w:jc w:val="center"/>
              <w:rPr>
                <w:b/>
                <w:bCs/>
                <w:i w:val="0"/>
                <w:sz w:val="28"/>
                <w:szCs w:val="28"/>
              </w:rPr>
            </w:pPr>
            <w:r w:rsidRPr="001F7433">
              <w:rPr>
                <w:b/>
                <w:bCs/>
                <w:i w:val="0"/>
                <w:sz w:val="28"/>
                <w:szCs w:val="28"/>
              </w:rPr>
              <w:t>З них на лабораторно-практичні роботи</w:t>
            </w:r>
          </w:p>
        </w:tc>
      </w:tr>
      <w:tr w:rsidR="00054483" w:rsidRPr="001F7433" w:rsidTr="008E0FF6">
        <w:trPr>
          <w:trHeight w:val="276"/>
        </w:trPr>
        <w:tc>
          <w:tcPr>
            <w:tcW w:w="9462" w:type="dxa"/>
            <w:gridSpan w:val="6"/>
          </w:tcPr>
          <w:p w:rsidR="00054483" w:rsidRPr="006846FC" w:rsidRDefault="00054483" w:rsidP="008E0FF6">
            <w:pPr>
              <w:jc w:val="center"/>
              <w:rPr>
                <w:b/>
                <w:bCs/>
                <w:i w:val="0"/>
                <w:iCs w:val="0"/>
                <w:sz w:val="28"/>
                <w:szCs w:val="28"/>
              </w:rPr>
            </w:pPr>
            <w:r>
              <w:rPr>
                <w:rFonts w:eastAsiaTheme="minorHAnsi"/>
                <w:b/>
                <w:bCs/>
                <w:i w:val="0"/>
                <w:sz w:val="28"/>
                <w:szCs w:val="24"/>
                <w:lang w:eastAsia="en-US"/>
              </w:rPr>
              <w:t>Загальні знання та вміння за професією</w:t>
            </w:r>
          </w:p>
        </w:tc>
      </w:tr>
      <w:tr w:rsidR="00054483" w:rsidRPr="001F7433" w:rsidTr="0078157C">
        <w:trPr>
          <w:trHeight w:val="276"/>
        </w:trPr>
        <w:tc>
          <w:tcPr>
            <w:tcW w:w="2237" w:type="dxa"/>
            <w:vMerge w:val="restart"/>
          </w:tcPr>
          <w:p w:rsidR="00054483" w:rsidRPr="000B5E41" w:rsidRDefault="00054483" w:rsidP="00054483">
            <w:pPr>
              <w:ind w:firstLine="227"/>
              <w:rPr>
                <w:i w:val="0"/>
                <w:sz w:val="28"/>
                <w:szCs w:val="28"/>
              </w:rPr>
            </w:pPr>
          </w:p>
        </w:tc>
        <w:tc>
          <w:tcPr>
            <w:tcW w:w="802" w:type="dxa"/>
            <w:gridSpan w:val="2"/>
          </w:tcPr>
          <w:p w:rsidR="00054483" w:rsidRPr="009C29F8" w:rsidRDefault="00054483" w:rsidP="00054483">
            <w:pPr>
              <w:jc w:val="center"/>
              <w:rPr>
                <w:i w:val="0"/>
                <w:iCs w:val="0"/>
                <w:sz w:val="28"/>
                <w:szCs w:val="28"/>
                <w:lang w:val="ru-RU"/>
              </w:rPr>
            </w:pPr>
            <w:r w:rsidRPr="009C29F8">
              <w:rPr>
                <w:i w:val="0"/>
                <w:iCs w:val="0"/>
                <w:sz w:val="28"/>
                <w:szCs w:val="28"/>
                <w:lang w:val="ru-RU"/>
              </w:rPr>
              <w:t>1.</w:t>
            </w:r>
          </w:p>
        </w:tc>
        <w:tc>
          <w:tcPr>
            <w:tcW w:w="3208" w:type="dxa"/>
            <w:vAlign w:val="center"/>
          </w:tcPr>
          <w:p w:rsidR="00054483" w:rsidRPr="000B5E41" w:rsidRDefault="00054483" w:rsidP="00054483">
            <w:pPr>
              <w:rPr>
                <w:i w:val="0"/>
                <w:iCs w:val="0"/>
                <w:sz w:val="28"/>
                <w:szCs w:val="28"/>
              </w:rPr>
            </w:pPr>
            <w:r w:rsidRPr="00810FF2">
              <w:rPr>
                <w:i w:val="0"/>
                <w:sz w:val="28"/>
                <w:szCs w:val="28"/>
              </w:rPr>
              <w:t>Правові та організаційні основи охорони праці</w:t>
            </w:r>
          </w:p>
        </w:tc>
        <w:tc>
          <w:tcPr>
            <w:tcW w:w="1298" w:type="dxa"/>
          </w:tcPr>
          <w:p w:rsidR="00054483" w:rsidRPr="000B5E41" w:rsidRDefault="007A4B94" w:rsidP="00054483">
            <w:pPr>
              <w:jc w:val="center"/>
              <w:rPr>
                <w:i w:val="0"/>
                <w:iCs w:val="0"/>
                <w:sz w:val="28"/>
                <w:szCs w:val="28"/>
              </w:rPr>
            </w:pPr>
            <w:r>
              <w:rPr>
                <w:i w:val="0"/>
                <w:iCs w:val="0"/>
                <w:sz w:val="28"/>
                <w:szCs w:val="28"/>
              </w:rPr>
              <w:t>5</w:t>
            </w:r>
          </w:p>
        </w:tc>
        <w:tc>
          <w:tcPr>
            <w:tcW w:w="1917" w:type="dxa"/>
            <w:vAlign w:val="center"/>
          </w:tcPr>
          <w:p w:rsidR="00054483" w:rsidRPr="009C29F8" w:rsidRDefault="00054483" w:rsidP="00054483">
            <w:pPr>
              <w:rPr>
                <w:i w:val="0"/>
                <w:sz w:val="28"/>
                <w:szCs w:val="28"/>
              </w:rPr>
            </w:pPr>
          </w:p>
        </w:tc>
      </w:tr>
      <w:tr w:rsidR="00054483" w:rsidRPr="001F7433" w:rsidTr="0078157C">
        <w:trPr>
          <w:trHeight w:val="276"/>
        </w:trPr>
        <w:tc>
          <w:tcPr>
            <w:tcW w:w="2237" w:type="dxa"/>
            <w:vMerge/>
          </w:tcPr>
          <w:p w:rsidR="00054483" w:rsidRDefault="00054483" w:rsidP="00054483">
            <w:pPr>
              <w:ind w:firstLine="227"/>
              <w:rPr>
                <w:b/>
                <w:bCs/>
                <w:i w:val="0"/>
                <w:sz w:val="28"/>
                <w:szCs w:val="28"/>
              </w:rPr>
            </w:pPr>
          </w:p>
        </w:tc>
        <w:tc>
          <w:tcPr>
            <w:tcW w:w="802" w:type="dxa"/>
            <w:gridSpan w:val="2"/>
          </w:tcPr>
          <w:p w:rsidR="00054483" w:rsidRPr="009C29F8" w:rsidRDefault="00054483" w:rsidP="00054483">
            <w:pPr>
              <w:jc w:val="center"/>
              <w:rPr>
                <w:i w:val="0"/>
                <w:iCs w:val="0"/>
                <w:sz w:val="28"/>
                <w:szCs w:val="28"/>
                <w:lang w:val="ru-RU"/>
              </w:rPr>
            </w:pPr>
            <w:r w:rsidRPr="009C29F8">
              <w:rPr>
                <w:i w:val="0"/>
                <w:iCs w:val="0"/>
                <w:sz w:val="28"/>
                <w:szCs w:val="28"/>
                <w:lang w:val="ru-RU"/>
              </w:rPr>
              <w:t>2.</w:t>
            </w:r>
          </w:p>
        </w:tc>
        <w:tc>
          <w:tcPr>
            <w:tcW w:w="3208" w:type="dxa"/>
            <w:vAlign w:val="center"/>
          </w:tcPr>
          <w:p w:rsidR="00054483" w:rsidRPr="000B5E41" w:rsidRDefault="00054483" w:rsidP="00054483">
            <w:pPr>
              <w:rPr>
                <w:i w:val="0"/>
                <w:iCs w:val="0"/>
                <w:sz w:val="28"/>
                <w:szCs w:val="28"/>
              </w:rPr>
            </w:pPr>
            <w:r w:rsidRPr="00810FF2">
              <w:rPr>
                <w:i w:val="0"/>
                <w:sz w:val="28"/>
                <w:szCs w:val="28"/>
              </w:rPr>
              <w:t>Основи безпеки праці в галузі. Загальні відомості про потенціал небезпек</w:t>
            </w:r>
          </w:p>
        </w:tc>
        <w:tc>
          <w:tcPr>
            <w:tcW w:w="1298" w:type="dxa"/>
          </w:tcPr>
          <w:p w:rsidR="00054483" w:rsidRPr="000B5E41" w:rsidRDefault="007A4B94" w:rsidP="00054483">
            <w:pPr>
              <w:jc w:val="center"/>
              <w:rPr>
                <w:i w:val="0"/>
                <w:iCs w:val="0"/>
                <w:sz w:val="28"/>
                <w:szCs w:val="28"/>
              </w:rPr>
            </w:pPr>
            <w:r>
              <w:rPr>
                <w:i w:val="0"/>
                <w:iCs w:val="0"/>
                <w:sz w:val="28"/>
                <w:szCs w:val="28"/>
              </w:rPr>
              <w:t>8</w:t>
            </w:r>
          </w:p>
        </w:tc>
        <w:tc>
          <w:tcPr>
            <w:tcW w:w="1917" w:type="dxa"/>
            <w:vAlign w:val="center"/>
          </w:tcPr>
          <w:p w:rsidR="00054483" w:rsidRPr="009C29F8" w:rsidRDefault="00054483" w:rsidP="00054483">
            <w:pPr>
              <w:rPr>
                <w:i w:val="0"/>
                <w:sz w:val="28"/>
                <w:szCs w:val="28"/>
              </w:rPr>
            </w:pPr>
          </w:p>
        </w:tc>
      </w:tr>
      <w:tr w:rsidR="00054483" w:rsidRPr="001F7433" w:rsidTr="0078157C">
        <w:trPr>
          <w:trHeight w:val="276"/>
        </w:trPr>
        <w:tc>
          <w:tcPr>
            <w:tcW w:w="2237" w:type="dxa"/>
            <w:vMerge/>
          </w:tcPr>
          <w:p w:rsidR="00054483" w:rsidRDefault="00054483" w:rsidP="00054483">
            <w:pPr>
              <w:ind w:firstLine="227"/>
              <w:rPr>
                <w:b/>
                <w:bCs/>
                <w:i w:val="0"/>
                <w:sz w:val="28"/>
                <w:szCs w:val="28"/>
              </w:rPr>
            </w:pPr>
          </w:p>
        </w:tc>
        <w:tc>
          <w:tcPr>
            <w:tcW w:w="802" w:type="dxa"/>
            <w:gridSpan w:val="2"/>
          </w:tcPr>
          <w:p w:rsidR="00054483" w:rsidRPr="000B5E41" w:rsidRDefault="00054483" w:rsidP="00054483">
            <w:pPr>
              <w:jc w:val="center"/>
              <w:rPr>
                <w:i w:val="0"/>
                <w:iCs w:val="0"/>
                <w:sz w:val="28"/>
                <w:szCs w:val="28"/>
              </w:rPr>
            </w:pPr>
            <w:r w:rsidRPr="000B5E41">
              <w:rPr>
                <w:i w:val="0"/>
                <w:iCs w:val="0"/>
                <w:sz w:val="28"/>
                <w:szCs w:val="28"/>
              </w:rPr>
              <w:t>3.</w:t>
            </w:r>
          </w:p>
        </w:tc>
        <w:tc>
          <w:tcPr>
            <w:tcW w:w="3208" w:type="dxa"/>
            <w:vAlign w:val="center"/>
          </w:tcPr>
          <w:p w:rsidR="00054483" w:rsidRPr="000B5E41" w:rsidRDefault="00054483" w:rsidP="00054483">
            <w:pPr>
              <w:rPr>
                <w:i w:val="0"/>
                <w:iCs w:val="0"/>
                <w:sz w:val="28"/>
                <w:szCs w:val="28"/>
              </w:rPr>
            </w:pPr>
            <w:r w:rsidRPr="00810FF2">
              <w:rPr>
                <w:i w:val="0"/>
                <w:sz w:val="28"/>
                <w:szCs w:val="28"/>
              </w:rPr>
              <w:t>Основи пожежної безпеки</w:t>
            </w:r>
            <w:r w:rsidR="007A4B94">
              <w:rPr>
                <w:i w:val="0"/>
                <w:sz w:val="28"/>
                <w:szCs w:val="28"/>
              </w:rPr>
              <w:t>.</w:t>
            </w:r>
            <w:r w:rsidR="007A4B94" w:rsidRPr="00A6653C">
              <w:rPr>
                <w:spacing w:val="-7"/>
                <w:sz w:val="28"/>
                <w:szCs w:val="28"/>
              </w:rPr>
              <w:t xml:space="preserve"> </w:t>
            </w:r>
            <w:proofErr w:type="spellStart"/>
            <w:r w:rsidR="007A4B94" w:rsidRPr="007A4B94">
              <w:rPr>
                <w:i w:val="0"/>
                <w:iCs w:val="0"/>
                <w:spacing w:val="-7"/>
                <w:sz w:val="28"/>
                <w:szCs w:val="28"/>
              </w:rPr>
              <w:t>Вибухонебезпека</w:t>
            </w:r>
            <w:proofErr w:type="spellEnd"/>
            <w:r w:rsidR="007A4B94" w:rsidRPr="007A4B94">
              <w:rPr>
                <w:i w:val="0"/>
                <w:iCs w:val="0"/>
                <w:spacing w:val="-7"/>
                <w:sz w:val="28"/>
                <w:szCs w:val="28"/>
              </w:rPr>
              <w:t xml:space="preserve"> </w:t>
            </w:r>
            <w:r w:rsidR="007A4B94" w:rsidRPr="007A4B94">
              <w:rPr>
                <w:i w:val="0"/>
                <w:iCs w:val="0"/>
                <w:sz w:val="28"/>
                <w:szCs w:val="28"/>
              </w:rPr>
              <w:t>і вибухозахист виробництва</w:t>
            </w:r>
            <w:r w:rsidR="007A4B94">
              <w:rPr>
                <w:i w:val="0"/>
                <w:sz w:val="28"/>
                <w:szCs w:val="28"/>
              </w:rPr>
              <w:t xml:space="preserve"> </w:t>
            </w:r>
          </w:p>
        </w:tc>
        <w:tc>
          <w:tcPr>
            <w:tcW w:w="1298" w:type="dxa"/>
          </w:tcPr>
          <w:p w:rsidR="00054483" w:rsidRPr="000B5E41" w:rsidRDefault="007A4B94" w:rsidP="00054483">
            <w:pPr>
              <w:jc w:val="center"/>
              <w:rPr>
                <w:i w:val="0"/>
                <w:iCs w:val="0"/>
                <w:sz w:val="28"/>
                <w:szCs w:val="28"/>
              </w:rPr>
            </w:pPr>
            <w:r>
              <w:rPr>
                <w:i w:val="0"/>
                <w:iCs w:val="0"/>
                <w:sz w:val="28"/>
                <w:szCs w:val="28"/>
              </w:rPr>
              <w:t>4</w:t>
            </w:r>
          </w:p>
        </w:tc>
        <w:tc>
          <w:tcPr>
            <w:tcW w:w="1917" w:type="dxa"/>
            <w:vAlign w:val="center"/>
          </w:tcPr>
          <w:p w:rsidR="00054483" w:rsidRPr="000B5E41" w:rsidRDefault="00054483" w:rsidP="00054483">
            <w:pPr>
              <w:rPr>
                <w:i w:val="0"/>
                <w:sz w:val="28"/>
                <w:szCs w:val="28"/>
              </w:rPr>
            </w:pPr>
          </w:p>
        </w:tc>
      </w:tr>
      <w:tr w:rsidR="00054483" w:rsidRPr="001F7433" w:rsidTr="0078157C">
        <w:trPr>
          <w:trHeight w:val="276"/>
        </w:trPr>
        <w:tc>
          <w:tcPr>
            <w:tcW w:w="2237" w:type="dxa"/>
            <w:vMerge/>
          </w:tcPr>
          <w:p w:rsidR="00054483" w:rsidRDefault="00054483" w:rsidP="00054483">
            <w:pPr>
              <w:ind w:firstLine="227"/>
              <w:rPr>
                <w:b/>
                <w:bCs/>
                <w:i w:val="0"/>
                <w:sz w:val="28"/>
                <w:szCs w:val="28"/>
              </w:rPr>
            </w:pPr>
          </w:p>
        </w:tc>
        <w:tc>
          <w:tcPr>
            <w:tcW w:w="802" w:type="dxa"/>
            <w:gridSpan w:val="2"/>
          </w:tcPr>
          <w:p w:rsidR="00054483" w:rsidRPr="000B5E41" w:rsidRDefault="00054483" w:rsidP="00054483">
            <w:pPr>
              <w:jc w:val="center"/>
              <w:rPr>
                <w:i w:val="0"/>
                <w:iCs w:val="0"/>
                <w:sz w:val="28"/>
                <w:szCs w:val="28"/>
              </w:rPr>
            </w:pPr>
            <w:r w:rsidRPr="000B5E41">
              <w:rPr>
                <w:i w:val="0"/>
                <w:iCs w:val="0"/>
                <w:sz w:val="28"/>
                <w:szCs w:val="28"/>
              </w:rPr>
              <w:t>4.</w:t>
            </w:r>
          </w:p>
        </w:tc>
        <w:tc>
          <w:tcPr>
            <w:tcW w:w="3208" w:type="dxa"/>
            <w:vAlign w:val="center"/>
          </w:tcPr>
          <w:p w:rsidR="00054483" w:rsidRPr="000B5E41" w:rsidRDefault="00054483" w:rsidP="00054483">
            <w:pPr>
              <w:rPr>
                <w:i w:val="0"/>
                <w:iCs w:val="0"/>
                <w:sz w:val="28"/>
                <w:szCs w:val="28"/>
              </w:rPr>
            </w:pPr>
            <w:r w:rsidRPr="00810FF2">
              <w:rPr>
                <w:i w:val="0"/>
                <w:sz w:val="28"/>
                <w:szCs w:val="28"/>
              </w:rPr>
              <w:t>Основи електробезпеки</w:t>
            </w:r>
          </w:p>
        </w:tc>
        <w:tc>
          <w:tcPr>
            <w:tcW w:w="1298" w:type="dxa"/>
          </w:tcPr>
          <w:p w:rsidR="00054483" w:rsidRPr="000B5E41" w:rsidRDefault="007A4B94" w:rsidP="00054483">
            <w:pPr>
              <w:jc w:val="center"/>
              <w:rPr>
                <w:i w:val="0"/>
                <w:iCs w:val="0"/>
                <w:sz w:val="28"/>
                <w:szCs w:val="28"/>
              </w:rPr>
            </w:pPr>
            <w:r>
              <w:rPr>
                <w:i w:val="0"/>
                <w:iCs w:val="0"/>
                <w:sz w:val="28"/>
                <w:szCs w:val="28"/>
              </w:rPr>
              <w:t>4</w:t>
            </w:r>
          </w:p>
        </w:tc>
        <w:tc>
          <w:tcPr>
            <w:tcW w:w="1917" w:type="dxa"/>
            <w:vAlign w:val="center"/>
          </w:tcPr>
          <w:p w:rsidR="00054483" w:rsidRPr="000B5E41" w:rsidRDefault="00054483" w:rsidP="00054483">
            <w:pPr>
              <w:rPr>
                <w:i w:val="0"/>
                <w:sz w:val="28"/>
                <w:szCs w:val="28"/>
              </w:rPr>
            </w:pPr>
          </w:p>
        </w:tc>
      </w:tr>
      <w:tr w:rsidR="00054483" w:rsidRPr="001F7433" w:rsidTr="0078157C">
        <w:trPr>
          <w:trHeight w:val="276"/>
        </w:trPr>
        <w:tc>
          <w:tcPr>
            <w:tcW w:w="2237" w:type="dxa"/>
            <w:vMerge/>
          </w:tcPr>
          <w:p w:rsidR="00054483" w:rsidRDefault="00054483" w:rsidP="00054483">
            <w:pPr>
              <w:ind w:firstLine="227"/>
              <w:rPr>
                <w:b/>
                <w:bCs/>
                <w:i w:val="0"/>
                <w:sz w:val="28"/>
                <w:szCs w:val="28"/>
              </w:rPr>
            </w:pPr>
          </w:p>
        </w:tc>
        <w:tc>
          <w:tcPr>
            <w:tcW w:w="802" w:type="dxa"/>
            <w:gridSpan w:val="2"/>
          </w:tcPr>
          <w:p w:rsidR="00054483" w:rsidRPr="000B5E41" w:rsidRDefault="00054483" w:rsidP="00054483">
            <w:pPr>
              <w:jc w:val="center"/>
              <w:rPr>
                <w:i w:val="0"/>
                <w:iCs w:val="0"/>
                <w:sz w:val="28"/>
                <w:szCs w:val="28"/>
              </w:rPr>
            </w:pPr>
            <w:r>
              <w:rPr>
                <w:i w:val="0"/>
                <w:iCs w:val="0"/>
                <w:sz w:val="28"/>
                <w:szCs w:val="28"/>
              </w:rPr>
              <w:t>5.</w:t>
            </w:r>
          </w:p>
        </w:tc>
        <w:tc>
          <w:tcPr>
            <w:tcW w:w="3208" w:type="dxa"/>
            <w:vAlign w:val="center"/>
          </w:tcPr>
          <w:p w:rsidR="00054483" w:rsidRPr="000B5E41" w:rsidRDefault="00054483" w:rsidP="00054483">
            <w:pPr>
              <w:rPr>
                <w:i w:val="0"/>
                <w:iCs w:val="0"/>
                <w:sz w:val="28"/>
                <w:szCs w:val="28"/>
              </w:rPr>
            </w:pPr>
            <w:r w:rsidRPr="00810FF2">
              <w:rPr>
                <w:i w:val="0"/>
                <w:sz w:val="28"/>
                <w:szCs w:val="28"/>
              </w:rPr>
              <w:t xml:space="preserve">Основи гігієни праці та виробничої санітарії. </w:t>
            </w:r>
          </w:p>
        </w:tc>
        <w:tc>
          <w:tcPr>
            <w:tcW w:w="1298" w:type="dxa"/>
          </w:tcPr>
          <w:p w:rsidR="00054483" w:rsidRPr="000B5E41" w:rsidRDefault="007A4B94" w:rsidP="00054483">
            <w:pPr>
              <w:jc w:val="center"/>
              <w:rPr>
                <w:i w:val="0"/>
                <w:iCs w:val="0"/>
                <w:sz w:val="28"/>
                <w:szCs w:val="28"/>
              </w:rPr>
            </w:pPr>
            <w:r>
              <w:rPr>
                <w:i w:val="0"/>
                <w:iCs w:val="0"/>
                <w:sz w:val="28"/>
                <w:szCs w:val="28"/>
              </w:rPr>
              <w:t>4</w:t>
            </w:r>
          </w:p>
        </w:tc>
        <w:tc>
          <w:tcPr>
            <w:tcW w:w="1917" w:type="dxa"/>
            <w:vAlign w:val="center"/>
          </w:tcPr>
          <w:p w:rsidR="00054483" w:rsidRPr="000B5E41" w:rsidRDefault="00054483" w:rsidP="00054483">
            <w:pPr>
              <w:rPr>
                <w:i w:val="0"/>
                <w:sz w:val="28"/>
                <w:szCs w:val="28"/>
              </w:rPr>
            </w:pPr>
          </w:p>
        </w:tc>
      </w:tr>
      <w:tr w:rsidR="00054483" w:rsidRPr="001F7433" w:rsidTr="0078157C">
        <w:trPr>
          <w:trHeight w:val="276"/>
        </w:trPr>
        <w:tc>
          <w:tcPr>
            <w:tcW w:w="2237" w:type="dxa"/>
            <w:vMerge/>
          </w:tcPr>
          <w:p w:rsidR="00054483" w:rsidRDefault="00054483" w:rsidP="00054483">
            <w:pPr>
              <w:ind w:firstLine="227"/>
              <w:rPr>
                <w:b/>
                <w:bCs/>
                <w:i w:val="0"/>
                <w:sz w:val="28"/>
                <w:szCs w:val="28"/>
              </w:rPr>
            </w:pPr>
          </w:p>
        </w:tc>
        <w:tc>
          <w:tcPr>
            <w:tcW w:w="802" w:type="dxa"/>
            <w:gridSpan w:val="2"/>
          </w:tcPr>
          <w:p w:rsidR="00054483" w:rsidRPr="000B5E41" w:rsidRDefault="00054483" w:rsidP="00054483">
            <w:pPr>
              <w:jc w:val="center"/>
              <w:rPr>
                <w:i w:val="0"/>
                <w:iCs w:val="0"/>
                <w:sz w:val="28"/>
                <w:szCs w:val="28"/>
              </w:rPr>
            </w:pPr>
            <w:r>
              <w:rPr>
                <w:i w:val="0"/>
                <w:iCs w:val="0"/>
                <w:sz w:val="28"/>
                <w:szCs w:val="28"/>
              </w:rPr>
              <w:t>6.</w:t>
            </w:r>
          </w:p>
        </w:tc>
        <w:tc>
          <w:tcPr>
            <w:tcW w:w="3208" w:type="dxa"/>
            <w:vAlign w:val="center"/>
          </w:tcPr>
          <w:p w:rsidR="00054483" w:rsidRPr="000B5E41" w:rsidRDefault="00054483" w:rsidP="00054483">
            <w:pPr>
              <w:rPr>
                <w:i w:val="0"/>
                <w:iCs w:val="0"/>
                <w:sz w:val="28"/>
                <w:szCs w:val="28"/>
              </w:rPr>
            </w:pPr>
            <w:r w:rsidRPr="00810FF2">
              <w:rPr>
                <w:i w:val="0"/>
                <w:sz w:val="28"/>
                <w:szCs w:val="28"/>
              </w:rPr>
              <w:t xml:space="preserve">Надання </w:t>
            </w:r>
            <w:proofErr w:type="spellStart"/>
            <w:r w:rsidR="007A4B94">
              <w:rPr>
                <w:i w:val="0"/>
                <w:sz w:val="28"/>
                <w:szCs w:val="28"/>
              </w:rPr>
              <w:t>домедичної</w:t>
            </w:r>
            <w:proofErr w:type="spellEnd"/>
            <w:r w:rsidR="007A4B94">
              <w:rPr>
                <w:i w:val="0"/>
                <w:sz w:val="28"/>
                <w:szCs w:val="28"/>
              </w:rPr>
              <w:t xml:space="preserve"> </w:t>
            </w:r>
            <w:r w:rsidRPr="00810FF2">
              <w:rPr>
                <w:i w:val="0"/>
                <w:sz w:val="28"/>
                <w:szCs w:val="28"/>
              </w:rPr>
              <w:t>допомоги потерпілим при нещасних випадках</w:t>
            </w:r>
          </w:p>
        </w:tc>
        <w:tc>
          <w:tcPr>
            <w:tcW w:w="1298" w:type="dxa"/>
          </w:tcPr>
          <w:p w:rsidR="00054483" w:rsidRPr="000B5E41" w:rsidRDefault="007A4B94" w:rsidP="00054483">
            <w:pPr>
              <w:jc w:val="center"/>
              <w:rPr>
                <w:i w:val="0"/>
                <w:iCs w:val="0"/>
                <w:sz w:val="28"/>
                <w:szCs w:val="28"/>
              </w:rPr>
            </w:pPr>
            <w:r>
              <w:rPr>
                <w:i w:val="0"/>
                <w:iCs w:val="0"/>
                <w:sz w:val="28"/>
                <w:szCs w:val="28"/>
              </w:rPr>
              <w:t>5</w:t>
            </w:r>
          </w:p>
        </w:tc>
        <w:tc>
          <w:tcPr>
            <w:tcW w:w="1917" w:type="dxa"/>
            <w:vAlign w:val="center"/>
          </w:tcPr>
          <w:p w:rsidR="00054483" w:rsidRPr="000B5E41" w:rsidRDefault="00054483" w:rsidP="00054483">
            <w:pPr>
              <w:rPr>
                <w:i w:val="0"/>
                <w:sz w:val="28"/>
                <w:szCs w:val="28"/>
              </w:rPr>
            </w:pPr>
          </w:p>
        </w:tc>
      </w:tr>
      <w:tr w:rsidR="00054483" w:rsidRPr="001F7433" w:rsidTr="008E0FF6">
        <w:trPr>
          <w:trHeight w:val="276"/>
        </w:trPr>
        <w:tc>
          <w:tcPr>
            <w:tcW w:w="6247" w:type="dxa"/>
            <w:gridSpan w:val="4"/>
          </w:tcPr>
          <w:p w:rsidR="00054483" w:rsidRPr="006846FC" w:rsidRDefault="00054483" w:rsidP="00054483">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rsidR="00054483" w:rsidRPr="006846FC" w:rsidRDefault="00054483" w:rsidP="00054483">
            <w:pPr>
              <w:jc w:val="center"/>
              <w:rPr>
                <w:b/>
                <w:bCs/>
                <w:i w:val="0"/>
                <w:iCs w:val="0"/>
                <w:sz w:val="28"/>
                <w:szCs w:val="28"/>
              </w:rPr>
            </w:pPr>
            <w:r>
              <w:rPr>
                <w:b/>
                <w:bCs/>
                <w:i w:val="0"/>
                <w:iCs w:val="0"/>
                <w:sz w:val="28"/>
                <w:szCs w:val="28"/>
              </w:rPr>
              <w:t>30</w:t>
            </w:r>
          </w:p>
        </w:tc>
        <w:tc>
          <w:tcPr>
            <w:tcW w:w="1917" w:type="dxa"/>
            <w:vAlign w:val="center"/>
          </w:tcPr>
          <w:p w:rsidR="00054483" w:rsidRPr="001F7433" w:rsidRDefault="00054483" w:rsidP="00054483">
            <w:pPr>
              <w:rPr>
                <w:b/>
                <w:bCs/>
                <w:i w:val="0"/>
                <w:sz w:val="28"/>
                <w:szCs w:val="28"/>
              </w:rPr>
            </w:pPr>
          </w:p>
        </w:tc>
      </w:tr>
      <w:tr w:rsidR="00054483" w:rsidRPr="00E0093B" w:rsidTr="008E0FF6">
        <w:trPr>
          <w:trHeight w:val="276"/>
        </w:trPr>
        <w:tc>
          <w:tcPr>
            <w:tcW w:w="6247" w:type="dxa"/>
            <w:gridSpan w:val="4"/>
          </w:tcPr>
          <w:p w:rsidR="00054483" w:rsidRPr="00E0093B" w:rsidRDefault="00054483" w:rsidP="00054483">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rsidR="00054483" w:rsidRPr="00E0093B" w:rsidRDefault="00054483" w:rsidP="00054483">
            <w:pPr>
              <w:jc w:val="center"/>
              <w:rPr>
                <w:b/>
                <w:bCs/>
                <w:i w:val="0"/>
                <w:iCs w:val="0"/>
                <w:sz w:val="28"/>
                <w:szCs w:val="28"/>
              </w:rPr>
            </w:pPr>
            <w:r>
              <w:rPr>
                <w:b/>
                <w:bCs/>
                <w:i w:val="0"/>
                <w:iCs w:val="0"/>
                <w:sz w:val="28"/>
                <w:szCs w:val="28"/>
              </w:rPr>
              <w:t>30</w:t>
            </w:r>
          </w:p>
        </w:tc>
        <w:tc>
          <w:tcPr>
            <w:tcW w:w="1917" w:type="dxa"/>
            <w:vAlign w:val="center"/>
          </w:tcPr>
          <w:p w:rsidR="00054483" w:rsidRPr="00E0093B" w:rsidRDefault="00054483" w:rsidP="00054483">
            <w:pPr>
              <w:rPr>
                <w:b/>
                <w:bCs/>
                <w:i w:val="0"/>
                <w:iCs w:val="0"/>
                <w:sz w:val="28"/>
                <w:szCs w:val="28"/>
              </w:rPr>
            </w:pPr>
          </w:p>
        </w:tc>
      </w:tr>
    </w:tbl>
    <w:p w:rsidR="000B5E41" w:rsidRDefault="000B5E41" w:rsidP="003C3915">
      <w:pPr>
        <w:jc w:val="both"/>
        <w:rPr>
          <w:i w:val="0"/>
          <w:sz w:val="28"/>
          <w:szCs w:val="28"/>
        </w:rPr>
      </w:pPr>
    </w:p>
    <w:p w:rsidR="004550C7" w:rsidRDefault="004550C7" w:rsidP="003C3915">
      <w:pPr>
        <w:jc w:val="center"/>
        <w:rPr>
          <w:rFonts w:eastAsiaTheme="minorHAnsi"/>
          <w:b/>
          <w:i w:val="0"/>
          <w:iCs w:val="0"/>
          <w:color w:val="0D0D0D"/>
          <w:sz w:val="28"/>
          <w:szCs w:val="28"/>
          <w:lang w:val="ru-RU" w:eastAsia="en-US"/>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4550C7" w:rsidRDefault="004550C7" w:rsidP="003C3915">
      <w:pPr>
        <w:jc w:val="center"/>
        <w:rPr>
          <w:b/>
          <w:bCs/>
          <w:i w:val="0"/>
          <w:sz w:val="28"/>
          <w:szCs w:val="28"/>
          <w:lang w:eastAsia="uk-UA"/>
        </w:rPr>
      </w:pPr>
    </w:p>
    <w:p w:rsidR="003C3915" w:rsidRDefault="00054483" w:rsidP="00054483">
      <w:pPr>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p w:rsidR="00054483" w:rsidRPr="005C62F5" w:rsidRDefault="00054483" w:rsidP="00054483">
      <w:pPr>
        <w:jc w:val="center"/>
        <w:rPr>
          <w:i w:val="0"/>
          <w:sz w:val="28"/>
          <w:szCs w:val="28"/>
          <w:lang w:val="ru-RU"/>
        </w:rPr>
      </w:pPr>
    </w:p>
    <w:p w:rsidR="003C3915" w:rsidRPr="00810FF2" w:rsidRDefault="003C3915" w:rsidP="003C3915">
      <w:pPr>
        <w:ind w:firstLine="567"/>
        <w:jc w:val="both"/>
        <w:rPr>
          <w:b/>
          <w:i w:val="0"/>
          <w:sz w:val="28"/>
          <w:szCs w:val="28"/>
        </w:rPr>
      </w:pPr>
      <w:r w:rsidRPr="00810FF2">
        <w:rPr>
          <w:b/>
          <w:i w:val="0"/>
          <w:sz w:val="28"/>
          <w:szCs w:val="28"/>
        </w:rPr>
        <w:t>Тема 1. Правові та організаційні основи охорони праці</w:t>
      </w:r>
    </w:p>
    <w:p w:rsidR="003C3915" w:rsidRPr="00810FF2" w:rsidRDefault="003C3915" w:rsidP="003C3915">
      <w:pPr>
        <w:ind w:firstLine="567"/>
        <w:jc w:val="both"/>
        <w:rPr>
          <w:i w:val="0"/>
          <w:sz w:val="28"/>
          <w:szCs w:val="28"/>
        </w:rPr>
      </w:pPr>
      <w:r w:rsidRPr="00810FF2">
        <w:rPr>
          <w:i w:val="0"/>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2"/>
          <w:sz w:val="28"/>
          <w:szCs w:val="28"/>
          <w:lang w:eastAsia="en-US"/>
        </w:rPr>
        <w:t>Основні законодавчі акти з охорони праці. Право грома</w:t>
      </w:r>
      <w:r w:rsidRPr="00746589">
        <w:rPr>
          <w:rFonts w:eastAsia="Times New Roman"/>
          <w:i w:val="0"/>
          <w:iCs w:val="0"/>
          <w:color w:val="000000"/>
          <w:spacing w:val="-2"/>
          <w:sz w:val="28"/>
          <w:szCs w:val="28"/>
          <w:lang w:eastAsia="en-US"/>
        </w:rPr>
        <w:softHyphen/>
      </w:r>
      <w:r w:rsidRPr="00746589">
        <w:rPr>
          <w:rFonts w:eastAsia="Times New Roman"/>
          <w:i w:val="0"/>
          <w:iCs w:val="0"/>
          <w:color w:val="000000"/>
          <w:sz w:val="28"/>
          <w:szCs w:val="28"/>
          <w:lang w:eastAsia="en-US"/>
        </w:rPr>
        <w:t>дян на охорону праці при укладанні трудового договору. Правила внут</w:t>
      </w:r>
      <w:r w:rsidRPr="00746589">
        <w:rPr>
          <w:rFonts w:eastAsia="Times New Roman"/>
          <w:i w:val="0"/>
          <w:iCs w:val="0"/>
          <w:color w:val="000000"/>
          <w:sz w:val="28"/>
          <w:szCs w:val="28"/>
          <w:lang w:eastAsia="en-US"/>
        </w:rPr>
        <w:softHyphen/>
        <w:t xml:space="preserve">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w:t>
      </w:r>
      <w:r w:rsidRPr="00746589">
        <w:rPr>
          <w:rFonts w:eastAsia="Times New Roman"/>
          <w:i w:val="0"/>
          <w:iCs w:val="0"/>
          <w:color w:val="000000"/>
          <w:spacing w:val="-2"/>
          <w:sz w:val="28"/>
          <w:szCs w:val="28"/>
          <w:lang w:eastAsia="en-US"/>
        </w:rPr>
        <w:t xml:space="preserve">важкі та шкідливі умови праці. Охорона праці жінок і неповнолітніх. </w:t>
      </w:r>
      <w:r w:rsidRPr="00746589">
        <w:rPr>
          <w:rFonts w:eastAsia="Times New Roman"/>
          <w:i w:val="0"/>
          <w:iCs w:val="0"/>
          <w:color w:val="000000"/>
          <w:sz w:val="28"/>
          <w:szCs w:val="28"/>
          <w:lang w:eastAsia="en-US"/>
        </w:rPr>
        <w:t>Відповідальність за порушення законодавства про працю, охорону праці, нормативно-правових актів з охорони праці.</w:t>
      </w:r>
    </w:p>
    <w:p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6"/>
          <w:sz w:val="28"/>
          <w:szCs w:val="28"/>
          <w:lang w:eastAsia="en-US"/>
        </w:rPr>
        <w:t xml:space="preserve">Навчання з питань охорони праці. Типове положення про </w:t>
      </w:r>
      <w:r w:rsidRPr="00746589">
        <w:rPr>
          <w:rFonts w:eastAsia="Times New Roman"/>
          <w:i w:val="0"/>
          <w:iCs w:val="0"/>
          <w:color w:val="000000"/>
          <w:spacing w:val="5"/>
          <w:sz w:val="28"/>
          <w:szCs w:val="28"/>
          <w:lang w:eastAsia="en-US"/>
        </w:rPr>
        <w:t xml:space="preserve">порядок навчання і перевірку знань з питань охорони праці, яке встановлює порядок і види інструктажів з охорони праці, форми </w:t>
      </w:r>
      <w:r w:rsidRPr="00746589">
        <w:rPr>
          <w:rFonts w:eastAsia="Times New Roman"/>
          <w:i w:val="0"/>
          <w:iCs w:val="0"/>
          <w:color w:val="000000"/>
          <w:sz w:val="28"/>
          <w:szCs w:val="28"/>
          <w:lang w:eastAsia="en-US"/>
        </w:rPr>
        <w:t>перевірки знань працівників і посадових осіб.</w:t>
      </w:r>
    </w:p>
    <w:p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2"/>
          <w:sz w:val="28"/>
          <w:szCs w:val="28"/>
          <w:lang w:eastAsia="en-US"/>
        </w:rPr>
        <w:t xml:space="preserve">Основні завдання системи стандартів безпеки праці: зниження і </w:t>
      </w:r>
      <w:r w:rsidRPr="00746589">
        <w:rPr>
          <w:rFonts w:eastAsia="Times New Roman"/>
          <w:i w:val="0"/>
          <w:iCs w:val="0"/>
          <w:color w:val="000000"/>
          <w:sz w:val="28"/>
          <w:szCs w:val="28"/>
          <w:lang w:eastAsia="en-US"/>
        </w:rPr>
        <w:t>усунення небезпечних та шкідливих виробничих факторів, створення ефективних засобів захисту працівників. Порядок забезпечення праців</w:t>
      </w:r>
      <w:r w:rsidRPr="00746589">
        <w:rPr>
          <w:rFonts w:eastAsia="Times New Roman"/>
          <w:i w:val="0"/>
          <w:iCs w:val="0"/>
          <w:color w:val="000000"/>
          <w:sz w:val="28"/>
          <w:szCs w:val="28"/>
          <w:lang w:eastAsia="en-US"/>
        </w:rPr>
        <w:softHyphen/>
        <w:t>ників засобами індивідуального та колективного захисту.</w:t>
      </w:r>
    </w:p>
    <w:p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2"/>
          <w:sz w:val="28"/>
          <w:szCs w:val="28"/>
          <w:lang w:eastAsia="en-US"/>
        </w:rPr>
        <w:t>Поняття про виробничий травматизм і профзахворювання. Нещасні випадки, пов'язані з працею на виробництві і побутові. Безпека праці і здо</w:t>
      </w:r>
      <w:r w:rsidRPr="00746589">
        <w:rPr>
          <w:rFonts w:eastAsia="Times New Roman"/>
          <w:i w:val="0"/>
          <w:iCs w:val="0"/>
          <w:color w:val="000000"/>
          <w:spacing w:val="-2"/>
          <w:sz w:val="28"/>
          <w:szCs w:val="28"/>
          <w:lang w:eastAsia="en-US"/>
        </w:rPr>
        <w:softHyphen/>
      </w:r>
      <w:r w:rsidRPr="00746589">
        <w:rPr>
          <w:rFonts w:eastAsia="Times New Roman"/>
          <w:i w:val="0"/>
          <w:iCs w:val="0"/>
          <w:color w:val="000000"/>
          <w:sz w:val="28"/>
          <w:szCs w:val="28"/>
          <w:lang w:eastAsia="en-US"/>
        </w:rPr>
        <w:t>ровий спосіб життя. Алкоголізм і безпека праці. Професійні захворю</w:t>
      </w:r>
      <w:r w:rsidRPr="00746589">
        <w:rPr>
          <w:rFonts w:eastAsia="Times New Roman"/>
          <w:i w:val="0"/>
          <w:iCs w:val="0"/>
          <w:color w:val="000000"/>
          <w:sz w:val="28"/>
          <w:szCs w:val="28"/>
          <w:lang w:eastAsia="en-US"/>
        </w:rPr>
        <w:softHyphen/>
        <w:t>вання і професійні отруєння. Основні причини травматизму і професійних захворювань на виробництві. Основні заходи запобігання травмати</w:t>
      </w:r>
      <w:r w:rsidRPr="00746589">
        <w:rPr>
          <w:rFonts w:eastAsia="Times New Roman"/>
          <w:i w:val="0"/>
          <w:iCs w:val="0"/>
          <w:color w:val="000000"/>
          <w:sz w:val="28"/>
          <w:szCs w:val="28"/>
          <w:lang w:eastAsia="en-US"/>
        </w:rPr>
        <w:softHyphen/>
        <w:t>зму та захворювання на виробництві: організаційні, технічні, санітарно-</w:t>
      </w:r>
      <w:r w:rsidRPr="00746589">
        <w:rPr>
          <w:rFonts w:eastAsia="Times New Roman"/>
          <w:i w:val="0"/>
          <w:iCs w:val="0"/>
          <w:color w:val="000000"/>
          <w:spacing w:val="1"/>
          <w:sz w:val="28"/>
          <w:szCs w:val="28"/>
          <w:lang w:eastAsia="en-US"/>
        </w:rPr>
        <w:t>виробничі, методико-профілактичні. Розслідування та облік нещасних випадків на вироб</w:t>
      </w:r>
      <w:r w:rsidRPr="00746589">
        <w:rPr>
          <w:rFonts w:eastAsia="Times New Roman"/>
          <w:i w:val="0"/>
          <w:iCs w:val="0"/>
          <w:color w:val="000000"/>
          <w:spacing w:val="1"/>
          <w:sz w:val="28"/>
          <w:szCs w:val="28"/>
          <w:lang w:eastAsia="en-US"/>
        </w:rPr>
        <w:softHyphen/>
      </w:r>
      <w:r w:rsidRPr="00746589">
        <w:rPr>
          <w:rFonts w:eastAsia="Times New Roman"/>
          <w:i w:val="0"/>
          <w:iCs w:val="0"/>
          <w:color w:val="000000"/>
          <w:sz w:val="28"/>
          <w:szCs w:val="28"/>
          <w:lang w:eastAsia="en-US"/>
        </w:rPr>
        <w:t>ництві, професійних захворювань і професійних отруєнь.</w:t>
      </w:r>
    </w:p>
    <w:p w:rsidR="00CA688C" w:rsidRDefault="00CA688C" w:rsidP="007D11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D110A" w:rsidRPr="007D110A" w:rsidRDefault="007D110A" w:rsidP="00D20980">
      <w:pPr>
        <w:pStyle w:val="ab"/>
        <w:widowControl/>
        <w:numPr>
          <w:ilvl w:val="0"/>
          <w:numId w:val="23"/>
        </w:numPr>
        <w:autoSpaceDE/>
        <w:autoSpaceDN/>
        <w:adjustRightInd/>
        <w:spacing w:line="276" w:lineRule="auto"/>
        <w:ind w:left="993" w:hanging="284"/>
        <w:jc w:val="both"/>
        <w:rPr>
          <w:spacing w:val="-2"/>
          <w:sz w:val="28"/>
          <w:szCs w:val="28"/>
          <w:lang w:eastAsia="en-US"/>
        </w:rPr>
      </w:pPr>
      <w:r w:rsidRPr="007D110A">
        <w:rPr>
          <w:spacing w:val="-1"/>
          <w:sz w:val="28"/>
          <w:szCs w:val="28"/>
          <w:lang w:eastAsia="en-US"/>
        </w:rPr>
        <w:t>поняття «охорона праці»;</w:t>
      </w:r>
    </w:p>
    <w:p w:rsidR="007D110A" w:rsidRPr="007D110A" w:rsidRDefault="007D110A" w:rsidP="00D20980">
      <w:pPr>
        <w:pStyle w:val="ab"/>
        <w:widowControl/>
        <w:numPr>
          <w:ilvl w:val="0"/>
          <w:numId w:val="23"/>
        </w:numPr>
        <w:autoSpaceDE/>
        <w:autoSpaceDN/>
        <w:adjustRightInd/>
        <w:spacing w:line="276" w:lineRule="auto"/>
        <w:ind w:left="993" w:hanging="284"/>
        <w:jc w:val="both"/>
        <w:rPr>
          <w:spacing w:val="-2"/>
          <w:sz w:val="28"/>
          <w:szCs w:val="28"/>
          <w:lang w:eastAsia="en-US"/>
        </w:rPr>
      </w:pPr>
      <w:r w:rsidRPr="007D110A">
        <w:rPr>
          <w:spacing w:val="-2"/>
          <w:sz w:val="28"/>
          <w:szCs w:val="28"/>
          <w:lang w:eastAsia="en-US"/>
        </w:rPr>
        <w:t>основні законодавчі акти і нормативно-правові акти з охорони праці; поняття про атестацію робочих місць за умовами праці;</w:t>
      </w:r>
    </w:p>
    <w:p w:rsidR="007D110A" w:rsidRPr="007D110A" w:rsidRDefault="007D110A" w:rsidP="00D20980">
      <w:pPr>
        <w:pStyle w:val="ab"/>
        <w:widowControl/>
        <w:numPr>
          <w:ilvl w:val="0"/>
          <w:numId w:val="23"/>
        </w:numPr>
        <w:autoSpaceDE/>
        <w:autoSpaceDN/>
        <w:adjustRightInd/>
        <w:spacing w:line="276" w:lineRule="auto"/>
        <w:ind w:left="993" w:hanging="284"/>
        <w:jc w:val="both"/>
        <w:rPr>
          <w:color w:val="000000"/>
          <w:sz w:val="28"/>
          <w:szCs w:val="28"/>
          <w:lang w:eastAsia="en-US"/>
        </w:rPr>
      </w:pPr>
      <w:r w:rsidRPr="007D110A">
        <w:rPr>
          <w:spacing w:val="-2"/>
          <w:sz w:val="28"/>
          <w:szCs w:val="28"/>
          <w:lang w:eastAsia="en-US"/>
        </w:rPr>
        <w:t xml:space="preserve">права працівників на охорону праці під час роботи на підприємстві, в тому числі на </w:t>
      </w:r>
      <w:r w:rsidRPr="007D110A">
        <w:rPr>
          <w:color w:val="000000"/>
          <w:sz w:val="28"/>
          <w:szCs w:val="28"/>
          <w:lang w:eastAsia="en-US"/>
        </w:rPr>
        <w:t xml:space="preserve"> пільги і компенсації за роботу у </w:t>
      </w:r>
      <w:r w:rsidRPr="007D110A">
        <w:rPr>
          <w:color w:val="000000"/>
          <w:spacing w:val="-2"/>
          <w:sz w:val="28"/>
          <w:szCs w:val="28"/>
          <w:lang w:eastAsia="en-US"/>
        </w:rPr>
        <w:t xml:space="preserve">важких та шкідливих </w:t>
      </w:r>
      <w:r w:rsidRPr="007D110A">
        <w:rPr>
          <w:color w:val="000000"/>
          <w:spacing w:val="-2"/>
          <w:sz w:val="28"/>
          <w:szCs w:val="28"/>
          <w:lang w:eastAsia="en-US"/>
        </w:rPr>
        <w:lastRenderedPageBreak/>
        <w:t>умовах праці</w:t>
      </w:r>
      <w:r w:rsidRPr="007D110A">
        <w:rPr>
          <w:spacing w:val="-2"/>
          <w:sz w:val="28"/>
          <w:szCs w:val="28"/>
          <w:lang w:eastAsia="en-US"/>
        </w:rPr>
        <w:t xml:space="preserve">; </w:t>
      </w:r>
      <w:r w:rsidRPr="007D110A">
        <w:rPr>
          <w:color w:val="000000"/>
          <w:sz w:val="28"/>
          <w:szCs w:val="28"/>
          <w:lang w:eastAsia="en-US"/>
        </w:rPr>
        <w:t>відповідальність за порушення законодавства  та нормативно-правових актів з охорони праці;</w:t>
      </w:r>
    </w:p>
    <w:p w:rsidR="007D110A" w:rsidRPr="007D110A" w:rsidRDefault="007D110A" w:rsidP="00D20980">
      <w:pPr>
        <w:pStyle w:val="ab"/>
        <w:widowControl/>
        <w:numPr>
          <w:ilvl w:val="0"/>
          <w:numId w:val="23"/>
        </w:numPr>
        <w:autoSpaceDE/>
        <w:autoSpaceDN/>
        <w:adjustRightInd/>
        <w:spacing w:line="276" w:lineRule="auto"/>
        <w:ind w:left="993" w:hanging="284"/>
        <w:jc w:val="both"/>
        <w:rPr>
          <w:spacing w:val="6"/>
          <w:sz w:val="28"/>
          <w:szCs w:val="28"/>
          <w:lang w:eastAsia="en-US"/>
        </w:rPr>
      </w:pPr>
      <w:r w:rsidRPr="007D110A">
        <w:rPr>
          <w:spacing w:val="-2"/>
          <w:sz w:val="28"/>
          <w:szCs w:val="28"/>
          <w:lang w:eastAsia="en-US"/>
        </w:rPr>
        <w:t xml:space="preserve">види </w:t>
      </w:r>
      <w:r w:rsidRPr="007D110A">
        <w:rPr>
          <w:spacing w:val="6"/>
          <w:sz w:val="28"/>
          <w:szCs w:val="28"/>
          <w:lang w:eastAsia="en-US"/>
        </w:rPr>
        <w:t>навчання з питань охорони праці;</w:t>
      </w:r>
    </w:p>
    <w:p w:rsidR="007D110A" w:rsidRPr="007D110A" w:rsidRDefault="007D110A" w:rsidP="00D20980">
      <w:pPr>
        <w:pStyle w:val="ab"/>
        <w:widowControl/>
        <w:numPr>
          <w:ilvl w:val="0"/>
          <w:numId w:val="23"/>
        </w:numPr>
        <w:autoSpaceDE/>
        <w:autoSpaceDN/>
        <w:adjustRightInd/>
        <w:spacing w:line="276" w:lineRule="auto"/>
        <w:ind w:left="993" w:hanging="284"/>
        <w:jc w:val="both"/>
        <w:rPr>
          <w:sz w:val="28"/>
          <w:szCs w:val="28"/>
          <w:lang w:eastAsia="en-US"/>
        </w:rPr>
      </w:pPr>
      <w:r w:rsidRPr="007D110A">
        <w:rPr>
          <w:sz w:val="28"/>
          <w:szCs w:val="28"/>
          <w:lang w:eastAsia="en-US"/>
        </w:rPr>
        <w:t xml:space="preserve">основні причини травматизму і професійних захворювань на виробництві і  заходи запобігання.  </w:t>
      </w:r>
    </w:p>
    <w:p w:rsidR="00CA688C" w:rsidRPr="00C34B64" w:rsidRDefault="00CA688C" w:rsidP="007D11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D110A" w:rsidRPr="007D110A" w:rsidRDefault="007D110A" w:rsidP="00D20980">
      <w:pPr>
        <w:pStyle w:val="ab"/>
        <w:numPr>
          <w:ilvl w:val="0"/>
          <w:numId w:val="24"/>
        </w:numPr>
        <w:ind w:left="993" w:hanging="284"/>
        <w:jc w:val="both"/>
        <w:rPr>
          <w:b/>
          <w:sz w:val="28"/>
          <w:szCs w:val="28"/>
        </w:rPr>
      </w:pPr>
      <w:r w:rsidRPr="007D110A">
        <w:rPr>
          <w:sz w:val="28"/>
          <w:szCs w:val="28"/>
        </w:rPr>
        <w:t>застосовувати загальні правила охорони праці у професійній діяльності (в тому числі  основні заходи запобігання     виробничого травмати</w:t>
      </w:r>
      <w:r w:rsidRPr="007D110A">
        <w:rPr>
          <w:sz w:val="28"/>
          <w:szCs w:val="28"/>
        </w:rPr>
        <w:softHyphen/>
        <w:t>зму та професійних захворювань: організаційні, технічні, санітарно-</w:t>
      </w:r>
      <w:r w:rsidRPr="007D110A">
        <w:rPr>
          <w:spacing w:val="1"/>
          <w:sz w:val="28"/>
          <w:szCs w:val="28"/>
        </w:rPr>
        <w:t>виробничі, методико-профілактичні; діяти у разі  виникнення нещасних випадків чи аварійних ситуацій).</w:t>
      </w:r>
    </w:p>
    <w:p w:rsidR="003C3915" w:rsidRPr="00810FF2" w:rsidRDefault="003C3915" w:rsidP="003C3915">
      <w:pPr>
        <w:ind w:firstLine="567"/>
        <w:jc w:val="both"/>
        <w:rPr>
          <w:i w:val="0"/>
          <w:sz w:val="28"/>
          <w:szCs w:val="28"/>
        </w:rPr>
      </w:pPr>
    </w:p>
    <w:p w:rsidR="003C3915" w:rsidRPr="00810FF2" w:rsidRDefault="003C3915" w:rsidP="003C3915">
      <w:pPr>
        <w:ind w:firstLine="567"/>
        <w:jc w:val="both"/>
        <w:rPr>
          <w:b/>
          <w:i w:val="0"/>
          <w:sz w:val="28"/>
          <w:szCs w:val="28"/>
        </w:rPr>
      </w:pPr>
      <w:r w:rsidRPr="00810FF2">
        <w:rPr>
          <w:b/>
          <w:i w:val="0"/>
          <w:sz w:val="28"/>
          <w:szCs w:val="28"/>
        </w:rPr>
        <w:t>Тема 2. Основи безпеки праці в галузі. Загальні відомості про потенціал небезпек</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 xml:space="preserve">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Загальні відомості про потенціал небезпек. Основні небезпеки під час проведення робіт за професіями в галузі.</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Роботи з підвищеною небезпекою в галузі. Вимоги безпеки праці при експлуатації машин, механізмів, обладнання та устаткування, які відносяться до даної професії. Захист від дії хімічних і біологічних чинників. Зони безпеки та їх огородження. Світлова і звукова сигналізація. Попереджувальні надписи, сигнальні фарбування. Знаки безпеки.</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Засоби колективного та індивідуального захисту від небезпечних і шкідливих виробничих факторів у галузі.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 xml:space="preserve">Фізіологічна та психологічна основа трудового процесу (безумовні та умовні рефлекси, їх вплив на безпеку праці). </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 xml:space="preserve">Психологія безпеки праці. Пристосування людини до навколишніх умов в процесі праці (почуття, сприймання, увага, </w:t>
      </w:r>
      <w:proofErr w:type="spellStart"/>
      <w:r w:rsidRPr="00797B93">
        <w:rPr>
          <w:rFonts w:eastAsia="Times New Roman"/>
          <w:i w:val="0"/>
          <w:iCs w:val="0"/>
          <w:color w:val="000000"/>
          <w:sz w:val="28"/>
          <w:szCs w:val="28"/>
        </w:rPr>
        <w:t>пам</w:t>
      </w:r>
      <w:proofErr w:type="spellEnd"/>
      <w:r w:rsidRPr="00797B93">
        <w:rPr>
          <w:rFonts w:eastAsia="Times New Roman"/>
          <w:i w:val="0"/>
          <w:iCs w:val="0"/>
          <w:color w:val="000000"/>
          <w:sz w:val="28"/>
          <w:szCs w:val="28"/>
        </w:rPr>
        <w:sym w:font="Symbol" w:char="F0A2"/>
      </w:r>
      <w:r w:rsidRPr="00797B93">
        <w:rPr>
          <w:rFonts w:eastAsia="Times New Roman"/>
          <w:i w:val="0"/>
          <w:iCs w:val="0"/>
          <w:color w:val="000000"/>
          <w:sz w:val="28"/>
          <w:szCs w:val="28"/>
        </w:rPr>
        <w:t>ять, уява, емоції) та їх вплив на безпеку праці.</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Устрій виробництва, утримання територій і приміщень громадського харчування, ресторанного господарства. Організація процесів і робочих місць. Безпека праці при експлуатації технологічного обладнання: механічне обладнання; парове обладнання; теплове обладнання; холодильні установки. Загальні правила та спеціальні вимоги.</w:t>
      </w:r>
    </w:p>
    <w:p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12C4D" w:rsidRDefault="00212C4D" w:rsidP="00212C4D">
      <w:pPr>
        <w:widowControl/>
        <w:shd w:val="clear" w:color="auto" w:fill="FFFFFF"/>
        <w:autoSpaceDE/>
        <w:autoSpaceDN/>
        <w:adjustRightInd/>
        <w:spacing w:line="276" w:lineRule="auto"/>
        <w:ind w:firstLine="720"/>
        <w:jc w:val="both"/>
        <w:rPr>
          <w:i w:val="0"/>
          <w:iCs w:val="0"/>
          <w:sz w:val="28"/>
          <w:szCs w:val="28"/>
          <w:lang w:eastAsia="en-US"/>
        </w:rPr>
      </w:pPr>
      <w:r w:rsidRPr="00212C4D">
        <w:rPr>
          <w:i w:val="0"/>
          <w:iCs w:val="0"/>
          <w:spacing w:val="3"/>
          <w:sz w:val="28"/>
          <w:szCs w:val="28"/>
          <w:lang w:eastAsia="en-US"/>
        </w:rPr>
        <w:t>перелік робіт з підвищеною небезпе</w:t>
      </w:r>
      <w:r w:rsidRPr="00212C4D">
        <w:rPr>
          <w:i w:val="0"/>
          <w:iCs w:val="0"/>
          <w:spacing w:val="3"/>
          <w:sz w:val="28"/>
          <w:szCs w:val="28"/>
          <w:lang w:eastAsia="en-US"/>
        </w:rPr>
        <w:softHyphen/>
      </w:r>
      <w:r w:rsidRPr="00212C4D">
        <w:rPr>
          <w:i w:val="0"/>
          <w:iCs w:val="0"/>
          <w:sz w:val="28"/>
          <w:szCs w:val="28"/>
          <w:lang w:eastAsia="en-US"/>
        </w:rPr>
        <w:t>кою, в тому числі в галузі;</w:t>
      </w:r>
    </w:p>
    <w:p w:rsidR="00212C4D" w:rsidRPr="00212C4D" w:rsidRDefault="00212C4D" w:rsidP="00D20980">
      <w:pPr>
        <w:pStyle w:val="ab"/>
        <w:widowControl/>
        <w:numPr>
          <w:ilvl w:val="0"/>
          <w:numId w:val="25"/>
        </w:numPr>
        <w:shd w:val="clear" w:color="auto" w:fill="FFFFFF"/>
        <w:autoSpaceDE/>
        <w:autoSpaceDN/>
        <w:adjustRightInd/>
        <w:spacing w:line="276" w:lineRule="auto"/>
        <w:ind w:left="993" w:hanging="284"/>
        <w:jc w:val="both"/>
        <w:rPr>
          <w:spacing w:val="-1"/>
          <w:sz w:val="28"/>
          <w:szCs w:val="28"/>
          <w:lang w:eastAsia="en-US"/>
        </w:rPr>
      </w:pPr>
      <w:r w:rsidRPr="00212C4D">
        <w:rPr>
          <w:sz w:val="28"/>
          <w:szCs w:val="28"/>
          <w:lang w:eastAsia="en-US"/>
        </w:rPr>
        <w:lastRenderedPageBreak/>
        <w:t>основні небезпеки під час проведення робіт за професіями в галузі; засоби колективного та індивідуального захисту від небезпечних і шкід</w:t>
      </w:r>
      <w:r w:rsidRPr="00212C4D">
        <w:rPr>
          <w:sz w:val="28"/>
          <w:szCs w:val="28"/>
          <w:lang w:eastAsia="en-US"/>
        </w:rPr>
        <w:softHyphen/>
        <w:t xml:space="preserve">ливих виробничих факторів у галузі, порядок їх видачі та використання; вплив </w:t>
      </w:r>
      <w:r w:rsidRPr="00212C4D">
        <w:rPr>
          <w:spacing w:val="-1"/>
          <w:sz w:val="28"/>
          <w:szCs w:val="28"/>
          <w:lang w:eastAsia="en-US"/>
        </w:rPr>
        <w:t>психофізичні чинників на безпеку праці;</w:t>
      </w:r>
    </w:p>
    <w:p w:rsidR="00212C4D" w:rsidRPr="00212C4D" w:rsidRDefault="00212C4D" w:rsidP="00D20980">
      <w:pPr>
        <w:pStyle w:val="ab"/>
        <w:widowControl/>
        <w:numPr>
          <w:ilvl w:val="0"/>
          <w:numId w:val="25"/>
        </w:numPr>
        <w:shd w:val="clear" w:color="auto" w:fill="FFFFFF"/>
        <w:autoSpaceDE/>
        <w:autoSpaceDN/>
        <w:adjustRightInd/>
        <w:spacing w:line="276" w:lineRule="auto"/>
        <w:ind w:left="993" w:hanging="284"/>
        <w:jc w:val="both"/>
        <w:rPr>
          <w:sz w:val="28"/>
          <w:szCs w:val="28"/>
          <w:lang w:eastAsia="en-US"/>
        </w:rPr>
      </w:pPr>
      <w:r w:rsidRPr="00212C4D">
        <w:rPr>
          <w:color w:val="000000"/>
          <w:sz w:val="28"/>
          <w:szCs w:val="28"/>
          <w:lang w:eastAsia="en-US"/>
        </w:rPr>
        <w:t>загальні правила та спеціальні вимоги безпека праці при організації робочого місця та  експлуатації технологічного обладнання</w:t>
      </w:r>
      <w:r w:rsidRPr="00212C4D">
        <w:rPr>
          <w:spacing w:val="-1"/>
          <w:sz w:val="28"/>
          <w:szCs w:val="28"/>
          <w:lang w:eastAsia="en-US"/>
        </w:rPr>
        <w:t>.</w:t>
      </w:r>
    </w:p>
    <w:p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12C4D" w:rsidRPr="00212C4D" w:rsidRDefault="00212C4D" w:rsidP="00D20980">
      <w:pPr>
        <w:pStyle w:val="ab"/>
        <w:widowControl/>
        <w:numPr>
          <w:ilvl w:val="0"/>
          <w:numId w:val="26"/>
        </w:numPr>
        <w:autoSpaceDE/>
        <w:autoSpaceDN/>
        <w:adjustRightInd/>
        <w:spacing w:line="276" w:lineRule="auto"/>
        <w:ind w:left="993" w:hanging="284"/>
        <w:jc w:val="both"/>
        <w:rPr>
          <w:sz w:val="28"/>
          <w:szCs w:val="28"/>
          <w:lang w:eastAsia="en-US"/>
        </w:rPr>
      </w:pPr>
      <w:r w:rsidRPr="00212C4D">
        <w:rPr>
          <w:sz w:val="28"/>
          <w:szCs w:val="28"/>
          <w:lang w:eastAsia="en-US"/>
        </w:rPr>
        <w:t>застосовувати засоби колективного та індивідуального захисту від небезпечних і шкід</w:t>
      </w:r>
      <w:r w:rsidRPr="00212C4D">
        <w:rPr>
          <w:sz w:val="28"/>
          <w:szCs w:val="28"/>
          <w:lang w:eastAsia="en-US"/>
        </w:rPr>
        <w:softHyphen/>
        <w:t>ливих виробничих факторів у галузі;</w:t>
      </w:r>
    </w:p>
    <w:p w:rsidR="00212C4D" w:rsidRPr="00212C4D" w:rsidRDefault="00212C4D" w:rsidP="00D20980">
      <w:pPr>
        <w:pStyle w:val="ab"/>
        <w:widowControl/>
        <w:numPr>
          <w:ilvl w:val="0"/>
          <w:numId w:val="26"/>
        </w:numPr>
        <w:autoSpaceDE/>
        <w:autoSpaceDN/>
        <w:adjustRightInd/>
        <w:spacing w:line="276" w:lineRule="auto"/>
        <w:ind w:left="993" w:hanging="284"/>
        <w:jc w:val="both"/>
        <w:rPr>
          <w:color w:val="000000"/>
          <w:sz w:val="28"/>
          <w:szCs w:val="28"/>
          <w:lang w:eastAsia="en-US"/>
        </w:rPr>
      </w:pPr>
      <w:r w:rsidRPr="00212C4D">
        <w:rPr>
          <w:color w:val="000000"/>
          <w:sz w:val="28"/>
          <w:szCs w:val="28"/>
          <w:lang w:eastAsia="en-US"/>
        </w:rPr>
        <w:t>організовувати робоче місце та  експлуатацію технологічного обладнання відповідно до  загальних правил  та спеціальних вимог  безпеки праці;</w:t>
      </w:r>
    </w:p>
    <w:p w:rsidR="00212C4D" w:rsidRPr="00212C4D" w:rsidRDefault="00212C4D" w:rsidP="00D20980">
      <w:pPr>
        <w:pStyle w:val="ab"/>
        <w:widowControl/>
        <w:numPr>
          <w:ilvl w:val="0"/>
          <w:numId w:val="26"/>
        </w:numPr>
        <w:autoSpaceDE/>
        <w:autoSpaceDN/>
        <w:adjustRightInd/>
        <w:spacing w:line="276" w:lineRule="auto"/>
        <w:ind w:left="993" w:hanging="284"/>
        <w:jc w:val="both"/>
        <w:rPr>
          <w:b/>
          <w:sz w:val="28"/>
          <w:szCs w:val="28"/>
          <w:lang w:eastAsia="en-US"/>
        </w:rPr>
      </w:pPr>
      <w:r w:rsidRPr="00212C4D">
        <w:rPr>
          <w:sz w:val="28"/>
          <w:szCs w:val="28"/>
          <w:lang w:eastAsia="en-US"/>
        </w:rPr>
        <w:t>своєчасно реагувати на аварійні ситуації.</w:t>
      </w:r>
    </w:p>
    <w:p w:rsidR="003C3915" w:rsidRDefault="003C3915" w:rsidP="003C3915">
      <w:pPr>
        <w:ind w:firstLine="567"/>
        <w:jc w:val="both"/>
        <w:rPr>
          <w:i w:val="0"/>
          <w:sz w:val="28"/>
          <w:szCs w:val="28"/>
        </w:rPr>
      </w:pPr>
    </w:p>
    <w:p w:rsidR="003C3915" w:rsidRPr="00810FF2" w:rsidRDefault="003C3915" w:rsidP="003C3915">
      <w:pPr>
        <w:ind w:firstLine="567"/>
        <w:jc w:val="both"/>
        <w:rPr>
          <w:b/>
          <w:i w:val="0"/>
          <w:sz w:val="28"/>
          <w:szCs w:val="28"/>
        </w:rPr>
      </w:pPr>
      <w:r w:rsidRPr="00810FF2">
        <w:rPr>
          <w:b/>
          <w:i w:val="0"/>
          <w:sz w:val="28"/>
          <w:szCs w:val="28"/>
        </w:rPr>
        <w:t>Тема 3. Основи пожежної безпеки</w:t>
      </w:r>
      <w:r w:rsidR="00797B93">
        <w:rPr>
          <w:b/>
          <w:i w:val="0"/>
          <w:sz w:val="28"/>
          <w:szCs w:val="28"/>
        </w:rPr>
        <w:t xml:space="preserve">. </w:t>
      </w:r>
      <w:proofErr w:type="spellStart"/>
      <w:r w:rsidR="00797B93">
        <w:rPr>
          <w:b/>
          <w:i w:val="0"/>
          <w:sz w:val="28"/>
          <w:szCs w:val="28"/>
        </w:rPr>
        <w:t>Вибухонебезпека</w:t>
      </w:r>
      <w:proofErr w:type="spellEnd"/>
      <w:r w:rsidR="00797B93">
        <w:rPr>
          <w:b/>
          <w:i w:val="0"/>
          <w:sz w:val="28"/>
          <w:szCs w:val="28"/>
        </w:rPr>
        <w:t xml:space="preserve"> виробництва і вибухозахист</w:t>
      </w:r>
    </w:p>
    <w:p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 xml:space="preserve">Характерні причини виникнення пожеж: порушення правил використання відкритого вогню і електричної енергії, використання непідготовленої </w:t>
      </w:r>
      <w:r w:rsidRPr="00797B93">
        <w:rPr>
          <w:rFonts w:eastAsia="Times New Roman"/>
          <w:i w:val="0"/>
          <w:iCs w:val="0"/>
          <w:color w:val="000000"/>
          <w:spacing w:val="3"/>
          <w:sz w:val="28"/>
          <w:szCs w:val="28"/>
          <w:lang w:eastAsia="en-US"/>
        </w:rPr>
        <w:t xml:space="preserve">техніки в </w:t>
      </w:r>
      <w:proofErr w:type="spellStart"/>
      <w:r w:rsidRPr="00797B93">
        <w:rPr>
          <w:rFonts w:eastAsia="Times New Roman"/>
          <w:i w:val="0"/>
          <w:iCs w:val="0"/>
          <w:color w:val="000000"/>
          <w:spacing w:val="3"/>
          <w:sz w:val="28"/>
          <w:szCs w:val="28"/>
          <w:lang w:eastAsia="en-US"/>
        </w:rPr>
        <w:t>пожежонебезпечних</w:t>
      </w:r>
      <w:proofErr w:type="spellEnd"/>
      <w:r w:rsidRPr="00797B93">
        <w:rPr>
          <w:rFonts w:eastAsia="Times New Roman"/>
          <w:i w:val="0"/>
          <w:iCs w:val="0"/>
          <w:color w:val="000000"/>
          <w:spacing w:val="3"/>
          <w:sz w:val="28"/>
          <w:szCs w:val="28"/>
          <w:lang w:eastAsia="en-US"/>
        </w:rPr>
        <w:t xml:space="preserve"> місцях; порушення правил використання </w:t>
      </w:r>
      <w:r w:rsidRPr="00797B93">
        <w:rPr>
          <w:rFonts w:eastAsia="Times New Roman"/>
          <w:i w:val="0"/>
          <w:iCs w:val="0"/>
          <w:color w:val="000000"/>
          <w:sz w:val="28"/>
          <w:szCs w:val="28"/>
          <w:lang w:eastAsia="en-US"/>
        </w:rPr>
        <w:t xml:space="preserve">опалюваних систем, електронагрівальних прикладів, відсутність захисту від блискавки, дитячі пустощі. </w:t>
      </w:r>
      <w:proofErr w:type="spellStart"/>
      <w:r w:rsidRPr="00797B93">
        <w:rPr>
          <w:rFonts w:eastAsia="Times New Roman"/>
          <w:i w:val="0"/>
          <w:iCs w:val="0"/>
          <w:color w:val="000000"/>
          <w:sz w:val="28"/>
          <w:szCs w:val="28"/>
          <w:lang w:eastAsia="en-US"/>
        </w:rPr>
        <w:t>Пожежонебезпечні</w:t>
      </w:r>
      <w:proofErr w:type="spellEnd"/>
      <w:r w:rsidRPr="00797B93">
        <w:rPr>
          <w:rFonts w:eastAsia="Times New Roman"/>
          <w:i w:val="0"/>
          <w:iCs w:val="0"/>
          <w:color w:val="000000"/>
          <w:sz w:val="28"/>
          <w:szCs w:val="28"/>
          <w:lang w:eastAsia="en-US"/>
        </w:rPr>
        <w:t xml:space="preserve"> властивості речовин. Організаційні та технічні протипожежні заходи. Пожежна сигналізація. </w:t>
      </w:r>
      <w:r w:rsidRPr="00797B93">
        <w:rPr>
          <w:rFonts w:eastAsia="Times New Roman"/>
          <w:i w:val="0"/>
          <w:iCs w:val="0"/>
          <w:color w:val="000000"/>
          <w:spacing w:val="2"/>
          <w:sz w:val="28"/>
          <w:szCs w:val="28"/>
          <w:lang w:eastAsia="en-US"/>
        </w:rPr>
        <w:t>Горіння речовин і способи його припинення. Умови горіння. Спалах, за</w:t>
      </w:r>
      <w:r w:rsidRPr="00797B93">
        <w:rPr>
          <w:rFonts w:eastAsia="Times New Roman"/>
          <w:i w:val="0"/>
          <w:iCs w:val="0"/>
          <w:color w:val="000000"/>
          <w:spacing w:val="2"/>
          <w:sz w:val="28"/>
          <w:szCs w:val="28"/>
          <w:lang w:eastAsia="en-US"/>
        </w:rPr>
        <w:softHyphen/>
      </w:r>
      <w:r w:rsidRPr="00797B93">
        <w:rPr>
          <w:rFonts w:eastAsia="Times New Roman"/>
          <w:i w:val="0"/>
          <w:iCs w:val="0"/>
          <w:color w:val="000000"/>
          <w:sz w:val="28"/>
          <w:szCs w:val="28"/>
          <w:lang w:eastAsia="en-US"/>
        </w:rPr>
        <w:t xml:space="preserve">палення, самозапалення, горіння, тління. Легкозаймисті і горючі рідини. </w:t>
      </w:r>
      <w:r w:rsidRPr="00797B93">
        <w:rPr>
          <w:rFonts w:eastAsia="Times New Roman"/>
          <w:i w:val="0"/>
          <w:iCs w:val="0"/>
          <w:color w:val="000000"/>
          <w:spacing w:val="3"/>
          <w:sz w:val="28"/>
          <w:szCs w:val="28"/>
          <w:lang w:eastAsia="en-US"/>
        </w:rPr>
        <w:t xml:space="preserve">Займисті, </w:t>
      </w:r>
      <w:proofErr w:type="spellStart"/>
      <w:r w:rsidRPr="00797B93">
        <w:rPr>
          <w:rFonts w:eastAsia="Times New Roman"/>
          <w:i w:val="0"/>
          <w:iCs w:val="0"/>
          <w:color w:val="000000"/>
          <w:spacing w:val="3"/>
          <w:sz w:val="28"/>
          <w:szCs w:val="28"/>
          <w:lang w:eastAsia="en-US"/>
        </w:rPr>
        <w:t>важкозаймисті</w:t>
      </w:r>
      <w:proofErr w:type="spellEnd"/>
      <w:r w:rsidRPr="00797B93">
        <w:rPr>
          <w:rFonts w:eastAsia="Times New Roman"/>
          <w:i w:val="0"/>
          <w:iCs w:val="0"/>
          <w:color w:val="000000"/>
          <w:spacing w:val="3"/>
          <w:sz w:val="28"/>
          <w:szCs w:val="28"/>
          <w:lang w:eastAsia="en-US"/>
        </w:rPr>
        <w:t xml:space="preserve"> і незаймисті речовини, матеріали та конструк</w:t>
      </w:r>
      <w:r w:rsidRPr="00797B93">
        <w:rPr>
          <w:rFonts w:eastAsia="Times New Roman"/>
          <w:i w:val="0"/>
          <w:iCs w:val="0"/>
          <w:color w:val="000000"/>
          <w:spacing w:val="3"/>
          <w:sz w:val="28"/>
          <w:szCs w:val="28"/>
          <w:lang w:eastAsia="en-US"/>
        </w:rPr>
        <w:softHyphen/>
      </w:r>
      <w:r w:rsidRPr="00797B93">
        <w:rPr>
          <w:rFonts w:eastAsia="Times New Roman"/>
          <w:i w:val="0"/>
          <w:iCs w:val="0"/>
          <w:color w:val="000000"/>
          <w:spacing w:val="-1"/>
          <w:sz w:val="28"/>
          <w:szCs w:val="28"/>
          <w:lang w:eastAsia="en-US"/>
        </w:rPr>
        <w:t>ції. Поняття вогнестійкості.</w:t>
      </w:r>
    </w:p>
    <w:p w:rsidR="00797B93" w:rsidRPr="00797B93" w:rsidRDefault="00797B93" w:rsidP="00797B93">
      <w:pPr>
        <w:ind w:firstLine="567"/>
        <w:jc w:val="both"/>
        <w:rPr>
          <w:rFonts w:eastAsia="Times New Roman"/>
          <w:i w:val="0"/>
          <w:iCs w:val="0"/>
          <w:color w:val="000000"/>
          <w:sz w:val="28"/>
          <w:szCs w:val="28"/>
          <w:lang w:eastAsia="en-US"/>
        </w:rPr>
      </w:pPr>
      <w:proofErr w:type="spellStart"/>
      <w:r w:rsidRPr="00797B93">
        <w:rPr>
          <w:rFonts w:eastAsia="Times New Roman"/>
          <w:i w:val="0"/>
          <w:iCs w:val="0"/>
          <w:color w:val="000000"/>
          <w:spacing w:val="2"/>
          <w:sz w:val="28"/>
          <w:szCs w:val="28"/>
          <w:lang w:eastAsia="en-US"/>
        </w:rPr>
        <w:t>Вогнегасильні</w:t>
      </w:r>
      <w:proofErr w:type="spellEnd"/>
      <w:r w:rsidRPr="00797B93">
        <w:rPr>
          <w:rFonts w:eastAsia="Times New Roman"/>
          <w:i w:val="0"/>
          <w:iCs w:val="0"/>
          <w:color w:val="000000"/>
          <w:spacing w:val="2"/>
          <w:sz w:val="28"/>
          <w:szCs w:val="28"/>
          <w:lang w:eastAsia="en-US"/>
        </w:rPr>
        <w:t xml:space="preserve"> речовини та матеріали: рідина, піна, вуглекислота, пісок, покривала, їх </w:t>
      </w:r>
      <w:proofErr w:type="spellStart"/>
      <w:r w:rsidRPr="00797B93">
        <w:rPr>
          <w:rFonts w:eastAsia="Times New Roman"/>
          <w:i w:val="0"/>
          <w:iCs w:val="0"/>
          <w:color w:val="000000"/>
          <w:spacing w:val="2"/>
          <w:sz w:val="28"/>
          <w:szCs w:val="28"/>
          <w:lang w:eastAsia="en-US"/>
        </w:rPr>
        <w:t>вогнегасильні</w:t>
      </w:r>
      <w:proofErr w:type="spellEnd"/>
      <w:r w:rsidRPr="00797B93">
        <w:rPr>
          <w:rFonts w:eastAsia="Times New Roman"/>
          <w:i w:val="0"/>
          <w:iCs w:val="0"/>
          <w:color w:val="000000"/>
          <w:spacing w:val="2"/>
          <w:sz w:val="28"/>
          <w:szCs w:val="28"/>
          <w:lang w:eastAsia="en-US"/>
        </w:rPr>
        <w:t xml:space="preserve"> властивості. Пожежна техніка для захисту об'єктів: пожежні машини, автомобілі та мотопомпи, установки для по</w:t>
      </w:r>
      <w:r w:rsidRPr="00797B93">
        <w:rPr>
          <w:rFonts w:eastAsia="Times New Roman"/>
          <w:i w:val="0"/>
          <w:iCs w:val="0"/>
          <w:color w:val="000000"/>
          <w:spacing w:val="-1"/>
          <w:sz w:val="28"/>
          <w:szCs w:val="28"/>
          <w:lang w:eastAsia="en-US"/>
        </w:rPr>
        <w:t>жежогасіння, вогнегасники, ручний пожежний інструмент, їх призначен</w:t>
      </w:r>
      <w:r w:rsidRPr="00797B93">
        <w:rPr>
          <w:rFonts w:eastAsia="Times New Roman"/>
          <w:i w:val="0"/>
          <w:iCs w:val="0"/>
          <w:color w:val="000000"/>
          <w:spacing w:val="-1"/>
          <w:sz w:val="28"/>
          <w:szCs w:val="28"/>
          <w:lang w:eastAsia="en-US"/>
        </w:rPr>
        <w:softHyphen/>
      </w:r>
      <w:r w:rsidRPr="00797B93">
        <w:rPr>
          <w:rFonts w:eastAsia="Times New Roman"/>
          <w:i w:val="0"/>
          <w:iCs w:val="0"/>
          <w:color w:val="000000"/>
          <w:spacing w:val="2"/>
          <w:sz w:val="28"/>
          <w:szCs w:val="28"/>
          <w:lang w:eastAsia="en-US"/>
        </w:rPr>
        <w:t xml:space="preserve">ня, будова, використання на пожежі. Особливості гасіння пожежі на </w:t>
      </w:r>
      <w:r w:rsidRPr="00797B93">
        <w:rPr>
          <w:rFonts w:eastAsia="Times New Roman"/>
          <w:i w:val="0"/>
          <w:iCs w:val="0"/>
          <w:color w:val="000000"/>
          <w:sz w:val="28"/>
          <w:szCs w:val="28"/>
          <w:lang w:eastAsia="en-US"/>
        </w:rPr>
        <w:t>об'єктах галузі.</w:t>
      </w:r>
    </w:p>
    <w:p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Організація пожежної охорони в галузі.</w:t>
      </w:r>
    </w:p>
    <w:p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Аналіз характерних, значних промислових аварій, пов'язаних з викидами, вибухами та поже</w:t>
      </w:r>
      <w:r w:rsidRPr="00797B93">
        <w:rPr>
          <w:rFonts w:eastAsia="Times New Roman"/>
          <w:i w:val="0"/>
          <w:iCs w:val="0"/>
          <w:color w:val="000000"/>
          <w:spacing w:val="-1"/>
          <w:sz w:val="28"/>
          <w:szCs w:val="28"/>
          <w:lang w:eastAsia="en-US"/>
        </w:rPr>
        <w:t xml:space="preserve">жами хімічних речовин. Загальні закономірності залежності масштабів </w:t>
      </w:r>
      <w:r w:rsidRPr="00797B93">
        <w:rPr>
          <w:rFonts w:eastAsia="Times New Roman"/>
          <w:i w:val="0"/>
          <w:iCs w:val="0"/>
          <w:color w:val="000000"/>
          <w:sz w:val="28"/>
          <w:szCs w:val="28"/>
          <w:lang w:eastAsia="en-US"/>
        </w:rPr>
        <w:t>руйнувань і тяжкості наслідків аварій від кількості, фізико-хімічних властивостей і параметрів пальних речовин, що використовуються у техно</w:t>
      </w:r>
      <w:r w:rsidRPr="00797B93">
        <w:rPr>
          <w:rFonts w:eastAsia="Times New Roman"/>
          <w:i w:val="0"/>
          <w:iCs w:val="0"/>
          <w:color w:val="000000"/>
          <w:spacing w:val="-4"/>
          <w:sz w:val="28"/>
          <w:szCs w:val="28"/>
          <w:lang w:eastAsia="en-US"/>
        </w:rPr>
        <w:t>логічній системі.</w:t>
      </w:r>
    </w:p>
    <w:p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pacing w:val="1"/>
          <w:sz w:val="28"/>
          <w:szCs w:val="28"/>
          <w:lang w:eastAsia="en-US"/>
        </w:rPr>
        <w:t>характерні причини виникнення пожеж;</w:t>
      </w:r>
    </w:p>
    <w:p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z w:val="28"/>
          <w:szCs w:val="28"/>
          <w:lang w:eastAsia="en-US"/>
        </w:rPr>
        <w:t>загальні правила пожежної безпеки, в тому числі організаційні та технічні протипожежні заходи;</w:t>
      </w:r>
    </w:p>
    <w:p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pacing w:val="2"/>
          <w:sz w:val="28"/>
          <w:szCs w:val="28"/>
          <w:lang w:eastAsia="en-US"/>
        </w:rPr>
      </w:pPr>
      <w:proofErr w:type="spellStart"/>
      <w:r w:rsidRPr="00212C4D">
        <w:rPr>
          <w:spacing w:val="2"/>
          <w:sz w:val="28"/>
          <w:szCs w:val="28"/>
          <w:lang w:eastAsia="en-US"/>
        </w:rPr>
        <w:t>вогнегасильні</w:t>
      </w:r>
      <w:proofErr w:type="spellEnd"/>
      <w:r w:rsidRPr="00212C4D">
        <w:rPr>
          <w:spacing w:val="2"/>
          <w:sz w:val="28"/>
          <w:szCs w:val="28"/>
          <w:lang w:eastAsia="en-US"/>
        </w:rPr>
        <w:t xml:space="preserve"> речовини та матеріали; особливості гасіння пожежі на </w:t>
      </w:r>
      <w:r w:rsidRPr="00212C4D">
        <w:rPr>
          <w:sz w:val="28"/>
          <w:szCs w:val="28"/>
          <w:lang w:eastAsia="en-US"/>
        </w:rPr>
        <w:t>об'єктах галузі</w:t>
      </w:r>
      <w:r w:rsidRPr="00212C4D">
        <w:rPr>
          <w:spacing w:val="2"/>
          <w:sz w:val="28"/>
          <w:szCs w:val="28"/>
          <w:lang w:eastAsia="en-US"/>
        </w:rPr>
        <w:t>;</w:t>
      </w:r>
    </w:p>
    <w:p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pacing w:val="2"/>
          <w:sz w:val="28"/>
          <w:szCs w:val="28"/>
          <w:lang w:eastAsia="en-US"/>
        </w:rPr>
        <w:lastRenderedPageBreak/>
        <w:t xml:space="preserve">вплив техногенних чинників на екологічну безпеку та безпеку </w:t>
      </w:r>
      <w:r w:rsidRPr="00212C4D">
        <w:rPr>
          <w:spacing w:val="1"/>
          <w:sz w:val="28"/>
          <w:szCs w:val="28"/>
          <w:lang w:eastAsia="en-US"/>
        </w:rPr>
        <w:t>життя і здоров'я людей</w:t>
      </w:r>
      <w:r w:rsidRPr="00212C4D">
        <w:rPr>
          <w:sz w:val="28"/>
          <w:szCs w:val="28"/>
          <w:lang w:eastAsia="en-US"/>
        </w:rPr>
        <w:t>;</w:t>
      </w:r>
    </w:p>
    <w:p w:rsidR="00164AC1" w:rsidRPr="00164AC1"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z w:val="28"/>
          <w:szCs w:val="28"/>
          <w:lang w:eastAsia="en-US"/>
        </w:rPr>
        <w:t>план ліквідації аварійних ситуацій та їх наслідків;</w:t>
      </w:r>
    </w:p>
    <w:p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pacing w:val="-1"/>
          <w:sz w:val="28"/>
          <w:szCs w:val="28"/>
          <w:lang w:eastAsia="en-US"/>
        </w:rPr>
        <w:t>п</w:t>
      </w:r>
      <w:r w:rsidRPr="00212C4D">
        <w:rPr>
          <w:spacing w:val="1"/>
          <w:sz w:val="28"/>
          <w:szCs w:val="28"/>
          <w:lang w:eastAsia="en-US"/>
        </w:rPr>
        <w:t xml:space="preserve">лан евакуації </w:t>
      </w:r>
      <w:r w:rsidRPr="00212C4D">
        <w:rPr>
          <w:spacing w:val="-1"/>
          <w:sz w:val="28"/>
          <w:szCs w:val="28"/>
          <w:lang w:eastAsia="en-US"/>
        </w:rPr>
        <w:t>з приміщень у разі аварії.</w:t>
      </w:r>
    </w:p>
    <w:p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12C4D" w:rsidRPr="00212C4D" w:rsidRDefault="00212C4D" w:rsidP="00D20980">
      <w:pPr>
        <w:pStyle w:val="ab"/>
        <w:widowControl/>
        <w:numPr>
          <w:ilvl w:val="0"/>
          <w:numId w:val="28"/>
        </w:numPr>
        <w:autoSpaceDE/>
        <w:autoSpaceDN/>
        <w:adjustRightInd/>
        <w:spacing w:line="276" w:lineRule="auto"/>
        <w:ind w:left="993" w:hanging="284"/>
        <w:jc w:val="both"/>
        <w:rPr>
          <w:sz w:val="28"/>
          <w:szCs w:val="28"/>
          <w:lang w:eastAsia="en-US"/>
        </w:rPr>
      </w:pPr>
      <w:r w:rsidRPr="00212C4D">
        <w:rPr>
          <w:sz w:val="28"/>
          <w:szCs w:val="28"/>
          <w:lang w:eastAsia="en-US"/>
        </w:rPr>
        <w:t>дотримуватись основних правил пожежної безпеки;</w:t>
      </w:r>
    </w:p>
    <w:p w:rsidR="00212C4D" w:rsidRPr="00212C4D" w:rsidRDefault="00212C4D" w:rsidP="00D20980">
      <w:pPr>
        <w:pStyle w:val="ab"/>
        <w:widowControl/>
        <w:numPr>
          <w:ilvl w:val="0"/>
          <w:numId w:val="28"/>
        </w:numPr>
        <w:autoSpaceDE/>
        <w:autoSpaceDN/>
        <w:adjustRightInd/>
        <w:spacing w:line="276" w:lineRule="auto"/>
        <w:ind w:left="993" w:hanging="284"/>
        <w:jc w:val="both"/>
        <w:rPr>
          <w:b/>
          <w:sz w:val="28"/>
          <w:szCs w:val="28"/>
          <w:lang w:eastAsia="en-US"/>
        </w:rPr>
      </w:pPr>
      <w:r w:rsidRPr="00212C4D">
        <w:rPr>
          <w:spacing w:val="2"/>
          <w:sz w:val="28"/>
          <w:szCs w:val="28"/>
          <w:lang w:eastAsia="en-US"/>
        </w:rPr>
        <w:t xml:space="preserve">використовувати в різі необхідності засоби попередження чи усунення наслідків  надзвичайних ситуацій (пожеж, аварій, тощо), в тому числі використовувати первинні засоби пожежогасіння </w:t>
      </w:r>
      <w:r w:rsidRPr="00212C4D">
        <w:rPr>
          <w:sz w:val="28"/>
          <w:szCs w:val="28"/>
          <w:lang w:eastAsia="en-US"/>
        </w:rPr>
        <w:t xml:space="preserve"> (</w:t>
      </w:r>
      <w:r w:rsidRPr="00212C4D">
        <w:rPr>
          <w:spacing w:val="-1"/>
          <w:sz w:val="28"/>
          <w:szCs w:val="28"/>
          <w:lang w:eastAsia="en-US"/>
        </w:rPr>
        <w:t>вогнегасники, ручний пожежний інструмент).</w:t>
      </w:r>
    </w:p>
    <w:p w:rsidR="003C3915" w:rsidRPr="00810FF2" w:rsidRDefault="003C3915" w:rsidP="003C3915">
      <w:pPr>
        <w:ind w:firstLine="567"/>
        <w:jc w:val="both"/>
        <w:rPr>
          <w:i w:val="0"/>
          <w:sz w:val="28"/>
          <w:szCs w:val="28"/>
        </w:rPr>
      </w:pPr>
    </w:p>
    <w:p w:rsidR="003C3915" w:rsidRPr="00810FF2" w:rsidRDefault="003C3915" w:rsidP="003C3915">
      <w:pPr>
        <w:ind w:firstLine="567"/>
        <w:jc w:val="both"/>
        <w:rPr>
          <w:b/>
          <w:i w:val="0"/>
          <w:sz w:val="28"/>
          <w:szCs w:val="28"/>
        </w:rPr>
      </w:pPr>
      <w:r w:rsidRPr="00810FF2">
        <w:rPr>
          <w:b/>
          <w:i w:val="0"/>
          <w:sz w:val="28"/>
          <w:szCs w:val="28"/>
        </w:rPr>
        <w:t>Тема 4. Основи електробезпеки</w:t>
      </w:r>
    </w:p>
    <w:p w:rsidR="003C3915" w:rsidRPr="00810FF2" w:rsidRDefault="003C3915" w:rsidP="003C3915">
      <w:pPr>
        <w:ind w:firstLine="567"/>
        <w:jc w:val="both"/>
        <w:rPr>
          <w:i w:val="0"/>
          <w:sz w:val="28"/>
          <w:szCs w:val="28"/>
        </w:rPr>
      </w:pPr>
      <w:r w:rsidRPr="00810FF2">
        <w:rPr>
          <w:i w:val="0"/>
          <w:sz w:val="28"/>
          <w:szCs w:val="28"/>
        </w:rPr>
        <w:t>Види електрики: промислова, статична і атмосферна.</w:t>
      </w:r>
    </w:p>
    <w:p w:rsidR="003C3915" w:rsidRPr="00810FF2" w:rsidRDefault="003C3915" w:rsidP="003C3915">
      <w:pPr>
        <w:ind w:firstLine="567"/>
        <w:jc w:val="both"/>
        <w:rPr>
          <w:i w:val="0"/>
          <w:sz w:val="28"/>
          <w:szCs w:val="28"/>
        </w:rPr>
      </w:pPr>
      <w:r w:rsidRPr="00810FF2">
        <w:rPr>
          <w:i w:val="0"/>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3C3915" w:rsidRPr="00810FF2" w:rsidRDefault="003C3915" w:rsidP="003C3915">
      <w:pPr>
        <w:ind w:firstLine="567"/>
        <w:jc w:val="both"/>
        <w:rPr>
          <w:i w:val="0"/>
          <w:sz w:val="28"/>
          <w:szCs w:val="28"/>
        </w:rPr>
      </w:pPr>
      <w:r w:rsidRPr="00810FF2">
        <w:rPr>
          <w:i w:val="0"/>
          <w:sz w:val="28"/>
          <w:szCs w:val="28"/>
        </w:rPr>
        <w:t>Класифікація виробничих приміщень відносно безпеки ураження працюючих електричним струмом.</w:t>
      </w:r>
    </w:p>
    <w:p w:rsidR="003C3915" w:rsidRPr="00810FF2" w:rsidRDefault="003C3915" w:rsidP="003C3915">
      <w:pPr>
        <w:ind w:firstLine="567"/>
        <w:jc w:val="both"/>
        <w:rPr>
          <w:i w:val="0"/>
          <w:sz w:val="28"/>
          <w:szCs w:val="28"/>
        </w:rPr>
      </w:pPr>
      <w:r w:rsidRPr="00810FF2">
        <w:rPr>
          <w:i w:val="0"/>
          <w:sz w:val="28"/>
          <w:szCs w:val="28"/>
        </w:rPr>
        <w:t xml:space="preserve">Допуск до роботи з електровимірювальними приладами. Колективні та індивідуальні засоби захисту при проведенні монтажних робіт. Попереджувальні написи, плакати та пристрої. Занулення та захисне заземлення, їх призначення. </w:t>
      </w:r>
    </w:p>
    <w:p w:rsidR="00797B93" w:rsidRDefault="00797B93" w:rsidP="003C3915">
      <w:pPr>
        <w:ind w:firstLine="567"/>
        <w:jc w:val="both"/>
        <w:rPr>
          <w:i w:val="0"/>
          <w:sz w:val="28"/>
          <w:szCs w:val="28"/>
        </w:rPr>
      </w:pPr>
      <w:r>
        <w:rPr>
          <w:i w:val="0"/>
          <w:sz w:val="28"/>
          <w:szCs w:val="28"/>
        </w:rPr>
        <w:t>Правила безпечної експлуатації електроустановок споживачів.</w:t>
      </w:r>
    </w:p>
    <w:p w:rsidR="003C3915" w:rsidRPr="00810FF2" w:rsidRDefault="003C3915" w:rsidP="003C3915">
      <w:pPr>
        <w:ind w:firstLine="567"/>
        <w:jc w:val="both"/>
        <w:rPr>
          <w:i w:val="0"/>
          <w:sz w:val="28"/>
          <w:szCs w:val="28"/>
        </w:rPr>
      </w:pPr>
      <w:r w:rsidRPr="00810FF2">
        <w:rPr>
          <w:i w:val="0"/>
          <w:sz w:val="28"/>
          <w:szCs w:val="28"/>
        </w:rPr>
        <w:t>Захист від статичної електрики при проведенні монтажних робіт. Захист будівель та споруд від блискавки. Правила поведінки під час грози.</w:t>
      </w:r>
    </w:p>
    <w:p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12C4D" w:rsidRPr="00212C4D" w:rsidRDefault="00212C4D" w:rsidP="00D20980">
      <w:pPr>
        <w:pStyle w:val="ab"/>
        <w:widowControl/>
        <w:numPr>
          <w:ilvl w:val="0"/>
          <w:numId w:val="29"/>
        </w:numPr>
        <w:shd w:val="clear" w:color="auto" w:fill="FFFFFF"/>
        <w:autoSpaceDE/>
        <w:autoSpaceDN/>
        <w:adjustRightInd/>
        <w:spacing w:line="276" w:lineRule="auto"/>
        <w:ind w:left="993" w:hanging="284"/>
        <w:jc w:val="both"/>
        <w:rPr>
          <w:spacing w:val="1"/>
          <w:sz w:val="28"/>
          <w:szCs w:val="28"/>
          <w:lang w:eastAsia="en-US"/>
        </w:rPr>
      </w:pPr>
      <w:r w:rsidRPr="00212C4D">
        <w:rPr>
          <w:sz w:val="28"/>
          <w:szCs w:val="28"/>
          <w:lang w:eastAsia="en-US"/>
        </w:rPr>
        <w:t>вплив електричного стру</w:t>
      </w:r>
      <w:r w:rsidRPr="00212C4D">
        <w:rPr>
          <w:spacing w:val="1"/>
          <w:sz w:val="28"/>
          <w:szCs w:val="28"/>
          <w:lang w:eastAsia="en-US"/>
        </w:rPr>
        <w:t>му на організм людини;</w:t>
      </w:r>
    </w:p>
    <w:p w:rsidR="00212C4D" w:rsidRPr="00212C4D" w:rsidRDefault="00212C4D" w:rsidP="00D20980">
      <w:pPr>
        <w:pStyle w:val="ab"/>
        <w:widowControl/>
        <w:numPr>
          <w:ilvl w:val="0"/>
          <w:numId w:val="29"/>
        </w:numPr>
        <w:shd w:val="clear" w:color="auto" w:fill="FFFFFF"/>
        <w:autoSpaceDE/>
        <w:autoSpaceDN/>
        <w:adjustRightInd/>
        <w:spacing w:line="276" w:lineRule="auto"/>
        <w:ind w:left="993" w:hanging="284"/>
        <w:jc w:val="both"/>
        <w:rPr>
          <w:sz w:val="28"/>
          <w:szCs w:val="28"/>
          <w:lang w:eastAsia="en-US"/>
        </w:rPr>
      </w:pPr>
      <w:r w:rsidRPr="00212C4D">
        <w:rPr>
          <w:spacing w:val="1"/>
          <w:sz w:val="28"/>
          <w:szCs w:val="28"/>
          <w:lang w:eastAsia="en-US"/>
        </w:rPr>
        <w:t xml:space="preserve">фактори, які впливають на ступінь ураження </w:t>
      </w:r>
      <w:r w:rsidRPr="00212C4D">
        <w:rPr>
          <w:spacing w:val="2"/>
          <w:sz w:val="28"/>
          <w:szCs w:val="28"/>
          <w:lang w:eastAsia="en-US"/>
        </w:rPr>
        <w:t xml:space="preserve">людини електрикою; </w:t>
      </w:r>
      <w:r w:rsidRPr="00212C4D">
        <w:rPr>
          <w:sz w:val="28"/>
          <w:szCs w:val="28"/>
          <w:lang w:eastAsia="en-US"/>
        </w:rPr>
        <w:t>класифікацію виробничих приміщень відносно небезпеки ураження пра</w:t>
      </w:r>
      <w:r w:rsidRPr="00212C4D">
        <w:rPr>
          <w:spacing w:val="-1"/>
          <w:sz w:val="28"/>
          <w:szCs w:val="28"/>
          <w:lang w:eastAsia="en-US"/>
        </w:rPr>
        <w:t>цюючих електричним струмом</w:t>
      </w:r>
      <w:r w:rsidRPr="00212C4D">
        <w:rPr>
          <w:sz w:val="28"/>
          <w:szCs w:val="28"/>
          <w:lang w:eastAsia="en-US"/>
        </w:rPr>
        <w:t>;</w:t>
      </w:r>
    </w:p>
    <w:p w:rsidR="00212C4D" w:rsidRPr="00212C4D" w:rsidRDefault="00212C4D" w:rsidP="00D20980">
      <w:pPr>
        <w:pStyle w:val="ab"/>
        <w:widowControl/>
        <w:numPr>
          <w:ilvl w:val="0"/>
          <w:numId w:val="29"/>
        </w:numPr>
        <w:shd w:val="clear" w:color="auto" w:fill="FFFFFF"/>
        <w:autoSpaceDE/>
        <w:autoSpaceDN/>
        <w:adjustRightInd/>
        <w:spacing w:line="276" w:lineRule="auto"/>
        <w:ind w:left="993" w:hanging="284"/>
        <w:jc w:val="both"/>
        <w:rPr>
          <w:sz w:val="28"/>
          <w:szCs w:val="28"/>
          <w:lang w:eastAsia="en-US"/>
        </w:rPr>
      </w:pPr>
      <w:r w:rsidRPr="00212C4D">
        <w:rPr>
          <w:sz w:val="28"/>
          <w:szCs w:val="28"/>
          <w:lang w:eastAsia="en-US"/>
        </w:rPr>
        <w:t xml:space="preserve">колективні та індивідуальні засоби захисту в електроустановках; загальні правила електробезпеки (втому числі  </w:t>
      </w:r>
      <w:r w:rsidRPr="00212C4D">
        <w:rPr>
          <w:spacing w:val="1"/>
          <w:sz w:val="28"/>
          <w:szCs w:val="28"/>
          <w:lang w:eastAsia="en-US"/>
        </w:rPr>
        <w:t>правила безпечної експлуатації електроустановок споживачів</w:t>
      </w:r>
      <w:r w:rsidRPr="00212C4D">
        <w:rPr>
          <w:sz w:val="28"/>
          <w:szCs w:val="28"/>
          <w:lang w:eastAsia="en-US"/>
        </w:rPr>
        <w:t>)</w:t>
      </w:r>
      <w:r w:rsidRPr="00212C4D">
        <w:rPr>
          <w:spacing w:val="1"/>
          <w:sz w:val="28"/>
          <w:szCs w:val="28"/>
          <w:lang w:eastAsia="en-US"/>
        </w:rPr>
        <w:t>.</w:t>
      </w:r>
    </w:p>
    <w:p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12C4D" w:rsidRPr="00212C4D" w:rsidRDefault="00212C4D" w:rsidP="00D20980">
      <w:pPr>
        <w:pStyle w:val="ab"/>
        <w:widowControl/>
        <w:numPr>
          <w:ilvl w:val="0"/>
          <w:numId w:val="30"/>
        </w:numPr>
        <w:autoSpaceDE/>
        <w:autoSpaceDN/>
        <w:adjustRightInd/>
        <w:spacing w:line="276" w:lineRule="auto"/>
        <w:ind w:left="993" w:hanging="284"/>
        <w:jc w:val="both"/>
        <w:rPr>
          <w:b/>
          <w:sz w:val="28"/>
          <w:szCs w:val="28"/>
          <w:lang w:eastAsia="en-US"/>
        </w:rPr>
      </w:pPr>
      <w:r w:rsidRPr="00212C4D">
        <w:rPr>
          <w:sz w:val="28"/>
          <w:szCs w:val="28"/>
          <w:lang w:eastAsia="en-US"/>
        </w:rPr>
        <w:t xml:space="preserve">застосовувати </w:t>
      </w:r>
      <w:r w:rsidRPr="00212C4D">
        <w:rPr>
          <w:spacing w:val="1"/>
          <w:sz w:val="28"/>
          <w:szCs w:val="28"/>
          <w:lang w:eastAsia="en-US"/>
        </w:rPr>
        <w:t xml:space="preserve">правила безпечної експлуатації електроустановок споживачів та </w:t>
      </w:r>
      <w:r w:rsidRPr="00212C4D">
        <w:rPr>
          <w:sz w:val="28"/>
          <w:szCs w:val="28"/>
          <w:lang w:eastAsia="en-US"/>
        </w:rPr>
        <w:t>безпечні методи зві</w:t>
      </w:r>
      <w:r w:rsidRPr="00212C4D">
        <w:rPr>
          <w:sz w:val="28"/>
          <w:szCs w:val="28"/>
          <w:lang w:eastAsia="en-US"/>
        </w:rPr>
        <w:softHyphen/>
        <w:t>льнення потерпілого від дії електричного струму.</w:t>
      </w:r>
    </w:p>
    <w:p w:rsidR="003C3915" w:rsidRPr="00810FF2" w:rsidRDefault="003C3915" w:rsidP="003C3915">
      <w:pPr>
        <w:ind w:firstLine="567"/>
        <w:jc w:val="both"/>
        <w:rPr>
          <w:i w:val="0"/>
          <w:sz w:val="28"/>
          <w:szCs w:val="28"/>
        </w:rPr>
      </w:pPr>
    </w:p>
    <w:p w:rsidR="003C3915" w:rsidRPr="00810FF2" w:rsidRDefault="003C3915" w:rsidP="003C3915">
      <w:pPr>
        <w:ind w:firstLine="567"/>
        <w:jc w:val="both"/>
        <w:rPr>
          <w:b/>
          <w:i w:val="0"/>
          <w:sz w:val="28"/>
          <w:szCs w:val="28"/>
        </w:rPr>
      </w:pPr>
      <w:r w:rsidRPr="00810FF2">
        <w:rPr>
          <w:b/>
          <w:i w:val="0"/>
          <w:sz w:val="28"/>
          <w:szCs w:val="28"/>
        </w:rPr>
        <w:t>Тема 5. Основи гігієни праці, виробничої санітарії</w:t>
      </w:r>
    </w:p>
    <w:p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pacing w:val="-1"/>
          <w:sz w:val="28"/>
          <w:szCs w:val="28"/>
          <w:lang w:eastAsia="en-US"/>
        </w:rPr>
        <w:t xml:space="preserve">Поняття про гігієну праці як систему організаційних, гігієнічних та </w:t>
      </w:r>
      <w:r w:rsidRPr="00797B93">
        <w:rPr>
          <w:rFonts w:eastAsia="Times New Roman"/>
          <w:i w:val="0"/>
          <w:iCs w:val="0"/>
          <w:color w:val="000000"/>
          <w:spacing w:val="7"/>
          <w:sz w:val="28"/>
          <w:szCs w:val="28"/>
          <w:lang w:eastAsia="en-US"/>
        </w:rPr>
        <w:t xml:space="preserve">санітарно-технічних заходів. Шкідливі виробничі фактори (шум, </w:t>
      </w:r>
      <w:r w:rsidRPr="00797B93">
        <w:rPr>
          <w:rFonts w:eastAsia="Times New Roman"/>
          <w:i w:val="0"/>
          <w:iCs w:val="0"/>
          <w:color w:val="000000"/>
          <w:sz w:val="28"/>
          <w:szCs w:val="28"/>
          <w:lang w:eastAsia="en-US"/>
        </w:rPr>
        <w:t xml:space="preserve">вібрація, </w:t>
      </w:r>
      <w:r w:rsidRPr="00797B93">
        <w:rPr>
          <w:rFonts w:eastAsia="Times New Roman"/>
          <w:i w:val="0"/>
          <w:iCs w:val="0"/>
          <w:color w:val="000000"/>
          <w:sz w:val="28"/>
          <w:szCs w:val="28"/>
          <w:lang w:eastAsia="en-US"/>
        </w:rPr>
        <w:lastRenderedPageBreak/>
        <w:t xml:space="preserve">іонізуючі випромінювання тощо), основні шкідливі речовини, </w:t>
      </w:r>
      <w:r w:rsidRPr="00797B93">
        <w:rPr>
          <w:rFonts w:eastAsia="Times New Roman"/>
          <w:i w:val="0"/>
          <w:iCs w:val="0"/>
          <w:color w:val="000000"/>
          <w:spacing w:val="1"/>
          <w:sz w:val="28"/>
          <w:szCs w:val="28"/>
          <w:lang w:eastAsia="en-US"/>
        </w:rPr>
        <w:t>їх вплив на організм людини. Дії вірусів, інфекцій, що передаються че</w:t>
      </w:r>
      <w:r w:rsidRPr="00797B93">
        <w:rPr>
          <w:rFonts w:eastAsia="Times New Roman"/>
          <w:i w:val="0"/>
          <w:iCs w:val="0"/>
          <w:color w:val="000000"/>
          <w:spacing w:val="1"/>
          <w:sz w:val="28"/>
          <w:szCs w:val="28"/>
          <w:lang w:eastAsia="en-US"/>
        </w:rPr>
        <w:softHyphen/>
      </w:r>
      <w:r w:rsidRPr="00797B93">
        <w:rPr>
          <w:rFonts w:eastAsia="Times New Roman"/>
          <w:i w:val="0"/>
          <w:iCs w:val="0"/>
          <w:color w:val="000000"/>
          <w:sz w:val="28"/>
          <w:szCs w:val="28"/>
          <w:lang w:eastAsia="en-US"/>
        </w:rPr>
        <w:t>рез кров, біологічні рідини і спричиняють порушення нормальної життєдіяльності людини, викликають гострі та хронічні захворювання.</w:t>
      </w:r>
    </w:p>
    <w:p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pacing w:val="-1"/>
          <w:sz w:val="28"/>
          <w:szCs w:val="28"/>
          <w:lang w:eastAsia="en-US"/>
        </w:rPr>
        <w:t>Лікувально-профілактичне харчування.</w:t>
      </w:r>
    </w:p>
    <w:p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pacing w:val="-1"/>
          <w:sz w:val="28"/>
          <w:szCs w:val="28"/>
          <w:lang w:eastAsia="en-US"/>
        </w:rPr>
        <w:t xml:space="preserve">Фізіологія праці. Чергування праці і відпочинку. Виробнича гімнастика. </w:t>
      </w:r>
      <w:r w:rsidRPr="00797B93">
        <w:rPr>
          <w:rFonts w:eastAsia="Times New Roman"/>
          <w:i w:val="0"/>
          <w:iCs w:val="0"/>
          <w:color w:val="000000"/>
          <w:spacing w:val="1"/>
          <w:sz w:val="28"/>
          <w:szCs w:val="28"/>
          <w:lang w:eastAsia="en-US"/>
        </w:rPr>
        <w:t>Додержання норм піднімання і переміщення важких речей неповноліт</w:t>
      </w:r>
      <w:r w:rsidRPr="00797B93">
        <w:rPr>
          <w:rFonts w:eastAsia="Times New Roman"/>
          <w:i w:val="0"/>
          <w:iCs w:val="0"/>
          <w:color w:val="000000"/>
          <w:spacing w:val="1"/>
          <w:sz w:val="28"/>
          <w:szCs w:val="28"/>
          <w:lang w:eastAsia="en-US"/>
        </w:rPr>
        <w:softHyphen/>
      </w:r>
      <w:r w:rsidRPr="00797B93">
        <w:rPr>
          <w:rFonts w:eastAsia="Times New Roman"/>
          <w:i w:val="0"/>
          <w:iCs w:val="0"/>
          <w:color w:val="000000"/>
          <w:spacing w:val="-1"/>
          <w:sz w:val="28"/>
          <w:szCs w:val="28"/>
          <w:lang w:eastAsia="en-US"/>
        </w:rPr>
        <w:t>німи і жінками.</w:t>
      </w:r>
    </w:p>
    <w:p w:rsidR="00797B93" w:rsidRPr="00797B93" w:rsidRDefault="00797B93" w:rsidP="00797B93">
      <w:pPr>
        <w:ind w:firstLine="567"/>
        <w:jc w:val="both"/>
        <w:rPr>
          <w:rFonts w:eastAsia="Times New Roman"/>
          <w:i w:val="0"/>
          <w:iCs w:val="0"/>
          <w:color w:val="000000"/>
          <w:spacing w:val="7"/>
          <w:sz w:val="28"/>
          <w:szCs w:val="28"/>
          <w:lang w:eastAsia="en-US"/>
        </w:rPr>
      </w:pPr>
      <w:r w:rsidRPr="00797B93">
        <w:rPr>
          <w:rFonts w:eastAsia="Times New Roman"/>
          <w:i w:val="0"/>
          <w:iCs w:val="0"/>
          <w:color w:val="000000"/>
          <w:sz w:val="28"/>
          <w:szCs w:val="28"/>
          <w:lang w:eastAsia="en-US"/>
        </w:rPr>
        <w:t xml:space="preserve">Основні гігієнічні особливості праці за даною професією. </w:t>
      </w:r>
      <w:r w:rsidRPr="00797B93">
        <w:rPr>
          <w:rFonts w:eastAsia="Times New Roman"/>
          <w:i w:val="0"/>
          <w:iCs w:val="0"/>
          <w:color w:val="000000"/>
          <w:spacing w:val="4"/>
          <w:sz w:val="28"/>
          <w:szCs w:val="28"/>
          <w:lang w:eastAsia="en-US"/>
        </w:rPr>
        <w:t xml:space="preserve">Вимоги до опалення, вентиляції та </w:t>
      </w:r>
      <w:proofErr w:type="spellStart"/>
      <w:r w:rsidRPr="00797B93">
        <w:rPr>
          <w:rFonts w:eastAsia="Times New Roman"/>
          <w:i w:val="0"/>
          <w:iCs w:val="0"/>
          <w:color w:val="000000"/>
          <w:spacing w:val="4"/>
          <w:sz w:val="28"/>
          <w:szCs w:val="28"/>
          <w:lang w:eastAsia="en-US"/>
        </w:rPr>
        <w:t>кондиціонування</w:t>
      </w:r>
      <w:proofErr w:type="spellEnd"/>
      <w:r w:rsidRPr="00797B93">
        <w:rPr>
          <w:rFonts w:eastAsia="Times New Roman"/>
          <w:i w:val="0"/>
          <w:iCs w:val="0"/>
          <w:color w:val="000000"/>
          <w:spacing w:val="4"/>
          <w:sz w:val="28"/>
          <w:szCs w:val="28"/>
          <w:lang w:eastAsia="en-US"/>
        </w:rPr>
        <w:t xml:space="preserve"> повітря виробни</w:t>
      </w:r>
      <w:r w:rsidRPr="00797B93">
        <w:rPr>
          <w:rFonts w:eastAsia="Times New Roman"/>
          <w:i w:val="0"/>
          <w:iCs w:val="0"/>
          <w:color w:val="000000"/>
          <w:spacing w:val="4"/>
          <w:sz w:val="28"/>
          <w:szCs w:val="28"/>
          <w:lang w:eastAsia="en-US"/>
        </w:rPr>
        <w:softHyphen/>
      </w:r>
      <w:r w:rsidRPr="00797B93">
        <w:rPr>
          <w:rFonts w:eastAsia="Times New Roman"/>
          <w:i w:val="0"/>
          <w:iCs w:val="0"/>
          <w:color w:val="000000"/>
          <w:sz w:val="28"/>
          <w:szCs w:val="28"/>
          <w:lang w:eastAsia="en-US"/>
        </w:rPr>
        <w:t xml:space="preserve">чих, навчальних та побутових приміщень. Правила експлуатації систем </w:t>
      </w:r>
      <w:r w:rsidRPr="00797B93">
        <w:rPr>
          <w:rFonts w:eastAsia="Times New Roman"/>
          <w:i w:val="0"/>
          <w:iCs w:val="0"/>
          <w:color w:val="000000"/>
          <w:spacing w:val="-1"/>
          <w:sz w:val="28"/>
          <w:szCs w:val="28"/>
          <w:lang w:eastAsia="en-US"/>
        </w:rPr>
        <w:t>опалення та вентиляції.</w:t>
      </w:r>
      <w:r w:rsidRPr="00797B93">
        <w:rPr>
          <w:rFonts w:eastAsia="Times New Roman"/>
          <w:i w:val="0"/>
          <w:iCs w:val="0"/>
          <w:color w:val="000000"/>
          <w:spacing w:val="7"/>
          <w:sz w:val="28"/>
          <w:szCs w:val="28"/>
          <w:lang w:eastAsia="en-US"/>
        </w:rPr>
        <w:t xml:space="preserve"> Мікроклімат виробничих приміщень.</w:t>
      </w:r>
    </w:p>
    <w:p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 xml:space="preserve">Види освітлення. Природне освітлення. Штучне освітлення: робоче та </w:t>
      </w:r>
      <w:r w:rsidRPr="00797B93">
        <w:rPr>
          <w:rFonts w:eastAsia="Times New Roman"/>
          <w:i w:val="0"/>
          <w:iCs w:val="0"/>
          <w:color w:val="000000"/>
          <w:spacing w:val="-1"/>
          <w:sz w:val="28"/>
          <w:szCs w:val="28"/>
          <w:lang w:eastAsia="en-US"/>
        </w:rPr>
        <w:t xml:space="preserve">аварійне. Правила експлуатації освітлення. </w:t>
      </w:r>
      <w:r w:rsidRPr="00797B93">
        <w:rPr>
          <w:rFonts w:eastAsia="Times New Roman"/>
          <w:i w:val="0"/>
          <w:iCs w:val="0"/>
          <w:color w:val="000000"/>
          <w:sz w:val="28"/>
          <w:szCs w:val="28"/>
          <w:lang w:eastAsia="en-US"/>
        </w:rPr>
        <w:t>Санітарно-побутове забезпечення працівників.</w:t>
      </w:r>
    </w:p>
    <w:p w:rsidR="00797B93" w:rsidRDefault="00797B93" w:rsidP="00797B93">
      <w:pPr>
        <w:ind w:firstLine="567"/>
        <w:jc w:val="both"/>
        <w:rPr>
          <w:rFonts w:eastAsia="Times New Roman"/>
          <w:i w:val="0"/>
          <w:iCs w:val="0"/>
          <w:color w:val="000000"/>
          <w:spacing w:val="-7"/>
          <w:sz w:val="28"/>
          <w:szCs w:val="28"/>
          <w:lang w:eastAsia="en-US"/>
        </w:rPr>
      </w:pPr>
      <w:r w:rsidRPr="00797B93">
        <w:rPr>
          <w:rFonts w:eastAsia="Times New Roman"/>
          <w:i w:val="0"/>
          <w:iCs w:val="0"/>
          <w:color w:val="000000"/>
          <w:sz w:val="28"/>
          <w:szCs w:val="28"/>
          <w:lang w:eastAsia="en-US"/>
        </w:rPr>
        <w:t xml:space="preserve">Щорічні медичні огляди працюючих неповнолітніх, осіб віком до </w:t>
      </w:r>
      <w:r w:rsidR="00212C4D">
        <w:rPr>
          <w:rFonts w:eastAsia="Times New Roman"/>
          <w:i w:val="0"/>
          <w:iCs w:val="0"/>
          <w:color w:val="000000"/>
          <w:sz w:val="28"/>
          <w:szCs w:val="28"/>
          <w:lang w:eastAsia="en-US"/>
        </w:rPr>
        <w:t xml:space="preserve">               </w:t>
      </w:r>
      <w:r w:rsidRPr="00797B93">
        <w:rPr>
          <w:rFonts w:eastAsia="Times New Roman"/>
          <w:i w:val="0"/>
          <w:iCs w:val="0"/>
          <w:color w:val="000000"/>
          <w:sz w:val="28"/>
          <w:szCs w:val="28"/>
          <w:lang w:eastAsia="en-US"/>
        </w:rPr>
        <w:t>21 ро</w:t>
      </w:r>
      <w:r w:rsidRPr="00797B93">
        <w:rPr>
          <w:rFonts w:eastAsia="Times New Roman"/>
          <w:i w:val="0"/>
          <w:iCs w:val="0"/>
          <w:color w:val="000000"/>
          <w:spacing w:val="-7"/>
          <w:sz w:val="28"/>
          <w:szCs w:val="28"/>
          <w:lang w:eastAsia="en-US"/>
        </w:rPr>
        <w:t>ку.</w:t>
      </w:r>
    </w:p>
    <w:p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64AC1" w:rsidRPr="00164AC1" w:rsidRDefault="00212C4D" w:rsidP="00D20980">
      <w:pPr>
        <w:pStyle w:val="ab"/>
        <w:widowControl/>
        <w:numPr>
          <w:ilvl w:val="0"/>
          <w:numId w:val="31"/>
        </w:numPr>
        <w:ind w:left="993" w:hanging="284"/>
        <w:jc w:val="both"/>
        <w:rPr>
          <w:spacing w:val="-1"/>
          <w:sz w:val="28"/>
          <w:szCs w:val="28"/>
          <w:lang w:eastAsia="en-US"/>
        </w:rPr>
      </w:pPr>
      <w:r w:rsidRPr="00164AC1">
        <w:rPr>
          <w:spacing w:val="7"/>
          <w:sz w:val="28"/>
          <w:szCs w:val="28"/>
          <w:lang w:eastAsia="en-US"/>
        </w:rPr>
        <w:t>шкідливі виробничі фактори,</w:t>
      </w:r>
      <w:r w:rsidRPr="00164AC1">
        <w:rPr>
          <w:spacing w:val="2"/>
          <w:sz w:val="28"/>
          <w:szCs w:val="28"/>
          <w:lang w:eastAsia="en-US"/>
        </w:rPr>
        <w:t xml:space="preserve"> основні шкідливі речовини, </w:t>
      </w:r>
      <w:r w:rsidRPr="00164AC1">
        <w:rPr>
          <w:spacing w:val="1"/>
          <w:sz w:val="28"/>
          <w:szCs w:val="28"/>
          <w:lang w:eastAsia="en-US"/>
        </w:rPr>
        <w:t>їх вплив на організм людини;</w:t>
      </w:r>
      <w:r w:rsidRPr="00164AC1">
        <w:rPr>
          <w:spacing w:val="-1"/>
          <w:sz w:val="28"/>
          <w:szCs w:val="28"/>
          <w:lang w:eastAsia="en-US"/>
        </w:rPr>
        <w:t xml:space="preserve"> фізіологію праці;</w:t>
      </w:r>
    </w:p>
    <w:p w:rsidR="00164AC1" w:rsidRPr="00164AC1" w:rsidRDefault="00212C4D" w:rsidP="00D20980">
      <w:pPr>
        <w:pStyle w:val="ab"/>
        <w:widowControl/>
        <w:numPr>
          <w:ilvl w:val="0"/>
          <w:numId w:val="31"/>
        </w:numPr>
        <w:ind w:left="993" w:hanging="284"/>
        <w:jc w:val="both"/>
        <w:rPr>
          <w:sz w:val="28"/>
          <w:szCs w:val="28"/>
          <w:lang w:eastAsia="en-US"/>
        </w:rPr>
      </w:pPr>
      <w:r w:rsidRPr="00164AC1">
        <w:rPr>
          <w:spacing w:val="1"/>
          <w:sz w:val="28"/>
          <w:szCs w:val="28"/>
          <w:lang w:eastAsia="en-US"/>
        </w:rPr>
        <w:t>додержання норм піднімання і переміщення важких речей</w:t>
      </w:r>
      <w:r w:rsidRPr="00164AC1">
        <w:rPr>
          <w:sz w:val="28"/>
          <w:szCs w:val="28"/>
          <w:lang w:eastAsia="en-US"/>
        </w:rPr>
        <w:t>;</w:t>
      </w:r>
    </w:p>
    <w:p w:rsidR="00164AC1" w:rsidRPr="00164AC1" w:rsidRDefault="00212C4D" w:rsidP="00D20980">
      <w:pPr>
        <w:pStyle w:val="ab"/>
        <w:widowControl/>
        <w:numPr>
          <w:ilvl w:val="0"/>
          <w:numId w:val="31"/>
        </w:numPr>
        <w:ind w:left="993" w:hanging="284"/>
        <w:jc w:val="both"/>
        <w:rPr>
          <w:sz w:val="28"/>
          <w:szCs w:val="28"/>
          <w:lang w:eastAsia="en-US"/>
        </w:rPr>
      </w:pPr>
      <w:r w:rsidRPr="00164AC1">
        <w:rPr>
          <w:sz w:val="28"/>
          <w:szCs w:val="28"/>
          <w:lang w:eastAsia="en-US"/>
        </w:rPr>
        <w:t>основні гігієнічні особливості праці за даною професією;</w:t>
      </w:r>
    </w:p>
    <w:p w:rsidR="00212C4D" w:rsidRPr="00164AC1" w:rsidRDefault="00212C4D" w:rsidP="00D20980">
      <w:pPr>
        <w:pStyle w:val="ab"/>
        <w:widowControl/>
        <w:numPr>
          <w:ilvl w:val="0"/>
          <w:numId w:val="31"/>
        </w:numPr>
        <w:ind w:left="993" w:hanging="284"/>
        <w:jc w:val="both"/>
        <w:rPr>
          <w:rFonts w:eastAsiaTheme="minorHAnsi"/>
          <w:color w:val="000000"/>
          <w:sz w:val="28"/>
          <w:szCs w:val="28"/>
          <w:lang w:eastAsia="en-US"/>
        </w:rPr>
      </w:pPr>
      <w:r w:rsidRPr="00164AC1">
        <w:rPr>
          <w:sz w:val="28"/>
          <w:szCs w:val="28"/>
          <w:lang w:eastAsia="en-US"/>
        </w:rPr>
        <w:t>відомості щодо медичних оглядів працюючих.</w:t>
      </w:r>
    </w:p>
    <w:p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64AC1" w:rsidRPr="00164AC1" w:rsidRDefault="00164AC1" w:rsidP="00D20980">
      <w:pPr>
        <w:pStyle w:val="ab"/>
        <w:widowControl/>
        <w:numPr>
          <w:ilvl w:val="0"/>
          <w:numId w:val="32"/>
        </w:numPr>
        <w:autoSpaceDE/>
        <w:autoSpaceDN/>
        <w:adjustRightInd/>
        <w:spacing w:line="276" w:lineRule="auto"/>
        <w:ind w:left="993" w:hanging="284"/>
        <w:jc w:val="both"/>
        <w:rPr>
          <w:sz w:val="28"/>
          <w:szCs w:val="28"/>
          <w:lang w:eastAsia="en-US"/>
        </w:rPr>
      </w:pPr>
      <w:r w:rsidRPr="00164AC1">
        <w:rPr>
          <w:spacing w:val="1"/>
          <w:sz w:val="28"/>
          <w:szCs w:val="28"/>
          <w:lang w:eastAsia="en-US"/>
        </w:rPr>
        <w:t>дотримуватись основних правил санітарії та гігієни під час професійної діяльності; вимог щодо ч</w:t>
      </w:r>
      <w:r w:rsidRPr="00164AC1">
        <w:rPr>
          <w:spacing w:val="-1"/>
          <w:sz w:val="28"/>
          <w:szCs w:val="28"/>
          <w:lang w:eastAsia="en-US"/>
        </w:rPr>
        <w:t>ергування праці та відпочинку;</w:t>
      </w:r>
      <w:r w:rsidRPr="00164AC1">
        <w:rPr>
          <w:spacing w:val="1"/>
          <w:sz w:val="28"/>
          <w:szCs w:val="28"/>
          <w:lang w:eastAsia="en-US"/>
        </w:rPr>
        <w:t xml:space="preserve"> норм піднімання і переміщення важких речей</w:t>
      </w:r>
      <w:r w:rsidRPr="00164AC1">
        <w:rPr>
          <w:sz w:val="28"/>
          <w:szCs w:val="28"/>
          <w:lang w:eastAsia="en-US"/>
        </w:rPr>
        <w:t>.</w:t>
      </w:r>
    </w:p>
    <w:p w:rsidR="003C3915" w:rsidRPr="00810FF2" w:rsidRDefault="003C3915" w:rsidP="003C3915">
      <w:pPr>
        <w:ind w:firstLine="567"/>
        <w:jc w:val="both"/>
        <w:rPr>
          <w:i w:val="0"/>
          <w:sz w:val="28"/>
          <w:szCs w:val="28"/>
        </w:rPr>
      </w:pPr>
    </w:p>
    <w:p w:rsidR="003C3915" w:rsidRPr="00810FF2" w:rsidRDefault="003C3915" w:rsidP="003C3915">
      <w:pPr>
        <w:ind w:firstLine="567"/>
        <w:jc w:val="both"/>
        <w:rPr>
          <w:b/>
          <w:i w:val="0"/>
          <w:sz w:val="28"/>
          <w:szCs w:val="28"/>
        </w:rPr>
      </w:pPr>
      <w:r w:rsidRPr="00810FF2">
        <w:rPr>
          <w:b/>
          <w:i w:val="0"/>
          <w:sz w:val="28"/>
          <w:szCs w:val="28"/>
        </w:rPr>
        <w:t xml:space="preserve">Тема 6. Надання </w:t>
      </w:r>
      <w:proofErr w:type="spellStart"/>
      <w:r w:rsidR="00984A2E">
        <w:rPr>
          <w:b/>
          <w:i w:val="0"/>
          <w:sz w:val="28"/>
          <w:szCs w:val="28"/>
        </w:rPr>
        <w:t>до</w:t>
      </w:r>
      <w:r w:rsidRPr="00810FF2">
        <w:rPr>
          <w:b/>
          <w:i w:val="0"/>
          <w:sz w:val="28"/>
          <w:szCs w:val="28"/>
        </w:rPr>
        <w:t>медичної</w:t>
      </w:r>
      <w:proofErr w:type="spellEnd"/>
      <w:r w:rsidRPr="00810FF2">
        <w:rPr>
          <w:b/>
          <w:i w:val="0"/>
          <w:sz w:val="28"/>
          <w:szCs w:val="28"/>
        </w:rPr>
        <w:t xml:space="preserve"> допомоги потерпілим при нещасних випадках</w:t>
      </w:r>
    </w:p>
    <w:p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z w:val="28"/>
          <w:szCs w:val="28"/>
          <w:lang w:eastAsia="en-US"/>
        </w:rPr>
        <w:t>Основи анатомії людини.</w:t>
      </w:r>
    </w:p>
    <w:p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pacing w:val="1"/>
          <w:sz w:val="28"/>
          <w:szCs w:val="28"/>
          <w:lang w:eastAsia="en-US"/>
        </w:rPr>
        <w:t xml:space="preserve">Послідовність, принципи й засоби надання </w:t>
      </w:r>
      <w:proofErr w:type="spellStart"/>
      <w:r w:rsidRPr="00984A2E">
        <w:rPr>
          <w:rFonts w:eastAsia="Times New Roman"/>
          <w:i w:val="0"/>
          <w:iCs w:val="0"/>
          <w:color w:val="000000"/>
          <w:spacing w:val="1"/>
          <w:sz w:val="28"/>
          <w:szCs w:val="28"/>
          <w:lang w:eastAsia="en-US"/>
        </w:rPr>
        <w:t>домедичної</w:t>
      </w:r>
      <w:proofErr w:type="spellEnd"/>
      <w:r w:rsidRPr="00984A2E">
        <w:rPr>
          <w:rFonts w:eastAsia="Times New Roman"/>
          <w:i w:val="0"/>
          <w:iCs w:val="0"/>
          <w:color w:val="000000"/>
          <w:spacing w:val="1"/>
          <w:sz w:val="28"/>
          <w:szCs w:val="28"/>
          <w:lang w:eastAsia="en-US"/>
        </w:rPr>
        <w:t xml:space="preserve"> допомоги. </w:t>
      </w:r>
      <w:r w:rsidRPr="00984A2E">
        <w:rPr>
          <w:rFonts w:eastAsia="Times New Roman"/>
          <w:i w:val="0"/>
          <w:iCs w:val="0"/>
          <w:color w:val="000000"/>
          <w:sz w:val="28"/>
          <w:szCs w:val="28"/>
          <w:lang w:eastAsia="en-US"/>
        </w:rPr>
        <w:t xml:space="preserve">Основні принципи надання </w:t>
      </w:r>
      <w:proofErr w:type="spellStart"/>
      <w:r w:rsidRPr="00984A2E">
        <w:rPr>
          <w:rFonts w:eastAsia="Times New Roman"/>
          <w:i w:val="0"/>
          <w:iCs w:val="0"/>
          <w:color w:val="000000"/>
          <w:sz w:val="28"/>
          <w:szCs w:val="28"/>
          <w:lang w:eastAsia="en-US"/>
        </w:rPr>
        <w:t>домедичної</w:t>
      </w:r>
      <w:proofErr w:type="spellEnd"/>
      <w:r w:rsidRPr="00984A2E">
        <w:rPr>
          <w:rFonts w:eastAsia="Times New Roman"/>
          <w:i w:val="0"/>
          <w:iCs w:val="0"/>
          <w:color w:val="000000"/>
          <w:sz w:val="28"/>
          <w:szCs w:val="28"/>
          <w:lang w:eastAsia="en-US"/>
        </w:rPr>
        <w:t xml:space="preserve"> допомоги: правильність, доцільність </w:t>
      </w:r>
      <w:r w:rsidRPr="00984A2E">
        <w:rPr>
          <w:rFonts w:eastAsia="Times New Roman"/>
          <w:i w:val="0"/>
          <w:iCs w:val="0"/>
          <w:color w:val="000000"/>
          <w:spacing w:val="5"/>
          <w:sz w:val="28"/>
          <w:szCs w:val="28"/>
          <w:lang w:eastAsia="en-US"/>
        </w:rPr>
        <w:t xml:space="preserve">дії, швидкість, рішучість, спокій. Запобіжні заходи щодо інфікування </w:t>
      </w:r>
      <w:proofErr w:type="spellStart"/>
      <w:r w:rsidRPr="00984A2E">
        <w:rPr>
          <w:rFonts w:eastAsia="Times New Roman"/>
          <w:i w:val="0"/>
          <w:iCs w:val="0"/>
          <w:color w:val="000000"/>
          <w:sz w:val="28"/>
          <w:szCs w:val="28"/>
          <w:lang w:eastAsia="en-US"/>
        </w:rPr>
        <w:t>СНІДом</w:t>
      </w:r>
      <w:proofErr w:type="spellEnd"/>
      <w:r w:rsidRPr="00984A2E">
        <w:rPr>
          <w:rFonts w:eastAsia="Times New Roman"/>
          <w:i w:val="0"/>
          <w:iCs w:val="0"/>
          <w:color w:val="000000"/>
          <w:sz w:val="28"/>
          <w:szCs w:val="28"/>
          <w:lang w:eastAsia="en-US"/>
        </w:rPr>
        <w:t xml:space="preserve"> під час надання </w:t>
      </w:r>
      <w:proofErr w:type="spellStart"/>
      <w:r w:rsidRPr="00984A2E">
        <w:rPr>
          <w:rFonts w:eastAsia="Times New Roman"/>
          <w:i w:val="0"/>
          <w:iCs w:val="0"/>
          <w:color w:val="000000"/>
          <w:sz w:val="28"/>
          <w:szCs w:val="28"/>
          <w:lang w:eastAsia="en-US"/>
        </w:rPr>
        <w:t>домедичної</w:t>
      </w:r>
      <w:proofErr w:type="spellEnd"/>
      <w:r w:rsidRPr="00984A2E">
        <w:rPr>
          <w:rFonts w:eastAsia="Times New Roman"/>
          <w:i w:val="0"/>
          <w:iCs w:val="0"/>
          <w:color w:val="000000"/>
          <w:sz w:val="28"/>
          <w:szCs w:val="28"/>
          <w:lang w:eastAsia="en-US"/>
        </w:rPr>
        <w:t xml:space="preserve"> допомоги при пораненнях, припиненні кровотечі з ран, носа, вуха тощо.</w:t>
      </w:r>
    </w:p>
    <w:p w:rsidR="00984A2E" w:rsidRPr="00984A2E" w:rsidRDefault="00984A2E" w:rsidP="00984A2E">
      <w:pPr>
        <w:ind w:firstLine="567"/>
        <w:jc w:val="both"/>
        <w:rPr>
          <w:rFonts w:eastAsia="Times New Roman"/>
          <w:i w:val="0"/>
          <w:iCs w:val="0"/>
          <w:color w:val="000000"/>
          <w:spacing w:val="-1"/>
          <w:sz w:val="28"/>
          <w:szCs w:val="28"/>
          <w:lang w:eastAsia="en-US"/>
        </w:rPr>
      </w:pPr>
      <w:r w:rsidRPr="00984A2E">
        <w:rPr>
          <w:rFonts w:eastAsia="Times New Roman"/>
          <w:i w:val="0"/>
          <w:iCs w:val="0"/>
          <w:color w:val="000000"/>
          <w:sz w:val="28"/>
          <w:szCs w:val="28"/>
          <w:lang w:eastAsia="en-US"/>
        </w:rPr>
        <w:t>Засоби надання допомоги. Медична аптечка, її склад, призначен</w:t>
      </w:r>
      <w:r w:rsidRPr="00984A2E">
        <w:rPr>
          <w:rFonts w:eastAsia="Times New Roman"/>
          <w:i w:val="0"/>
          <w:iCs w:val="0"/>
          <w:color w:val="000000"/>
          <w:sz w:val="28"/>
          <w:szCs w:val="28"/>
          <w:lang w:eastAsia="en-US"/>
        </w:rPr>
        <w:softHyphen/>
      </w:r>
      <w:r w:rsidRPr="00984A2E">
        <w:rPr>
          <w:rFonts w:eastAsia="Times New Roman"/>
          <w:i w:val="0"/>
          <w:iCs w:val="0"/>
          <w:color w:val="000000"/>
          <w:spacing w:val="-1"/>
          <w:sz w:val="28"/>
          <w:szCs w:val="28"/>
          <w:lang w:eastAsia="en-US"/>
        </w:rPr>
        <w:t>ня, правила користування.</w:t>
      </w:r>
    </w:p>
    <w:p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pacing w:val="1"/>
          <w:sz w:val="28"/>
          <w:szCs w:val="28"/>
          <w:lang w:eastAsia="en-US"/>
        </w:rPr>
        <w:t xml:space="preserve">Перша </w:t>
      </w:r>
      <w:proofErr w:type="spellStart"/>
      <w:r w:rsidRPr="00984A2E">
        <w:rPr>
          <w:rFonts w:eastAsia="Times New Roman"/>
          <w:i w:val="0"/>
          <w:iCs w:val="0"/>
          <w:color w:val="000000"/>
          <w:spacing w:val="1"/>
          <w:sz w:val="28"/>
          <w:szCs w:val="28"/>
          <w:lang w:eastAsia="en-US"/>
        </w:rPr>
        <w:t>домедична</w:t>
      </w:r>
      <w:proofErr w:type="spellEnd"/>
      <w:r w:rsidRPr="00984A2E">
        <w:rPr>
          <w:rFonts w:eastAsia="Times New Roman"/>
          <w:i w:val="0"/>
          <w:iCs w:val="0"/>
          <w:color w:val="000000"/>
          <w:spacing w:val="1"/>
          <w:sz w:val="28"/>
          <w:szCs w:val="28"/>
          <w:lang w:eastAsia="en-US"/>
        </w:rPr>
        <w:t xml:space="preserve"> допомога при ударах, вивихах, переломах, розтягненні зв'язок. Припинення кровотечі з рани, носа, вуха, легень, стравоходу тощо. </w:t>
      </w:r>
      <w:proofErr w:type="spellStart"/>
      <w:r w:rsidRPr="00984A2E">
        <w:rPr>
          <w:rFonts w:eastAsia="Times New Roman"/>
          <w:i w:val="0"/>
          <w:iCs w:val="0"/>
          <w:color w:val="000000"/>
          <w:spacing w:val="1"/>
          <w:sz w:val="28"/>
          <w:szCs w:val="28"/>
          <w:lang w:eastAsia="en-US"/>
        </w:rPr>
        <w:t>Домедична</w:t>
      </w:r>
      <w:proofErr w:type="spellEnd"/>
      <w:r w:rsidRPr="00984A2E">
        <w:rPr>
          <w:rFonts w:eastAsia="Times New Roman"/>
          <w:i w:val="0"/>
          <w:iCs w:val="0"/>
          <w:color w:val="000000"/>
          <w:spacing w:val="1"/>
          <w:sz w:val="28"/>
          <w:szCs w:val="28"/>
          <w:lang w:eastAsia="en-US"/>
        </w:rPr>
        <w:t xml:space="preserve"> допомога при пораненнях. Правила накладання пов'язок, їх типи. </w:t>
      </w:r>
      <w:r w:rsidRPr="00984A2E">
        <w:rPr>
          <w:rFonts w:eastAsia="Times New Roman"/>
          <w:i w:val="0"/>
          <w:iCs w:val="0"/>
          <w:color w:val="000000"/>
          <w:sz w:val="28"/>
          <w:szCs w:val="28"/>
          <w:lang w:eastAsia="en-US"/>
        </w:rPr>
        <w:t xml:space="preserve">Надання </w:t>
      </w:r>
      <w:proofErr w:type="spellStart"/>
      <w:r w:rsidRPr="00984A2E">
        <w:rPr>
          <w:rFonts w:eastAsia="Times New Roman"/>
          <w:i w:val="0"/>
          <w:iCs w:val="0"/>
          <w:color w:val="000000"/>
          <w:spacing w:val="1"/>
          <w:sz w:val="28"/>
          <w:szCs w:val="28"/>
          <w:lang w:eastAsia="en-US"/>
        </w:rPr>
        <w:t>домедичної</w:t>
      </w:r>
      <w:proofErr w:type="spellEnd"/>
      <w:r w:rsidRPr="00984A2E">
        <w:rPr>
          <w:rFonts w:eastAsia="Times New Roman"/>
          <w:i w:val="0"/>
          <w:iCs w:val="0"/>
          <w:color w:val="000000"/>
          <w:sz w:val="28"/>
          <w:szCs w:val="28"/>
          <w:lang w:eastAsia="en-US"/>
        </w:rPr>
        <w:t xml:space="preserve"> допомоги при </w:t>
      </w:r>
      <w:proofErr w:type="spellStart"/>
      <w:r w:rsidRPr="00984A2E">
        <w:rPr>
          <w:rFonts w:eastAsia="Times New Roman"/>
          <w:i w:val="0"/>
          <w:iCs w:val="0"/>
          <w:color w:val="000000"/>
          <w:sz w:val="28"/>
          <w:szCs w:val="28"/>
          <w:lang w:eastAsia="en-US"/>
        </w:rPr>
        <w:t>знепритомленні</w:t>
      </w:r>
      <w:proofErr w:type="spellEnd"/>
      <w:r w:rsidRPr="00984A2E">
        <w:rPr>
          <w:rFonts w:eastAsia="Times New Roman"/>
          <w:i w:val="0"/>
          <w:iCs w:val="0"/>
          <w:color w:val="000000"/>
          <w:sz w:val="28"/>
          <w:szCs w:val="28"/>
          <w:lang w:eastAsia="en-US"/>
        </w:rPr>
        <w:t xml:space="preserve"> (втраті свідомості), шоку, тепловому та сонячному ударі, обмороженні.</w:t>
      </w:r>
    </w:p>
    <w:p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z w:val="28"/>
          <w:szCs w:val="28"/>
          <w:lang w:eastAsia="en-US"/>
        </w:rPr>
        <w:t xml:space="preserve">Види електротравм. Правила надання </w:t>
      </w:r>
      <w:proofErr w:type="spellStart"/>
      <w:r w:rsidRPr="00984A2E">
        <w:rPr>
          <w:rFonts w:eastAsia="Times New Roman"/>
          <w:i w:val="0"/>
          <w:iCs w:val="0"/>
          <w:color w:val="000000"/>
          <w:spacing w:val="1"/>
          <w:sz w:val="28"/>
          <w:szCs w:val="28"/>
          <w:lang w:eastAsia="en-US"/>
        </w:rPr>
        <w:t>домедичної</w:t>
      </w:r>
      <w:proofErr w:type="spellEnd"/>
      <w:r w:rsidRPr="00984A2E">
        <w:rPr>
          <w:rFonts w:eastAsia="Times New Roman"/>
          <w:i w:val="0"/>
          <w:iCs w:val="0"/>
          <w:color w:val="000000"/>
          <w:sz w:val="28"/>
          <w:szCs w:val="28"/>
          <w:lang w:eastAsia="en-US"/>
        </w:rPr>
        <w:t xml:space="preserve"> допомоги при ураженні </w:t>
      </w:r>
      <w:r w:rsidRPr="00984A2E">
        <w:rPr>
          <w:rFonts w:eastAsia="Times New Roman"/>
          <w:i w:val="0"/>
          <w:iCs w:val="0"/>
          <w:color w:val="000000"/>
          <w:spacing w:val="-1"/>
          <w:sz w:val="28"/>
          <w:szCs w:val="28"/>
          <w:lang w:eastAsia="en-US"/>
        </w:rPr>
        <w:t>електричним струмом.</w:t>
      </w:r>
      <w:r w:rsidRPr="00984A2E">
        <w:rPr>
          <w:rFonts w:eastAsia="Times New Roman"/>
          <w:i w:val="0"/>
          <w:iCs w:val="0"/>
          <w:color w:val="000000"/>
          <w:sz w:val="28"/>
          <w:szCs w:val="28"/>
          <w:lang w:eastAsia="en-US"/>
        </w:rPr>
        <w:t xml:space="preserve"> Способи реанімації. Штучне дихання. Непря</w:t>
      </w:r>
      <w:r w:rsidRPr="00984A2E">
        <w:rPr>
          <w:rFonts w:eastAsia="Times New Roman"/>
          <w:i w:val="0"/>
          <w:iCs w:val="0"/>
          <w:color w:val="000000"/>
          <w:spacing w:val="-1"/>
          <w:sz w:val="28"/>
          <w:szCs w:val="28"/>
          <w:lang w:eastAsia="en-US"/>
        </w:rPr>
        <w:t xml:space="preserve">мий масаж серця. Порядок одночасного виконання масажу серця та </w:t>
      </w:r>
      <w:r w:rsidRPr="00984A2E">
        <w:rPr>
          <w:rFonts w:eastAsia="Times New Roman"/>
          <w:i w:val="0"/>
          <w:iCs w:val="0"/>
          <w:color w:val="000000"/>
          <w:spacing w:val="-1"/>
          <w:sz w:val="28"/>
          <w:szCs w:val="28"/>
          <w:lang w:eastAsia="en-US"/>
        </w:rPr>
        <w:lastRenderedPageBreak/>
        <w:t>шту</w:t>
      </w:r>
      <w:r w:rsidRPr="00984A2E">
        <w:rPr>
          <w:rFonts w:eastAsia="Times New Roman"/>
          <w:i w:val="0"/>
          <w:iCs w:val="0"/>
          <w:color w:val="000000"/>
          <w:sz w:val="28"/>
          <w:szCs w:val="28"/>
          <w:lang w:eastAsia="en-US"/>
        </w:rPr>
        <w:t>чного дихання.</w:t>
      </w:r>
    </w:p>
    <w:p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pacing w:val="-1"/>
          <w:sz w:val="28"/>
          <w:szCs w:val="28"/>
          <w:lang w:eastAsia="en-US"/>
        </w:rPr>
        <w:t xml:space="preserve">Опіки, їх класифікація. </w:t>
      </w:r>
      <w:proofErr w:type="spellStart"/>
      <w:r w:rsidRPr="00984A2E">
        <w:rPr>
          <w:rFonts w:eastAsia="Times New Roman"/>
          <w:i w:val="0"/>
          <w:iCs w:val="0"/>
          <w:color w:val="000000"/>
          <w:spacing w:val="-1"/>
          <w:sz w:val="28"/>
          <w:szCs w:val="28"/>
          <w:lang w:eastAsia="en-US"/>
        </w:rPr>
        <w:t>Д</w:t>
      </w:r>
      <w:r w:rsidRPr="00984A2E">
        <w:rPr>
          <w:rFonts w:eastAsia="Times New Roman"/>
          <w:i w:val="0"/>
          <w:iCs w:val="0"/>
          <w:color w:val="000000"/>
          <w:spacing w:val="1"/>
          <w:sz w:val="28"/>
          <w:szCs w:val="28"/>
          <w:lang w:eastAsia="en-US"/>
        </w:rPr>
        <w:t>омедична</w:t>
      </w:r>
      <w:proofErr w:type="spellEnd"/>
      <w:r w:rsidRPr="00984A2E">
        <w:rPr>
          <w:rFonts w:eastAsia="Times New Roman"/>
          <w:i w:val="0"/>
          <w:iCs w:val="0"/>
          <w:color w:val="000000"/>
          <w:spacing w:val="1"/>
          <w:sz w:val="28"/>
          <w:szCs w:val="28"/>
          <w:lang w:eastAsia="en-US"/>
        </w:rPr>
        <w:t xml:space="preserve"> </w:t>
      </w:r>
      <w:r w:rsidRPr="00984A2E">
        <w:rPr>
          <w:rFonts w:eastAsia="Times New Roman"/>
          <w:i w:val="0"/>
          <w:iCs w:val="0"/>
          <w:color w:val="000000"/>
          <w:spacing w:val="-1"/>
          <w:sz w:val="28"/>
          <w:szCs w:val="28"/>
          <w:lang w:eastAsia="en-US"/>
        </w:rPr>
        <w:t>допомога при хімічних і термічних опіках, опіку очей.</w:t>
      </w:r>
    </w:p>
    <w:p w:rsidR="00984A2E" w:rsidRPr="00984A2E" w:rsidRDefault="00984A2E" w:rsidP="00984A2E">
      <w:pPr>
        <w:ind w:firstLine="567"/>
        <w:jc w:val="both"/>
        <w:rPr>
          <w:rFonts w:eastAsia="Times New Roman"/>
          <w:i w:val="0"/>
          <w:iCs w:val="0"/>
          <w:color w:val="000000"/>
          <w:sz w:val="28"/>
          <w:szCs w:val="28"/>
          <w:lang w:eastAsia="en-US"/>
        </w:rPr>
      </w:pPr>
      <w:proofErr w:type="spellStart"/>
      <w:r w:rsidRPr="00984A2E">
        <w:rPr>
          <w:rFonts w:eastAsia="Times New Roman"/>
          <w:i w:val="0"/>
          <w:iCs w:val="0"/>
          <w:color w:val="000000"/>
          <w:sz w:val="28"/>
          <w:szCs w:val="28"/>
          <w:lang w:eastAsia="en-US"/>
        </w:rPr>
        <w:t>Д</w:t>
      </w:r>
      <w:r w:rsidRPr="00984A2E">
        <w:rPr>
          <w:rFonts w:eastAsia="Times New Roman"/>
          <w:i w:val="0"/>
          <w:iCs w:val="0"/>
          <w:color w:val="000000"/>
          <w:spacing w:val="1"/>
          <w:sz w:val="28"/>
          <w:szCs w:val="28"/>
          <w:lang w:eastAsia="en-US"/>
        </w:rPr>
        <w:t>омедична</w:t>
      </w:r>
      <w:proofErr w:type="spellEnd"/>
      <w:r w:rsidRPr="00984A2E">
        <w:rPr>
          <w:rFonts w:eastAsia="Times New Roman"/>
          <w:i w:val="0"/>
          <w:iCs w:val="0"/>
          <w:color w:val="000000"/>
          <w:spacing w:val="1"/>
          <w:sz w:val="28"/>
          <w:szCs w:val="28"/>
          <w:lang w:eastAsia="en-US"/>
        </w:rPr>
        <w:t xml:space="preserve"> </w:t>
      </w:r>
      <w:r w:rsidRPr="00984A2E">
        <w:rPr>
          <w:rFonts w:eastAsia="Times New Roman"/>
          <w:i w:val="0"/>
          <w:iCs w:val="0"/>
          <w:color w:val="000000"/>
          <w:sz w:val="28"/>
          <w:szCs w:val="28"/>
          <w:lang w:eastAsia="en-US"/>
        </w:rPr>
        <w:t xml:space="preserve">допомога при запорошуванні очей. Способи промивання очей. </w:t>
      </w:r>
      <w:r w:rsidRPr="00984A2E">
        <w:rPr>
          <w:rFonts w:eastAsia="Times New Roman"/>
          <w:i w:val="0"/>
          <w:iCs w:val="0"/>
          <w:color w:val="000000"/>
          <w:spacing w:val="1"/>
          <w:sz w:val="28"/>
          <w:szCs w:val="28"/>
          <w:lang w:eastAsia="en-US"/>
        </w:rPr>
        <w:t xml:space="preserve">Ознаки отруєння і </w:t>
      </w:r>
      <w:proofErr w:type="spellStart"/>
      <w:r w:rsidRPr="00984A2E">
        <w:rPr>
          <w:rFonts w:eastAsia="Times New Roman"/>
          <w:i w:val="0"/>
          <w:iCs w:val="0"/>
          <w:color w:val="000000"/>
          <w:spacing w:val="1"/>
          <w:sz w:val="28"/>
          <w:szCs w:val="28"/>
          <w:lang w:eastAsia="en-US"/>
        </w:rPr>
        <w:t>домедична</w:t>
      </w:r>
      <w:proofErr w:type="spellEnd"/>
      <w:r w:rsidRPr="00984A2E">
        <w:rPr>
          <w:rFonts w:eastAsia="Times New Roman"/>
          <w:i w:val="0"/>
          <w:iCs w:val="0"/>
          <w:color w:val="000000"/>
          <w:spacing w:val="1"/>
          <w:sz w:val="28"/>
          <w:szCs w:val="28"/>
          <w:lang w:eastAsia="en-US"/>
        </w:rPr>
        <w:t xml:space="preserve"> допомога потерпілому. Способи надання допомоги при отруєнні чадним газом, алкоголем, нікотином. </w:t>
      </w:r>
      <w:r w:rsidRPr="00984A2E">
        <w:rPr>
          <w:rFonts w:eastAsia="Times New Roman"/>
          <w:i w:val="0"/>
          <w:iCs w:val="0"/>
          <w:color w:val="000000"/>
          <w:spacing w:val="3"/>
          <w:sz w:val="28"/>
          <w:szCs w:val="28"/>
          <w:lang w:eastAsia="en-US"/>
        </w:rPr>
        <w:t>Транспортування потерпілого. Підготовка потерпілого до транспорту</w:t>
      </w:r>
      <w:r w:rsidRPr="00984A2E">
        <w:rPr>
          <w:rFonts w:eastAsia="Times New Roman"/>
          <w:i w:val="0"/>
          <w:iCs w:val="0"/>
          <w:color w:val="000000"/>
          <w:sz w:val="28"/>
          <w:szCs w:val="28"/>
          <w:lang w:eastAsia="en-US"/>
        </w:rPr>
        <w:t>вання. Вимоги до транспортних засобів.</w:t>
      </w:r>
    </w:p>
    <w:p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64AC1" w:rsidRPr="00164AC1" w:rsidRDefault="00164AC1" w:rsidP="00D20980">
      <w:pPr>
        <w:pStyle w:val="ab"/>
        <w:widowControl/>
        <w:numPr>
          <w:ilvl w:val="0"/>
          <w:numId w:val="33"/>
        </w:numPr>
        <w:shd w:val="clear" w:color="auto" w:fill="FFFFFF"/>
        <w:autoSpaceDE/>
        <w:autoSpaceDN/>
        <w:adjustRightInd/>
        <w:spacing w:line="276" w:lineRule="auto"/>
        <w:ind w:left="993" w:hanging="284"/>
        <w:jc w:val="both"/>
        <w:rPr>
          <w:spacing w:val="1"/>
          <w:sz w:val="28"/>
          <w:szCs w:val="28"/>
          <w:lang w:eastAsia="en-US"/>
        </w:rPr>
      </w:pPr>
      <w:r w:rsidRPr="00164AC1">
        <w:rPr>
          <w:spacing w:val="1"/>
          <w:sz w:val="28"/>
          <w:szCs w:val="28"/>
          <w:lang w:eastAsia="en-US"/>
        </w:rPr>
        <w:t>послідовність, принципи й засоби надання першої допомоги;</w:t>
      </w:r>
    </w:p>
    <w:p w:rsidR="00164AC1" w:rsidRPr="00164AC1" w:rsidRDefault="00164AC1" w:rsidP="00D20980">
      <w:pPr>
        <w:pStyle w:val="ab"/>
        <w:widowControl/>
        <w:numPr>
          <w:ilvl w:val="0"/>
          <w:numId w:val="33"/>
        </w:numPr>
        <w:shd w:val="clear" w:color="auto" w:fill="FFFFFF"/>
        <w:autoSpaceDE/>
        <w:autoSpaceDN/>
        <w:adjustRightInd/>
        <w:spacing w:line="276" w:lineRule="auto"/>
        <w:ind w:left="993" w:hanging="284"/>
        <w:jc w:val="both"/>
        <w:rPr>
          <w:sz w:val="28"/>
          <w:szCs w:val="28"/>
          <w:lang w:eastAsia="en-US"/>
        </w:rPr>
      </w:pPr>
      <w:r w:rsidRPr="00164AC1">
        <w:rPr>
          <w:sz w:val="28"/>
          <w:szCs w:val="28"/>
          <w:lang w:eastAsia="en-US"/>
        </w:rPr>
        <w:t>склад і призначен</w:t>
      </w:r>
      <w:r w:rsidRPr="00164AC1">
        <w:rPr>
          <w:sz w:val="28"/>
          <w:szCs w:val="28"/>
          <w:lang w:eastAsia="en-US"/>
        </w:rPr>
        <w:softHyphen/>
      </w:r>
      <w:r w:rsidRPr="00164AC1">
        <w:rPr>
          <w:spacing w:val="-1"/>
          <w:sz w:val="28"/>
          <w:szCs w:val="28"/>
          <w:lang w:eastAsia="en-US"/>
        </w:rPr>
        <w:t>ня</w:t>
      </w:r>
      <w:r w:rsidRPr="00164AC1">
        <w:rPr>
          <w:sz w:val="28"/>
          <w:szCs w:val="28"/>
          <w:lang w:eastAsia="en-US"/>
        </w:rPr>
        <w:t xml:space="preserve"> медичної аптечки</w:t>
      </w:r>
      <w:r w:rsidRPr="00164AC1">
        <w:rPr>
          <w:spacing w:val="-1"/>
          <w:sz w:val="28"/>
          <w:szCs w:val="28"/>
          <w:lang w:eastAsia="en-US"/>
        </w:rPr>
        <w:t>, правила користування нею;</w:t>
      </w:r>
    </w:p>
    <w:p w:rsidR="00164AC1" w:rsidRPr="00164AC1" w:rsidRDefault="00164AC1" w:rsidP="00D20980">
      <w:pPr>
        <w:pStyle w:val="ab"/>
        <w:widowControl/>
        <w:numPr>
          <w:ilvl w:val="0"/>
          <w:numId w:val="33"/>
        </w:numPr>
        <w:shd w:val="clear" w:color="auto" w:fill="FFFFFF"/>
        <w:autoSpaceDE/>
        <w:autoSpaceDN/>
        <w:adjustRightInd/>
        <w:spacing w:line="276" w:lineRule="auto"/>
        <w:ind w:left="993" w:hanging="284"/>
        <w:jc w:val="both"/>
        <w:rPr>
          <w:sz w:val="28"/>
          <w:szCs w:val="28"/>
          <w:lang w:eastAsia="en-US"/>
        </w:rPr>
      </w:pPr>
      <w:r w:rsidRPr="00164AC1">
        <w:rPr>
          <w:spacing w:val="3"/>
          <w:sz w:val="28"/>
          <w:szCs w:val="28"/>
          <w:lang w:eastAsia="en-US"/>
        </w:rPr>
        <w:t>способи транспортування потерпілого</w:t>
      </w:r>
      <w:r w:rsidRPr="00164AC1">
        <w:rPr>
          <w:spacing w:val="-1"/>
          <w:sz w:val="28"/>
          <w:szCs w:val="28"/>
          <w:lang w:eastAsia="en-US"/>
        </w:rPr>
        <w:t>.</w:t>
      </w:r>
    </w:p>
    <w:p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64AC1" w:rsidRPr="00164AC1" w:rsidRDefault="00164AC1" w:rsidP="00D20980">
      <w:pPr>
        <w:pStyle w:val="ab"/>
        <w:widowControl/>
        <w:numPr>
          <w:ilvl w:val="0"/>
          <w:numId w:val="34"/>
        </w:numPr>
        <w:shd w:val="clear" w:color="auto" w:fill="FFFFFF"/>
        <w:autoSpaceDE/>
        <w:autoSpaceDN/>
        <w:adjustRightInd/>
        <w:spacing w:line="276" w:lineRule="auto"/>
        <w:ind w:left="993" w:hanging="284"/>
        <w:jc w:val="both"/>
        <w:rPr>
          <w:sz w:val="28"/>
          <w:szCs w:val="28"/>
          <w:lang w:eastAsia="en-US"/>
        </w:rPr>
      </w:pPr>
      <w:r w:rsidRPr="00164AC1">
        <w:rPr>
          <w:sz w:val="28"/>
          <w:szCs w:val="28"/>
          <w:lang w:eastAsia="en-US"/>
        </w:rPr>
        <w:t xml:space="preserve">надавати першу допомогу потерпілим в разі нещасних випадків, в тому числі  при втраті свідомості, електротравмах, </w:t>
      </w:r>
      <w:r w:rsidRPr="00164AC1">
        <w:rPr>
          <w:spacing w:val="1"/>
          <w:sz w:val="28"/>
          <w:szCs w:val="28"/>
          <w:lang w:eastAsia="en-US"/>
        </w:rPr>
        <w:t xml:space="preserve">ударах, вивихах, переломах, розтягненні зв'язок, кровотечі, </w:t>
      </w:r>
      <w:r w:rsidRPr="00164AC1">
        <w:rPr>
          <w:sz w:val="28"/>
          <w:szCs w:val="28"/>
          <w:lang w:eastAsia="en-US"/>
        </w:rPr>
        <w:t>тепловому та сонячному ударі, обмороженні.</w:t>
      </w:r>
    </w:p>
    <w:p w:rsidR="003C3915" w:rsidRDefault="003C3915" w:rsidP="003C3915">
      <w:pPr>
        <w:ind w:firstLine="567"/>
        <w:jc w:val="both"/>
        <w:rPr>
          <w:i w:val="0"/>
          <w:sz w:val="28"/>
          <w:szCs w:val="28"/>
        </w:rPr>
      </w:pPr>
    </w:p>
    <w:p w:rsidR="00CA688C" w:rsidRDefault="00CA688C" w:rsidP="003C3915">
      <w:pPr>
        <w:ind w:firstLine="567"/>
        <w:jc w:val="both"/>
        <w:rPr>
          <w:i w:val="0"/>
          <w:sz w:val="28"/>
          <w:szCs w:val="28"/>
        </w:rPr>
      </w:pPr>
    </w:p>
    <w:p w:rsidR="00737877" w:rsidRDefault="0085201C" w:rsidP="0085201C">
      <w:pPr>
        <w:jc w:val="center"/>
        <w:rPr>
          <w:b/>
          <w:i w:val="0"/>
          <w:sz w:val="28"/>
          <w:szCs w:val="28"/>
        </w:rPr>
      </w:pPr>
      <w:r>
        <w:rPr>
          <w:b/>
          <w:i w:val="0"/>
          <w:sz w:val="28"/>
          <w:szCs w:val="28"/>
        </w:rPr>
        <w:t>Н</w:t>
      </w:r>
      <w:r w:rsidR="00810FF2" w:rsidRPr="00810FF2">
        <w:rPr>
          <w:b/>
          <w:i w:val="0"/>
          <w:sz w:val="28"/>
          <w:szCs w:val="28"/>
        </w:rPr>
        <w:t xml:space="preserve">авчальна програма </w:t>
      </w:r>
    </w:p>
    <w:p w:rsidR="00810FF2" w:rsidRDefault="00810FF2" w:rsidP="0085201C">
      <w:pPr>
        <w:jc w:val="center"/>
        <w:rPr>
          <w:b/>
          <w:i w:val="0"/>
          <w:sz w:val="28"/>
          <w:szCs w:val="28"/>
        </w:rPr>
      </w:pPr>
      <w:r w:rsidRPr="00810FF2">
        <w:rPr>
          <w:b/>
          <w:i w:val="0"/>
          <w:sz w:val="28"/>
          <w:szCs w:val="28"/>
        </w:rPr>
        <w:t xml:space="preserve">з </w:t>
      </w:r>
      <w:r w:rsidR="00617C39">
        <w:rPr>
          <w:b/>
          <w:i w:val="0"/>
          <w:sz w:val="28"/>
          <w:szCs w:val="28"/>
        </w:rPr>
        <w:t>професійно-практичної підготовки</w:t>
      </w:r>
    </w:p>
    <w:p w:rsidR="00617C39" w:rsidRDefault="00737877" w:rsidP="0085201C">
      <w:pPr>
        <w:jc w:val="center"/>
        <w:rPr>
          <w:bCs/>
          <w:i w:val="0"/>
          <w:sz w:val="28"/>
          <w:szCs w:val="28"/>
        </w:rPr>
      </w:pPr>
      <w:r w:rsidRPr="00737877">
        <w:rPr>
          <w:bCs/>
          <w:i w:val="0"/>
          <w:sz w:val="28"/>
          <w:szCs w:val="28"/>
        </w:rPr>
        <w:t>кваліфікація</w:t>
      </w:r>
      <w:r>
        <w:rPr>
          <w:bCs/>
          <w:i w:val="0"/>
          <w:sz w:val="28"/>
          <w:szCs w:val="28"/>
        </w:rPr>
        <w:t>:</w:t>
      </w:r>
      <w:r w:rsidRPr="00737877">
        <w:rPr>
          <w:bCs/>
          <w:i w:val="0"/>
          <w:sz w:val="28"/>
          <w:szCs w:val="28"/>
        </w:rPr>
        <w:t xml:space="preserve"> кухар 4-го розряду</w:t>
      </w:r>
    </w:p>
    <w:p w:rsidR="00737877" w:rsidRPr="00737877" w:rsidRDefault="00737877" w:rsidP="0085201C">
      <w:pPr>
        <w:jc w:val="center"/>
        <w:rPr>
          <w:bCs/>
          <w:i w:val="0"/>
          <w:sz w:val="28"/>
          <w:szCs w:val="28"/>
        </w:rPr>
      </w:pPr>
    </w:p>
    <w:tbl>
      <w:tblPr>
        <w:tblStyle w:val="aff0"/>
        <w:tblW w:w="0" w:type="auto"/>
        <w:tblInd w:w="-34" w:type="dxa"/>
        <w:tblLook w:val="04A0"/>
      </w:tblPr>
      <w:tblGrid>
        <w:gridCol w:w="2237"/>
        <w:gridCol w:w="1911"/>
        <w:gridCol w:w="4005"/>
        <w:gridCol w:w="1451"/>
      </w:tblGrid>
      <w:tr w:rsidR="00533F13" w:rsidRPr="001F7433" w:rsidTr="00140FFE">
        <w:trPr>
          <w:trHeight w:val="654"/>
        </w:trPr>
        <w:tc>
          <w:tcPr>
            <w:tcW w:w="2237" w:type="dxa"/>
            <w:vAlign w:val="center"/>
          </w:tcPr>
          <w:p w:rsidR="00533F13" w:rsidRPr="001F7433" w:rsidRDefault="00533F13" w:rsidP="008813F4">
            <w:pPr>
              <w:jc w:val="center"/>
              <w:rPr>
                <w:b/>
                <w:i w:val="0"/>
                <w:sz w:val="28"/>
                <w:szCs w:val="28"/>
              </w:rPr>
            </w:pPr>
          </w:p>
          <w:p w:rsidR="00533F13" w:rsidRPr="001F7433" w:rsidRDefault="00533F13" w:rsidP="008813F4">
            <w:pPr>
              <w:jc w:val="center"/>
              <w:rPr>
                <w:b/>
                <w:i w:val="0"/>
                <w:sz w:val="28"/>
                <w:szCs w:val="28"/>
              </w:rPr>
            </w:pPr>
            <w:r w:rsidRPr="001F7433">
              <w:rPr>
                <w:b/>
                <w:i w:val="0"/>
                <w:sz w:val="28"/>
                <w:szCs w:val="28"/>
              </w:rPr>
              <w:t>К</w:t>
            </w:r>
            <w:r>
              <w:rPr>
                <w:b/>
                <w:i w:val="0"/>
                <w:sz w:val="28"/>
                <w:szCs w:val="28"/>
              </w:rPr>
              <w:t>омпетентності</w:t>
            </w:r>
          </w:p>
        </w:tc>
        <w:tc>
          <w:tcPr>
            <w:tcW w:w="1911" w:type="dxa"/>
            <w:vAlign w:val="center"/>
          </w:tcPr>
          <w:p w:rsidR="00533F13" w:rsidRPr="001F7433" w:rsidRDefault="00533F13" w:rsidP="008813F4">
            <w:pPr>
              <w:jc w:val="center"/>
              <w:rPr>
                <w:b/>
                <w:i w:val="0"/>
                <w:sz w:val="28"/>
                <w:szCs w:val="28"/>
              </w:rPr>
            </w:pPr>
            <w:r w:rsidRPr="001F7433">
              <w:rPr>
                <w:b/>
                <w:i w:val="0"/>
                <w:sz w:val="28"/>
                <w:szCs w:val="28"/>
              </w:rPr>
              <w:t>№ з/п</w:t>
            </w:r>
          </w:p>
        </w:tc>
        <w:tc>
          <w:tcPr>
            <w:tcW w:w="4005" w:type="dxa"/>
            <w:vAlign w:val="center"/>
          </w:tcPr>
          <w:p w:rsidR="00533F13" w:rsidRPr="001F7433" w:rsidRDefault="00533F13" w:rsidP="008813F4">
            <w:pPr>
              <w:jc w:val="center"/>
              <w:rPr>
                <w:b/>
                <w:bCs/>
                <w:i w:val="0"/>
                <w:sz w:val="28"/>
                <w:szCs w:val="28"/>
              </w:rPr>
            </w:pPr>
            <w:r w:rsidRPr="001F7433">
              <w:rPr>
                <w:b/>
                <w:bCs/>
                <w:i w:val="0"/>
                <w:sz w:val="28"/>
                <w:szCs w:val="28"/>
              </w:rPr>
              <w:t>Тема</w:t>
            </w:r>
          </w:p>
        </w:tc>
        <w:tc>
          <w:tcPr>
            <w:tcW w:w="1451" w:type="dxa"/>
            <w:vAlign w:val="center"/>
          </w:tcPr>
          <w:p w:rsidR="00533F13" w:rsidRPr="001F7433" w:rsidRDefault="00533F13" w:rsidP="008813F4">
            <w:pPr>
              <w:jc w:val="center"/>
              <w:rPr>
                <w:b/>
                <w:bCs/>
                <w:i w:val="0"/>
                <w:sz w:val="28"/>
                <w:szCs w:val="28"/>
              </w:rPr>
            </w:pPr>
            <w:r w:rsidRPr="001F7433">
              <w:rPr>
                <w:b/>
                <w:bCs/>
                <w:i w:val="0"/>
                <w:sz w:val="28"/>
                <w:szCs w:val="28"/>
              </w:rPr>
              <w:t>Кількість годин</w:t>
            </w:r>
          </w:p>
        </w:tc>
      </w:tr>
      <w:tr w:rsidR="00617C39" w:rsidRPr="006846FC" w:rsidTr="005B75BC">
        <w:trPr>
          <w:trHeight w:val="276"/>
        </w:trPr>
        <w:tc>
          <w:tcPr>
            <w:tcW w:w="9604" w:type="dxa"/>
            <w:gridSpan w:val="4"/>
          </w:tcPr>
          <w:p w:rsidR="00617C39" w:rsidRPr="006846FC" w:rsidRDefault="00617C39" w:rsidP="008813F4">
            <w:pPr>
              <w:jc w:val="center"/>
              <w:rPr>
                <w:b/>
                <w:i w:val="0"/>
                <w:iCs w:val="0"/>
                <w:noProof/>
                <w:sz w:val="28"/>
                <w:szCs w:val="28"/>
              </w:rPr>
            </w:pPr>
            <w:r w:rsidRPr="006846FC">
              <w:rPr>
                <w:b/>
                <w:i w:val="0"/>
                <w:iCs w:val="0"/>
                <w:noProof/>
                <w:sz w:val="28"/>
                <w:szCs w:val="28"/>
              </w:rPr>
              <w:t xml:space="preserve">Кваліфікація: кухар 4-го розряду </w:t>
            </w:r>
          </w:p>
          <w:p w:rsidR="00617C39" w:rsidRPr="006846FC" w:rsidRDefault="00617C39" w:rsidP="008813F4">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207A3E" w:rsidRPr="009C29F8" w:rsidTr="005B75BC">
        <w:trPr>
          <w:trHeight w:val="276"/>
        </w:trPr>
        <w:tc>
          <w:tcPr>
            <w:tcW w:w="9604" w:type="dxa"/>
            <w:gridSpan w:val="4"/>
          </w:tcPr>
          <w:p w:rsidR="00207A3E" w:rsidRDefault="00207A3E" w:rsidP="00905729">
            <w:pPr>
              <w:jc w:val="center"/>
              <w:rPr>
                <w:i w:val="0"/>
                <w:sz w:val="28"/>
                <w:szCs w:val="28"/>
              </w:rPr>
            </w:pPr>
            <w:r w:rsidRPr="0013114C">
              <w:rPr>
                <w:i w:val="0"/>
                <w:sz w:val="28"/>
                <w:szCs w:val="28"/>
              </w:rPr>
              <w:t>І. Виробниче навчання</w:t>
            </w:r>
          </w:p>
        </w:tc>
      </w:tr>
      <w:tr w:rsidR="00AB73DB" w:rsidRPr="009C29F8" w:rsidTr="00140FFE">
        <w:trPr>
          <w:trHeight w:val="4186"/>
        </w:trPr>
        <w:tc>
          <w:tcPr>
            <w:tcW w:w="2237" w:type="dxa"/>
          </w:tcPr>
          <w:p w:rsidR="00AB73DB" w:rsidRDefault="00AB73DB" w:rsidP="00902E46">
            <w:pPr>
              <w:ind w:firstLine="39"/>
              <w:rPr>
                <w:i w:val="0"/>
                <w:iCs w:val="0"/>
                <w:sz w:val="28"/>
                <w:szCs w:val="28"/>
              </w:rPr>
            </w:pPr>
            <w:r w:rsidRPr="00902E46">
              <w:rPr>
                <w:b/>
                <w:i w:val="0"/>
                <w:iCs w:val="0"/>
                <w:sz w:val="28"/>
                <w:szCs w:val="28"/>
              </w:rPr>
              <w:t>ПК 1.</w:t>
            </w:r>
            <w:r w:rsidRPr="00902E46">
              <w:rPr>
                <w:i w:val="0"/>
                <w:iCs w:val="0"/>
                <w:sz w:val="28"/>
                <w:szCs w:val="28"/>
              </w:rPr>
              <w:t xml:space="preserve"> Здатність підготуватися до обробки овочів, грибів, ягід, організувати робоче місце</w:t>
            </w:r>
          </w:p>
          <w:p w:rsidR="00AB73DB" w:rsidRPr="00902E46" w:rsidRDefault="00AB73DB" w:rsidP="00902E46">
            <w:pPr>
              <w:ind w:firstLine="39"/>
              <w:rPr>
                <w:i w:val="0"/>
                <w:iCs w:val="0"/>
                <w:sz w:val="28"/>
                <w:szCs w:val="28"/>
              </w:rPr>
            </w:pPr>
          </w:p>
          <w:p w:rsidR="00AB73DB" w:rsidRPr="00902E46" w:rsidRDefault="00AB73DB" w:rsidP="00207A3E">
            <w:pPr>
              <w:rPr>
                <w:i w:val="0"/>
                <w:iCs w:val="0"/>
                <w:sz w:val="28"/>
                <w:szCs w:val="28"/>
              </w:rPr>
            </w:pPr>
            <w:r>
              <w:rPr>
                <w:b/>
                <w:bCs/>
                <w:i w:val="0"/>
                <w:sz w:val="28"/>
                <w:szCs w:val="28"/>
              </w:rPr>
              <w:t xml:space="preserve">ПК 2. </w:t>
            </w:r>
            <w:r>
              <w:rPr>
                <w:i w:val="0"/>
                <w:sz w:val="28"/>
                <w:szCs w:val="28"/>
              </w:rPr>
              <w:t>Здатність отримувати сировину зі складу або від постачальника</w:t>
            </w:r>
          </w:p>
        </w:tc>
        <w:tc>
          <w:tcPr>
            <w:tcW w:w="1911" w:type="dxa"/>
          </w:tcPr>
          <w:p w:rsidR="00AB73DB" w:rsidRPr="009C29F8" w:rsidRDefault="00AB73DB" w:rsidP="008813F4">
            <w:pPr>
              <w:jc w:val="center"/>
              <w:rPr>
                <w:i w:val="0"/>
                <w:iCs w:val="0"/>
                <w:sz w:val="28"/>
                <w:szCs w:val="28"/>
                <w:lang w:val="ru-RU"/>
              </w:rPr>
            </w:pPr>
            <w:r>
              <w:rPr>
                <w:i w:val="0"/>
                <w:iCs w:val="0"/>
                <w:sz w:val="28"/>
                <w:szCs w:val="28"/>
                <w:lang w:val="ru-RU"/>
              </w:rPr>
              <w:t>1.</w:t>
            </w:r>
          </w:p>
        </w:tc>
        <w:tc>
          <w:tcPr>
            <w:tcW w:w="4005" w:type="dxa"/>
          </w:tcPr>
          <w:p w:rsidR="005B75BC" w:rsidRPr="005B75BC" w:rsidRDefault="005B75BC" w:rsidP="005B75BC">
            <w:pPr>
              <w:rPr>
                <w:rFonts w:eastAsia="Times New Roman"/>
                <w:i w:val="0"/>
                <w:iCs w:val="0"/>
                <w:sz w:val="28"/>
                <w:szCs w:val="28"/>
              </w:rPr>
            </w:pPr>
            <w:r w:rsidRPr="005B75BC">
              <w:rPr>
                <w:rFonts w:eastAsia="Times New Roman"/>
                <w:i w:val="0"/>
                <w:iCs w:val="0"/>
                <w:spacing w:val="-3"/>
                <w:sz w:val="28"/>
                <w:szCs w:val="28"/>
              </w:rPr>
              <w:t xml:space="preserve">Ознайомлення із закладом ресторанного господарства. </w:t>
            </w:r>
            <w:r w:rsidRPr="005B75BC">
              <w:rPr>
                <w:rFonts w:eastAsia="Times New Roman"/>
                <w:i w:val="0"/>
                <w:iCs w:val="0"/>
                <w:sz w:val="28"/>
                <w:szCs w:val="28"/>
              </w:rPr>
              <w:t xml:space="preserve">Інструктажі з охорони праці та пожежної безпеки на </w:t>
            </w:r>
            <w:r w:rsidRPr="005B75BC">
              <w:rPr>
                <w:rFonts w:eastAsia="Times New Roman"/>
                <w:i w:val="0"/>
                <w:iCs w:val="0"/>
                <w:spacing w:val="-1"/>
                <w:sz w:val="28"/>
                <w:szCs w:val="28"/>
              </w:rPr>
              <w:t xml:space="preserve">підприємствах ресторанного господарства та в кухні </w:t>
            </w:r>
            <w:r w:rsidRPr="005B75BC">
              <w:rPr>
                <w:rFonts w:eastAsia="Times New Roman"/>
                <w:i w:val="0"/>
                <w:iCs w:val="0"/>
                <w:sz w:val="28"/>
                <w:szCs w:val="28"/>
              </w:rPr>
              <w:t>лабораторії.</w:t>
            </w:r>
          </w:p>
          <w:p w:rsidR="0027243A" w:rsidRPr="0027243A" w:rsidRDefault="001D3717" w:rsidP="0027243A">
            <w:pPr>
              <w:rPr>
                <w:i w:val="0"/>
                <w:iCs w:val="0"/>
                <w:sz w:val="28"/>
                <w:szCs w:val="28"/>
                <w:lang w:val="ru-RU"/>
              </w:rPr>
            </w:pPr>
            <w:r>
              <w:rPr>
                <w:i w:val="0"/>
                <w:iCs w:val="0"/>
                <w:sz w:val="28"/>
                <w:szCs w:val="28"/>
              </w:rPr>
              <w:t>Організація робочого місця.</w:t>
            </w:r>
          </w:p>
          <w:p w:rsidR="00AB73DB" w:rsidRPr="00905729" w:rsidRDefault="0027243A" w:rsidP="0027243A">
            <w:pPr>
              <w:rPr>
                <w:i w:val="0"/>
                <w:iCs w:val="0"/>
                <w:sz w:val="28"/>
                <w:szCs w:val="28"/>
              </w:rPr>
            </w:pPr>
            <w:r w:rsidRPr="0027243A">
              <w:rPr>
                <w:i w:val="0"/>
                <w:iCs w:val="0"/>
                <w:sz w:val="28"/>
                <w:szCs w:val="28"/>
              </w:rPr>
              <w:t>Підготовка овочів, грибів, фруктів до кулінарного використання</w:t>
            </w:r>
          </w:p>
        </w:tc>
        <w:tc>
          <w:tcPr>
            <w:tcW w:w="1451" w:type="dxa"/>
          </w:tcPr>
          <w:p w:rsidR="00AB73DB" w:rsidRPr="009C29F8" w:rsidRDefault="00DC4F12" w:rsidP="00905729">
            <w:pPr>
              <w:jc w:val="center"/>
              <w:rPr>
                <w:i w:val="0"/>
                <w:sz w:val="28"/>
                <w:szCs w:val="28"/>
              </w:rPr>
            </w:pPr>
            <w:r>
              <w:rPr>
                <w:i w:val="0"/>
                <w:sz w:val="28"/>
                <w:szCs w:val="28"/>
              </w:rPr>
              <w:t>6</w:t>
            </w:r>
          </w:p>
        </w:tc>
      </w:tr>
      <w:tr w:rsidR="004473A7" w:rsidRPr="009C29F8" w:rsidTr="00140FFE">
        <w:trPr>
          <w:trHeight w:val="276"/>
        </w:trPr>
        <w:tc>
          <w:tcPr>
            <w:tcW w:w="2237" w:type="dxa"/>
            <w:vMerge w:val="restart"/>
          </w:tcPr>
          <w:p w:rsidR="004473A7" w:rsidRPr="00207A3E" w:rsidRDefault="004473A7" w:rsidP="00207A3E">
            <w:pPr>
              <w:ind w:firstLine="39"/>
              <w:rPr>
                <w:i w:val="0"/>
                <w:sz w:val="28"/>
                <w:szCs w:val="28"/>
              </w:rPr>
            </w:pPr>
            <w:r>
              <w:rPr>
                <w:b/>
                <w:bCs/>
                <w:i w:val="0"/>
                <w:sz w:val="28"/>
                <w:szCs w:val="28"/>
              </w:rPr>
              <w:t xml:space="preserve">ПК 3. </w:t>
            </w:r>
            <w:r>
              <w:rPr>
                <w:i w:val="0"/>
                <w:sz w:val="28"/>
                <w:szCs w:val="28"/>
              </w:rPr>
              <w:t xml:space="preserve">Здатність проводити механічну </w:t>
            </w:r>
            <w:r>
              <w:rPr>
                <w:i w:val="0"/>
                <w:sz w:val="28"/>
                <w:szCs w:val="28"/>
              </w:rPr>
              <w:lastRenderedPageBreak/>
              <w:t>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w:t>
            </w:r>
          </w:p>
        </w:tc>
        <w:tc>
          <w:tcPr>
            <w:tcW w:w="1911" w:type="dxa"/>
            <w:vMerge w:val="restart"/>
          </w:tcPr>
          <w:p w:rsidR="004473A7" w:rsidRPr="00207A3E" w:rsidRDefault="004473A7" w:rsidP="008813F4">
            <w:pPr>
              <w:jc w:val="center"/>
              <w:rPr>
                <w:i w:val="0"/>
                <w:iCs w:val="0"/>
                <w:sz w:val="28"/>
                <w:szCs w:val="28"/>
              </w:rPr>
            </w:pPr>
            <w:r>
              <w:rPr>
                <w:i w:val="0"/>
                <w:iCs w:val="0"/>
                <w:sz w:val="28"/>
                <w:szCs w:val="28"/>
              </w:rPr>
              <w:lastRenderedPageBreak/>
              <w:t>2.</w:t>
            </w:r>
          </w:p>
        </w:tc>
        <w:tc>
          <w:tcPr>
            <w:tcW w:w="4005" w:type="dxa"/>
          </w:tcPr>
          <w:p w:rsidR="004473A7" w:rsidRPr="000B5E41" w:rsidRDefault="004473A7" w:rsidP="008813F4">
            <w:pPr>
              <w:rPr>
                <w:i w:val="0"/>
                <w:iCs w:val="0"/>
                <w:sz w:val="28"/>
                <w:szCs w:val="28"/>
              </w:rPr>
            </w:pPr>
            <w:r>
              <w:rPr>
                <w:i w:val="0"/>
                <w:iCs w:val="0"/>
                <w:sz w:val="28"/>
                <w:szCs w:val="28"/>
              </w:rPr>
              <w:t>Механічна кулінарна обробка овочів, грибів, фруктів, ягід, горіхоплідних</w:t>
            </w:r>
          </w:p>
        </w:tc>
        <w:tc>
          <w:tcPr>
            <w:tcW w:w="1451" w:type="dxa"/>
          </w:tcPr>
          <w:p w:rsidR="004473A7" w:rsidRPr="009C29F8" w:rsidRDefault="004473A7" w:rsidP="00905729">
            <w:pPr>
              <w:jc w:val="center"/>
              <w:rPr>
                <w:i w:val="0"/>
                <w:sz w:val="28"/>
                <w:szCs w:val="28"/>
              </w:rPr>
            </w:pPr>
            <w:r>
              <w:rPr>
                <w:i w:val="0"/>
                <w:sz w:val="28"/>
                <w:szCs w:val="28"/>
              </w:rPr>
              <w:t>24</w:t>
            </w:r>
          </w:p>
        </w:tc>
      </w:tr>
      <w:tr w:rsidR="004473A7" w:rsidRPr="009C29F8" w:rsidTr="00140FFE">
        <w:trPr>
          <w:trHeight w:val="276"/>
        </w:trPr>
        <w:tc>
          <w:tcPr>
            <w:tcW w:w="2237" w:type="dxa"/>
            <w:vMerge/>
          </w:tcPr>
          <w:p w:rsidR="004473A7" w:rsidRDefault="004473A7" w:rsidP="00207A3E">
            <w:pPr>
              <w:ind w:firstLine="39"/>
              <w:rPr>
                <w:b/>
                <w:bCs/>
                <w:i w:val="0"/>
                <w:sz w:val="28"/>
                <w:szCs w:val="28"/>
              </w:rPr>
            </w:pPr>
          </w:p>
        </w:tc>
        <w:tc>
          <w:tcPr>
            <w:tcW w:w="1911" w:type="dxa"/>
            <w:vMerge/>
          </w:tcPr>
          <w:p w:rsidR="004473A7" w:rsidRDefault="004473A7" w:rsidP="008813F4">
            <w:pPr>
              <w:jc w:val="center"/>
              <w:rPr>
                <w:i w:val="0"/>
                <w:iCs w:val="0"/>
                <w:sz w:val="28"/>
                <w:szCs w:val="28"/>
              </w:rPr>
            </w:pPr>
          </w:p>
        </w:tc>
        <w:tc>
          <w:tcPr>
            <w:tcW w:w="4005" w:type="dxa"/>
          </w:tcPr>
          <w:p w:rsidR="004473A7" w:rsidRPr="00F55A07" w:rsidRDefault="004473A7" w:rsidP="008813F4">
            <w:pPr>
              <w:rPr>
                <w:i w:val="0"/>
                <w:iCs w:val="0"/>
                <w:sz w:val="28"/>
                <w:szCs w:val="28"/>
              </w:rPr>
            </w:pPr>
            <w:r w:rsidRPr="0073419C">
              <w:rPr>
                <w:i w:val="0"/>
                <w:iCs w:val="0"/>
                <w:sz w:val="28"/>
                <w:szCs w:val="28"/>
              </w:rPr>
              <w:t>2.1</w:t>
            </w:r>
            <w:r w:rsidR="0073419C">
              <w:rPr>
                <w:i w:val="0"/>
                <w:iCs w:val="0"/>
                <w:sz w:val="28"/>
                <w:szCs w:val="28"/>
              </w:rPr>
              <w:t>.</w:t>
            </w:r>
            <w:r w:rsidRPr="0073419C">
              <w:rPr>
                <w:i w:val="0"/>
                <w:iCs w:val="0"/>
                <w:sz w:val="28"/>
                <w:szCs w:val="28"/>
              </w:rPr>
              <w:t xml:space="preserve"> </w:t>
            </w:r>
            <w:r w:rsidR="0073419C" w:rsidRPr="0073419C">
              <w:rPr>
                <w:i w:val="0"/>
                <w:iCs w:val="0"/>
                <w:sz w:val="28"/>
                <w:szCs w:val="28"/>
              </w:rPr>
              <w:t xml:space="preserve">Інструктаж з охорони праці за змістом заняття. </w:t>
            </w:r>
            <w:r w:rsidR="001D3717">
              <w:rPr>
                <w:i w:val="0"/>
                <w:iCs w:val="0"/>
                <w:sz w:val="28"/>
                <w:szCs w:val="28"/>
              </w:rPr>
              <w:t>Механічна к</w:t>
            </w:r>
            <w:r w:rsidR="0073419C" w:rsidRPr="0073419C">
              <w:rPr>
                <w:i w:val="0"/>
                <w:iCs w:val="0"/>
                <w:sz w:val="28"/>
                <w:szCs w:val="28"/>
              </w:rPr>
              <w:t>улінарна обробка бульбоплодів</w:t>
            </w:r>
            <w:r w:rsidR="00F55A07">
              <w:rPr>
                <w:i w:val="0"/>
                <w:iCs w:val="0"/>
                <w:sz w:val="28"/>
                <w:szCs w:val="28"/>
                <w:lang w:val="ru-RU"/>
              </w:rPr>
              <w:t xml:space="preserve">, </w:t>
            </w:r>
            <w:r w:rsidR="0073419C" w:rsidRPr="0073419C">
              <w:rPr>
                <w:i w:val="0"/>
                <w:iCs w:val="0"/>
                <w:sz w:val="28"/>
                <w:szCs w:val="28"/>
              </w:rPr>
              <w:t>нарізання простими та складними формами нарізки, підготовка до фарширування</w:t>
            </w:r>
            <w:r w:rsidR="00F55A07">
              <w:rPr>
                <w:i w:val="0"/>
                <w:iCs w:val="0"/>
                <w:sz w:val="28"/>
                <w:szCs w:val="28"/>
                <w:lang w:val="ru-RU"/>
              </w:rPr>
              <w:t xml:space="preserve">. </w:t>
            </w:r>
          </w:p>
        </w:tc>
        <w:tc>
          <w:tcPr>
            <w:tcW w:w="1451" w:type="dxa"/>
          </w:tcPr>
          <w:p w:rsidR="004473A7" w:rsidRDefault="004473A7" w:rsidP="00905729">
            <w:pPr>
              <w:jc w:val="center"/>
              <w:rPr>
                <w:i w:val="0"/>
                <w:sz w:val="28"/>
                <w:szCs w:val="28"/>
              </w:rPr>
            </w:pPr>
            <w:r>
              <w:rPr>
                <w:i w:val="0"/>
                <w:sz w:val="28"/>
                <w:szCs w:val="28"/>
              </w:rPr>
              <w:t>6</w:t>
            </w:r>
          </w:p>
        </w:tc>
      </w:tr>
      <w:tr w:rsidR="00F55A07" w:rsidRPr="009C29F8" w:rsidTr="00140FFE">
        <w:trPr>
          <w:trHeight w:val="276"/>
        </w:trPr>
        <w:tc>
          <w:tcPr>
            <w:tcW w:w="2237" w:type="dxa"/>
            <w:vMerge/>
          </w:tcPr>
          <w:p w:rsidR="00F55A07" w:rsidRDefault="00F55A07" w:rsidP="00207A3E">
            <w:pPr>
              <w:ind w:firstLine="39"/>
              <w:rPr>
                <w:b/>
                <w:bCs/>
                <w:i w:val="0"/>
                <w:sz w:val="28"/>
                <w:szCs w:val="28"/>
              </w:rPr>
            </w:pPr>
          </w:p>
        </w:tc>
        <w:tc>
          <w:tcPr>
            <w:tcW w:w="1911" w:type="dxa"/>
            <w:vMerge/>
          </w:tcPr>
          <w:p w:rsidR="00F55A07" w:rsidRDefault="00F55A07" w:rsidP="008813F4">
            <w:pPr>
              <w:jc w:val="center"/>
              <w:rPr>
                <w:i w:val="0"/>
                <w:iCs w:val="0"/>
                <w:sz w:val="28"/>
                <w:szCs w:val="28"/>
              </w:rPr>
            </w:pPr>
          </w:p>
        </w:tc>
        <w:tc>
          <w:tcPr>
            <w:tcW w:w="4005" w:type="dxa"/>
          </w:tcPr>
          <w:p w:rsidR="00F55A07" w:rsidRPr="0073419C" w:rsidRDefault="00F55A07" w:rsidP="008813F4">
            <w:pPr>
              <w:rPr>
                <w:i w:val="0"/>
                <w:iCs w:val="0"/>
                <w:sz w:val="28"/>
                <w:szCs w:val="28"/>
              </w:rPr>
            </w:pPr>
            <w:r>
              <w:rPr>
                <w:i w:val="0"/>
                <w:iCs w:val="0"/>
                <w:sz w:val="28"/>
                <w:szCs w:val="28"/>
              </w:rPr>
              <w:t>2.2. Механічна к</w:t>
            </w:r>
            <w:r w:rsidRPr="0073419C">
              <w:rPr>
                <w:i w:val="0"/>
                <w:iCs w:val="0"/>
                <w:sz w:val="28"/>
                <w:szCs w:val="28"/>
              </w:rPr>
              <w:t xml:space="preserve">улінарна обробка </w:t>
            </w:r>
            <w:r>
              <w:rPr>
                <w:i w:val="0"/>
                <w:iCs w:val="0"/>
                <w:sz w:val="28"/>
                <w:szCs w:val="28"/>
              </w:rPr>
              <w:t>коренепло</w:t>
            </w:r>
            <w:r w:rsidRPr="0073419C">
              <w:rPr>
                <w:i w:val="0"/>
                <w:iCs w:val="0"/>
                <w:sz w:val="28"/>
                <w:szCs w:val="28"/>
              </w:rPr>
              <w:t>дів</w:t>
            </w:r>
            <w:r>
              <w:rPr>
                <w:i w:val="0"/>
                <w:iCs w:val="0"/>
                <w:sz w:val="28"/>
                <w:szCs w:val="28"/>
                <w:lang w:val="ru-RU"/>
              </w:rPr>
              <w:t xml:space="preserve">, </w:t>
            </w:r>
            <w:r w:rsidRPr="0073419C">
              <w:rPr>
                <w:i w:val="0"/>
                <w:iCs w:val="0"/>
                <w:sz w:val="28"/>
                <w:szCs w:val="28"/>
              </w:rPr>
              <w:t>нарізання простими та складними формами нарізки, підготовка до фарширування</w:t>
            </w:r>
            <w:r>
              <w:rPr>
                <w:i w:val="0"/>
                <w:iCs w:val="0"/>
                <w:sz w:val="28"/>
                <w:szCs w:val="28"/>
                <w:lang w:val="ru-RU"/>
              </w:rPr>
              <w:t xml:space="preserve">. </w:t>
            </w:r>
            <w:proofErr w:type="spellStart"/>
            <w:r>
              <w:rPr>
                <w:i w:val="0"/>
                <w:iCs w:val="0"/>
                <w:sz w:val="28"/>
                <w:szCs w:val="28"/>
                <w:lang w:val="ru-RU"/>
              </w:rPr>
              <w:t>Виготовлення</w:t>
            </w:r>
            <w:proofErr w:type="spellEnd"/>
            <w:r>
              <w:rPr>
                <w:i w:val="0"/>
                <w:iCs w:val="0"/>
                <w:sz w:val="28"/>
                <w:szCs w:val="28"/>
                <w:lang w:val="ru-RU"/>
              </w:rPr>
              <w:t xml:space="preserve"> </w:t>
            </w:r>
            <w:proofErr w:type="spellStart"/>
            <w:r>
              <w:rPr>
                <w:i w:val="0"/>
                <w:iCs w:val="0"/>
                <w:sz w:val="28"/>
                <w:szCs w:val="28"/>
                <w:lang w:val="ru-RU"/>
              </w:rPr>
              <w:t>елементів</w:t>
            </w:r>
            <w:proofErr w:type="spellEnd"/>
            <w:r>
              <w:rPr>
                <w:i w:val="0"/>
                <w:iCs w:val="0"/>
                <w:sz w:val="28"/>
                <w:szCs w:val="28"/>
                <w:lang w:val="ru-RU"/>
              </w:rPr>
              <w:t xml:space="preserve"> для </w:t>
            </w:r>
            <w:proofErr w:type="spellStart"/>
            <w:r>
              <w:rPr>
                <w:i w:val="0"/>
                <w:iCs w:val="0"/>
                <w:sz w:val="28"/>
                <w:szCs w:val="28"/>
                <w:lang w:val="ru-RU"/>
              </w:rPr>
              <w:t>оформлення</w:t>
            </w:r>
            <w:proofErr w:type="spellEnd"/>
            <w:r>
              <w:rPr>
                <w:i w:val="0"/>
                <w:iCs w:val="0"/>
                <w:sz w:val="28"/>
                <w:szCs w:val="28"/>
                <w:lang w:val="ru-RU"/>
              </w:rPr>
              <w:t xml:space="preserve"> </w:t>
            </w:r>
            <w:proofErr w:type="spellStart"/>
            <w:r>
              <w:rPr>
                <w:i w:val="0"/>
                <w:iCs w:val="0"/>
                <w:sz w:val="28"/>
                <w:szCs w:val="28"/>
                <w:lang w:val="ru-RU"/>
              </w:rPr>
              <w:t>страв</w:t>
            </w:r>
            <w:proofErr w:type="spellEnd"/>
          </w:p>
        </w:tc>
        <w:tc>
          <w:tcPr>
            <w:tcW w:w="1451" w:type="dxa"/>
          </w:tcPr>
          <w:p w:rsidR="00F55A07" w:rsidRDefault="00D17E0E" w:rsidP="00905729">
            <w:pPr>
              <w:jc w:val="center"/>
              <w:rPr>
                <w:i w:val="0"/>
                <w:sz w:val="28"/>
                <w:szCs w:val="28"/>
              </w:rPr>
            </w:pPr>
            <w:r>
              <w:rPr>
                <w:i w:val="0"/>
                <w:sz w:val="28"/>
                <w:szCs w:val="28"/>
              </w:rPr>
              <w:t>6</w:t>
            </w:r>
          </w:p>
        </w:tc>
      </w:tr>
      <w:tr w:rsidR="004473A7" w:rsidRPr="009C29F8" w:rsidTr="00140FFE">
        <w:trPr>
          <w:trHeight w:val="276"/>
        </w:trPr>
        <w:tc>
          <w:tcPr>
            <w:tcW w:w="2237" w:type="dxa"/>
            <w:vMerge/>
          </w:tcPr>
          <w:p w:rsidR="004473A7" w:rsidRDefault="004473A7" w:rsidP="00207A3E">
            <w:pPr>
              <w:ind w:firstLine="39"/>
              <w:rPr>
                <w:b/>
                <w:bCs/>
                <w:i w:val="0"/>
                <w:sz w:val="28"/>
                <w:szCs w:val="28"/>
              </w:rPr>
            </w:pPr>
          </w:p>
        </w:tc>
        <w:tc>
          <w:tcPr>
            <w:tcW w:w="1911" w:type="dxa"/>
            <w:vMerge/>
          </w:tcPr>
          <w:p w:rsidR="004473A7" w:rsidRDefault="004473A7" w:rsidP="008813F4">
            <w:pPr>
              <w:jc w:val="center"/>
              <w:rPr>
                <w:i w:val="0"/>
                <w:iCs w:val="0"/>
                <w:sz w:val="28"/>
                <w:szCs w:val="28"/>
              </w:rPr>
            </w:pPr>
          </w:p>
        </w:tc>
        <w:tc>
          <w:tcPr>
            <w:tcW w:w="4005" w:type="dxa"/>
          </w:tcPr>
          <w:p w:rsidR="004473A7" w:rsidRDefault="004473A7" w:rsidP="008813F4">
            <w:pPr>
              <w:rPr>
                <w:i w:val="0"/>
                <w:iCs w:val="0"/>
                <w:sz w:val="28"/>
                <w:szCs w:val="28"/>
              </w:rPr>
            </w:pPr>
            <w:r>
              <w:rPr>
                <w:i w:val="0"/>
                <w:iCs w:val="0"/>
                <w:sz w:val="28"/>
                <w:szCs w:val="28"/>
              </w:rPr>
              <w:t>2.</w:t>
            </w:r>
            <w:r w:rsidR="009E3550">
              <w:rPr>
                <w:i w:val="0"/>
                <w:iCs w:val="0"/>
                <w:sz w:val="28"/>
                <w:szCs w:val="28"/>
              </w:rPr>
              <w:t>3</w:t>
            </w:r>
            <w:r w:rsidR="0073419C">
              <w:rPr>
                <w:i w:val="0"/>
                <w:iCs w:val="0"/>
                <w:sz w:val="28"/>
                <w:szCs w:val="28"/>
              </w:rPr>
              <w:t>.</w:t>
            </w:r>
            <w:r w:rsidR="0073419C" w:rsidRPr="0073419C">
              <w:rPr>
                <w:i w:val="0"/>
                <w:iCs w:val="0"/>
                <w:sz w:val="28"/>
                <w:szCs w:val="28"/>
              </w:rPr>
              <w:t xml:space="preserve"> </w:t>
            </w:r>
            <w:r w:rsidR="001D3717">
              <w:rPr>
                <w:i w:val="0"/>
                <w:iCs w:val="0"/>
                <w:sz w:val="28"/>
                <w:szCs w:val="28"/>
              </w:rPr>
              <w:t>Механічна к</w:t>
            </w:r>
            <w:r w:rsidR="0073419C" w:rsidRPr="0073419C">
              <w:rPr>
                <w:i w:val="0"/>
                <w:iCs w:val="0"/>
                <w:sz w:val="28"/>
                <w:szCs w:val="28"/>
              </w:rPr>
              <w:t>улінарна обробка капустяних, цибулевих, салатних,</w:t>
            </w:r>
            <w:r w:rsidR="00F55A07" w:rsidRPr="0073419C">
              <w:rPr>
                <w:i w:val="0"/>
                <w:iCs w:val="0"/>
                <w:sz w:val="28"/>
                <w:szCs w:val="28"/>
              </w:rPr>
              <w:t xml:space="preserve"> пряних,</w:t>
            </w:r>
            <w:r w:rsidR="00F55A07">
              <w:rPr>
                <w:i w:val="0"/>
                <w:iCs w:val="0"/>
                <w:sz w:val="28"/>
                <w:szCs w:val="28"/>
              </w:rPr>
              <w:t xml:space="preserve"> </w:t>
            </w:r>
            <w:r w:rsidR="00F55A07" w:rsidRPr="0073419C">
              <w:rPr>
                <w:i w:val="0"/>
                <w:iCs w:val="0"/>
                <w:sz w:val="28"/>
                <w:szCs w:val="28"/>
              </w:rPr>
              <w:t xml:space="preserve">томатних, десертних, плодових, зернобобових овочів, </w:t>
            </w:r>
            <w:r w:rsidR="00F55A07">
              <w:rPr>
                <w:i w:val="0"/>
                <w:iCs w:val="0"/>
                <w:sz w:val="28"/>
                <w:szCs w:val="28"/>
              </w:rPr>
              <w:t>грибів</w:t>
            </w:r>
            <w:r w:rsidR="009E3550">
              <w:rPr>
                <w:i w:val="0"/>
                <w:iCs w:val="0"/>
                <w:sz w:val="28"/>
                <w:szCs w:val="28"/>
              </w:rPr>
              <w:t>,</w:t>
            </w:r>
            <w:r w:rsidR="0073419C" w:rsidRPr="0073419C">
              <w:rPr>
                <w:i w:val="0"/>
                <w:iCs w:val="0"/>
                <w:sz w:val="28"/>
                <w:szCs w:val="28"/>
              </w:rPr>
              <w:t xml:space="preserve"> нарізання простими та складними формами нарізки, підготовка до фарширування</w:t>
            </w:r>
            <w:r w:rsidR="009E3550">
              <w:rPr>
                <w:i w:val="0"/>
                <w:iCs w:val="0"/>
                <w:sz w:val="28"/>
                <w:szCs w:val="28"/>
              </w:rPr>
              <w:t>. Виготовлення елементів для оформлення страв</w:t>
            </w:r>
          </w:p>
        </w:tc>
        <w:tc>
          <w:tcPr>
            <w:tcW w:w="1451" w:type="dxa"/>
          </w:tcPr>
          <w:p w:rsidR="004473A7" w:rsidRDefault="004473A7" w:rsidP="00905729">
            <w:pPr>
              <w:jc w:val="center"/>
              <w:rPr>
                <w:i w:val="0"/>
                <w:sz w:val="28"/>
                <w:szCs w:val="28"/>
              </w:rPr>
            </w:pPr>
            <w:r>
              <w:rPr>
                <w:i w:val="0"/>
                <w:sz w:val="28"/>
                <w:szCs w:val="28"/>
              </w:rPr>
              <w:t>6</w:t>
            </w:r>
          </w:p>
        </w:tc>
      </w:tr>
      <w:tr w:rsidR="004473A7" w:rsidRPr="009C29F8" w:rsidTr="00140FFE">
        <w:trPr>
          <w:trHeight w:val="276"/>
        </w:trPr>
        <w:tc>
          <w:tcPr>
            <w:tcW w:w="2237" w:type="dxa"/>
            <w:vMerge/>
          </w:tcPr>
          <w:p w:rsidR="004473A7" w:rsidRDefault="004473A7" w:rsidP="00207A3E">
            <w:pPr>
              <w:ind w:firstLine="39"/>
              <w:rPr>
                <w:b/>
                <w:bCs/>
                <w:i w:val="0"/>
                <w:sz w:val="28"/>
                <w:szCs w:val="28"/>
              </w:rPr>
            </w:pPr>
          </w:p>
        </w:tc>
        <w:tc>
          <w:tcPr>
            <w:tcW w:w="1911" w:type="dxa"/>
            <w:vMerge/>
          </w:tcPr>
          <w:p w:rsidR="004473A7" w:rsidRDefault="004473A7" w:rsidP="008813F4">
            <w:pPr>
              <w:jc w:val="center"/>
              <w:rPr>
                <w:i w:val="0"/>
                <w:iCs w:val="0"/>
                <w:sz w:val="28"/>
                <w:szCs w:val="28"/>
              </w:rPr>
            </w:pPr>
          </w:p>
        </w:tc>
        <w:tc>
          <w:tcPr>
            <w:tcW w:w="4005" w:type="dxa"/>
          </w:tcPr>
          <w:p w:rsidR="0073419C" w:rsidRPr="0073419C" w:rsidRDefault="004473A7" w:rsidP="0073419C">
            <w:pPr>
              <w:rPr>
                <w:i w:val="0"/>
                <w:iCs w:val="0"/>
                <w:sz w:val="28"/>
                <w:szCs w:val="28"/>
              </w:rPr>
            </w:pPr>
            <w:r>
              <w:rPr>
                <w:i w:val="0"/>
                <w:iCs w:val="0"/>
                <w:sz w:val="28"/>
                <w:szCs w:val="28"/>
              </w:rPr>
              <w:t>2.4</w:t>
            </w:r>
            <w:r w:rsidR="0073419C">
              <w:rPr>
                <w:i w:val="0"/>
                <w:iCs w:val="0"/>
                <w:sz w:val="28"/>
                <w:szCs w:val="28"/>
              </w:rPr>
              <w:t xml:space="preserve">. </w:t>
            </w:r>
            <w:r w:rsidR="00CC7029">
              <w:rPr>
                <w:i w:val="0"/>
                <w:iCs w:val="0"/>
                <w:sz w:val="28"/>
                <w:szCs w:val="28"/>
              </w:rPr>
              <w:t>М</w:t>
            </w:r>
            <w:r w:rsidR="001D3717">
              <w:rPr>
                <w:i w:val="0"/>
                <w:iCs w:val="0"/>
                <w:sz w:val="28"/>
                <w:szCs w:val="28"/>
              </w:rPr>
              <w:t>еханічна к</w:t>
            </w:r>
            <w:r w:rsidR="0073419C" w:rsidRPr="0073419C">
              <w:rPr>
                <w:i w:val="0"/>
                <w:iCs w:val="0"/>
                <w:sz w:val="28"/>
                <w:szCs w:val="28"/>
              </w:rPr>
              <w:t>улінарна обробка  фруктів,</w:t>
            </w:r>
            <w:r w:rsidR="0073419C">
              <w:rPr>
                <w:i w:val="0"/>
                <w:iCs w:val="0"/>
                <w:sz w:val="28"/>
                <w:szCs w:val="28"/>
              </w:rPr>
              <w:t xml:space="preserve"> </w:t>
            </w:r>
            <w:r w:rsidR="0073419C" w:rsidRPr="0073419C">
              <w:rPr>
                <w:i w:val="0"/>
                <w:iCs w:val="0"/>
                <w:sz w:val="28"/>
                <w:szCs w:val="28"/>
              </w:rPr>
              <w:t>ягід</w:t>
            </w:r>
            <w:r w:rsidR="0073419C">
              <w:rPr>
                <w:i w:val="0"/>
                <w:iCs w:val="0"/>
                <w:sz w:val="28"/>
                <w:szCs w:val="28"/>
              </w:rPr>
              <w:t xml:space="preserve">, </w:t>
            </w:r>
            <w:r w:rsidR="0073419C" w:rsidRPr="0073419C">
              <w:rPr>
                <w:i w:val="0"/>
                <w:iCs w:val="0"/>
                <w:sz w:val="28"/>
                <w:szCs w:val="28"/>
              </w:rPr>
              <w:t xml:space="preserve"> нарізання простими та складними формами нарізки, підготовка до фарширування.</w:t>
            </w:r>
          </w:p>
          <w:p w:rsidR="004473A7" w:rsidRDefault="0073419C" w:rsidP="0073419C">
            <w:pPr>
              <w:rPr>
                <w:i w:val="0"/>
                <w:iCs w:val="0"/>
                <w:sz w:val="28"/>
                <w:szCs w:val="28"/>
              </w:rPr>
            </w:pPr>
            <w:r w:rsidRPr="0073419C">
              <w:rPr>
                <w:i w:val="0"/>
                <w:iCs w:val="0"/>
                <w:sz w:val="28"/>
                <w:szCs w:val="28"/>
              </w:rPr>
              <w:t>Кулінарна обробка горіхоплідних</w:t>
            </w:r>
            <w:r w:rsidR="00783E01">
              <w:rPr>
                <w:i w:val="0"/>
                <w:iCs w:val="0"/>
                <w:sz w:val="28"/>
                <w:szCs w:val="28"/>
              </w:rPr>
              <w:t>.</w:t>
            </w:r>
            <w:r w:rsidR="00AF168E">
              <w:rPr>
                <w:i w:val="0"/>
                <w:iCs w:val="0"/>
                <w:sz w:val="28"/>
                <w:szCs w:val="28"/>
              </w:rPr>
              <w:t xml:space="preserve"> Виготовлення елементів для оформлення страв</w:t>
            </w:r>
          </w:p>
          <w:p w:rsidR="00783E01" w:rsidRPr="0073419C" w:rsidRDefault="00783E01" w:rsidP="0073419C">
            <w:pPr>
              <w:rPr>
                <w:i w:val="0"/>
                <w:iCs w:val="0"/>
                <w:sz w:val="28"/>
                <w:szCs w:val="28"/>
              </w:rPr>
            </w:pPr>
            <w:r>
              <w:rPr>
                <w:i w:val="0"/>
                <w:iCs w:val="0"/>
                <w:sz w:val="28"/>
                <w:szCs w:val="28"/>
              </w:rPr>
              <w:t>Тематично-перевірочна робота</w:t>
            </w:r>
          </w:p>
        </w:tc>
        <w:tc>
          <w:tcPr>
            <w:tcW w:w="1451" w:type="dxa"/>
          </w:tcPr>
          <w:p w:rsidR="004473A7" w:rsidRDefault="004473A7" w:rsidP="00905729">
            <w:pPr>
              <w:jc w:val="center"/>
              <w:rPr>
                <w:i w:val="0"/>
                <w:sz w:val="28"/>
                <w:szCs w:val="28"/>
              </w:rPr>
            </w:pPr>
            <w:r>
              <w:rPr>
                <w:i w:val="0"/>
                <w:sz w:val="28"/>
                <w:szCs w:val="28"/>
              </w:rPr>
              <w:t>6</w:t>
            </w:r>
          </w:p>
        </w:tc>
      </w:tr>
      <w:tr w:rsidR="00207A3E" w:rsidRPr="009C29F8" w:rsidTr="000C1777">
        <w:trPr>
          <w:trHeight w:val="276"/>
        </w:trPr>
        <w:tc>
          <w:tcPr>
            <w:tcW w:w="8153" w:type="dxa"/>
            <w:gridSpan w:val="3"/>
          </w:tcPr>
          <w:p w:rsidR="00207A3E" w:rsidRPr="00207A3E" w:rsidRDefault="00207A3E" w:rsidP="00207A3E">
            <w:pPr>
              <w:ind w:firstLine="5993"/>
              <w:rPr>
                <w:b/>
                <w:bCs/>
                <w:i w:val="0"/>
                <w:iCs w:val="0"/>
                <w:sz w:val="28"/>
                <w:szCs w:val="28"/>
              </w:rPr>
            </w:pPr>
            <w:r>
              <w:rPr>
                <w:b/>
                <w:bCs/>
                <w:i w:val="0"/>
                <w:iCs w:val="0"/>
                <w:sz w:val="28"/>
                <w:szCs w:val="28"/>
              </w:rPr>
              <w:t>Усього годин</w:t>
            </w:r>
          </w:p>
        </w:tc>
        <w:tc>
          <w:tcPr>
            <w:tcW w:w="1451" w:type="dxa"/>
          </w:tcPr>
          <w:p w:rsidR="00207A3E" w:rsidRPr="00207A3E" w:rsidRDefault="00207A3E" w:rsidP="00905729">
            <w:pPr>
              <w:jc w:val="center"/>
              <w:rPr>
                <w:b/>
                <w:bCs/>
                <w:i w:val="0"/>
                <w:sz w:val="28"/>
                <w:szCs w:val="28"/>
              </w:rPr>
            </w:pPr>
            <w:r w:rsidRPr="00207A3E">
              <w:rPr>
                <w:b/>
                <w:bCs/>
                <w:i w:val="0"/>
                <w:sz w:val="28"/>
                <w:szCs w:val="28"/>
              </w:rPr>
              <w:t>30</w:t>
            </w:r>
          </w:p>
        </w:tc>
      </w:tr>
      <w:tr w:rsidR="00207A3E" w:rsidRPr="009C29F8" w:rsidTr="000C1777">
        <w:trPr>
          <w:trHeight w:val="276"/>
        </w:trPr>
        <w:tc>
          <w:tcPr>
            <w:tcW w:w="8153" w:type="dxa"/>
            <w:gridSpan w:val="3"/>
          </w:tcPr>
          <w:p w:rsidR="00207A3E" w:rsidRPr="000B5E41" w:rsidRDefault="00207A3E" w:rsidP="00207A3E">
            <w:pPr>
              <w:jc w:val="center"/>
              <w:rPr>
                <w:i w:val="0"/>
                <w:iCs w:val="0"/>
                <w:sz w:val="28"/>
                <w:szCs w:val="28"/>
              </w:rPr>
            </w:pPr>
            <w:r w:rsidRPr="00810FF2">
              <w:rPr>
                <w:i w:val="0"/>
                <w:sz w:val="28"/>
                <w:szCs w:val="28"/>
              </w:rPr>
              <w:t>ІІ. Виробнича практика</w:t>
            </w:r>
          </w:p>
        </w:tc>
        <w:tc>
          <w:tcPr>
            <w:tcW w:w="1451" w:type="dxa"/>
          </w:tcPr>
          <w:p w:rsidR="00207A3E" w:rsidRPr="009C29F8" w:rsidRDefault="00207A3E" w:rsidP="00905729">
            <w:pPr>
              <w:jc w:val="center"/>
              <w:rPr>
                <w:i w:val="0"/>
                <w:sz w:val="28"/>
                <w:szCs w:val="28"/>
              </w:rPr>
            </w:pPr>
            <w:r>
              <w:rPr>
                <w:i w:val="0"/>
                <w:sz w:val="28"/>
                <w:szCs w:val="28"/>
              </w:rPr>
              <w:t>28</w:t>
            </w:r>
          </w:p>
        </w:tc>
      </w:tr>
      <w:tr w:rsidR="007D5EEB" w:rsidRPr="009C29F8" w:rsidTr="000C1777">
        <w:trPr>
          <w:trHeight w:val="276"/>
        </w:trPr>
        <w:tc>
          <w:tcPr>
            <w:tcW w:w="8153" w:type="dxa"/>
            <w:gridSpan w:val="3"/>
          </w:tcPr>
          <w:p w:rsidR="007D5EEB" w:rsidRPr="000B5E41" w:rsidRDefault="007D5EEB" w:rsidP="007D5EEB">
            <w:pPr>
              <w:ind w:firstLine="5993"/>
              <w:rPr>
                <w:i w:val="0"/>
                <w:iCs w:val="0"/>
                <w:sz w:val="28"/>
                <w:szCs w:val="28"/>
              </w:rPr>
            </w:pPr>
            <w:r>
              <w:rPr>
                <w:b/>
                <w:bCs/>
                <w:i w:val="0"/>
                <w:iCs w:val="0"/>
                <w:sz w:val="28"/>
                <w:szCs w:val="28"/>
              </w:rPr>
              <w:t>Усього годин</w:t>
            </w:r>
          </w:p>
        </w:tc>
        <w:tc>
          <w:tcPr>
            <w:tcW w:w="1451" w:type="dxa"/>
          </w:tcPr>
          <w:p w:rsidR="007D5EEB" w:rsidRPr="007D5EEB" w:rsidRDefault="007D5EEB" w:rsidP="00905729">
            <w:pPr>
              <w:jc w:val="center"/>
              <w:rPr>
                <w:b/>
                <w:bCs/>
                <w:i w:val="0"/>
                <w:sz w:val="28"/>
                <w:szCs w:val="28"/>
              </w:rPr>
            </w:pPr>
            <w:r>
              <w:rPr>
                <w:b/>
                <w:bCs/>
                <w:i w:val="0"/>
                <w:sz w:val="28"/>
                <w:szCs w:val="28"/>
              </w:rPr>
              <w:t>58</w:t>
            </w:r>
          </w:p>
        </w:tc>
      </w:tr>
      <w:tr w:rsidR="007D5EEB" w:rsidRPr="009C29F8" w:rsidTr="005B75BC">
        <w:trPr>
          <w:trHeight w:val="276"/>
        </w:trPr>
        <w:tc>
          <w:tcPr>
            <w:tcW w:w="9604" w:type="dxa"/>
            <w:gridSpan w:val="4"/>
          </w:tcPr>
          <w:p w:rsidR="007D5EEB" w:rsidRPr="009C29F8" w:rsidRDefault="007D5EEB" w:rsidP="00905729">
            <w:pPr>
              <w:jc w:val="center"/>
              <w:rPr>
                <w:i w:val="0"/>
                <w:sz w:val="28"/>
                <w:szCs w:val="28"/>
              </w:rPr>
            </w:pPr>
            <w:r w:rsidRPr="00D92633">
              <w:rPr>
                <w:b/>
                <w:i w:val="0"/>
                <w:iCs w:val="0"/>
                <w:noProof/>
                <w:sz w:val="28"/>
                <w:szCs w:val="28"/>
              </w:rPr>
              <w:t>РН 2. Готувати страви та гарніри з овочів, грибів</w:t>
            </w:r>
          </w:p>
        </w:tc>
      </w:tr>
      <w:tr w:rsidR="007D5EEB" w:rsidRPr="009C29F8" w:rsidTr="005B75BC">
        <w:trPr>
          <w:trHeight w:val="276"/>
        </w:trPr>
        <w:tc>
          <w:tcPr>
            <w:tcW w:w="9604" w:type="dxa"/>
            <w:gridSpan w:val="4"/>
          </w:tcPr>
          <w:p w:rsidR="007D5EEB" w:rsidRPr="009C29F8" w:rsidRDefault="007D5EEB" w:rsidP="00905729">
            <w:pPr>
              <w:jc w:val="center"/>
              <w:rPr>
                <w:i w:val="0"/>
                <w:sz w:val="28"/>
                <w:szCs w:val="28"/>
              </w:rPr>
            </w:pPr>
            <w:r w:rsidRPr="0013114C">
              <w:rPr>
                <w:i w:val="0"/>
                <w:sz w:val="28"/>
                <w:szCs w:val="28"/>
              </w:rPr>
              <w:t>І. Виробниче навчання</w:t>
            </w:r>
          </w:p>
        </w:tc>
      </w:tr>
      <w:tr w:rsidR="001D3717" w:rsidRPr="009C29F8" w:rsidTr="00140FFE">
        <w:trPr>
          <w:trHeight w:val="586"/>
        </w:trPr>
        <w:tc>
          <w:tcPr>
            <w:tcW w:w="2237" w:type="dxa"/>
            <w:vMerge w:val="restart"/>
          </w:tcPr>
          <w:p w:rsidR="001D3717" w:rsidRDefault="001D3717" w:rsidP="007D5EEB">
            <w:pPr>
              <w:rPr>
                <w:i w:val="0"/>
                <w:sz w:val="28"/>
                <w:szCs w:val="28"/>
              </w:rPr>
            </w:pPr>
            <w:r>
              <w:rPr>
                <w:b/>
                <w:bCs/>
                <w:i w:val="0"/>
                <w:sz w:val="28"/>
                <w:szCs w:val="28"/>
              </w:rPr>
              <w:t xml:space="preserve">ПК 1. </w:t>
            </w:r>
            <w:r>
              <w:rPr>
                <w:i w:val="0"/>
                <w:sz w:val="28"/>
                <w:szCs w:val="28"/>
              </w:rPr>
              <w:t>Здатність підготуватися до робочого процесу, організувати робоче місце</w:t>
            </w:r>
          </w:p>
          <w:p w:rsidR="004C3192" w:rsidRPr="007D5EEB" w:rsidRDefault="004C3192" w:rsidP="007D5EEB">
            <w:pPr>
              <w:rPr>
                <w:i w:val="0"/>
                <w:sz w:val="28"/>
                <w:szCs w:val="28"/>
              </w:rPr>
            </w:pPr>
          </w:p>
          <w:p w:rsidR="001D3717" w:rsidRPr="007D5EEB" w:rsidRDefault="001D3717" w:rsidP="007D5EEB">
            <w:pPr>
              <w:rPr>
                <w:i w:val="0"/>
                <w:sz w:val="28"/>
                <w:szCs w:val="28"/>
              </w:rPr>
            </w:pPr>
            <w:r w:rsidRPr="00D92633">
              <w:rPr>
                <w:b/>
                <w:i w:val="0"/>
                <w:iCs w:val="0"/>
                <w:noProof/>
                <w:sz w:val="28"/>
                <w:szCs w:val="28"/>
              </w:rPr>
              <w:t>ПК 2.</w:t>
            </w:r>
            <w:r w:rsidRPr="00D92633">
              <w:rPr>
                <w:i w:val="0"/>
                <w:iCs w:val="0"/>
                <w:noProof/>
                <w:sz w:val="28"/>
                <w:szCs w:val="28"/>
              </w:rPr>
              <w:t xml:space="preserve"> Здатність готувати страви та гарніри з овочів і грибів</w:t>
            </w:r>
          </w:p>
        </w:tc>
        <w:tc>
          <w:tcPr>
            <w:tcW w:w="1911" w:type="dxa"/>
            <w:vMerge w:val="restart"/>
          </w:tcPr>
          <w:p w:rsidR="001D3717" w:rsidRPr="00207A3E" w:rsidRDefault="001D3717" w:rsidP="008813F4">
            <w:pPr>
              <w:jc w:val="center"/>
              <w:rPr>
                <w:i w:val="0"/>
                <w:iCs w:val="0"/>
                <w:sz w:val="28"/>
                <w:szCs w:val="28"/>
              </w:rPr>
            </w:pPr>
            <w:r>
              <w:rPr>
                <w:i w:val="0"/>
                <w:iCs w:val="0"/>
                <w:sz w:val="28"/>
                <w:szCs w:val="28"/>
              </w:rPr>
              <w:lastRenderedPageBreak/>
              <w:t>3.</w:t>
            </w:r>
          </w:p>
        </w:tc>
        <w:tc>
          <w:tcPr>
            <w:tcW w:w="4005" w:type="dxa"/>
          </w:tcPr>
          <w:p w:rsidR="001D3717" w:rsidRPr="000B5E41" w:rsidRDefault="001D3717" w:rsidP="008813F4">
            <w:pPr>
              <w:rPr>
                <w:i w:val="0"/>
                <w:iCs w:val="0"/>
                <w:sz w:val="28"/>
                <w:szCs w:val="28"/>
              </w:rPr>
            </w:pPr>
            <w:r>
              <w:rPr>
                <w:i w:val="0"/>
                <w:iCs w:val="0"/>
                <w:sz w:val="28"/>
                <w:szCs w:val="28"/>
              </w:rPr>
              <w:t>Приготування страв і гарнірів з овочів, грибів</w:t>
            </w:r>
          </w:p>
        </w:tc>
        <w:tc>
          <w:tcPr>
            <w:tcW w:w="1451" w:type="dxa"/>
          </w:tcPr>
          <w:p w:rsidR="001D3717" w:rsidRPr="009C29F8" w:rsidRDefault="00047671" w:rsidP="00905729">
            <w:pPr>
              <w:jc w:val="center"/>
              <w:rPr>
                <w:i w:val="0"/>
                <w:sz w:val="28"/>
                <w:szCs w:val="28"/>
              </w:rPr>
            </w:pPr>
            <w:r>
              <w:rPr>
                <w:i w:val="0"/>
                <w:sz w:val="28"/>
                <w:szCs w:val="28"/>
              </w:rPr>
              <w:t>3</w:t>
            </w:r>
            <w:r w:rsidR="0094203D">
              <w:rPr>
                <w:i w:val="0"/>
                <w:sz w:val="28"/>
                <w:szCs w:val="28"/>
              </w:rPr>
              <w:t>0</w:t>
            </w:r>
          </w:p>
        </w:tc>
      </w:tr>
      <w:tr w:rsidR="001D3717" w:rsidRPr="009C29F8" w:rsidTr="00140FFE">
        <w:trPr>
          <w:trHeight w:val="193"/>
        </w:trPr>
        <w:tc>
          <w:tcPr>
            <w:tcW w:w="2237" w:type="dxa"/>
            <w:vMerge/>
          </w:tcPr>
          <w:p w:rsidR="001D3717" w:rsidRDefault="001D3717" w:rsidP="007D5EEB">
            <w:pPr>
              <w:rPr>
                <w:b/>
                <w:bCs/>
                <w:i w:val="0"/>
                <w:sz w:val="28"/>
                <w:szCs w:val="28"/>
              </w:rPr>
            </w:pPr>
          </w:p>
        </w:tc>
        <w:tc>
          <w:tcPr>
            <w:tcW w:w="1911" w:type="dxa"/>
            <w:vMerge/>
          </w:tcPr>
          <w:p w:rsidR="001D3717" w:rsidRDefault="001D3717" w:rsidP="008813F4">
            <w:pPr>
              <w:jc w:val="center"/>
              <w:rPr>
                <w:i w:val="0"/>
                <w:iCs w:val="0"/>
                <w:sz w:val="28"/>
                <w:szCs w:val="28"/>
              </w:rPr>
            </w:pPr>
          </w:p>
        </w:tc>
        <w:tc>
          <w:tcPr>
            <w:tcW w:w="4005" w:type="dxa"/>
          </w:tcPr>
          <w:p w:rsidR="00CC7029" w:rsidRDefault="001D3717" w:rsidP="00CC7029">
            <w:pPr>
              <w:rPr>
                <w:i w:val="0"/>
                <w:iCs w:val="0"/>
                <w:sz w:val="28"/>
                <w:szCs w:val="28"/>
              </w:rPr>
            </w:pPr>
            <w:r>
              <w:rPr>
                <w:i w:val="0"/>
                <w:iCs w:val="0"/>
                <w:sz w:val="28"/>
                <w:szCs w:val="28"/>
              </w:rPr>
              <w:t>3.1.</w:t>
            </w:r>
            <w:r>
              <w:t xml:space="preserve"> </w:t>
            </w:r>
            <w:r w:rsidRPr="00636B1C">
              <w:rPr>
                <w:i w:val="0"/>
                <w:iCs w:val="0"/>
                <w:sz w:val="28"/>
                <w:szCs w:val="28"/>
              </w:rPr>
              <w:t>Інструктаж з охорони праці за змістом заняття.</w:t>
            </w:r>
            <w:r w:rsidR="00636B1C">
              <w:rPr>
                <w:i w:val="0"/>
                <w:iCs w:val="0"/>
                <w:sz w:val="28"/>
                <w:szCs w:val="28"/>
              </w:rPr>
              <w:t xml:space="preserve"> </w:t>
            </w:r>
          </w:p>
          <w:p w:rsidR="00CC7029" w:rsidRPr="0027243A" w:rsidRDefault="00CC7029" w:rsidP="00CC7029">
            <w:pPr>
              <w:rPr>
                <w:i w:val="0"/>
                <w:iCs w:val="0"/>
                <w:sz w:val="28"/>
                <w:szCs w:val="28"/>
                <w:lang w:val="ru-RU"/>
              </w:rPr>
            </w:pPr>
            <w:r>
              <w:rPr>
                <w:i w:val="0"/>
                <w:iCs w:val="0"/>
                <w:sz w:val="28"/>
                <w:szCs w:val="28"/>
              </w:rPr>
              <w:t>Організація робочого місця.</w:t>
            </w:r>
          </w:p>
          <w:p w:rsidR="001D3717" w:rsidRPr="001D3717" w:rsidRDefault="001D3717" w:rsidP="00636B1C">
            <w:pPr>
              <w:jc w:val="both"/>
            </w:pPr>
            <w:r w:rsidRPr="00636B1C">
              <w:rPr>
                <w:i w:val="0"/>
                <w:iCs w:val="0"/>
                <w:sz w:val="28"/>
                <w:szCs w:val="28"/>
              </w:rPr>
              <w:t xml:space="preserve">Приготування страв та  </w:t>
            </w:r>
            <w:r w:rsidRPr="00636B1C">
              <w:rPr>
                <w:i w:val="0"/>
                <w:iCs w:val="0"/>
                <w:sz w:val="28"/>
                <w:szCs w:val="28"/>
              </w:rPr>
              <w:lastRenderedPageBreak/>
              <w:t xml:space="preserve">гарнірів </w:t>
            </w:r>
            <w:r w:rsidR="0071485A">
              <w:rPr>
                <w:i w:val="0"/>
                <w:iCs w:val="0"/>
                <w:sz w:val="28"/>
                <w:szCs w:val="28"/>
              </w:rPr>
              <w:t>і</w:t>
            </w:r>
            <w:r w:rsidRPr="00636B1C">
              <w:rPr>
                <w:i w:val="0"/>
                <w:iCs w:val="0"/>
                <w:sz w:val="28"/>
                <w:szCs w:val="28"/>
              </w:rPr>
              <w:t>з варених</w:t>
            </w:r>
            <w:r w:rsidR="0071485A">
              <w:rPr>
                <w:i w:val="0"/>
                <w:iCs w:val="0"/>
                <w:sz w:val="28"/>
                <w:szCs w:val="28"/>
              </w:rPr>
              <w:t xml:space="preserve"> та припущених</w:t>
            </w:r>
            <w:r w:rsidRPr="00636B1C">
              <w:rPr>
                <w:i w:val="0"/>
                <w:iCs w:val="0"/>
                <w:sz w:val="28"/>
                <w:szCs w:val="28"/>
              </w:rPr>
              <w:t xml:space="preserve"> овочів</w:t>
            </w:r>
            <w:r w:rsidR="0071485A">
              <w:rPr>
                <w:i w:val="0"/>
                <w:iCs w:val="0"/>
                <w:sz w:val="28"/>
                <w:szCs w:val="28"/>
              </w:rPr>
              <w:t xml:space="preserve">, </w:t>
            </w:r>
            <w:r w:rsidR="00636B1C">
              <w:rPr>
                <w:i w:val="0"/>
                <w:iCs w:val="0"/>
                <w:sz w:val="28"/>
                <w:szCs w:val="28"/>
              </w:rPr>
              <w:t>грибів</w:t>
            </w:r>
          </w:p>
        </w:tc>
        <w:tc>
          <w:tcPr>
            <w:tcW w:w="1451" w:type="dxa"/>
          </w:tcPr>
          <w:p w:rsidR="001D3717" w:rsidRPr="009C29F8" w:rsidRDefault="00636B1C" w:rsidP="00905729">
            <w:pPr>
              <w:jc w:val="center"/>
              <w:rPr>
                <w:i w:val="0"/>
                <w:sz w:val="28"/>
                <w:szCs w:val="28"/>
              </w:rPr>
            </w:pPr>
            <w:r>
              <w:rPr>
                <w:i w:val="0"/>
                <w:sz w:val="28"/>
                <w:szCs w:val="28"/>
              </w:rPr>
              <w:lastRenderedPageBreak/>
              <w:t>6</w:t>
            </w:r>
          </w:p>
        </w:tc>
      </w:tr>
      <w:tr w:rsidR="001D3717" w:rsidRPr="009C29F8" w:rsidTr="00140FFE">
        <w:trPr>
          <w:trHeight w:val="142"/>
        </w:trPr>
        <w:tc>
          <w:tcPr>
            <w:tcW w:w="2237" w:type="dxa"/>
            <w:vMerge/>
          </w:tcPr>
          <w:p w:rsidR="001D3717" w:rsidRDefault="001D3717" w:rsidP="007D5EEB">
            <w:pPr>
              <w:rPr>
                <w:b/>
                <w:bCs/>
                <w:i w:val="0"/>
                <w:sz w:val="28"/>
                <w:szCs w:val="28"/>
              </w:rPr>
            </w:pPr>
          </w:p>
        </w:tc>
        <w:tc>
          <w:tcPr>
            <w:tcW w:w="1911" w:type="dxa"/>
            <w:vMerge/>
          </w:tcPr>
          <w:p w:rsidR="001D3717" w:rsidRDefault="001D3717" w:rsidP="008813F4">
            <w:pPr>
              <w:jc w:val="center"/>
              <w:rPr>
                <w:i w:val="0"/>
                <w:iCs w:val="0"/>
                <w:sz w:val="28"/>
                <w:szCs w:val="28"/>
              </w:rPr>
            </w:pPr>
          </w:p>
        </w:tc>
        <w:tc>
          <w:tcPr>
            <w:tcW w:w="4005" w:type="dxa"/>
          </w:tcPr>
          <w:p w:rsidR="001D3717" w:rsidRPr="00636B1C" w:rsidRDefault="001D3717" w:rsidP="008813F4">
            <w:pPr>
              <w:rPr>
                <w:i w:val="0"/>
                <w:iCs w:val="0"/>
                <w:sz w:val="28"/>
                <w:szCs w:val="28"/>
              </w:rPr>
            </w:pPr>
            <w:r w:rsidRPr="00636B1C">
              <w:rPr>
                <w:i w:val="0"/>
                <w:iCs w:val="0"/>
                <w:sz w:val="28"/>
                <w:szCs w:val="28"/>
              </w:rPr>
              <w:t>3.2.</w:t>
            </w:r>
            <w:r w:rsidR="00636B1C" w:rsidRPr="00636B1C">
              <w:rPr>
                <w:i w:val="0"/>
                <w:iCs w:val="0"/>
                <w:sz w:val="28"/>
                <w:szCs w:val="28"/>
              </w:rPr>
              <w:t xml:space="preserve"> Приготування страв та  гарнірів із </w:t>
            </w:r>
            <w:r w:rsidR="0071485A">
              <w:rPr>
                <w:i w:val="0"/>
                <w:iCs w:val="0"/>
                <w:sz w:val="28"/>
                <w:szCs w:val="28"/>
              </w:rPr>
              <w:t xml:space="preserve">смажених </w:t>
            </w:r>
            <w:r w:rsidR="00636B1C" w:rsidRPr="00636B1C">
              <w:rPr>
                <w:i w:val="0"/>
                <w:iCs w:val="0"/>
                <w:sz w:val="28"/>
                <w:szCs w:val="28"/>
              </w:rPr>
              <w:t>овочів</w:t>
            </w:r>
            <w:r w:rsidR="00636B1C">
              <w:rPr>
                <w:i w:val="0"/>
                <w:iCs w:val="0"/>
                <w:sz w:val="28"/>
                <w:szCs w:val="28"/>
              </w:rPr>
              <w:t>,</w:t>
            </w:r>
            <w:r w:rsidR="0071485A">
              <w:rPr>
                <w:i w:val="0"/>
                <w:iCs w:val="0"/>
                <w:sz w:val="28"/>
                <w:szCs w:val="28"/>
              </w:rPr>
              <w:t xml:space="preserve"> </w:t>
            </w:r>
            <w:r w:rsidR="00636B1C">
              <w:rPr>
                <w:i w:val="0"/>
                <w:iCs w:val="0"/>
                <w:sz w:val="28"/>
                <w:szCs w:val="28"/>
              </w:rPr>
              <w:t>грибів</w:t>
            </w:r>
            <w:r w:rsidR="0094203D">
              <w:rPr>
                <w:i w:val="0"/>
                <w:iCs w:val="0"/>
                <w:sz w:val="28"/>
                <w:szCs w:val="28"/>
              </w:rPr>
              <w:t>, овочів та грибів смажених у фритюрі</w:t>
            </w:r>
          </w:p>
        </w:tc>
        <w:tc>
          <w:tcPr>
            <w:tcW w:w="1451" w:type="dxa"/>
          </w:tcPr>
          <w:p w:rsidR="001D3717" w:rsidRPr="009C29F8" w:rsidRDefault="00636B1C" w:rsidP="00905729">
            <w:pPr>
              <w:jc w:val="center"/>
              <w:rPr>
                <w:i w:val="0"/>
                <w:sz w:val="28"/>
                <w:szCs w:val="28"/>
              </w:rPr>
            </w:pPr>
            <w:r>
              <w:rPr>
                <w:i w:val="0"/>
                <w:sz w:val="28"/>
                <w:szCs w:val="28"/>
              </w:rPr>
              <w:t>6</w:t>
            </w:r>
          </w:p>
        </w:tc>
      </w:tr>
      <w:tr w:rsidR="001D3717" w:rsidRPr="009C29F8" w:rsidTr="00140FFE">
        <w:trPr>
          <w:trHeight w:val="213"/>
        </w:trPr>
        <w:tc>
          <w:tcPr>
            <w:tcW w:w="2237" w:type="dxa"/>
            <w:vMerge/>
          </w:tcPr>
          <w:p w:rsidR="001D3717" w:rsidRDefault="001D3717" w:rsidP="007D5EEB">
            <w:pPr>
              <w:rPr>
                <w:b/>
                <w:bCs/>
                <w:i w:val="0"/>
                <w:sz w:val="28"/>
                <w:szCs w:val="28"/>
              </w:rPr>
            </w:pPr>
          </w:p>
        </w:tc>
        <w:tc>
          <w:tcPr>
            <w:tcW w:w="1911" w:type="dxa"/>
            <w:vMerge/>
          </w:tcPr>
          <w:p w:rsidR="001D3717" w:rsidRDefault="001D3717" w:rsidP="008813F4">
            <w:pPr>
              <w:jc w:val="center"/>
              <w:rPr>
                <w:i w:val="0"/>
                <w:iCs w:val="0"/>
                <w:sz w:val="28"/>
                <w:szCs w:val="28"/>
              </w:rPr>
            </w:pPr>
          </w:p>
        </w:tc>
        <w:tc>
          <w:tcPr>
            <w:tcW w:w="4005" w:type="dxa"/>
          </w:tcPr>
          <w:p w:rsidR="001D3717" w:rsidRDefault="001D3717" w:rsidP="008813F4">
            <w:pPr>
              <w:rPr>
                <w:i w:val="0"/>
                <w:iCs w:val="0"/>
                <w:sz w:val="28"/>
                <w:szCs w:val="28"/>
              </w:rPr>
            </w:pPr>
            <w:r>
              <w:rPr>
                <w:i w:val="0"/>
                <w:iCs w:val="0"/>
                <w:sz w:val="28"/>
                <w:szCs w:val="28"/>
              </w:rPr>
              <w:t>3.</w:t>
            </w:r>
            <w:r w:rsidR="00047671">
              <w:rPr>
                <w:i w:val="0"/>
                <w:iCs w:val="0"/>
                <w:sz w:val="28"/>
                <w:szCs w:val="28"/>
              </w:rPr>
              <w:t>4</w:t>
            </w:r>
            <w:r w:rsidRPr="00636B1C">
              <w:rPr>
                <w:i w:val="0"/>
                <w:iCs w:val="0"/>
                <w:sz w:val="28"/>
                <w:szCs w:val="28"/>
              </w:rPr>
              <w:t>.</w:t>
            </w:r>
            <w:r w:rsidR="00636B1C" w:rsidRPr="00636B1C">
              <w:rPr>
                <w:i w:val="0"/>
                <w:iCs w:val="0"/>
                <w:sz w:val="28"/>
                <w:szCs w:val="28"/>
              </w:rPr>
              <w:t xml:space="preserve"> Приготування страв  та гарнірів </w:t>
            </w:r>
            <w:r w:rsidR="0071485A">
              <w:rPr>
                <w:i w:val="0"/>
                <w:iCs w:val="0"/>
                <w:sz w:val="28"/>
                <w:szCs w:val="28"/>
              </w:rPr>
              <w:t>і</w:t>
            </w:r>
            <w:r w:rsidR="00636B1C" w:rsidRPr="00636B1C">
              <w:rPr>
                <w:i w:val="0"/>
                <w:iCs w:val="0"/>
                <w:sz w:val="28"/>
                <w:szCs w:val="28"/>
              </w:rPr>
              <w:t xml:space="preserve">з </w:t>
            </w:r>
            <w:r w:rsidR="0071485A">
              <w:rPr>
                <w:i w:val="0"/>
                <w:iCs w:val="0"/>
                <w:sz w:val="28"/>
                <w:szCs w:val="28"/>
              </w:rPr>
              <w:t xml:space="preserve">тушкованих </w:t>
            </w:r>
            <w:r w:rsidR="00636B1C" w:rsidRPr="00636B1C">
              <w:rPr>
                <w:i w:val="0"/>
                <w:iCs w:val="0"/>
                <w:sz w:val="28"/>
                <w:szCs w:val="28"/>
              </w:rPr>
              <w:t>овочів</w:t>
            </w:r>
            <w:r w:rsidR="00636B1C">
              <w:rPr>
                <w:i w:val="0"/>
                <w:iCs w:val="0"/>
                <w:sz w:val="28"/>
                <w:szCs w:val="28"/>
              </w:rPr>
              <w:t>, грибів</w:t>
            </w:r>
          </w:p>
        </w:tc>
        <w:tc>
          <w:tcPr>
            <w:tcW w:w="1451" w:type="dxa"/>
          </w:tcPr>
          <w:p w:rsidR="001D3717" w:rsidRPr="009C29F8" w:rsidRDefault="00636B1C" w:rsidP="00905729">
            <w:pPr>
              <w:jc w:val="center"/>
              <w:rPr>
                <w:i w:val="0"/>
                <w:sz w:val="28"/>
                <w:szCs w:val="28"/>
              </w:rPr>
            </w:pPr>
            <w:r>
              <w:rPr>
                <w:i w:val="0"/>
                <w:sz w:val="28"/>
                <w:szCs w:val="28"/>
              </w:rPr>
              <w:t>6</w:t>
            </w:r>
          </w:p>
        </w:tc>
      </w:tr>
      <w:tr w:rsidR="001D3717" w:rsidRPr="009C29F8" w:rsidTr="00140FFE">
        <w:trPr>
          <w:trHeight w:val="275"/>
        </w:trPr>
        <w:tc>
          <w:tcPr>
            <w:tcW w:w="2237" w:type="dxa"/>
            <w:vMerge/>
          </w:tcPr>
          <w:p w:rsidR="001D3717" w:rsidRDefault="001D3717" w:rsidP="007D5EEB">
            <w:pPr>
              <w:rPr>
                <w:b/>
                <w:bCs/>
                <w:i w:val="0"/>
                <w:sz w:val="28"/>
                <w:szCs w:val="28"/>
              </w:rPr>
            </w:pPr>
          </w:p>
        </w:tc>
        <w:tc>
          <w:tcPr>
            <w:tcW w:w="1911" w:type="dxa"/>
            <w:vMerge/>
          </w:tcPr>
          <w:p w:rsidR="001D3717" w:rsidRDefault="001D3717" w:rsidP="008813F4">
            <w:pPr>
              <w:jc w:val="center"/>
              <w:rPr>
                <w:i w:val="0"/>
                <w:iCs w:val="0"/>
                <w:sz w:val="28"/>
                <w:szCs w:val="28"/>
              </w:rPr>
            </w:pPr>
          </w:p>
        </w:tc>
        <w:tc>
          <w:tcPr>
            <w:tcW w:w="4005" w:type="dxa"/>
          </w:tcPr>
          <w:p w:rsidR="001D3717" w:rsidRDefault="001D3717" w:rsidP="008813F4">
            <w:pPr>
              <w:rPr>
                <w:i w:val="0"/>
                <w:iCs w:val="0"/>
                <w:sz w:val="28"/>
                <w:szCs w:val="28"/>
              </w:rPr>
            </w:pPr>
            <w:r>
              <w:rPr>
                <w:i w:val="0"/>
                <w:iCs w:val="0"/>
                <w:sz w:val="28"/>
                <w:szCs w:val="28"/>
              </w:rPr>
              <w:t>3.</w:t>
            </w:r>
            <w:r w:rsidR="00047671">
              <w:rPr>
                <w:i w:val="0"/>
                <w:iCs w:val="0"/>
                <w:sz w:val="28"/>
                <w:szCs w:val="28"/>
              </w:rPr>
              <w:t>5</w:t>
            </w:r>
            <w:r>
              <w:rPr>
                <w:i w:val="0"/>
                <w:iCs w:val="0"/>
                <w:sz w:val="28"/>
                <w:szCs w:val="28"/>
              </w:rPr>
              <w:t>.</w:t>
            </w:r>
            <w:r w:rsidR="004A045E" w:rsidRPr="00636B1C">
              <w:rPr>
                <w:i w:val="0"/>
                <w:iCs w:val="0"/>
                <w:sz w:val="28"/>
                <w:szCs w:val="28"/>
              </w:rPr>
              <w:t xml:space="preserve"> Приготування страв  та гарнірів </w:t>
            </w:r>
            <w:r w:rsidR="008A23CA">
              <w:rPr>
                <w:i w:val="0"/>
                <w:iCs w:val="0"/>
                <w:sz w:val="28"/>
                <w:szCs w:val="28"/>
              </w:rPr>
              <w:t>і</w:t>
            </w:r>
            <w:r w:rsidR="004A045E" w:rsidRPr="00636B1C">
              <w:rPr>
                <w:i w:val="0"/>
                <w:iCs w:val="0"/>
                <w:sz w:val="28"/>
                <w:szCs w:val="28"/>
              </w:rPr>
              <w:t xml:space="preserve">з </w:t>
            </w:r>
            <w:r w:rsidR="00A30085">
              <w:rPr>
                <w:i w:val="0"/>
                <w:iCs w:val="0"/>
                <w:sz w:val="28"/>
                <w:szCs w:val="28"/>
              </w:rPr>
              <w:t xml:space="preserve">запечених </w:t>
            </w:r>
            <w:r w:rsidR="004A045E" w:rsidRPr="00636B1C">
              <w:rPr>
                <w:i w:val="0"/>
                <w:iCs w:val="0"/>
                <w:sz w:val="28"/>
                <w:szCs w:val="28"/>
              </w:rPr>
              <w:t>овочів</w:t>
            </w:r>
            <w:r w:rsidR="004A045E">
              <w:rPr>
                <w:i w:val="0"/>
                <w:iCs w:val="0"/>
                <w:sz w:val="28"/>
                <w:szCs w:val="28"/>
              </w:rPr>
              <w:t>, грибів</w:t>
            </w:r>
          </w:p>
        </w:tc>
        <w:tc>
          <w:tcPr>
            <w:tcW w:w="1451" w:type="dxa"/>
          </w:tcPr>
          <w:p w:rsidR="001D3717" w:rsidRPr="009C29F8" w:rsidRDefault="00636B1C" w:rsidP="00905729">
            <w:pPr>
              <w:jc w:val="center"/>
              <w:rPr>
                <w:i w:val="0"/>
                <w:sz w:val="28"/>
                <w:szCs w:val="28"/>
              </w:rPr>
            </w:pPr>
            <w:r>
              <w:rPr>
                <w:i w:val="0"/>
                <w:sz w:val="28"/>
                <w:szCs w:val="28"/>
              </w:rPr>
              <w:t>6</w:t>
            </w:r>
          </w:p>
        </w:tc>
      </w:tr>
      <w:tr w:rsidR="001D3717" w:rsidRPr="009C29F8" w:rsidTr="00140FFE">
        <w:trPr>
          <w:trHeight w:val="352"/>
        </w:trPr>
        <w:tc>
          <w:tcPr>
            <w:tcW w:w="2237" w:type="dxa"/>
            <w:vMerge/>
          </w:tcPr>
          <w:p w:rsidR="001D3717" w:rsidRDefault="001D3717" w:rsidP="007D5EEB">
            <w:pPr>
              <w:rPr>
                <w:b/>
                <w:bCs/>
                <w:i w:val="0"/>
                <w:sz w:val="28"/>
                <w:szCs w:val="28"/>
              </w:rPr>
            </w:pPr>
          </w:p>
        </w:tc>
        <w:tc>
          <w:tcPr>
            <w:tcW w:w="1911" w:type="dxa"/>
            <w:vMerge/>
          </w:tcPr>
          <w:p w:rsidR="001D3717" w:rsidRDefault="001D3717" w:rsidP="008813F4">
            <w:pPr>
              <w:jc w:val="center"/>
              <w:rPr>
                <w:i w:val="0"/>
                <w:iCs w:val="0"/>
                <w:sz w:val="28"/>
                <w:szCs w:val="28"/>
              </w:rPr>
            </w:pPr>
          </w:p>
        </w:tc>
        <w:tc>
          <w:tcPr>
            <w:tcW w:w="4005" w:type="dxa"/>
          </w:tcPr>
          <w:p w:rsidR="001D3717" w:rsidRDefault="001D3717" w:rsidP="008813F4">
            <w:pPr>
              <w:rPr>
                <w:i w:val="0"/>
                <w:iCs w:val="0"/>
                <w:sz w:val="28"/>
                <w:szCs w:val="28"/>
              </w:rPr>
            </w:pPr>
            <w:r>
              <w:rPr>
                <w:i w:val="0"/>
                <w:iCs w:val="0"/>
                <w:sz w:val="28"/>
                <w:szCs w:val="28"/>
              </w:rPr>
              <w:t>3.</w:t>
            </w:r>
            <w:r w:rsidR="00047671">
              <w:rPr>
                <w:i w:val="0"/>
                <w:iCs w:val="0"/>
                <w:sz w:val="28"/>
                <w:szCs w:val="28"/>
              </w:rPr>
              <w:t>6</w:t>
            </w:r>
            <w:r>
              <w:rPr>
                <w:i w:val="0"/>
                <w:iCs w:val="0"/>
                <w:sz w:val="28"/>
                <w:szCs w:val="28"/>
              </w:rPr>
              <w:t>.</w:t>
            </w:r>
            <w:r w:rsidR="004A045E">
              <w:rPr>
                <w:i w:val="0"/>
                <w:iCs w:val="0"/>
                <w:sz w:val="28"/>
                <w:szCs w:val="28"/>
              </w:rPr>
              <w:t xml:space="preserve"> Тематично-перевірочна робота</w:t>
            </w:r>
          </w:p>
        </w:tc>
        <w:tc>
          <w:tcPr>
            <w:tcW w:w="1451" w:type="dxa"/>
          </w:tcPr>
          <w:p w:rsidR="001D3717" w:rsidRPr="009C29F8" w:rsidRDefault="00636B1C" w:rsidP="00905729">
            <w:pPr>
              <w:jc w:val="center"/>
              <w:rPr>
                <w:i w:val="0"/>
                <w:sz w:val="28"/>
                <w:szCs w:val="28"/>
              </w:rPr>
            </w:pPr>
            <w:r>
              <w:rPr>
                <w:i w:val="0"/>
                <w:sz w:val="28"/>
                <w:szCs w:val="28"/>
              </w:rPr>
              <w:t>6</w:t>
            </w:r>
          </w:p>
        </w:tc>
      </w:tr>
      <w:tr w:rsidR="009F3C78" w:rsidRPr="009C29F8" w:rsidTr="000C1777">
        <w:trPr>
          <w:trHeight w:val="276"/>
        </w:trPr>
        <w:tc>
          <w:tcPr>
            <w:tcW w:w="8153" w:type="dxa"/>
            <w:gridSpan w:val="3"/>
          </w:tcPr>
          <w:p w:rsidR="009F3C78" w:rsidRPr="000B5E41" w:rsidRDefault="009F3C78" w:rsidP="009F3C78">
            <w:pPr>
              <w:rPr>
                <w:i w:val="0"/>
                <w:iCs w:val="0"/>
                <w:sz w:val="28"/>
                <w:szCs w:val="28"/>
              </w:rPr>
            </w:pPr>
            <w:r>
              <w:rPr>
                <w:b/>
                <w:bCs/>
                <w:i w:val="0"/>
                <w:iCs w:val="0"/>
                <w:sz w:val="28"/>
                <w:szCs w:val="28"/>
              </w:rPr>
              <w:t xml:space="preserve">                                                                                     Усього годин</w:t>
            </w:r>
          </w:p>
        </w:tc>
        <w:tc>
          <w:tcPr>
            <w:tcW w:w="1451" w:type="dxa"/>
          </w:tcPr>
          <w:p w:rsidR="009F3C78" w:rsidRPr="009F3C78" w:rsidRDefault="00047671" w:rsidP="009F3C78">
            <w:pPr>
              <w:jc w:val="center"/>
              <w:rPr>
                <w:b/>
                <w:bCs/>
                <w:i w:val="0"/>
                <w:sz w:val="28"/>
                <w:szCs w:val="28"/>
              </w:rPr>
            </w:pPr>
            <w:r>
              <w:rPr>
                <w:b/>
                <w:bCs/>
                <w:i w:val="0"/>
                <w:sz w:val="28"/>
                <w:szCs w:val="28"/>
              </w:rPr>
              <w:t>3</w:t>
            </w:r>
            <w:r w:rsidR="0094203D">
              <w:rPr>
                <w:b/>
                <w:bCs/>
                <w:i w:val="0"/>
                <w:sz w:val="28"/>
                <w:szCs w:val="28"/>
              </w:rPr>
              <w:t>0</w:t>
            </w:r>
          </w:p>
        </w:tc>
      </w:tr>
      <w:tr w:rsidR="009F3C78" w:rsidRPr="009C29F8" w:rsidTr="000C1777">
        <w:trPr>
          <w:trHeight w:val="276"/>
        </w:trPr>
        <w:tc>
          <w:tcPr>
            <w:tcW w:w="8153" w:type="dxa"/>
            <w:gridSpan w:val="3"/>
          </w:tcPr>
          <w:p w:rsidR="009F3C78" w:rsidRPr="000B5E41" w:rsidRDefault="009F3C78" w:rsidP="009F3C78">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9F3C78" w:rsidRPr="009C29F8" w:rsidRDefault="009F3C78" w:rsidP="009F3C78">
            <w:pPr>
              <w:jc w:val="center"/>
              <w:rPr>
                <w:i w:val="0"/>
                <w:sz w:val="28"/>
                <w:szCs w:val="28"/>
              </w:rPr>
            </w:pPr>
            <w:r>
              <w:rPr>
                <w:i w:val="0"/>
                <w:sz w:val="28"/>
                <w:szCs w:val="28"/>
              </w:rPr>
              <w:t>35</w:t>
            </w:r>
          </w:p>
        </w:tc>
      </w:tr>
      <w:tr w:rsidR="009F3C78" w:rsidRPr="009C29F8" w:rsidTr="000C1777">
        <w:trPr>
          <w:trHeight w:val="276"/>
        </w:trPr>
        <w:tc>
          <w:tcPr>
            <w:tcW w:w="8153" w:type="dxa"/>
            <w:gridSpan w:val="3"/>
          </w:tcPr>
          <w:p w:rsidR="009F3C78" w:rsidRPr="000B5E41" w:rsidRDefault="009F3C78" w:rsidP="009F3C78">
            <w:pPr>
              <w:rPr>
                <w:i w:val="0"/>
                <w:iCs w:val="0"/>
                <w:sz w:val="28"/>
                <w:szCs w:val="28"/>
              </w:rPr>
            </w:pPr>
            <w:r>
              <w:rPr>
                <w:b/>
                <w:bCs/>
                <w:i w:val="0"/>
                <w:iCs w:val="0"/>
                <w:sz w:val="28"/>
                <w:szCs w:val="28"/>
              </w:rPr>
              <w:t xml:space="preserve">                                                                                     Усього годин</w:t>
            </w:r>
          </w:p>
        </w:tc>
        <w:tc>
          <w:tcPr>
            <w:tcW w:w="1451" w:type="dxa"/>
          </w:tcPr>
          <w:p w:rsidR="009F3C78" w:rsidRPr="009F3C78" w:rsidRDefault="0094203D" w:rsidP="009F3C78">
            <w:pPr>
              <w:jc w:val="center"/>
              <w:rPr>
                <w:b/>
                <w:bCs/>
                <w:i w:val="0"/>
                <w:sz w:val="28"/>
                <w:szCs w:val="28"/>
              </w:rPr>
            </w:pPr>
            <w:r>
              <w:rPr>
                <w:b/>
                <w:bCs/>
                <w:i w:val="0"/>
                <w:sz w:val="28"/>
                <w:szCs w:val="28"/>
              </w:rPr>
              <w:t>65</w:t>
            </w:r>
          </w:p>
        </w:tc>
      </w:tr>
      <w:tr w:rsidR="009F3C78" w:rsidRPr="009C29F8" w:rsidTr="005B75BC">
        <w:trPr>
          <w:trHeight w:val="276"/>
        </w:trPr>
        <w:tc>
          <w:tcPr>
            <w:tcW w:w="9604" w:type="dxa"/>
            <w:gridSpan w:val="4"/>
          </w:tcPr>
          <w:p w:rsidR="009F3C78" w:rsidRPr="009C29F8" w:rsidRDefault="009F3C78" w:rsidP="009F3C78">
            <w:pPr>
              <w:jc w:val="center"/>
              <w:rPr>
                <w:i w:val="0"/>
                <w:sz w:val="28"/>
                <w:szCs w:val="28"/>
              </w:rPr>
            </w:pPr>
            <w:r w:rsidRPr="0014143C">
              <w:rPr>
                <w:b/>
                <w:i w:val="0"/>
                <w:iCs w:val="0"/>
                <w:noProof/>
                <w:sz w:val="28"/>
                <w:szCs w:val="28"/>
              </w:rPr>
              <w:t>РН 3. Готувати страви з яєць, молока та молочних продуктів</w:t>
            </w:r>
          </w:p>
        </w:tc>
      </w:tr>
      <w:tr w:rsidR="009F3C78" w:rsidRPr="009C29F8" w:rsidTr="005B75BC">
        <w:trPr>
          <w:trHeight w:val="276"/>
        </w:trPr>
        <w:tc>
          <w:tcPr>
            <w:tcW w:w="9604" w:type="dxa"/>
            <w:gridSpan w:val="4"/>
          </w:tcPr>
          <w:p w:rsidR="009F3C78" w:rsidRPr="009C29F8" w:rsidRDefault="009F3C78" w:rsidP="009F3C78">
            <w:pPr>
              <w:jc w:val="center"/>
              <w:rPr>
                <w:i w:val="0"/>
                <w:sz w:val="28"/>
                <w:szCs w:val="28"/>
              </w:rPr>
            </w:pPr>
            <w:r w:rsidRPr="0013114C">
              <w:rPr>
                <w:i w:val="0"/>
                <w:sz w:val="28"/>
                <w:szCs w:val="28"/>
              </w:rPr>
              <w:t>І. Виробниче навчання</w:t>
            </w:r>
          </w:p>
        </w:tc>
      </w:tr>
      <w:tr w:rsidR="000733FB" w:rsidRPr="009C29F8" w:rsidTr="00140FFE">
        <w:trPr>
          <w:trHeight w:val="276"/>
        </w:trPr>
        <w:tc>
          <w:tcPr>
            <w:tcW w:w="2237" w:type="dxa"/>
            <w:vMerge w:val="restart"/>
          </w:tcPr>
          <w:p w:rsidR="000733FB" w:rsidRDefault="000733FB" w:rsidP="009F3C78">
            <w:pPr>
              <w:rPr>
                <w:i w:val="0"/>
                <w:sz w:val="28"/>
                <w:szCs w:val="28"/>
              </w:rPr>
            </w:pPr>
            <w:r>
              <w:rPr>
                <w:b/>
                <w:bCs/>
                <w:i w:val="0"/>
                <w:sz w:val="28"/>
                <w:szCs w:val="28"/>
              </w:rPr>
              <w:t xml:space="preserve">ПК 1. </w:t>
            </w:r>
            <w:r>
              <w:rPr>
                <w:i w:val="0"/>
                <w:sz w:val="28"/>
                <w:szCs w:val="28"/>
              </w:rPr>
              <w:t>Здатність підготуватись до приготування яєць та сиру, організувати робоче місце</w:t>
            </w:r>
          </w:p>
          <w:p w:rsidR="004C3192" w:rsidRPr="009F3C78" w:rsidRDefault="004C3192" w:rsidP="009F3C78">
            <w:pPr>
              <w:rPr>
                <w:i w:val="0"/>
                <w:sz w:val="28"/>
                <w:szCs w:val="28"/>
              </w:rPr>
            </w:pPr>
          </w:p>
          <w:p w:rsidR="000733FB" w:rsidRPr="009F3C78" w:rsidRDefault="000733FB" w:rsidP="009F3C78">
            <w:pPr>
              <w:rPr>
                <w:i w:val="0"/>
                <w:sz w:val="28"/>
                <w:szCs w:val="28"/>
              </w:rPr>
            </w:pPr>
            <w:r w:rsidRPr="0014143C">
              <w:rPr>
                <w:b/>
                <w:i w:val="0"/>
                <w:iCs w:val="0"/>
                <w:noProof/>
                <w:sz w:val="28"/>
                <w:szCs w:val="28"/>
              </w:rPr>
              <w:t>ПК 2.</w:t>
            </w:r>
            <w:r w:rsidRPr="0014143C">
              <w:rPr>
                <w:i w:val="0"/>
                <w:iCs w:val="0"/>
                <w:noProof/>
                <w:sz w:val="28"/>
                <w:szCs w:val="28"/>
              </w:rPr>
              <w:t xml:space="preserve"> Здатність готувати страви з яєць, молока та молочних продуктів</w:t>
            </w:r>
          </w:p>
        </w:tc>
        <w:tc>
          <w:tcPr>
            <w:tcW w:w="1911" w:type="dxa"/>
            <w:vMerge w:val="restart"/>
          </w:tcPr>
          <w:p w:rsidR="000733FB" w:rsidRPr="00207A3E" w:rsidRDefault="000733FB" w:rsidP="009F3C78">
            <w:pPr>
              <w:jc w:val="center"/>
              <w:rPr>
                <w:i w:val="0"/>
                <w:iCs w:val="0"/>
                <w:sz w:val="28"/>
                <w:szCs w:val="28"/>
              </w:rPr>
            </w:pPr>
            <w:r>
              <w:rPr>
                <w:i w:val="0"/>
                <w:iCs w:val="0"/>
                <w:sz w:val="28"/>
                <w:szCs w:val="28"/>
              </w:rPr>
              <w:t xml:space="preserve">4. </w:t>
            </w:r>
          </w:p>
        </w:tc>
        <w:tc>
          <w:tcPr>
            <w:tcW w:w="4005" w:type="dxa"/>
          </w:tcPr>
          <w:p w:rsidR="000733FB" w:rsidRPr="000B5E41" w:rsidRDefault="000733FB" w:rsidP="009F3C78">
            <w:pPr>
              <w:rPr>
                <w:i w:val="0"/>
                <w:iCs w:val="0"/>
                <w:sz w:val="28"/>
                <w:szCs w:val="28"/>
              </w:rPr>
            </w:pPr>
            <w:r>
              <w:rPr>
                <w:i w:val="0"/>
                <w:iCs w:val="0"/>
                <w:sz w:val="28"/>
                <w:szCs w:val="28"/>
              </w:rPr>
              <w:t>Приготування страв з яєць, молока та молочних продуктів</w:t>
            </w:r>
          </w:p>
        </w:tc>
        <w:tc>
          <w:tcPr>
            <w:tcW w:w="1451" w:type="dxa"/>
          </w:tcPr>
          <w:p w:rsidR="000733FB" w:rsidRPr="009C29F8" w:rsidRDefault="000733FB" w:rsidP="009F3C78">
            <w:pPr>
              <w:jc w:val="center"/>
              <w:rPr>
                <w:i w:val="0"/>
                <w:sz w:val="28"/>
                <w:szCs w:val="28"/>
              </w:rPr>
            </w:pPr>
            <w:r>
              <w:rPr>
                <w:i w:val="0"/>
                <w:sz w:val="28"/>
                <w:szCs w:val="28"/>
              </w:rPr>
              <w:t>1</w:t>
            </w:r>
            <w:r w:rsidR="00AE415B">
              <w:rPr>
                <w:i w:val="0"/>
                <w:sz w:val="28"/>
                <w:szCs w:val="28"/>
              </w:rPr>
              <w:t>2</w:t>
            </w:r>
          </w:p>
        </w:tc>
      </w:tr>
      <w:tr w:rsidR="000733FB" w:rsidRPr="009C29F8" w:rsidTr="00140FFE">
        <w:trPr>
          <w:trHeight w:val="276"/>
        </w:trPr>
        <w:tc>
          <w:tcPr>
            <w:tcW w:w="2237" w:type="dxa"/>
            <w:vMerge/>
          </w:tcPr>
          <w:p w:rsidR="000733FB" w:rsidRDefault="000733FB" w:rsidP="009F3C78">
            <w:pPr>
              <w:rPr>
                <w:b/>
                <w:bCs/>
                <w:i w:val="0"/>
                <w:sz w:val="28"/>
                <w:szCs w:val="28"/>
              </w:rPr>
            </w:pPr>
          </w:p>
        </w:tc>
        <w:tc>
          <w:tcPr>
            <w:tcW w:w="1911" w:type="dxa"/>
            <w:vMerge/>
          </w:tcPr>
          <w:p w:rsidR="000733FB" w:rsidRPr="00207A3E" w:rsidRDefault="000733FB" w:rsidP="009F3C78">
            <w:pPr>
              <w:jc w:val="center"/>
              <w:rPr>
                <w:i w:val="0"/>
                <w:iCs w:val="0"/>
                <w:sz w:val="28"/>
                <w:szCs w:val="28"/>
              </w:rPr>
            </w:pPr>
          </w:p>
        </w:tc>
        <w:tc>
          <w:tcPr>
            <w:tcW w:w="4005" w:type="dxa"/>
          </w:tcPr>
          <w:p w:rsidR="000733FB" w:rsidRDefault="000733FB" w:rsidP="009F3C78">
            <w:pPr>
              <w:rPr>
                <w:i w:val="0"/>
                <w:iCs w:val="0"/>
                <w:sz w:val="28"/>
                <w:szCs w:val="28"/>
              </w:rPr>
            </w:pPr>
            <w:r>
              <w:rPr>
                <w:i w:val="0"/>
                <w:iCs w:val="0"/>
                <w:sz w:val="28"/>
                <w:szCs w:val="28"/>
              </w:rPr>
              <w:t xml:space="preserve">4.1. </w:t>
            </w:r>
            <w:r w:rsidRPr="00636B1C">
              <w:rPr>
                <w:i w:val="0"/>
                <w:iCs w:val="0"/>
                <w:sz w:val="28"/>
                <w:szCs w:val="28"/>
              </w:rPr>
              <w:t>Інструктаж з охорони праці за змістом заняття</w:t>
            </w:r>
            <w:r>
              <w:rPr>
                <w:i w:val="0"/>
                <w:iCs w:val="0"/>
                <w:sz w:val="28"/>
                <w:szCs w:val="28"/>
              </w:rPr>
              <w:t>. Підготовка робочого місця. Підготовка продуктів для приготування страв з яєць.</w:t>
            </w:r>
          </w:p>
          <w:p w:rsidR="000733FB" w:rsidRPr="000B5E41" w:rsidRDefault="000733FB" w:rsidP="009F3C78">
            <w:pPr>
              <w:rPr>
                <w:i w:val="0"/>
                <w:iCs w:val="0"/>
                <w:sz w:val="28"/>
                <w:szCs w:val="28"/>
              </w:rPr>
            </w:pPr>
            <w:r>
              <w:rPr>
                <w:i w:val="0"/>
                <w:iCs w:val="0"/>
                <w:sz w:val="28"/>
                <w:szCs w:val="28"/>
              </w:rPr>
              <w:t>Приготування відварних</w:t>
            </w:r>
            <w:r w:rsidR="001032DE">
              <w:rPr>
                <w:i w:val="0"/>
                <w:iCs w:val="0"/>
                <w:sz w:val="28"/>
                <w:szCs w:val="28"/>
              </w:rPr>
              <w:t>,</w:t>
            </w:r>
            <w:r>
              <w:rPr>
                <w:i w:val="0"/>
                <w:iCs w:val="0"/>
                <w:sz w:val="28"/>
                <w:szCs w:val="28"/>
              </w:rPr>
              <w:t xml:space="preserve"> смажених</w:t>
            </w:r>
            <w:r w:rsidR="001032DE">
              <w:rPr>
                <w:i w:val="0"/>
                <w:iCs w:val="0"/>
                <w:sz w:val="28"/>
                <w:szCs w:val="28"/>
              </w:rPr>
              <w:t xml:space="preserve"> та запечених </w:t>
            </w:r>
            <w:r>
              <w:rPr>
                <w:i w:val="0"/>
                <w:iCs w:val="0"/>
                <w:sz w:val="28"/>
                <w:szCs w:val="28"/>
              </w:rPr>
              <w:t>страв з яєць</w:t>
            </w:r>
          </w:p>
        </w:tc>
        <w:tc>
          <w:tcPr>
            <w:tcW w:w="1451" w:type="dxa"/>
          </w:tcPr>
          <w:p w:rsidR="000733FB" w:rsidRPr="009C29F8" w:rsidRDefault="000733FB" w:rsidP="009F3C78">
            <w:pPr>
              <w:jc w:val="center"/>
              <w:rPr>
                <w:i w:val="0"/>
                <w:sz w:val="28"/>
                <w:szCs w:val="28"/>
              </w:rPr>
            </w:pPr>
            <w:r>
              <w:rPr>
                <w:i w:val="0"/>
                <w:sz w:val="28"/>
                <w:szCs w:val="28"/>
              </w:rPr>
              <w:t>6</w:t>
            </w:r>
          </w:p>
        </w:tc>
      </w:tr>
      <w:tr w:rsidR="000733FB" w:rsidRPr="009C29F8" w:rsidTr="00140FFE">
        <w:trPr>
          <w:trHeight w:val="276"/>
        </w:trPr>
        <w:tc>
          <w:tcPr>
            <w:tcW w:w="2237" w:type="dxa"/>
            <w:vMerge/>
          </w:tcPr>
          <w:p w:rsidR="000733FB" w:rsidRDefault="000733FB" w:rsidP="009F3C78">
            <w:pPr>
              <w:rPr>
                <w:b/>
                <w:bCs/>
                <w:i w:val="0"/>
                <w:sz w:val="28"/>
                <w:szCs w:val="28"/>
              </w:rPr>
            </w:pPr>
          </w:p>
        </w:tc>
        <w:tc>
          <w:tcPr>
            <w:tcW w:w="1911" w:type="dxa"/>
            <w:vMerge/>
          </w:tcPr>
          <w:p w:rsidR="000733FB" w:rsidRPr="00207A3E" w:rsidRDefault="000733FB" w:rsidP="009F3C78">
            <w:pPr>
              <w:jc w:val="center"/>
              <w:rPr>
                <w:i w:val="0"/>
                <w:iCs w:val="0"/>
                <w:sz w:val="28"/>
                <w:szCs w:val="28"/>
              </w:rPr>
            </w:pPr>
          </w:p>
        </w:tc>
        <w:tc>
          <w:tcPr>
            <w:tcW w:w="4005" w:type="dxa"/>
          </w:tcPr>
          <w:p w:rsidR="000733FB" w:rsidRPr="00636B1C" w:rsidRDefault="000733FB" w:rsidP="009F3C78">
            <w:pPr>
              <w:rPr>
                <w:i w:val="0"/>
                <w:iCs w:val="0"/>
                <w:sz w:val="28"/>
                <w:szCs w:val="28"/>
              </w:rPr>
            </w:pPr>
            <w:r>
              <w:rPr>
                <w:i w:val="0"/>
                <w:iCs w:val="0"/>
                <w:sz w:val="28"/>
                <w:szCs w:val="28"/>
              </w:rPr>
              <w:t>4.3.</w:t>
            </w:r>
            <w:r w:rsidRPr="00BD4DD8">
              <w:rPr>
                <w:sz w:val="28"/>
                <w:szCs w:val="28"/>
              </w:rPr>
              <w:t xml:space="preserve"> </w:t>
            </w:r>
            <w:r w:rsidRPr="000733FB">
              <w:rPr>
                <w:i w:val="0"/>
                <w:iCs w:val="0"/>
                <w:sz w:val="28"/>
                <w:szCs w:val="28"/>
              </w:rPr>
              <w:t xml:space="preserve">Приготування </w:t>
            </w:r>
            <w:r>
              <w:rPr>
                <w:i w:val="0"/>
                <w:iCs w:val="0"/>
                <w:sz w:val="28"/>
                <w:szCs w:val="28"/>
              </w:rPr>
              <w:t xml:space="preserve">холодних та гарячих </w:t>
            </w:r>
            <w:r w:rsidRPr="000733FB">
              <w:rPr>
                <w:i w:val="0"/>
                <w:iCs w:val="0"/>
                <w:sz w:val="28"/>
                <w:szCs w:val="28"/>
              </w:rPr>
              <w:t>страв з</w:t>
            </w:r>
            <w:r>
              <w:rPr>
                <w:i w:val="0"/>
                <w:iCs w:val="0"/>
                <w:sz w:val="28"/>
                <w:szCs w:val="28"/>
              </w:rPr>
              <w:t xml:space="preserve"> </w:t>
            </w:r>
            <w:r w:rsidRPr="000733FB">
              <w:rPr>
                <w:i w:val="0"/>
                <w:iCs w:val="0"/>
                <w:sz w:val="28"/>
                <w:szCs w:val="28"/>
              </w:rPr>
              <w:t xml:space="preserve">молока та молочних продуктів </w:t>
            </w:r>
          </w:p>
        </w:tc>
        <w:tc>
          <w:tcPr>
            <w:tcW w:w="1451" w:type="dxa"/>
          </w:tcPr>
          <w:p w:rsidR="000733FB" w:rsidRPr="009C29F8" w:rsidRDefault="000733FB" w:rsidP="009F3C78">
            <w:pPr>
              <w:jc w:val="center"/>
              <w:rPr>
                <w:i w:val="0"/>
                <w:sz w:val="28"/>
                <w:szCs w:val="28"/>
              </w:rPr>
            </w:pPr>
            <w:r>
              <w:rPr>
                <w:i w:val="0"/>
                <w:sz w:val="28"/>
                <w:szCs w:val="28"/>
              </w:rPr>
              <w:t>6</w:t>
            </w:r>
          </w:p>
        </w:tc>
      </w:tr>
      <w:tr w:rsidR="00612AFE" w:rsidRPr="009C29F8" w:rsidTr="000C1777">
        <w:trPr>
          <w:trHeight w:val="276"/>
        </w:trPr>
        <w:tc>
          <w:tcPr>
            <w:tcW w:w="8153" w:type="dxa"/>
            <w:gridSpan w:val="3"/>
          </w:tcPr>
          <w:p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rsidR="00612AFE" w:rsidRPr="00612AFE" w:rsidRDefault="00612AFE" w:rsidP="00612AFE">
            <w:pPr>
              <w:jc w:val="center"/>
              <w:rPr>
                <w:b/>
                <w:bCs/>
                <w:i w:val="0"/>
                <w:sz w:val="28"/>
                <w:szCs w:val="28"/>
              </w:rPr>
            </w:pPr>
            <w:r w:rsidRPr="00612AFE">
              <w:rPr>
                <w:b/>
                <w:bCs/>
                <w:i w:val="0"/>
                <w:sz w:val="28"/>
                <w:szCs w:val="28"/>
              </w:rPr>
              <w:t>1</w:t>
            </w:r>
            <w:r w:rsidR="00AE415B">
              <w:rPr>
                <w:b/>
                <w:bCs/>
                <w:i w:val="0"/>
                <w:sz w:val="28"/>
                <w:szCs w:val="28"/>
              </w:rPr>
              <w:t>2</w:t>
            </w:r>
          </w:p>
        </w:tc>
      </w:tr>
      <w:tr w:rsidR="00612AFE" w:rsidRPr="009C29F8" w:rsidTr="000C1777">
        <w:trPr>
          <w:trHeight w:val="276"/>
        </w:trPr>
        <w:tc>
          <w:tcPr>
            <w:tcW w:w="8153" w:type="dxa"/>
            <w:gridSpan w:val="3"/>
          </w:tcPr>
          <w:p w:rsidR="00612AFE" w:rsidRPr="000B5E41" w:rsidRDefault="00612AFE" w:rsidP="00612AFE">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612AFE" w:rsidRPr="009C29F8" w:rsidRDefault="00612AFE" w:rsidP="00612AFE">
            <w:pPr>
              <w:jc w:val="center"/>
              <w:rPr>
                <w:i w:val="0"/>
                <w:sz w:val="28"/>
                <w:szCs w:val="28"/>
              </w:rPr>
            </w:pPr>
            <w:r>
              <w:rPr>
                <w:i w:val="0"/>
                <w:sz w:val="28"/>
                <w:szCs w:val="28"/>
              </w:rPr>
              <w:t>28</w:t>
            </w:r>
          </w:p>
        </w:tc>
      </w:tr>
      <w:tr w:rsidR="00612AFE" w:rsidRPr="009C29F8" w:rsidTr="000C1777">
        <w:trPr>
          <w:trHeight w:val="276"/>
        </w:trPr>
        <w:tc>
          <w:tcPr>
            <w:tcW w:w="8153" w:type="dxa"/>
            <w:gridSpan w:val="3"/>
          </w:tcPr>
          <w:p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rsidR="00612AFE" w:rsidRPr="00612AFE" w:rsidRDefault="00612AFE" w:rsidP="00612AFE">
            <w:pPr>
              <w:jc w:val="center"/>
              <w:rPr>
                <w:b/>
                <w:bCs/>
                <w:i w:val="0"/>
                <w:sz w:val="28"/>
                <w:szCs w:val="28"/>
              </w:rPr>
            </w:pPr>
            <w:r w:rsidRPr="00612AFE">
              <w:rPr>
                <w:b/>
                <w:bCs/>
                <w:i w:val="0"/>
                <w:sz w:val="28"/>
                <w:szCs w:val="28"/>
              </w:rPr>
              <w:t>4</w:t>
            </w:r>
            <w:r w:rsidR="00AE415B">
              <w:rPr>
                <w:b/>
                <w:bCs/>
                <w:i w:val="0"/>
                <w:sz w:val="28"/>
                <w:szCs w:val="28"/>
              </w:rPr>
              <w:t>0</w:t>
            </w:r>
          </w:p>
        </w:tc>
      </w:tr>
      <w:tr w:rsidR="00612AFE" w:rsidRPr="009C29F8" w:rsidTr="005B75BC">
        <w:trPr>
          <w:trHeight w:val="276"/>
        </w:trPr>
        <w:tc>
          <w:tcPr>
            <w:tcW w:w="9604" w:type="dxa"/>
            <w:gridSpan w:val="4"/>
          </w:tcPr>
          <w:p w:rsidR="00612AFE" w:rsidRPr="009C29F8" w:rsidRDefault="00612AFE" w:rsidP="00612AFE">
            <w:pPr>
              <w:jc w:val="center"/>
              <w:rPr>
                <w:i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612AFE" w:rsidRPr="009C29F8" w:rsidTr="005B75BC">
        <w:trPr>
          <w:trHeight w:val="276"/>
        </w:trPr>
        <w:tc>
          <w:tcPr>
            <w:tcW w:w="9604" w:type="dxa"/>
            <w:gridSpan w:val="4"/>
          </w:tcPr>
          <w:p w:rsidR="00612AFE" w:rsidRPr="009C29F8" w:rsidRDefault="00612AFE" w:rsidP="00612AFE">
            <w:pPr>
              <w:jc w:val="center"/>
              <w:rPr>
                <w:i w:val="0"/>
                <w:sz w:val="28"/>
                <w:szCs w:val="28"/>
              </w:rPr>
            </w:pPr>
            <w:r w:rsidRPr="0013114C">
              <w:rPr>
                <w:i w:val="0"/>
                <w:sz w:val="28"/>
                <w:szCs w:val="28"/>
              </w:rPr>
              <w:t>І. Виробниче навчання</w:t>
            </w:r>
          </w:p>
        </w:tc>
      </w:tr>
      <w:tr w:rsidR="00D872DA" w:rsidRPr="009C29F8" w:rsidTr="00140FFE">
        <w:trPr>
          <w:trHeight w:val="966"/>
        </w:trPr>
        <w:tc>
          <w:tcPr>
            <w:tcW w:w="2237" w:type="dxa"/>
            <w:vMerge w:val="restart"/>
          </w:tcPr>
          <w:p w:rsidR="00D872DA" w:rsidRDefault="00D872DA" w:rsidP="00612AFE">
            <w:pPr>
              <w:rPr>
                <w:i w:val="0"/>
                <w:sz w:val="28"/>
                <w:szCs w:val="28"/>
              </w:rPr>
            </w:pPr>
            <w:r>
              <w:rPr>
                <w:b/>
                <w:bCs/>
                <w:i w:val="0"/>
                <w:sz w:val="28"/>
                <w:szCs w:val="28"/>
              </w:rPr>
              <w:t xml:space="preserve">ПК 1. </w:t>
            </w:r>
            <w:r w:rsidRPr="00612AFE">
              <w:rPr>
                <w:i w:val="0"/>
                <w:sz w:val="28"/>
                <w:szCs w:val="28"/>
              </w:rPr>
              <w:t>Здатність підготуватись до робочого процесу оброблення різних видів риб, продуктів</w:t>
            </w:r>
            <w:r>
              <w:rPr>
                <w:i w:val="0"/>
                <w:sz w:val="28"/>
                <w:szCs w:val="28"/>
              </w:rPr>
              <w:t xml:space="preserve"> моря та </w:t>
            </w:r>
            <w:r>
              <w:rPr>
                <w:i w:val="0"/>
                <w:sz w:val="28"/>
                <w:szCs w:val="28"/>
              </w:rPr>
              <w:lastRenderedPageBreak/>
              <w:t>приготування напівфабрикатів з них, організувати робоче місце</w:t>
            </w:r>
          </w:p>
          <w:p w:rsidR="004C3192" w:rsidRDefault="004C3192" w:rsidP="00612AFE">
            <w:pPr>
              <w:rPr>
                <w:b/>
                <w:bCs/>
                <w:i w:val="0"/>
                <w:sz w:val="28"/>
                <w:szCs w:val="28"/>
              </w:rPr>
            </w:pPr>
          </w:p>
          <w:p w:rsidR="00D872DA" w:rsidRDefault="00D872DA" w:rsidP="00612AFE">
            <w:pPr>
              <w:rPr>
                <w:b/>
                <w:bCs/>
                <w:i w:val="0"/>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риби з кістковим і хрящовим скелетом, інших видів риб</w:t>
            </w:r>
          </w:p>
        </w:tc>
        <w:tc>
          <w:tcPr>
            <w:tcW w:w="1911" w:type="dxa"/>
            <w:vMerge w:val="restart"/>
          </w:tcPr>
          <w:p w:rsidR="00D872DA" w:rsidRPr="00207A3E" w:rsidRDefault="00D872DA" w:rsidP="00612AFE">
            <w:pPr>
              <w:jc w:val="center"/>
              <w:rPr>
                <w:i w:val="0"/>
                <w:iCs w:val="0"/>
                <w:sz w:val="28"/>
                <w:szCs w:val="28"/>
              </w:rPr>
            </w:pPr>
            <w:r>
              <w:rPr>
                <w:i w:val="0"/>
                <w:iCs w:val="0"/>
                <w:sz w:val="28"/>
                <w:szCs w:val="28"/>
              </w:rPr>
              <w:lastRenderedPageBreak/>
              <w:t>5.</w:t>
            </w:r>
          </w:p>
        </w:tc>
        <w:tc>
          <w:tcPr>
            <w:tcW w:w="4005" w:type="dxa"/>
          </w:tcPr>
          <w:p w:rsidR="00D872DA" w:rsidRPr="000B5E41" w:rsidRDefault="00D872DA" w:rsidP="00612AFE">
            <w:pPr>
              <w:rPr>
                <w:i w:val="0"/>
                <w:iCs w:val="0"/>
                <w:sz w:val="28"/>
                <w:szCs w:val="28"/>
              </w:rPr>
            </w:pPr>
            <w:r>
              <w:rPr>
                <w:i w:val="0"/>
                <w:iCs w:val="0"/>
                <w:sz w:val="28"/>
                <w:szCs w:val="28"/>
              </w:rPr>
              <w:t>Механічна кулінарна обробка різних видів риб та приготування напівфабрикатів з них</w:t>
            </w:r>
          </w:p>
        </w:tc>
        <w:tc>
          <w:tcPr>
            <w:tcW w:w="1451" w:type="dxa"/>
          </w:tcPr>
          <w:p w:rsidR="00D872DA" w:rsidRPr="00C3297C" w:rsidRDefault="00D872DA" w:rsidP="00612AFE">
            <w:pPr>
              <w:jc w:val="center"/>
              <w:rPr>
                <w:i w:val="0"/>
                <w:sz w:val="28"/>
                <w:szCs w:val="28"/>
              </w:rPr>
            </w:pPr>
            <w:r w:rsidRPr="00C3297C">
              <w:rPr>
                <w:i w:val="0"/>
                <w:sz w:val="28"/>
                <w:szCs w:val="28"/>
              </w:rPr>
              <w:t>1</w:t>
            </w:r>
            <w:r w:rsidR="00DA4BF2" w:rsidRPr="00C3297C">
              <w:rPr>
                <w:i w:val="0"/>
                <w:sz w:val="28"/>
                <w:szCs w:val="28"/>
              </w:rPr>
              <w:t>2</w:t>
            </w:r>
          </w:p>
        </w:tc>
      </w:tr>
      <w:tr w:rsidR="00D872DA" w:rsidRPr="009C29F8" w:rsidTr="00140FFE">
        <w:trPr>
          <w:trHeight w:val="276"/>
        </w:trPr>
        <w:tc>
          <w:tcPr>
            <w:tcW w:w="2237" w:type="dxa"/>
            <w:vMerge/>
          </w:tcPr>
          <w:p w:rsidR="00D872DA" w:rsidRDefault="00D872DA" w:rsidP="00612AFE">
            <w:pPr>
              <w:rPr>
                <w:b/>
                <w:bCs/>
                <w:i w:val="0"/>
                <w:sz w:val="28"/>
                <w:szCs w:val="28"/>
              </w:rPr>
            </w:pPr>
          </w:p>
        </w:tc>
        <w:tc>
          <w:tcPr>
            <w:tcW w:w="1911" w:type="dxa"/>
            <w:vMerge/>
          </w:tcPr>
          <w:p w:rsidR="00D872DA" w:rsidRDefault="00D872DA" w:rsidP="00612AFE">
            <w:pPr>
              <w:jc w:val="center"/>
              <w:rPr>
                <w:i w:val="0"/>
                <w:iCs w:val="0"/>
                <w:sz w:val="28"/>
                <w:szCs w:val="28"/>
              </w:rPr>
            </w:pPr>
          </w:p>
        </w:tc>
        <w:tc>
          <w:tcPr>
            <w:tcW w:w="4005" w:type="dxa"/>
          </w:tcPr>
          <w:p w:rsidR="00D872DA" w:rsidRPr="00D872DA" w:rsidRDefault="00D872DA" w:rsidP="00D872DA">
            <w:pPr>
              <w:jc w:val="both"/>
              <w:rPr>
                <w:i w:val="0"/>
                <w:iCs w:val="0"/>
                <w:sz w:val="28"/>
                <w:szCs w:val="28"/>
              </w:rPr>
            </w:pPr>
            <w:r>
              <w:rPr>
                <w:i w:val="0"/>
                <w:iCs w:val="0"/>
                <w:sz w:val="28"/>
                <w:szCs w:val="28"/>
              </w:rPr>
              <w:t xml:space="preserve">5.1. </w:t>
            </w:r>
            <w:r w:rsidRPr="00D872DA">
              <w:rPr>
                <w:i w:val="0"/>
                <w:iCs w:val="0"/>
                <w:sz w:val="28"/>
                <w:szCs w:val="28"/>
              </w:rPr>
              <w:t>Інструктаж з охорони праці за змістом заняття.</w:t>
            </w:r>
            <w:r>
              <w:rPr>
                <w:i w:val="0"/>
                <w:iCs w:val="0"/>
                <w:sz w:val="28"/>
                <w:szCs w:val="28"/>
              </w:rPr>
              <w:t xml:space="preserve"> Організація робочого місця.</w:t>
            </w:r>
          </w:p>
          <w:p w:rsidR="00D872DA" w:rsidRPr="000B5E41" w:rsidRDefault="00D872DA" w:rsidP="00D872DA">
            <w:pPr>
              <w:rPr>
                <w:i w:val="0"/>
                <w:iCs w:val="0"/>
                <w:sz w:val="28"/>
                <w:szCs w:val="28"/>
              </w:rPr>
            </w:pPr>
            <w:r w:rsidRPr="00D872DA">
              <w:rPr>
                <w:i w:val="0"/>
                <w:iCs w:val="0"/>
                <w:sz w:val="28"/>
                <w:szCs w:val="28"/>
              </w:rPr>
              <w:t xml:space="preserve">Механічна кулінарна обробка </w:t>
            </w:r>
            <w:r w:rsidRPr="00D872DA">
              <w:rPr>
                <w:i w:val="0"/>
                <w:iCs w:val="0"/>
                <w:sz w:val="28"/>
                <w:szCs w:val="28"/>
              </w:rPr>
              <w:lastRenderedPageBreak/>
              <w:t>риби з лускою</w:t>
            </w:r>
            <w:r w:rsidR="00090801">
              <w:rPr>
                <w:i w:val="0"/>
                <w:iCs w:val="0"/>
                <w:sz w:val="28"/>
                <w:szCs w:val="28"/>
              </w:rPr>
              <w:t xml:space="preserve"> та без луски та інших видів риб</w:t>
            </w:r>
            <w:r w:rsidR="00C72F22">
              <w:rPr>
                <w:i w:val="0"/>
                <w:iCs w:val="0"/>
                <w:sz w:val="28"/>
                <w:szCs w:val="28"/>
              </w:rPr>
              <w:t>и</w:t>
            </w:r>
            <w:r w:rsidR="00CB180E">
              <w:rPr>
                <w:i w:val="0"/>
                <w:iCs w:val="0"/>
                <w:sz w:val="28"/>
                <w:szCs w:val="28"/>
              </w:rPr>
              <w:t>, особливості розбирання</w:t>
            </w:r>
          </w:p>
        </w:tc>
        <w:tc>
          <w:tcPr>
            <w:tcW w:w="1451" w:type="dxa"/>
          </w:tcPr>
          <w:p w:rsidR="00D872DA" w:rsidRPr="009C29F8" w:rsidRDefault="00D872DA" w:rsidP="00612AFE">
            <w:pPr>
              <w:jc w:val="center"/>
              <w:rPr>
                <w:i w:val="0"/>
                <w:sz w:val="28"/>
                <w:szCs w:val="28"/>
              </w:rPr>
            </w:pPr>
            <w:r>
              <w:rPr>
                <w:i w:val="0"/>
                <w:sz w:val="28"/>
                <w:szCs w:val="28"/>
              </w:rPr>
              <w:lastRenderedPageBreak/>
              <w:t>6</w:t>
            </w:r>
          </w:p>
        </w:tc>
      </w:tr>
      <w:tr w:rsidR="00DA4BF2" w:rsidRPr="009C29F8" w:rsidTr="00140FFE">
        <w:trPr>
          <w:trHeight w:val="2254"/>
        </w:trPr>
        <w:tc>
          <w:tcPr>
            <w:tcW w:w="2237" w:type="dxa"/>
            <w:vMerge/>
          </w:tcPr>
          <w:p w:rsidR="00DA4BF2" w:rsidRDefault="00DA4BF2" w:rsidP="00612AFE">
            <w:pPr>
              <w:rPr>
                <w:b/>
                <w:bCs/>
                <w:i w:val="0"/>
                <w:sz w:val="28"/>
                <w:szCs w:val="28"/>
              </w:rPr>
            </w:pPr>
          </w:p>
        </w:tc>
        <w:tc>
          <w:tcPr>
            <w:tcW w:w="1911" w:type="dxa"/>
            <w:vMerge/>
          </w:tcPr>
          <w:p w:rsidR="00DA4BF2" w:rsidRDefault="00DA4BF2" w:rsidP="00612AFE">
            <w:pPr>
              <w:jc w:val="center"/>
              <w:rPr>
                <w:i w:val="0"/>
                <w:iCs w:val="0"/>
                <w:sz w:val="28"/>
                <w:szCs w:val="28"/>
              </w:rPr>
            </w:pPr>
          </w:p>
        </w:tc>
        <w:tc>
          <w:tcPr>
            <w:tcW w:w="4005" w:type="dxa"/>
          </w:tcPr>
          <w:p w:rsidR="00DA4BF2" w:rsidRDefault="00DA4BF2" w:rsidP="00612AFE">
            <w:pPr>
              <w:rPr>
                <w:i w:val="0"/>
                <w:iCs w:val="0"/>
                <w:sz w:val="28"/>
                <w:szCs w:val="28"/>
              </w:rPr>
            </w:pPr>
            <w:r>
              <w:rPr>
                <w:i w:val="0"/>
                <w:iCs w:val="0"/>
                <w:sz w:val="28"/>
                <w:szCs w:val="28"/>
              </w:rPr>
              <w:t>5.2.</w:t>
            </w:r>
            <w:r w:rsidRPr="00462B02">
              <w:t xml:space="preserve"> </w:t>
            </w:r>
            <w:r w:rsidRPr="00090801">
              <w:rPr>
                <w:i w:val="0"/>
                <w:iCs w:val="0"/>
                <w:sz w:val="28"/>
                <w:szCs w:val="28"/>
              </w:rPr>
              <w:t>Механічна кулінарна обробка</w:t>
            </w:r>
            <w:r>
              <w:t xml:space="preserve">  </w:t>
            </w:r>
            <w:r w:rsidRPr="00090801">
              <w:rPr>
                <w:i w:val="0"/>
                <w:iCs w:val="0"/>
                <w:sz w:val="28"/>
                <w:szCs w:val="28"/>
              </w:rPr>
              <w:t xml:space="preserve"> риби з хрящовим скелетом.</w:t>
            </w:r>
          </w:p>
          <w:p w:rsidR="00DA4BF2" w:rsidRDefault="00DA4BF2" w:rsidP="00612AFE">
            <w:pPr>
              <w:rPr>
                <w:i w:val="0"/>
                <w:iCs w:val="0"/>
                <w:sz w:val="28"/>
                <w:szCs w:val="28"/>
              </w:rPr>
            </w:pPr>
            <w:r w:rsidRPr="00090801">
              <w:rPr>
                <w:i w:val="0"/>
                <w:iCs w:val="0"/>
                <w:sz w:val="28"/>
                <w:szCs w:val="28"/>
              </w:rPr>
              <w:t>Підготовка риби осетрових порід для варіння та припускання.</w:t>
            </w:r>
          </w:p>
          <w:p w:rsidR="00DA4BF2" w:rsidRPr="000B5E41" w:rsidRDefault="00DA4BF2" w:rsidP="00612AFE">
            <w:pPr>
              <w:rPr>
                <w:i w:val="0"/>
                <w:iCs w:val="0"/>
                <w:sz w:val="28"/>
                <w:szCs w:val="28"/>
              </w:rPr>
            </w:pPr>
            <w:r w:rsidRPr="00090801">
              <w:rPr>
                <w:i w:val="0"/>
                <w:iCs w:val="0"/>
                <w:sz w:val="28"/>
                <w:szCs w:val="28"/>
              </w:rPr>
              <w:t>Приготування напівфабрикатів для варіння, припускання, смаження, тушкування, запікання</w:t>
            </w:r>
          </w:p>
        </w:tc>
        <w:tc>
          <w:tcPr>
            <w:tcW w:w="1451" w:type="dxa"/>
          </w:tcPr>
          <w:p w:rsidR="00DA4BF2" w:rsidRPr="009C29F8" w:rsidRDefault="00DA4BF2" w:rsidP="00612AFE">
            <w:pPr>
              <w:jc w:val="center"/>
              <w:rPr>
                <w:i w:val="0"/>
                <w:sz w:val="28"/>
                <w:szCs w:val="28"/>
              </w:rPr>
            </w:pPr>
            <w:r>
              <w:rPr>
                <w:i w:val="0"/>
                <w:sz w:val="28"/>
                <w:szCs w:val="28"/>
              </w:rPr>
              <w:t>6</w:t>
            </w:r>
          </w:p>
        </w:tc>
      </w:tr>
      <w:tr w:rsidR="00C72F22" w:rsidRPr="009C29F8" w:rsidTr="00140FFE">
        <w:trPr>
          <w:trHeight w:val="276"/>
        </w:trPr>
        <w:tc>
          <w:tcPr>
            <w:tcW w:w="2237" w:type="dxa"/>
            <w:vMerge w:val="restart"/>
          </w:tcPr>
          <w:p w:rsidR="00C72F22" w:rsidRPr="00E5260C" w:rsidRDefault="00C72F22" w:rsidP="00612AFE">
            <w:pPr>
              <w:rPr>
                <w:b/>
                <w:i w:val="0"/>
                <w:iCs w:val="0"/>
                <w:noProof/>
                <w:sz w:val="28"/>
                <w:szCs w:val="28"/>
              </w:rPr>
            </w:pPr>
            <w:r w:rsidRPr="00E5260C">
              <w:rPr>
                <w:b/>
                <w:i w:val="0"/>
                <w:iCs w:val="0"/>
                <w:noProof/>
                <w:sz w:val="28"/>
                <w:szCs w:val="28"/>
              </w:rPr>
              <w:t>ПК 3.</w:t>
            </w:r>
            <w:r w:rsidRPr="00E5260C">
              <w:rPr>
                <w:i w:val="0"/>
                <w:iCs w:val="0"/>
                <w:noProof/>
                <w:sz w:val="28"/>
                <w:szCs w:val="28"/>
              </w:rPr>
              <w:t xml:space="preserve"> Здатність готувати котлетну та січену маси з різних видів риби та напівфабрикатів з неї</w:t>
            </w:r>
          </w:p>
        </w:tc>
        <w:tc>
          <w:tcPr>
            <w:tcW w:w="1911" w:type="dxa"/>
            <w:vMerge w:val="restart"/>
          </w:tcPr>
          <w:p w:rsidR="00C72F22" w:rsidRDefault="00C72F22" w:rsidP="00612AFE">
            <w:pPr>
              <w:jc w:val="center"/>
              <w:rPr>
                <w:i w:val="0"/>
                <w:iCs w:val="0"/>
                <w:sz w:val="28"/>
                <w:szCs w:val="28"/>
              </w:rPr>
            </w:pPr>
            <w:r>
              <w:rPr>
                <w:i w:val="0"/>
                <w:iCs w:val="0"/>
                <w:sz w:val="28"/>
                <w:szCs w:val="28"/>
              </w:rPr>
              <w:t>6.</w:t>
            </w:r>
          </w:p>
        </w:tc>
        <w:tc>
          <w:tcPr>
            <w:tcW w:w="4005" w:type="dxa"/>
          </w:tcPr>
          <w:p w:rsidR="00C72F22" w:rsidRPr="00C8297F" w:rsidRDefault="00C72F22" w:rsidP="00612AFE">
            <w:pPr>
              <w:rPr>
                <w:i w:val="0"/>
                <w:iCs w:val="0"/>
                <w:sz w:val="28"/>
                <w:szCs w:val="28"/>
              </w:rPr>
            </w:pPr>
            <w:r>
              <w:rPr>
                <w:i w:val="0"/>
                <w:iCs w:val="0"/>
                <w:sz w:val="28"/>
                <w:szCs w:val="28"/>
              </w:rPr>
              <w:t xml:space="preserve">Приготування </w:t>
            </w:r>
            <w:r w:rsidRPr="00E5260C">
              <w:rPr>
                <w:i w:val="0"/>
                <w:iCs w:val="0"/>
                <w:noProof/>
                <w:sz w:val="28"/>
                <w:szCs w:val="28"/>
              </w:rPr>
              <w:t>котлетн</w:t>
            </w:r>
            <w:r>
              <w:rPr>
                <w:i w:val="0"/>
                <w:iCs w:val="0"/>
                <w:noProof/>
                <w:sz w:val="28"/>
                <w:szCs w:val="28"/>
              </w:rPr>
              <w:t>ої</w:t>
            </w:r>
            <w:r w:rsidRPr="00E5260C">
              <w:rPr>
                <w:i w:val="0"/>
                <w:iCs w:val="0"/>
                <w:noProof/>
                <w:sz w:val="28"/>
                <w:szCs w:val="28"/>
              </w:rPr>
              <w:t xml:space="preserve"> та січен</w:t>
            </w:r>
            <w:r>
              <w:rPr>
                <w:i w:val="0"/>
                <w:iCs w:val="0"/>
                <w:noProof/>
                <w:sz w:val="28"/>
                <w:szCs w:val="28"/>
              </w:rPr>
              <w:t>ої</w:t>
            </w:r>
            <w:r w:rsidRPr="00E5260C">
              <w:rPr>
                <w:i w:val="0"/>
                <w:iCs w:val="0"/>
                <w:noProof/>
                <w:sz w:val="28"/>
                <w:szCs w:val="28"/>
              </w:rPr>
              <w:t xml:space="preserve"> маси з різних видів риби та напівфабрикатів з неї</w:t>
            </w:r>
          </w:p>
        </w:tc>
        <w:tc>
          <w:tcPr>
            <w:tcW w:w="1451" w:type="dxa"/>
          </w:tcPr>
          <w:p w:rsidR="00C72F22" w:rsidRDefault="00C72F22" w:rsidP="00612AFE">
            <w:pPr>
              <w:jc w:val="center"/>
              <w:rPr>
                <w:i w:val="0"/>
                <w:sz w:val="28"/>
                <w:szCs w:val="28"/>
              </w:rPr>
            </w:pPr>
            <w:r>
              <w:rPr>
                <w:i w:val="0"/>
                <w:sz w:val="28"/>
                <w:szCs w:val="28"/>
              </w:rPr>
              <w:t>12</w:t>
            </w:r>
          </w:p>
        </w:tc>
      </w:tr>
      <w:tr w:rsidR="00C72F22" w:rsidRPr="009C29F8" w:rsidTr="00140FFE">
        <w:trPr>
          <w:trHeight w:val="276"/>
        </w:trPr>
        <w:tc>
          <w:tcPr>
            <w:tcW w:w="2237" w:type="dxa"/>
            <w:vMerge/>
          </w:tcPr>
          <w:p w:rsidR="00C72F22" w:rsidRDefault="00C72F22" w:rsidP="00612AFE">
            <w:pPr>
              <w:rPr>
                <w:b/>
                <w:bCs/>
                <w:i w:val="0"/>
                <w:sz w:val="28"/>
                <w:szCs w:val="28"/>
              </w:rPr>
            </w:pPr>
          </w:p>
        </w:tc>
        <w:tc>
          <w:tcPr>
            <w:tcW w:w="1911" w:type="dxa"/>
            <w:vMerge/>
          </w:tcPr>
          <w:p w:rsidR="00C72F22" w:rsidRPr="00207A3E" w:rsidRDefault="00C72F22" w:rsidP="00612AFE">
            <w:pPr>
              <w:jc w:val="center"/>
              <w:rPr>
                <w:i w:val="0"/>
                <w:iCs w:val="0"/>
                <w:sz w:val="28"/>
                <w:szCs w:val="28"/>
              </w:rPr>
            </w:pPr>
          </w:p>
        </w:tc>
        <w:tc>
          <w:tcPr>
            <w:tcW w:w="4005" w:type="dxa"/>
          </w:tcPr>
          <w:p w:rsidR="00C72F22" w:rsidRPr="00C8297F" w:rsidRDefault="00C72F22" w:rsidP="00612AFE">
            <w:pPr>
              <w:rPr>
                <w:i w:val="0"/>
                <w:iCs w:val="0"/>
                <w:sz w:val="28"/>
                <w:szCs w:val="28"/>
              </w:rPr>
            </w:pPr>
            <w:r>
              <w:rPr>
                <w:i w:val="0"/>
                <w:iCs w:val="0"/>
                <w:sz w:val="28"/>
                <w:szCs w:val="28"/>
              </w:rPr>
              <w:t xml:space="preserve">6.1. </w:t>
            </w:r>
            <w:r w:rsidRPr="00C8297F">
              <w:rPr>
                <w:i w:val="0"/>
                <w:iCs w:val="0"/>
                <w:sz w:val="28"/>
                <w:szCs w:val="28"/>
              </w:rPr>
              <w:t xml:space="preserve">Приготування котлетної маси з </w:t>
            </w:r>
            <w:r>
              <w:rPr>
                <w:i w:val="0"/>
                <w:iCs w:val="0"/>
                <w:sz w:val="28"/>
                <w:szCs w:val="28"/>
              </w:rPr>
              <w:t xml:space="preserve">різних видів риби </w:t>
            </w:r>
            <w:r w:rsidRPr="00C8297F">
              <w:rPr>
                <w:i w:val="0"/>
                <w:iCs w:val="0"/>
                <w:sz w:val="28"/>
                <w:szCs w:val="28"/>
              </w:rPr>
              <w:t>та напівфабрикатів з неї. Види панірувань, їх призначення та застосування</w:t>
            </w:r>
          </w:p>
        </w:tc>
        <w:tc>
          <w:tcPr>
            <w:tcW w:w="1451" w:type="dxa"/>
          </w:tcPr>
          <w:p w:rsidR="00C72F22" w:rsidRPr="009C29F8" w:rsidRDefault="00C72F22" w:rsidP="00612AFE">
            <w:pPr>
              <w:jc w:val="center"/>
              <w:rPr>
                <w:i w:val="0"/>
                <w:sz w:val="28"/>
                <w:szCs w:val="28"/>
              </w:rPr>
            </w:pPr>
            <w:r>
              <w:rPr>
                <w:i w:val="0"/>
                <w:sz w:val="28"/>
                <w:szCs w:val="28"/>
              </w:rPr>
              <w:t>6</w:t>
            </w:r>
          </w:p>
        </w:tc>
      </w:tr>
      <w:tr w:rsidR="00C72F22" w:rsidRPr="009C29F8" w:rsidTr="00140FFE">
        <w:trPr>
          <w:trHeight w:val="276"/>
        </w:trPr>
        <w:tc>
          <w:tcPr>
            <w:tcW w:w="2237" w:type="dxa"/>
            <w:vMerge/>
          </w:tcPr>
          <w:p w:rsidR="00C72F22" w:rsidRPr="00E5260C" w:rsidRDefault="00C72F22" w:rsidP="00612AFE">
            <w:pPr>
              <w:rPr>
                <w:b/>
                <w:i w:val="0"/>
                <w:iCs w:val="0"/>
                <w:noProof/>
                <w:sz w:val="28"/>
                <w:szCs w:val="28"/>
              </w:rPr>
            </w:pPr>
          </w:p>
        </w:tc>
        <w:tc>
          <w:tcPr>
            <w:tcW w:w="1911" w:type="dxa"/>
            <w:vMerge/>
          </w:tcPr>
          <w:p w:rsidR="00C72F22" w:rsidRPr="00207A3E" w:rsidRDefault="00C72F22" w:rsidP="00612AFE">
            <w:pPr>
              <w:jc w:val="center"/>
              <w:rPr>
                <w:i w:val="0"/>
                <w:iCs w:val="0"/>
                <w:sz w:val="28"/>
                <w:szCs w:val="28"/>
              </w:rPr>
            </w:pPr>
          </w:p>
        </w:tc>
        <w:tc>
          <w:tcPr>
            <w:tcW w:w="4005" w:type="dxa"/>
          </w:tcPr>
          <w:p w:rsidR="00C72F22" w:rsidRPr="00C8297F" w:rsidRDefault="00C72F22" w:rsidP="00612AFE">
            <w:pPr>
              <w:rPr>
                <w:i w:val="0"/>
                <w:iCs w:val="0"/>
                <w:sz w:val="28"/>
                <w:szCs w:val="28"/>
              </w:rPr>
            </w:pPr>
            <w:r>
              <w:rPr>
                <w:i w:val="0"/>
                <w:iCs w:val="0"/>
                <w:sz w:val="28"/>
                <w:szCs w:val="28"/>
              </w:rPr>
              <w:t>6.2</w:t>
            </w:r>
            <w:r w:rsidRPr="00C72F22">
              <w:rPr>
                <w:i w:val="0"/>
                <w:iCs w:val="0"/>
                <w:sz w:val="28"/>
                <w:szCs w:val="28"/>
              </w:rPr>
              <w:t xml:space="preserve">. Підготовка риби для фарширування у цілому вигляді, кругляками, філе. Приготування натуральної січеної маси </w:t>
            </w:r>
            <w:r>
              <w:rPr>
                <w:i w:val="0"/>
                <w:iCs w:val="0"/>
                <w:sz w:val="28"/>
                <w:szCs w:val="28"/>
              </w:rPr>
              <w:t>з різних видів риби</w:t>
            </w:r>
            <w:r w:rsidRPr="00C8297F">
              <w:rPr>
                <w:i w:val="0"/>
                <w:iCs w:val="0"/>
                <w:sz w:val="28"/>
                <w:szCs w:val="28"/>
              </w:rPr>
              <w:t xml:space="preserve"> та напівфабрикатів з неї</w:t>
            </w:r>
          </w:p>
        </w:tc>
        <w:tc>
          <w:tcPr>
            <w:tcW w:w="1451" w:type="dxa"/>
          </w:tcPr>
          <w:p w:rsidR="00C72F22" w:rsidRPr="009C29F8" w:rsidRDefault="00C72F22" w:rsidP="00612AFE">
            <w:pPr>
              <w:jc w:val="center"/>
              <w:rPr>
                <w:i w:val="0"/>
                <w:sz w:val="28"/>
                <w:szCs w:val="28"/>
              </w:rPr>
            </w:pPr>
            <w:r>
              <w:rPr>
                <w:i w:val="0"/>
                <w:sz w:val="28"/>
                <w:szCs w:val="28"/>
              </w:rPr>
              <w:t>6</w:t>
            </w:r>
          </w:p>
        </w:tc>
      </w:tr>
      <w:tr w:rsidR="00612AFE" w:rsidRPr="009C29F8" w:rsidTr="00140FFE">
        <w:trPr>
          <w:trHeight w:val="276"/>
        </w:trPr>
        <w:tc>
          <w:tcPr>
            <w:tcW w:w="2237" w:type="dxa"/>
          </w:tcPr>
          <w:p w:rsidR="00612AFE" w:rsidRDefault="00612AFE" w:rsidP="00612AFE">
            <w:pPr>
              <w:rPr>
                <w:b/>
                <w:bCs/>
                <w:i w:val="0"/>
                <w:sz w:val="28"/>
                <w:szCs w:val="28"/>
              </w:rPr>
            </w:pPr>
            <w:r w:rsidRPr="00E5260C">
              <w:rPr>
                <w:b/>
                <w:i w:val="0"/>
                <w:iCs w:val="0"/>
                <w:noProof/>
                <w:sz w:val="28"/>
                <w:szCs w:val="28"/>
              </w:rPr>
              <w:t>ПК 4.</w:t>
            </w:r>
            <w:r w:rsidRPr="00E5260C">
              <w:rPr>
                <w:i w:val="0"/>
                <w:iCs w:val="0"/>
                <w:noProof/>
                <w:sz w:val="28"/>
                <w:szCs w:val="28"/>
              </w:rPr>
              <w:t xml:space="preserve"> Здатність обробляти морепродукти</w:t>
            </w:r>
          </w:p>
        </w:tc>
        <w:tc>
          <w:tcPr>
            <w:tcW w:w="1911" w:type="dxa"/>
          </w:tcPr>
          <w:p w:rsidR="00612AFE" w:rsidRPr="00207A3E" w:rsidRDefault="00C72F22" w:rsidP="00612AFE">
            <w:pPr>
              <w:jc w:val="center"/>
              <w:rPr>
                <w:i w:val="0"/>
                <w:iCs w:val="0"/>
                <w:sz w:val="28"/>
                <w:szCs w:val="28"/>
              </w:rPr>
            </w:pPr>
            <w:r>
              <w:rPr>
                <w:i w:val="0"/>
                <w:iCs w:val="0"/>
                <w:sz w:val="28"/>
                <w:szCs w:val="28"/>
              </w:rPr>
              <w:t>7.</w:t>
            </w:r>
          </w:p>
        </w:tc>
        <w:tc>
          <w:tcPr>
            <w:tcW w:w="4005" w:type="dxa"/>
          </w:tcPr>
          <w:p w:rsidR="00612AFE" w:rsidRDefault="00CB180E" w:rsidP="00612AFE">
            <w:pPr>
              <w:rPr>
                <w:i w:val="0"/>
                <w:iCs w:val="0"/>
                <w:sz w:val="28"/>
                <w:szCs w:val="28"/>
              </w:rPr>
            </w:pPr>
            <w:r>
              <w:rPr>
                <w:i w:val="0"/>
                <w:iCs w:val="0"/>
                <w:sz w:val="28"/>
                <w:szCs w:val="28"/>
              </w:rPr>
              <w:t>Механічна кулінарна о</w:t>
            </w:r>
            <w:r w:rsidR="00C8297F" w:rsidRPr="00C8297F">
              <w:rPr>
                <w:i w:val="0"/>
                <w:iCs w:val="0"/>
                <w:sz w:val="28"/>
                <w:szCs w:val="28"/>
              </w:rPr>
              <w:t>бробка нерибних продуктів моря. Підготовка до теплової обробки</w:t>
            </w:r>
          </w:p>
          <w:p w:rsidR="00C3297C" w:rsidRPr="00C8297F" w:rsidRDefault="00C3297C" w:rsidP="00612AFE">
            <w:pPr>
              <w:rPr>
                <w:i w:val="0"/>
                <w:iCs w:val="0"/>
                <w:sz w:val="28"/>
                <w:szCs w:val="28"/>
              </w:rPr>
            </w:pPr>
            <w:r>
              <w:rPr>
                <w:i w:val="0"/>
                <w:iCs w:val="0"/>
                <w:sz w:val="28"/>
                <w:szCs w:val="28"/>
              </w:rPr>
              <w:t>Тематично-перевірочна робота</w:t>
            </w:r>
          </w:p>
        </w:tc>
        <w:tc>
          <w:tcPr>
            <w:tcW w:w="1451" w:type="dxa"/>
          </w:tcPr>
          <w:p w:rsidR="00612AFE" w:rsidRPr="009C29F8" w:rsidRDefault="00394929" w:rsidP="00612AFE">
            <w:pPr>
              <w:jc w:val="center"/>
              <w:rPr>
                <w:i w:val="0"/>
                <w:sz w:val="28"/>
                <w:szCs w:val="28"/>
              </w:rPr>
            </w:pPr>
            <w:r>
              <w:rPr>
                <w:i w:val="0"/>
                <w:sz w:val="28"/>
                <w:szCs w:val="28"/>
              </w:rPr>
              <w:t>6</w:t>
            </w:r>
          </w:p>
        </w:tc>
      </w:tr>
      <w:tr w:rsidR="00612AFE" w:rsidRPr="009C29F8" w:rsidTr="000C1777">
        <w:trPr>
          <w:trHeight w:val="276"/>
        </w:trPr>
        <w:tc>
          <w:tcPr>
            <w:tcW w:w="8153" w:type="dxa"/>
            <w:gridSpan w:val="3"/>
          </w:tcPr>
          <w:p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rsidR="00612AFE" w:rsidRPr="00940556" w:rsidRDefault="00940556" w:rsidP="00612AFE">
            <w:pPr>
              <w:jc w:val="center"/>
              <w:rPr>
                <w:b/>
                <w:bCs/>
                <w:i w:val="0"/>
                <w:sz w:val="28"/>
                <w:szCs w:val="28"/>
              </w:rPr>
            </w:pPr>
            <w:r w:rsidRPr="00940556">
              <w:rPr>
                <w:b/>
                <w:bCs/>
                <w:i w:val="0"/>
                <w:sz w:val="28"/>
                <w:szCs w:val="28"/>
              </w:rPr>
              <w:t>3</w:t>
            </w:r>
            <w:r w:rsidR="00C72F22">
              <w:rPr>
                <w:b/>
                <w:bCs/>
                <w:i w:val="0"/>
                <w:sz w:val="28"/>
                <w:szCs w:val="28"/>
              </w:rPr>
              <w:t>0</w:t>
            </w:r>
          </w:p>
        </w:tc>
      </w:tr>
      <w:tr w:rsidR="00612AFE" w:rsidRPr="009C29F8" w:rsidTr="000C1777">
        <w:trPr>
          <w:trHeight w:val="276"/>
        </w:trPr>
        <w:tc>
          <w:tcPr>
            <w:tcW w:w="8153" w:type="dxa"/>
            <w:gridSpan w:val="3"/>
          </w:tcPr>
          <w:p w:rsidR="00612AFE" w:rsidRPr="000B5E41" w:rsidRDefault="00612AFE" w:rsidP="00612AFE">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612AFE" w:rsidRPr="009C29F8" w:rsidRDefault="00940556" w:rsidP="00612AFE">
            <w:pPr>
              <w:jc w:val="center"/>
              <w:rPr>
                <w:i w:val="0"/>
                <w:sz w:val="28"/>
                <w:szCs w:val="28"/>
              </w:rPr>
            </w:pPr>
            <w:r>
              <w:rPr>
                <w:i w:val="0"/>
                <w:sz w:val="28"/>
                <w:szCs w:val="28"/>
              </w:rPr>
              <w:t>35</w:t>
            </w:r>
          </w:p>
        </w:tc>
      </w:tr>
      <w:tr w:rsidR="00612AFE" w:rsidRPr="009C29F8" w:rsidTr="000C1777">
        <w:trPr>
          <w:trHeight w:val="276"/>
        </w:trPr>
        <w:tc>
          <w:tcPr>
            <w:tcW w:w="8153" w:type="dxa"/>
            <w:gridSpan w:val="3"/>
          </w:tcPr>
          <w:p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rsidR="00612AFE" w:rsidRPr="00940556" w:rsidRDefault="00C72F22" w:rsidP="00612AFE">
            <w:pPr>
              <w:jc w:val="center"/>
              <w:rPr>
                <w:b/>
                <w:bCs/>
                <w:i w:val="0"/>
                <w:sz w:val="28"/>
                <w:szCs w:val="28"/>
              </w:rPr>
            </w:pPr>
            <w:r>
              <w:rPr>
                <w:b/>
                <w:bCs/>
                <w:i w:val="0"/>
                <w:sz w:val="28"/>
                <w:szCs w:val="28"/>
              </w:rPr>
              <w:t>65</w:t>
            </w:r>
          </w:p>
        </w:tc>
      </w:tr>
      <w:tr w:rsidR="00940556" w:rsidRPr="009C29F8" w:rsidTr="005B75BC">
        <w:trPr>
          <w:trHeight w:val="276"/>
        </w:trPr>
        <w:tc>
          <w:tcPr>
            <w:tcW w:w="9604" w:type="dxa"/>
            <w:gridSpan w:val="4"/>
          </w:tcPr>
          <w:p w:rsidR="00940556" w:rsidRPr="009C29F8" w:rsidRDefault="00940556" w:rsidP="00612AFE">
            <w:pPr>
              <w:jc w:val="center"/>
              <w:rPr>
                <w:i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940556" w:rsidRPr="009C29F8" w:rsidTr="005B75BC">
        <w:trPr>
          <w:trHeight w:val="276"/>
        </w:trPr>
        <w:tc>
          <w:tcPr>
            <w:tcW w:w="9604" w:type="dxa"/>
            <w:gridSpan w:val="4"/>
          </w:tcPr>
          <w:p w:rsidR="00940556" w:rsidRPr="009C29F8" w:rsidRDefault="00940556" w:rsidP="00612AFE">
            <w:pPr>
              <w:jc w:val="center"/>
              <w:rPr>
                <w:i w:val="0"/>
                <w:sz w:val="28"/>
                <w:szCs w:val="28"/>
              </w:rPr>
            </w:pPr>
            <w:r w:rsidRPr="0013114C">
              <w:rPr>
                <w:i w:val="0"/>
                <w:sz w:val="28"/>
                <w:szCs w:val="28"/>
              </w:rPr>
              <w:t>І. Виробниче навчання</w:t>
            </w:r>
          </w:p>
        </w:tc>
      </w:tr>
      <w:tr w:rsidR="0046152C" w:rsidRPr="009C29F8" w:rsidTr="00140FFE">
        <w:trPr>
          <w:trHeight w:val="276"/>
        </w:trPr>
        <w:tc>
          <w:tcPr>
            <w:tcW w:w="2237" w:type="dxa"/>
            <w:vMerge w:val="restart"/>
          </w:tcPr>
          <w:p w:rsidR="0046152C" w:rsidRDefault="0046152C" w:rsidP="00612AFE">
            <w:pPr>
              <w:rPr>
                <w:i w:val="0"/>
                <w:sz w:val="28"/>
                <w:szCs w:val="28"/>
              </w:rPr>
            </w:pPr>
            <w:r>
              <w:rPr>
                <w:b/>
                <w:bCs/>
                <w:i w:val="0"/>
                <w:sz w:val="28"/>
                <w:szCs w:val="28"/>
              </w:rPr>
              <w:t xml:space="preserve">ПК 1. </w:t>
            </w:r>
            <w:r>
              <w:rPr>
                <w:i w:val="0"/>
                <w:sz w:val="28"/>
                <w:szCs w:val="28"/>
              </w:rPr>
              <w:t xml:space="preserve">Здатність підготуватися до оброблення м'яса та приготування напівфабрикатів </w:t>
            </w:r>
            <w:r>
              <w:rPr>
                <w:i w:val="0"/>
                <w:sz w:val="28"/>
                <w:szCs w:val="28"/>
              </w:rPr>
              <w:lastRenderedPageBreak/>
              <w:t>з м'яса, організувати робоче місце</w:t>
            </w:r>
          </w:p>
          <w:p w:rsidR="004C3192" w:rsidRPr="00940556" w:rsidRDefault="004C3192" w:rsidP="00612AFE">
            <w:pPr>
              <w:rPr>
                <w:i w:val="0"/>
                <w:sz w:val="28"/>
                <w:szCs w:val="28"/>
              </w:rPr>
            </w:pPr>
          </w:p>
          <w:p w:rsidR="0046152C" w:rsidRDefault="0046152C" w:rsidP="00940556">
            <w:pPr>
              <w:rPr>
                <w:i w:val="0"/>
                <w:iCs w:val="0"/>
                <w:noProof/>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баранячих туш, четвертини яловичини, напівтуш телятини, свинини та підготовку окремих частин м’яса</w:t>
            </w:r>
          </w:p>
          <w:p w:rsidR="004C3192" w:rsidRPr="00940556" w:rsidRDefault="004C3192" w:rsidP="00940556">
            <w:pPr>
              <w:rPr>
                <w:i w:val="0"/>
                <w:sz w:val="28"/>
                <w:szCs w:val="28"/>
              </w:rPr>
            </w:pPr>
          </w:p>
          <w:p w:rsidR="0046152C" w:rsidRPr="00940556" w:rsidRDefault="0046152C" w:rsidP="00EB22C5">
            <w:pPr>
              <w:rPr>
                <w:i w:val="0"/>
                <w:sz w:val="28"/>
                <w:szCs w:val="28"/>
              </w:rPr>
            </w:pPr>
            <w:proofErr w:type="spellStart"/>
            <w:r w:rsidRPr="00EB22C5">
              <w:rPr>
                <w:b/>
                <w:bCs/>
                <w:i w:val="0"/>
                <w:iCs w:val="0"/>
                <w:sz w:val="28"/>
                <w:szCs w:val="28"/>
              </w:rPr>
              <w:t>ПK</w:t>
            </w:r>
            <w:proofErr w:type="spellEnd"/>
            <w:r w:rsidRPr="00EB22C5">
              <w:rPr>
                <w:b/>
                <w:bCs/>
                <w:i w:val="0"/>
                <w:iCs w:val="0"/>
                <w:sz w:val="28"/>
                <w:szCs w:val="28"/>
              </w:rPr>
              <w:t xml:space="preserve"> 3.</w:t>
            </w:r>
            <w:r w:rsidRPr="00EB22C5">
              <w:rPr>
                <w:i w:val="0"/>
                <w:iCs w:val="0"/>
                <w:sz w:val="28"/>
                <w:szCs w:val="28"/>
              </w:rPr>
              <w:t xml:space="preserve"> Здатність готувати напівфабрикати з м’яса</w:t>
            </w:r>
            <w:r w:rsidRPr="00EB22C5">
              <w:rPr>
                <w:i w:val="0"/>
                <w:iCs w:val="0"/>
                <w:sz w:val="28"/>
                <w:szCs w:val="28"/>
              </w:rPr>
              <w:tab/>
              <w:t xml:space="preserve"> різної складності</w:t>
            </w:r>
          </w:p>
        </w:tc>
        <w:tc>
          <w:tcPr>
            <w:tcW w:w="1911" w:type="dxa"/>
          </w:tcPr>
          <w:p w:rsidR="0046152C" w:rsidRPr="00207A3E" w:rsidRDefault="00CD407B" w:rsidP="00612AFE">
            <w:pPr>
              <w:jc w:val="center"/>
              <w:rPr>
                <w:i w:val="0"/>
                <w:iCs w:val="0"/>
                <w:sz w:val="28"/>
                <w:szCs w:val="28"/>
              </w:rPr>
            </w:pPr>
            <w:r>
              <w:rPr>
                <w:i w:val="0"/>
                <w:iCs w:val="0"/>
                <w:sz w:val="28"/>
                <w:szCs w:val="28"/>
              </w:rPr>
              <w:lastRenderedPageBreak/>
              <w:t>8.</w:t>
            </w:r>
          </w:p>
        </w:tc>
        <w:tc>
          <w:tcPr>
            <w:tcW w:w="4005" w:type="dxa"/>
          </w:tcPr>
          <w:p w:rsidR="0046152C" w:rsidRPr="000B5E41" w:rsidRDefault="0046152C" w:rsidP="00612AFE">
            <w:pPr>
              <w:rPr>
                <w:i w:val="0"/>
                <w:iCs w:val="0"/>
                <w:sz w:val="28"/>
                <w:szCs w:val="28"/>
              </w:rPr>
            </w:pPr>
            <w:r>
              <w:rPr>
                <w:i w:val="0"/>
                <w:iCs w:val="0"/>
                <w:sz w:val="28"/>
                <w:szCs w:val="28"/>
              </w:rPr>
              <w:t>Механічна кулінарна обробка різних видів м'яса та приготування напівфабрикатів з нього</w:t>
            </w:r>
          </w:p>
        </w:tc>
        <w:tc>
          <w:tcPr>
            <w:tcW w:w="1451" w:type="dxa"/>
          </w:tcPr>
          <w:p w:rsidR="0046152C" w:rsidRPr="009C29F8" w:rsidRDefault="00CF2511" w:rsidP="00612AFE">
            <w:pPr>
              <w:jc w:val="center"/>
              <w:rPr>
                <w:i w:val="0"/>
                <w:sz w:val="28"/>
                <w:szCs w:val="28"/>
              </w:rPr>
            </w:pPr>
            <w:r>
              <w:rPr>
                <w:i w:val="0"/>
                <w:sz w:val="28"/>
                <w:szCs w:val="28"/>
              </w:rPr>
              <w:t>12</w:t>
            </w:r>
          </w:p>
        </w:tc>
      </w:tr>
      <w:tr w:rsidR="0046152C" w:rsidRPr="009C29F8" w:rsidTr="00140FFE">
        <w:trPr>
          <w:trHeight w:val="276"/>
        </w:trPr>
        <w:tc>
          <w:tcPr>
            <w:tcW w:w="2237" w:type="dxa"/>
            <w:vMerge/>
          </w:tcPr>
          <w:p w:rsidR="0046152C" w:rsidRDefault="0046152C" w:rsidP="00EB22C5">
            <w:pPr>
              <w:rPr>
                <w:b/>
                <w:bCs/>
                <w:i w:val="0"/>
                <w:sz w:val="28"/>
                <w:szCs w:val="28"/>
              </w:rPr>
            </w:pPr>
          </w:p>
        </w:tc>
        <w:tc>
          <w:tcPr>
            <w:tcW w:w="1911" w:type="dxa"/>
          </w:tcPr>
          <w:p w:rsidR="0046152C" w:rsidRPr="00207A3E" w:rsidRDefault="0046152C" w:rsidP="00940556">
            <w:pPr>
              <w:jc w:val="center"/>
              <w:rPr>
                <w:i w:val="0"/>
                <w:iCs w:val="0"/>
                <w:sz w:val="28"/>
                <w:szCs w:val="28"/>
              </w:rPr>
            </w:pPr>
          </w:p>
        </w:tc>
        <w:tc>
          <w:tcPr>
            <w:tcW w:w="4005" w:type="dxa"/>
          </w:tcPr>
          <w:p w:rsidR="00CD407B" w:rsidRDefault="00CD407B" w:rsidP="0046152C">
            <w:pPr>
              <w:rPr>
                <w:i w:val="0"/>
                <w:iCs w:val="0"/>
                <w:sz w:val="28"/>
                <w:szCs w:val="28"/>
              </w:rPr>
            </w:pPr>
            <w:r>
              <w:rPr>
                <w:i w:val="0"/>
                <w:iCs w:val="0"/>
                <w:sz w:val="28"/>
                <w:szCs w:val="28"/>
              </w:rPr>
              <w:t xml:space="preserve">8.1. </w:t>
            </w:r>
            <w:r w:rsidR="0046152C" w:rsidRPr="0046152C">
              <w:rPr>
                <w:i w:val="0"/>
                <w:iCs w:val="0"/>
                <w:sz w:val="28"/>
                <w:szCs w:val="28"/>
              </w:rPr>
              <w:t>Інструктаж з охорони праці за змістом заняття.</w:t>
            </w:r>
            <w:r w:rsidR="0046152C" w:rsidRPr="00D872DA">
              <w:rPr>
                <w:i w:val="0"/>
                <w:iCs w:val="0"/>
                <w:sz w:val="28"/>
                <w:szCs w:val="28"/>
              </w:rPr>
              <w:t xml:space="preserve"> </w:t>
            </w:r>
          </w:p>
          <w:p w:rsidR="0046152C" w:rsidRPr="0046152C" w:rsidRDefault="0046152C" w:rsidP="0046152C">
            <w:pPr>
              <w:rPr>
                <w:i w:val="0"/>
                <w:iCs w:val="0"/>
                <w:sz w:val="28"/>
                <w:szCs w:val="28"/>
              </w:rPr>
            </w:pPr>
            <w:r>
              <w:rPr>
                <w:i w:val="0"/>
                <w:iCs w:val="0"/>
                <w:sz w:val="28"/>
                <w:szCs w:val="28"/>
              </w:rPr>
              <w:lastRenderedPageBreak/>
              <w:t>Організація робочого місця.</w:t>
            </w:r>
          </w:p>
          <w:p w:rsidR="0046152C" w:rsidRPr="0046152C" w:rsidRDefault="0046152C" w:rsidP="0046152C">
            <w:pPr>
              <w:rPr>
                <w:i w:val="0"/>
                <w:iCs w:val="0"/>
                <w:sz w:val="28"/>
                <w:szCs w:val="28"/>
              </w:rPr>
            </w:pPr>
            <w:r w:rsidRPr="0046152C">
              <w:rPr>
                <w:i w:val="0"/>
                <w:iCs w:val="0"/>
                <w:sz w:val="28"/>
                <w:szCs w:val="28"/>
              </w:rPr>
              <w:t>Кулінарне розбирання і обвалювання яловичих, свинячих, баранячих, і телячих туш. Використання різних частини м'яса.</w:t>
            </w:r>
          </w:p>
          <w:p w:rsidR="0046152C" w:rsidRPr="000B5E41" w:rsidRDefault="0046152C" w:rsidP="0046152C">
            <w:pPr>
              <w:rPr>
                <w:i w:val="0"/>
                <w:iCs w:val="0"/>
                <w:sz w:val="28"/>
                <w:szCs w:val="28"/>
              </w:rPr>
            </w:pPr>
            <w:r w:rsidRPr="0046152C">
              <w:rPr>
                <w:i w:val="0"/>
                <w:iCs w:val="0"/>
                <w:sz w:val="28"/>
                <w:szCs w:val="28"/>
              </w:rPr>
              <w:t xml:space="preserve">Приготування </w:t>
            </w:r>
            <w:proofErr w:type="spellStart"/>
            <w:r w:rsidRPr="0046152C">
              <w:rPr>
                <w:i w:val="0"/>
                <w:iCs w:val="0"/>
                <w:sz w:val="28"/>
                <w:szCs w:val="28"/>
              </w:rPr>
              <w:t>великошматкових</w:t>
            </w:r>
            <w:proofErr w:type="spellEnd"/>
            <w:r w:rsidRPr="0046152C">
              <w:rPr>
                <w:i w:val="0"/>
                <w:iCs w:val="0"/>
                <w:sz w:val="28"/>
                <w:szCs w:val="28"/>
              </w:rPr>
              <w:t xml:space="preserve"> напівфабрикатів для варіння, смаження, тушкування</w:t>
            </w:r>
          </w:p>
        </w:tc>
        <w:tc>
          <w:tcPr>
            <w:tcW w:w="1451" w:type="dxa"/>
          </w:tcPr>
          <w:p w:rsidR="0046152C" w:rsidRPr="009C29F8" w:rsidRDefault="00CD407B" w:rsidP="00940556">
            <w:pPr>
              <w:jc w:val="center"/>
              <w:rPr>
                <w:i w:val="0"/>
                <w:sz w:val="28"/>
                <w:szCs w:val="28"/>
              </w:rPr>
            </w:pPr>
            <w:r>
              <w:rPr>
                <w:i w:val="0"/>
                <w:sz w:val="28"/>
                <w:szCs w:val="28"/>
              </w:rPr>
              <w:lastRenderedPageBreak/>
              <w:t>6</w:t>
            </w:r>
          </w:p>
        </w:tc>
      </w:tr>
      <w:tr w:rsidR="0046152C" w:rsidRPr="009C29F8" w:rsidTr="00140FFE">
        <w:trPr>
          <w:trHeight w:val="276"/>
        </w:trPr>
        <w:tc>
          <w:tcPr>
            <w:tcW w:w="2237" w:type="dxa"/>
            <w:vMerge/>
          </w:tcPr>
          <w:p w:rsidR="0046152C" w:rsidRPr="00EB22C5" w:rsidRDefault="0046152C" w:rsidP="00EB22C5">
            <w:pPr>
              <w:rPr>
                <w:i w:val="0"/>
                <w:iCs w:val="0"/>
                <w:sz w:val="28"/>
                <w:szCs w:val="28"/>
              </w:rPr>
            </w:pPr>
          </w:p>
        </w:tc>
        <w:tc>
          <w:tcPr>
            <w:tcW w:w="1911" w:type="dxa"/>
          </w:tcPr>
          <w:p w:rsidR="0046152C" w:rsidRPr="00207A3E" w:rsidRDefault="0046152C" w:rsidP="00940556">
            <w:pPr>
              <w:jc w:val="center"/>
              <w:rPr>
                <w:i w:val="0"/>
                <w:iCs w:val="0"/>
                <w:sz w:val="28"/>
                <w:szCs w:val="28"/>
              </w:rPr>
            </w:pPr>
          </w:p>
        </w:tc>
        <w:tc>
          <w:tcPr>
            <w:tcW w:w="4005" w:type="dxa"/>
          </w:tcPr>
          <w:p w:rsidR="00F114C6" w:rsidRDefault="00665041" w:rsidP="00940556">
            <w:pPr>
              <w:rPr>
                <w:i w:val="0"/>
                <w:iCs w:val="0"/>
                <w:sz w:val="28"/>
                <w:szCs w:val="28"/>
              </w:rPr>
            </w:pPr>
            <w:r>
              <w:rPr>
                <w:i w:val="0"/>
                <w:iCs w:val="0"/>
                <w:sz w:val="28"/>
                <w:szCs w:val="28"/>
              </w:rPr>
              <w:t xml:space="preserve">8.2. </w:t>
            </w:r>
            <w:r w:rsidR="00CD407B" w:rsidRPr="00CD407B">
              <w:rPr>
                <w:i w:val="0"/>
                <w:iCs w:val="0"/>
                <w:sz w:val="28"/>
                <w:szCs w:val="28"/>
              </w:rPr>
              <w:t xml:space="preserve">Приготування порційних, </w:t>
            </w:r>
            <w:proofErr w:type="spellStart"/>
            <w:r w:rsidR="00CD407B" w:rsidRPr="00CD407B">
              <w:rPr>
                <w:i w:val="0"/>
                <w:iCs w:val="0"/>
                <w:sz w:val="28"/>
                <w:szCs w:val="28"/>
              </w:rPr>
              <w:t>дрібношматкових</w:t>
            </w:r>
            <w:proofErr w:type="spellEnd"/>
            <w:r w:rsidR="004C3192">
              <w:rPr>
                <w:i w:val="0"/>
                <w:iCs w:val="0"/>
                <w:sz w:val="28"/>
                <w:szCs w:val="28"/>
              </w:rPr>
              <w:t xml:space="preserve"> </w:t>
            </w:r>
            <w:r w:rsidR="00CD407B" w:rsidRPr="00CD407B">
              <w:rPr>
                <w:i w:val="0"/>
                <w:iCs w:val="0"/>
                <w:sz w:val="28"/>
                <w:szCs w:val="28"/>
              </w:rPr>
              <w:t>напівфабрикатів з м’яса</w:t>
            </w:r>
            <w:r w:rsidR="00F114C6">
              <w:rPr>
                <w:i w:val="0"/>
                <w:iCs w:val="0"/>
                <w:sz w:val="28"/>
                <w:szCs w:val="28"/>
              </w:rPr>
              <w:t xml:space="preserve"> для варіння, смаження, тушкування.</w:t>
            </w:r>
          </w:p>
          <w:p w:rsidR="0046152C" w:rsidRPr="00CD407B" w:rsidRDefault="0046152C" w:rsidP="00940556">
            <w:pPr>
              <w:rPr>
                <w:i w:val="0"/>
                <w:iCs w:val="0"/>
                <w:sz w:val="28"/>
                <w:szCs w:val="28"/>
              </w:rPr>
            </w:pPr>
          </w:p>
        </w:tc>
        <w:tc>
          <w:tcPr>
            <w:tcW w:w="1451" w:type="dxa"/>
          </w:tcPr>
          <w:p w:rsidR="0046152C" w:rsidRPr="009C29F8" w:rsidRDefault="00CD407B" w:rsidP="00940556">
            <w:pPr>
              <w:jc w:val="center"/>
              <w:rPr>
                <w:i w:val="0"/>
                <w:sz w:val="28"/>
                <w:szCs w:val="28"/>
              </w:rPr>
            </w:pPr>
            <w:r>
              <w:rPr>
                <w:i w:val="0"/>
                <w:sz w:val="28"/>
                <w:szCs w:val="28"/>
              </w:rPr>
              <w:t>6</w:t>
            </w:r>
          </w:p>
        </w:tc>
      </w:tr>
      <w:tr w:rsidR="00940556" w:rsidRPr="009C29F8" w:rsidTr="00140FFE">
        <w:trPr>
          <w:trHeight w:val="276"/>
        </w:trPr>
        <w:tc>
          <w:tcPr>
            <w:tcW w:w="2237" w:type="dxa"/>
          </w:tcPr>
          <w:p w:rsidR="00940556" w:rsidRPr="00EB22C5" w:rsidRDefault="00940556" w:rsidP="00EB22C5">
            <w:pPr>
              <w:rPr>
                <w:i w:val="0"/>
                <w:iCs w:val="0"/>
                <w:sz w:val="28"/>
                <w:szCs w:val="28"/>
              </w:rPr>
            </w:pPr>
            <w:r w:rsidRPr="00EB22C5">
              <w:rPr>
                <w:b/>
                <w:bCs/>
                <w:i w:val="0"/>
                <w:iCs w:val="0"/>
                <w:sz w:val="28"/>
                <w:szCs w:val="28"/>
              </w:rPr>
              <w:t>ПК 4.</w:t>
            </w:r>
            <w:r w:rsidRPr="00EB22C5">
              <w:rPr>
                <w:i w:val="0"/>
                <w:iCs w:val="0"/>
                <w:sz w:val="28"/>
                <w:szCs w:val="28"/>
              </w:rPr>
              <w:tab/>
            </w:r>
            <w:r w:rsidR="00F114C6">
              <w:rPr>
                <w:i w:val="0"/>
                <w:iCs w:val="0"/>
                <w:sz w:val="28"/>
                <w:szCs w:val="28"/>
              </w:rPr>
              <w:t xml:space="preserve"> </w:t>
            </w:r>
            <w:r w:rsidRPr="00EB22C5">
              <w:rPr>
                <w:i w:val="0"/>
                <w:iCs w:val="0"/>
                <w:sz w:val="28"/>
                <w:szCs w:val="28"/>
              </w:rPr>
              <w:t>Здатність проводити механічну кулінарну обробку та підготовку субпродуктів м’яса</w:t>
            </w:r>
          </w:p>
        </w:tc>
        <w:tc>
          <w:tcPr>
            <w:tcW w:w="1911" w:type="dxa"/>
          </w:tcPr>
          <w:p w:rsidR="00940556" w:rsidRPr="00207A3E" w:rsidRDefault="00CD407B" w:rsidP="00940556">
            <w:pPr>
              <w:jc w:val="center"/>
              <w:rPr>
                <w:i w:val="0"/>
                <w:iCs w:val="0"/>
                <w:sz w:val="28"/>
                <w:szCs w:val="28"/>
              </w:rPr>
            </w:pPr>
            <w:r>
              <w:rPr>
                <w:i w:val="0"/>
                <w:iCs w:val="0"/>
                <w:sz w:val="28"/>
                <w:szCs w:val="28"/>
              </w:rPr>
              <w:t>9.</w:t>
            </w:r>
          </w:p>
        </w:tc>
        <w:tc>
          <w:tcPr>
            <w:tcW w:w="4005" w:type="dxa"/>
          </w:tcPr>
          <w:p w:rsidR="00940556" w:rsidRPr="000B5E41" w:rsidRDefault="00CD407B" w:rsidP="00940556">
            <w:pPr>
              <w:rPr>
                <w:i w:val="0"/>
                <w:iCs w:val="0"/>
                <w:sz w:val="28"/>
                <w:szCs w:val="28"/>
              </w:rPr>
            </w:pPr>
            <w:r>
              <w:rPr>
                <w:i w:val="0"/>
                <w:iCs w:val="0"/>
                <w:sz w:val="28"/>
                <w:szCs w:val="28"/>
              </w:rPr>
              <w:t xml:space="preserve">Механічна кулінарна </w:t>
            </w:r>
            <w:r w:rsidR="004C3192">
              <w:rPr>
                <w:i w:val="0"/>
                <w:iCs w:val="0"/>
                <w:sz w:val="28"/>
                <w:szCs w:val="28"/>
              </w:rPr>
              <w:t xml:space="preserve">обробка субпродуктів </w:t>
            </w:r>
            <w:r w:rsidR="004C3192" w:rsidRPr="00EB22C5">
              <w:rPr>
                <w:i w:val="0"/>
                <w:iCs w:val="0"/>
                <w:sz w:val="28"/>
                <w:szCs w:val="28"/>
              </w:rPr>
              <w:t>м’яса</w:t>
            </w:r>
            <w:r w:rsidR="004C3192">
              <w:rPr>
                <w:i w:val="0"/>
                <w:iCs w:val="0"/>
                <w:sz w:val="28"/>
                <w:szCs w:val="28"/>
              </w:rPr>
              <w:t xml:space="preserve"> та приготування напівфабрикатів з них</w:t>
            </w:r>
          </w:p>
        </w:tc>
        <w:tc>
          <w:tcPr>
            <w:tcW w:w="1451" w:type="dxa"/>
          </w:tcPr>
          <w:p w:rsidR="00940556" w:rsidRPr="009C29F8" w:rsidRDefault="00CD407B" w:rsidP="00940556">
            <w:pPr>
              <w:jc w:val="center"/>
              <w:rPr>
                <w:i w:val="0"/>
                <w:sz w:val="28"/>
                <w:szCs w:val="28"/>
              </w:rPr>
            </w:pPr>
            <w:r>
              <w:rPr>
                <w:i w:val="0"/>
                <w:sz w:val="28"/>
                <w:szCs w:val="28"/>
              </w:rPr>
              <w:t>6</w:t>
            </w:r>
          </w:p>
        </w:tc>
      </w:tr>
      <w:tr w:rsidR="009A3E25" w:rsidRPr="009C29F8" w:rsidTr="00140FFE">
        <w:trPr>
          <w:trHeight w:val="276"/>
        </w:trPr>
        <w:tc>
          <w:tcPr>
            <w:tcW w:w="2237" w:type="dxa"/>
            <w:vMerge w:val="restart"/>
          </w:tcPr>
          <w:p w:rsidR="009A3E25" w:rsidRPr="00EB22C5" w:rsidRDefault="009A3E25" w:rsidP="00EB22C5">
            <w:pPr>
              <w:rPr>
                <w:i w:val="0"/>
                <w:iCs w:val="0"/>
                <w:sz w:val="28"/>
                <w:szCs w:val="28"/>
              </w:rPr>
            </w:pPr>
            <w:r w:rsidRPr="00EB22C5">
              <w:rPr>
                <w:b/>
                <w:bCs/>
                <w:i w:val="0"/>
                <w:iCs w:val="0"/>
                <w:sz w:val="28"/>
                <w:szCs w:val="28"/>
              </w:rPr>
              <w:t>IIK 5.</w:t>
            </w:r>
            <w:r w:rsidRPr="00EB22C5">
              <w:rPr>
                <w:i w:val="0"/>
                <w:iCs w:val="0"/>
                <w:sz w:val="28"/>
                <w:szCs w:val="28"/>
              </w:rPr>
              <w:t xml:space="preserve"> Здатність готувати натуральну січену та котлетну маси з різних видів м’яса та</w:t>
            </w:r>
          </w:p>
          <w:p w:rsidR="009A3E25" w:rsidRPr="00EB22C5" w:rsidRDefault="009A3E25" w:rsidP="00EB22C5">
            <w:pPr>
              <w:rPr>
                <w:i w:val="0"/>
                <w:iCs w:val="0"/>
                <w:sz w:val="28"/>
                <w:szCs w:val="28"/>
              </w:rPr>
            </w:pPr>
            <w:r w:rsidRPr="00EB22C5">
              <w:rPr>
                <w:i w:val="0"/>
                <w:iCs w:val="0"/>
                <w:sz w:val="28"/>
                <w:szCs w:val="28"/>
              </w:rPr>
              <w:t>напівфабрикати з них</w:t>
            </w:r>
          </w:p>
        </w:tc>
        <w:tc>
          <w:tcPr>
            <w:tcW w:w="1911" w:type="dxa"/>
            <w:vMerge w:val="restart"/>
          </w:tcPr>
          <w:p w:rsidR="009A3E25" w:rsidRPr="00207A3E" w:rsidRDefault="009A3E25" w:rsidP="00940556">
            <w:pPr>
              <w:jc w:val="center"/>
              <w:rPr>
                <w:i w:val="0"/>
                <w:iCs w:val="0"/>
                <w:sz w:val="28"/>
                <w:szCs w:val="28"/>
              </w:rPr>
            </w:pPr>
            <w:r>
              <w:rPr>
                <w:i w:val="0"/>
                <w:iCs w:val="0"/>
                <w:sz w:val="28"/>
                <w:szCs w:val="28"/>
              </w:rPr>
              <w:t>10.</w:t>
            </w:r>
          </w:p>
        </w:tc>
        <w:tc>
          <w:tcPr>
            <w:tcW w:w="4005" w:type="dxa"/>
          </w:tcPr>
          <w:p w:rsidR="009A3E25" w:rsidRPr="000B5E41" w:rsidRDefault="009A3E25" w:rsidP="00940556">
            <w:pPr>
              <w:rPr>
                <w:i w:val="0"/>
                <w:iCs w:val="0"/>
                <w:sz w:val="28"/>
                <w:szCs w:val="28"/>
              </w:rPr>
            </w:pPr>
            <w:r>
              <w:rPr>
                <w:i w:val="0"/>
                <w:iCs w:val="0"/>
                <w:sz w:val="28"/>
                <w:szCs w:val="28"/>
              </w:rPr>
              <w:t xml:space="preserve">Приготування натуральної січеної </w:t>
            </w:r>
            <w:r w:rsidR="00945DAA">
              <w:rPr>
                <w:i w:val="0"/>
                <w:iCs w:val="0"/>
                <w:sz w:val="28"/>
                <w:szCs w:val="28"/>
              </w:rPr>
              <w:t xml:space="preserve">та котлетної </w:t>
            </w:r>
            <w:r>
              <w:rPr>
                <w:i w:val="0"/>
                <w:iCs w:val="0"/>
                <w:sz w:val="28"/>
                <w:szCs w:val="28"/>
              </w:rPr>
              <w:t>маси з різних видів м</w:t>
            </w:r>
            <w:r w:rsidR="00945DAA">
              <w:rPr>
                <w:i w:val="0"/>
                <w:iCs w:val="0"/>
                <w:sz w:val="28"/>
                <w:szCs w:val="28"/>
              </w:rPr>
              <w:t>'</w:t>
            </w:r>
            <w:r>
              <w:rPr>
                <w:i w:val="0"/>
                <w:iCs w:val="0"/>
                <w:sz w:val="28"/>
                <w:szCs w:val="28"/>
              </w:rPr>
              <w:t>яса та приготування напівфабрикатів з них</w:t>
            </w:r>
          </w:p>
        </w:tc>
        <w:tc>
          <w:tcPr>
            <w:tcW w:w="1451" w:type="dxa"/>
          </w:tcPr>
          <w:p w:rsidR="009A3E25" w:rsidRPr="009C29F8" w:rsidRDefault="009A3E25" w:rsidP="00940556">
            <w:pPr>
              <w:jc w:val="center"/>
              <w:rPr>
                <w:i w:val="0"/>
                <w:sz w:val="28"/>
                <w:szCs w:val="28"/>
              </w:rPr>
            </w:pPr>
            <w:r>
              <w:rPr>
                <w:i w:val="0"/>
                <w:sz w:val="28"/>
                <w:szCs w:val="28"/>
              </w:rPr>
              <w:t>12</w:t>
            </w:r>
          </w:p>
        </w:tc>
      </w:tr>
      <w:tr w:rsidR="009A3E25" w:rsidRPr="009C29F8" w:rsidTr="00140FFE">
        <w:trPr>
          <w:trHeight w:val="276"/>
        </w:trPr>
        <w:tc>
          <w:tcPr>
            <w:tcW w:w="2237" w:type="dxa"/>
            <w:vMerge/>
          </w:tcPr>
          <w:p w:rsidR="009A3E25" w:rsidRPr="00EB22C5" w:rsidRDefault="009A3E25" w:rsidP="00EB22C5">
            <w:pPr>
              <w:rPr>
                <w:b/>
                <w:bCs/>
                <w:i w:val="0"/>
                <w:iCs w:val="0"/>
                <w:sz w:val="28"/>
                <w:szCs w:val="28"/>
              </w:rPr>
            </w:pPr>
          </w:p>
        </w:tc>
        <w:tc>
          <w:tcPr>
            <w:tcW w:w="1911" w:type="dxa"/>
            <w:vMerge/>
          </w:tcPr>
          <w:p w:rsidR="009A3E25" w:rsidRDefault="009A3E25" w:rsidP="00940556">
            <w:pPr>
              <w:jc w:val="center"/>
              <w:rPr>
                <w:i w:val="0"/>
                <w:iCs w:val="0"/>
                <w:sz w:val="28"/>
                <w:szCs w:val="28"/>
              </w:rPr>
            </w:pPr>
          </w:p>
        </w:tc>
        <w:tc>
          <w:tcPr>
            <w:tcW w:w="4005" w:type="dxa"/>
          </w:tcPr>
          <w:p w:rsidR="009A3E25" w:rsidRDefault="009A3E25" w:rsidP="00940556">
            <w:pPr>
              <w:rPr>
                <w:i w:val="0"/>
                <w:iCs w:val="0"/>
                <w:sz w:val="28"/>
                <w:szCs w:val="28"/>
              </w:rPr>
            </w:pPr>
            <w:r>
              <w:rPr>
                <w:i w:val="0"/>
                <w:iCs w:val="0"/>
                <w:sz w:val="28"/>
                <w:szCs w:val="28"/>
              </w:rPr>
              <w:t>10.1.</w:t>
            </w:r>
            <w:r w:rsidR="00CF2511" w:rsidRPr="005E1AD7">
              <w:t xml:space="preserve"> </w:t>
            </w:r>
            <w:r w:rsidR="00CF2511" w:rsidRPr="00CF2511">
              <w:rPr>
                <w:i w:val="0"/>
                <w:iCs w:val="0"/>
                <w:sz w:val="28"/>
                <w:szCs w:val="28"/>
              </w:rPr>
              <w:t>Приготування котлетної маси та напівфабр</w:t>
            </w:r>
            <w:r w:rsidR="00444BD9">
              <w:rPr>
                <w:i w:val="0"/>
                <w:iCs w:val="0"/>
                <w:sz w:val="28"/>
                <w:szCs w:val="28"/>
              </w:rPr>
              <w:t>и</w:t>
            </w:r>
            <w:r w:rsidR="00CF2511" w:rsidRPr="00CF2511">
              <w:rPr>
                <w:i w:val="0"/>
                <w:iCs w:val="0"/>
                <w:sz w:val="28"/>
                <w:szCs w:val="28"/>
              </w:rPr>
              <w:t>катів з неї</w:t>
            </w:r>
            <w:r w:rsidR="00444BD9">
              <w:rPr>
                <w:i w:val="0"/>
                <w:iCs w:val="0"/>
                <w:sz w:val="28"/>
                <w:szCs w:val="28"/>
              </w:rPr>
              <w:t>.</w:t>
            </w:r>
          </w:p>
          <w:p w:rsidR="00444BD9" w:rsidRDefault="00444BD9" w:rsidP="00940556">
            <w:pPr>
              <w:rPr>
                <w:i w:val="0"/>
                <w:iCs w:val="0"/>
                <w:sz w:val="28"/>
                <w:szCs w:val="28"/>
              </w:rPr>
            </w:pPr>
            <w:r>
              <w:rPr>
                <w:i w:val="0"/>
                <w:iCs w:val="0"/>
                <w:sz w:val="28"/>
                <w:szCs w:val="28"/>
              </w:rPr>
              <w:t xml:space="preserve">Прийоми </w:t>
            </w:r>
            <w:proofErr w:type="spellStart"/>
            <w:r>
              <w:rPr>
                <w:i w:val="0"/>
                <w:iCs w:val="0"/>
                <w:sz w:val="28"/>
                <w:szCs w:val="28"/>
              </w:rPr>
              <w:t>порціонування</w:t>
            </w:r>
            <w:proofErr w:type="spellEnd"/>
            <w:r>
              <w:rPr>
                <w:i w:val="0"/>
                <w:iCs w:val="0"/>
                <w:sz w:val="28"/>
                <w:szCs w:val="28"/>
              </w:rPr>
              <w:t xml:space="preserve"> та панірування напівфабрикатів</w:t>
            </w:r>
          </w:p>
        </w:tc>
        <w:tc>
          <w:tcPr>
            <w:tcW w:w="1451" w:type="dxa"/>
          </w:tcPr>
          <w:p w:rsidR="009A3E25" w:rsidRDefault="00CF2511" w:rsidP="00940556">
            <w:pPr>
              <w:jc w:val="center"/>
              <w:rPr>
                <w:i w:val="0"/>
                <w:sz w:val="28"/>
                <w:szCs w:val="28"/>
              </w:rPr>
            </w:pPr>
            <w:r>
              <w:rPr>
                <w:i w:val="0"/>
                <w:sz w:val="28"/>
                <w:szCs w:val="28"/>
              </w:rPr>
              <w:t>6</w:t>
            </w:r>
          </w:p>
        </w:tc>
      </w:tr>
      <w:tr w:rsidR="009A3E25" w:rsidRPr="009C29F8" w:rsidTr="00140FFE">
        <w:trPr>
          <w:trHeight w:val="276"/>
        </w:trPr>
        <w:tc>
          <w:tcPr>
            <w:tcW w:w="2237" w:type="dxa"/>
            <w:vMerge/>
          </w:tcPr>
          <w:p w:rsidR="009A3E25" w:rsidRPr="00EB22C5" w:rsidRDefault="009A3E25" w:rsidP="00EB22C5">
            <w:pPr>
              <w:rPr>
                <w:b/>
                <w:bCs/>
                <w:i w:val="0"/>
                <w:iCs w:val="0"/>
                <w:sz w:val="28"/>
                <w:szCs w:val="28"/>
              </w:rPr>
            </w:pPr>
          </w:p>
        </w:tc>
        <w:tc>
          <w:tcPr>
            <w:tcW w:w="1911" w:type="dxa"/>
            <w:vMerge/>
          </w:tcPr>
          <w:p w:rsidR="009A3E25" w:rsidRDefault="009A3E25" w:rsidP="00940556">
            <w:pPr>
              <w:jc w:val="center"/>
              <w:rPr>
                <w:i w:val="0"/>
                <w:iCs w:val="0"/>
                <w:sz w:val="28"/>
                <w:szCs w:val="28"/>
              </w:rPr>
            </w:pPr>
          </w:p>
        </w:tc>
        <w:tc>
          <w:tcPr>
            <w:tcW w:w="4005" w:type="dxa"/>
          </w:tcPr>
          <w:p w:rsidR="009A3E25" w:rsidRDefault="009A3E25" w:rsidP="00940556">
            <w:pPr>
              <w:rPr>
                <w:i w:val="0"/>
                <w:iCs w:val="0"/>
                <w:sz w:val="28"/>
                <w:szCs w:val="28"/>
              </w:rPr>
            </w:pPr>
            <w:r>
              <w:rPr>
                <w:i w:val="0"/>
                <w:iCs w:val="0"/>
                <w:sz w:val="28"/>
                <w:szCs w:val="28"/>
              </w:rPr>
              <w:t>10.2</w:t>
            </w:r>
            <w:r w:rsidR="00CF2511">
              <w:rPr>
                <w:i w:val="0"/>
                <w:iCs w:val="0"/>
                <w:sz w:val="28"/>
                <w:szCs w:val="28"/>
              </w:rPr>
              <w:t>.</w:t>
            </w:r>
            <w:r w:rsidR="00CF2511" w:rsidRPr="00462B02">
              <w:t xml:space="preserve"> </w:t>
            </w:r>
            <w:r w:rsidR="00CF2511" w:rsidRPr="00CF2511">
              <w:rPr>
                <w:i w:val="0"/>
                <w:iCs w:val="0"/>
                <w:sz w:val="28"/>
                <w:szCs w:val="28"/>
              </w:rPr>
              <w:t>Приготування натуральної січеної маси та напівфабрикатів з неї</w:t>
            </w:r>
          </w:p>
          <w:p w:rsidR="00444BD9" w:rsidRDefault="00444BD9" w:rsidP="00940556">
            <w:pPr>
              <w:rPr>
                <w:i w:val="0"/>
                <w:iCs w:val="0"/>
                <w:sz w:val="28"/>
                <w:szCs w:val="28"/>
              </w:rPr>
            </w:pPr>
            <w:r>
              <w:rPr>
                <w:i w:val="0"/>
                <w:iCs w:val="0"/>
                <w:sz w:val="28"/>
                <w:szCs w:val="28"/>
              </w:rPr>
              <w:t xml:space="preserve">Прийоми </w:t>
            </w:r>
            <w:proofErr w:type="spellStart"/>
            <w:r>
              <w:rPr>
                <w:i w:val="0"/>
                <w:iCs w:val="0"/>
                <w:sz w:val="28"/>
                <w:szCs w:val="28"/>
              </w:rPr>
              <w:t>порціонування</w:t>
            </w:r>
            <w:proofErr w:type="spellEnd"/>
            <w:r>
              <w:rPr>
                <w:i w:val="0"/>
                <w:iCs w:val="0"/>
                <w:sz w:val="28"/>
                <w:szCs w:val="28"/>
              </w:rPr>
              <w:t xml:space="preserve"> та </w:t>
            </w:r>
            <w:r>
              <w:rPr>
                <w:i w:val="0"/>
                <w:iCs w:val="0"/>
                <w:sz w:val="28"/>
                <w:szCs w:val="28"/>
              </w:rPr>
              <w:lastRenderedPageBreak/>
              <w:t>панірування напівфабрикатів</w:t>
            </w:r>
          </w:p>
        </w:tc>
        <w:tc>
          <w:tcPr>
            <w:tcW w:w="1451" w:type="dxa"/>
          </w:tcPr>
          <w:p w:rsidR="009A3E25" w:rsidRDefault="00CF2511" w:rsidP="00940556">
            <w:pPr>
              <w:jc w:val="center"/>
              <w:rPr>
                <w:i w:val="0"/>
                <w:sz w:val="28"/>
                <w:szCs w:val="28"/>
              </w:rPr>
            </w:pPr>
            <w:r>
              <w:rPr>
                <w:i w:val="0"/>
                <w:sz w:val="28"/>
                <w:szCs w:val="28"/>
              </w:rPr>
              <w:lastRenderedPageBreak/>
              <w:t>6</w:t>
            </w:r>
          </w:p>
        </w:tc>
      </w:tr>
      <w:tr w:rsidR="00CD407B" w:rsidRPr="009C29F8" w:rsidTr="00140FFE">
        <w:trPr>
          <w:trHeight w:val="276"/>
        </w:trPr>
        <w:tc>
          <w:tcPr>
            <w:tcW w:w="2237" w:type="dxa"/>
            <w:vMerge w:val="restart"/>
          </w:tcPr>
          <w:p w:rsidR="00CD407B" w:rsidRDefault="00CD407B" w:rsidP="00EB22C5">
            <w:pPr>
              <w:rPr>
                <w:i w:val="0"/>
                <w:iCs w:val="0"/>
                <w:sz w:val="28"/>
                <w:szCs w:val="28"/>
              </w:rPr>
            </w:pPr>
            <w:proofErr w:type="spellStart"/>
            <w:r w:rsidRPr="00EB22C5">
              <w:rPr>
                <w:b/>
                <w:bCs/>
                <w:i w:val="0"/>
                <w:iCs w:val="0"/>
                <w:sz w:val="28"/>
                <w:szCs w:val="28"/>
              </w:rPr>
              <w:lastRenderedPageBreak/>
              <w:t>ПK</w:t>
            </w:r>
            <w:proofErr w:type="spellEnd"/>
            <w:r w:rsidRPr="00EB22C5">
              <w:rPr>
                <w:b/>
                <w:bCs/>
                <w:i w:val="0"/>
                <w:iCs w:val="0"/>
                <w:sz w:val="28"/>
                <w:szCs w:val="28"/>
              </w:rPr>
              <w:t xml:space="preserve"> 6.</w:t>
            </w:r>
            <w:r w:rsidRPr="00EB22C5">
              <w:rPr>
                <w:i w:val="0"/>
                <w:iCs w:val="0"/>
                <w:sz w:val="28"/>
                <w:szCs w:val="28"/>
              </w:rPr>
              <w:t xml:space="preserve"> Здатність проводити механічну кулінарну обробку птиці</w:t>
            </w:r>
          </w:p>
          <w:p w:rsidR="00870DA2" w:rsidRPr="00EB22C5" w:rsidRDefault="00870DA2" w:rsidP="00EB22C5">
            <w:pPr>
              <w:rPr>
                <w:i w:val="0"/>
                <w:iCs w:val="0"/>
                <w:sz w:val="28"/>
                <w:szCs w:val="28"/>
              </w:rPr>
            </w:pPr>
          </w:p>
          <w:p w:rsidR="00CD407B" w:rsidRPr="00EB22C5" w:rsidRDefault="00CD407B" w:rsidP="00EB22C5">
            <w:pPr>
              <w:rPr>
                <w:i w:val="0"/>
                <w:iCs w:val="0"/>
                <w:sz w:val="28"/>
                <w:szCs w:val="28"/>
              </w:rPr>
            </w:pPr>
            <w:r w:rsidRPr="00EB22C5">
              <w:rPr>
                <w:b/>
                <w:bCs/>
                <w:i w:val="0"/>
                <w:iCs w:val="0"/>
                <w:sz w:val="28"/>
                <w:szCs w:val="28"/>
              </w:rPr>
              <w:t>ПК 7.</w:t>
            </w:r>
            <w:r w:rsidR="005900EE">
              <w:rPr>
                <w:b/>
                <w:bCs/>
                <w:i w:val="0"/>
                <w:iCs w:val="0"/>
                <w:sz w:val="28"/>
                <w:szCs w:val="28"/>
              </w:rPr>
              <w:t xml:space="preserve"> </w:t>
            </w:r>
            <w:r w:rsidRPr="00EB22C5">
              <w:rPr>
                <w:i w:val="0"/>
                <w:iCs w:val="0"/>
                <w:sz w:val="28"/>
                <w:szCs w:val="28"/>
              </w:rPr>
              <w:t>Здатність</w:t>
            </w:r>
          </w:p>
          <w:p w:rsidR="00CD407B" w:rsidRPr="00EB22C5" w:rsidRDefault="005900EE" w:rsidP="00EB22C5">
            <w:pPr>
              <w:rPr>
                <w:i w:val="0"/>
                <w:iCs w:val="0"/>
                <w:sz w:val="28"/>
                <w:szCs w:val="28"/>
              </w:rPr>
            </w:pPr>
            <w:r>
              <w:rPr>
                <w:i w:val="0"/>
                <w:iCs w:val="0"/>
                <w:sz w:val="28"/>
                <w:szCs w:val="28"/>
              </w:rPr>
              <w:t>г</w:t>
            </w:r>
            <w:r w:rsidR="00CD407B" w:rsidRPr="00EB22C5">
              <w:rPr>
                <w:i w:val="0"/>
                <w:iCs w:val="0"/>
                <w:sz w:val="28"/>
                <w:szCs w:val="28"/>
              </w:rPr>
              <w:t>отувати напівфабрикати з птиці різної</w:t>
            </w:r>
          </w:p>
          <w:p w:rsidR="00CD407B" w:rsidRDefault="005900EE" w:rsidP="00EB22C5">
            <w:pPr>
              <w:rPr>
                <w:i w:val="0"/>
                <w:iCs w:val="0"/>
                <w:sz w:val="28"/>
                <w:szCs w:val="28"/>
              </w:rPr>
            </w:pPr>
            <w:r>
              <w:rPr>
                <w:i w:val="0"/>
                <w:iCs w:val="0"/>
                <w:sz w:val="28"/>
                <w:szCs w:val="28"/>
              </w:rPr>
              <w:t>с</w:t>
            </w:r>
            <w:r w:rsidR="00CD407B" w:rsidRPr="00EB22C5">
              <w:rPr>
                <w:i w:val="0"/>
                <w:iCs w:val="0"/>
                <w:sz w:val="28"/>
                <w:szCs w:val="28"/>
              </w:rPr>
              <w:t>кладності</w:t>
            </w:r>
          </w:p>
          <w:p w:rsidR="00870DA2" w:rsidRPr="00EB22C5" w:rsidRDefault="00870DA2" w:rsidP="00EB22C5">
            <w:pPr>
              <w:rPr>
                <w:i w:val="0"/>
                <w:iCs w:val="0"/>
                <w:sz w:val="28"/>
                <w:szCs w:val="28"/>
              </w:rPr>
            </w:pPr>
          </w:p>
          <w:p w:rsidR="00CD407B" w:rsidRDefault="00CD407B" w:rsidP="00EB22C5">
            <w:pPr>
              <w:rPr>
                <w:i w:val="0"/>
                <w:iCs w:val="0"/>
                <w:sz w:val="28"/>
                <w:szCs w:val="28"/>
              </w:rPr>
            </w:pPr>
            <w:proofErr w:type="spellStart"/>
            <w:r w:rsidRPr="00EB22C5">
              <w:rPr>
                <w:b/>
                <w:bCs/>
                <w:i w:val="0"/>
                <w:iCs w:val="0"/>
                <w:sz w:val="28"/>
                <w:szCs w:val="28"/>
              </w:rPr>
              <w:t>ПK</w:t>
            </w:r>
            <w:proofErr w:type="spellEnd"/>
            <w:r w:rsidRPr="00EB22C5">
              <w:rPr>
                <w:b/>
                <w:bCs/>
                <w:i w:val="0"/>
                <w:iCs w:val="0"/>
                <w:sz w:val="28"/>
                <w:szCs w:val="28"/>
              </w:rPr>
              <w:t xml:space="preserve"> 8.</w:t>
            </w:r>
            <w:r w:rsidRPr="00EB22C5">
              <w:rPr>
                <w:i w:val="0"/>
                <w:iCs w:val="0"/>
                <w:sz w:val="28"/>
                <w:szCs w:val="28"/>
              </w:rPr>
              <w:t xml:space="preserve"> Здатність проводити механічну кулінарну обробку та підготовку субпродуктів птиці</w:t>
            </w:r>
          </w:p>
          <w:p w:rsidR="00870DA2" w:rsidRPr="00EB22C5" w:rsidRDefault="00870DA2" w:rsidP="00EB22C5">
            <w:pPr>
              <w:rPr>
                <w:i w:val="0"/>
                <w:iCs w:val="0"/>
                <w:sz w:val="28"/>
                <w:szCs w:val="28"/>
              </w:rPr>
            </w:pPr>
          </w:p>
          <w:p w:rsidR="00CD407B" w:rsidRPr="00EB22C5" w:rsidRDefault="00CD407B" w:rsidP="00EB22C5">
            <w:pPr>
              <w:rPr>
                <w:i w:val="0"/>
                <w:iCs w:val="0"/>
                <w:sz w:val="28"/>
                <w:szCs w:val="28"/>
              </w:rPr>
            </w:pPr>
            <w:proofErr w:type="spellStart"/>
            <w:r w:rsidRPr="00EB22C5">
              <w:rPr>
                <w:b/>
                <w:bCs/>
                <w:i w:val="0"/>
                <w:iCs w:val="0"/>
                <w:sz w:val="28"/>
                <w:szCs w:val="28"/>
              </w:rPr>
              <w:t>ПK</w:t>
            </w:r>
            <w:proofErr w:type="spellEnd"/>
            <w:r w:rsidRPr="00EB22C5">
              <w:rPr>
                <w:b/>
                <w:bCs/>
                <w:i w:val="0"/>
                <w:iCs w:val="0"/>
                <w:sz w:val="28"/>
                <w:szCs w:val="28"/>
              </w:rPr>
              <w:t xml:space="preserve"> 9.</w:t>
            </w:r>
            <w:r w:rsidRPr="00EB22C5">
              <w:rPr>
                <w:i w:val="0"/>
                <w:iCs w:val="0"/>
                <w:sz w:val="28"/>
                <w:szCs w:val="28"/>
              </w:rPr>
              <w:t xml:space="preserve">  Здатність</w:t>
            </w:r>
          </w:p>
          <w:p w:rsidR="00CD407B" w:rsidRPr="00EB22C5" w:rsidRDefault="00CD407B" w:rsidP="00EB22C5">
            <w:pPr>
              <w:rPr>
                <w:i w:val="0"/>
                <w:iCs w:val="0"/>
                <w:sz w:val="28"/>
                <w:szCs w:val="28"/>
              </w:rPr>
            </w:pPr>
            <w:r w:rsidRPr="00EB22C5">
              <w:rPr>
                <w:i w:val="0"/>
                <w:iCs w:val="0"/>
                <w:sz w:val="28"/>
                <w:szCs w:val="28"/>
              </w:rPr>
              <w:t>готувати котлетну масу з птиці та напівфабрикати з неї</w:t>
            </w:r>
          </w:p>
        </w:tc>
        <w:tc>
          <w:tcPr>
            <w:tcW w:w="1911" w:type="dxa"/>
            <w:vMerge w:val="restart"/>
          </w:tcPr>
          <w:p w:rsidR="00CD407B" w:rsidRPr="00207A3E" w:rsidRDefault="00CD407B" w:rsidP="00940556">
            <w:pPr>
              <w:jc w:val="center"/>
              <w:rPr>
                <w:i w:val="0"/>
                <w:iCs w:val="0"/>
                <w:sz w:val="28"/>
                <w:szCs w:val="28"/>
              </w:rPr>
            </w:pPr>
            <w:r>
              <w:rPr>
                <w:i w:val="0"/>
                <w:iCs w:val="0"/>
                <w:sz w:val="28"/>
                <w:szCs w:val="28"/>
              </w:rPr>
              <w:t>11.</w:t>
            </w:r>
          </w:p>
        </w:tc>
        <w:tc>
          <w:tcPr>
            <w:tcW w:w="4005" w:type="dxa"/>
          </w:tcPr>
          <w:p w:rsidR="00CD407B" w:rsidRPr="000B5E41" w:rsidRDefault="009A3E25" w:rsidP="00940556">
            <w:pPr>
              <w:rPr>
                <w:i w:val="0"/>
                <w:iCs w:val="0"/>
                <w:sz w:val="28"/>
                <w:szCs w:val="28"/>
              </w:rPr>
            </w:pPr>
            <w:r>
              <w:rPr>
                <w:i w:val="0"/>
                <w:iCs w:val="0"/>
                <w:sz w:val="28"/>
                <w:szCs w:val="28"/>
              </w:rPr>
              <w:t xml:space="preserve">Механічна кулінарна обробка птиці та </w:t>
            </w:r>
            <w:r w:rsidR="00277A45">
              <w:rPr>
                <w:i w:val="0"/>
                <w:iCs w:val="0"/>
                <w:sz w:val="28"/>
                <w:szCs w:val="28"/>
              </w:rPr>
              <w:t>субпродуктів. П</w:t>
            </w:r>
            <w:r>
              <w:rPr>
                <w:i w:val="0"/>
                <w:iCs w:val="0"/>
                <w:sz w:val="28"/>
                <w:szCs w:val="28"/>
              </w:rPr>
              <w:t xml:space="preserve">риготування напівфабрикатів </w:t>
            </w:r>
            <w:r w:rsidR="00277A45">
              <w:rPr>
                <w:i w:val="0"/>
                <w:iCs w:val="0"/>
                <w:sz w:val="28"/>
                <w:szCs w:val="28"/>
              </w:rPr>
              <w:t>і</w:t>
            </w:r>
            <w:r>
              <w:rPr>
                <w:i w:val="0"/>
                <w:iCs w:val="0"/>
                <w:sz w:val="28"/>
                <w:szCs w:val="28"/>
              </w:rPr>
              <w:t>з птиці різної складності</w:t>
            </w:r>
          </w:p>
        </w:tc>
        <w:tc>
          <w:tcPr>
            <w:tcW w:w="1451" w:type="dxa"/>
          </w:tcPr>
          <w:p w:rsidR="00CD407B" w:rsidRPr="009C29F8" w:rsidRDefault="00E45C80" w:rsidP="00940556">
            <w:pPr>
              <w:jc w:val="center"/>
              <w:rPr>
                <w:i w:val="0"/>
                <w:sz w:val="28"/>
                <w:szCs w:val="28"/>
              </w:rPr>
            </w:pPr>
            <w:r>
              <w:rPr>
                <w:i w:val="0"/>
                <w:sz w:val="28"/>
                <w:szCs w:val="28"/>
              </w:rPr>
              <w:t>1</w:t>
            </w:r>
            <w:r w:rsidR="000D5506">
              <w:rPr>
                <w:i w:val="0"/>
                <w:sz w:val="28"/>
                <w:szCs w:val="28"/>
              </w:rPr>
              <w:t>2</w:t>
            </w:r>
          </w:p>
        </w:tc>
      </w:tr>
      <w:tr w:rsidR="00CD407B" w:rsidRPr="009C29F8" w:rsidTr="00140FFE">
        <w:trPr>
          <w:trHeight w:val="276"/>
        </w:trPr>
        <w:tc>
          <w:tcPr>
            <w:tcW w:w="2237" w:type="dxa"/>
            <w:vMerge/>
          </w:tcPr>
          <w:p w:rsidR="00CD407B" w:rsidRPr="00EB22C5" w:rsidRDefault="00CD407B" w:rsidP="00EB22C5">
            <w:pPr>
              <w:rPr>
                <w:i w:val="0"/>
                <w:iCs w:val="0"/>
                <w:sz w:val="28"/>
                <w:szCs w:val="28"/>
              </w:rPr>
            </w:pPr>
          </w:p>
        </w:tc>
        <w:tc>
          <w:tcPr>
            <w:tcW w:w="1911" w:type="dxa"/>
            <w:vMerge/>
          </w:tcPr>
          <w:p w:rsidR="00CD407B" w:rsidRPr="00207A3E" w:rsidRDefault="00CD407B" w:rsidP="00940556">
            <w:pPr>
              <w:jc w:val="center"/>
              <w:rPr>
                <w:i w:val="0"/>
                <w:iCs w:val="0"/>
                <w:sz w:val="28"/>
                <w:szCs w:val="28"/>
              </w:rPr>
            </w:pPr>
          </w:p>
        </w:tc>
        <w:tc>
          <w:tcPr>
            <w:tcW w:w="4005" w:type="dxa"/>
          </w:tcPr>
          <w:p w:rsidR="00CD407B" w:rsidRPr="000B5E41" w:rsidRDefault="00E45C80" w:rsidP="00940556">
            <w:pPr>
              <w:rPr>
                <w:i w:val="0"/>
                <w:iCs w:val="0"/>
                <w:sz w:val="28"/>
                <w:szCs w:val="28"/>
              </w:rPr>
            </w:pPr>
            <w:r>
              <w:rPr>
                <w:i w:val="0"/>
                <w:iCs w:val="0"/>
                <w:sz w:val="28"/>
                <w:szCs w:val="28"/>
              </w:rPr>
              <w:t>11.1. Кулінарна обробка птиці</w:t>
            </w:r>
            <w:r w:rsidR="00F114C6">
              <w:rPr>
                <w:i w:val="0"/>
                <w:iCs w:val="0"/>
                <w:sz w:val="28"/>
                <w:szCs w:val="28"/>
              </w:rPr>
              <w:t xml:space="preserve"> та субпродуктів</w:t>
            </w:r>
            <w:r w:rsidR="00277A45">
              <w:rPr>
                <w:i w:val="0"/>
                <w:iCs w:val="0"/>
                <w:sz w:val="28"/>
                <w:szCs w:val="28"/>
              </w:rPr>
              <w:t xml:space="preserve"> з неї</w:t>
            </w:r>
            <w:r>
              <w:rPr>
                <w:i w:val="0"/>
                <w:iCs w:val="0"/>
                <w:sz w:val="28"/>
                <w:szCs w:val="28"/>
              </w:rPr>
              <w:t>.</w:t>
            </w:r>
            <w:r w:rsidRPr="00462B02">
              <w:t xml:space="preserve"> </w:t>
            </w:r>
            <w:r w:rsidRPr="00E45C80">
              <w:rPr>
                <w:i w:val="0"/>
                <w:iCs w:val="0"/>
                <w:sz w:val="28"/>
                <w:szCs w:val="28"/>
              </w:rPr>
              <w:t>Формування тушок птиці, підготовка до смаження, варіння</w:t>
            </w:r>
            <w:r>
              <w:rPr>
                <w:i w:val="0"/>
                <w:iCs w:val="0"/>
                <w:sz w:val="28"/>
                <w:szCs w:val="28"/>
              </w:rPr>
              <w:t xml:space="preserve">. Приготування </w:t>
            </w:r>
            <w:proofErr w:type="spellStart"/>
            <w:r>
              <w:rPr>
                <w:i w:val="0"/>
                <w:iCs w:val="0"/>
                <w:sz w:val="28"/>
                <w:szCs w:val="28"/>
              </w:rPr>
              <w:t>великошматкових</w:t>
            </w:r>
            <w:proofErr w:type="spellEnd"/>
            <w:r>
              <w:rPr>
                <w:i w:val="0"/>
                <w:iCs w:val="0"/>
                <w:sz w:val="28"/>
                <w:szCs w:val="28"/>
              </w:rPr>
              <w:t xml:space="preserve">, порційних, </w:t>
            </w:r>
            <w:proofErr w:type="spellStart"/>
            <w:r>
              <w:rPr>
                <w:i w:val="0"/>
                <w:iCs w:val="0"/>
                <w:sz w:val="28"/>
                <w:szCs w:val="28"/>
              </w:rPr>
              <w:t>дрібношматкових</w:t>
            </w:r>
            <w:proofErr w:type="spellEnd"/>
            <w:r>
              <w:rPr>
                <w:i w:val="0"/>
                <w:iCs w:val="0"/>
                <w:sz w:val="28"/>
                <w:szCs w:val="28"/>
              </w:rPr>
              <w:t xml:space="preserve"> напівфабрикатів</w:t>
            </w:r>
            <w:r w:rsidR="00F114C6">
              <w:rPr>
                <w:i w:val="0"/>
                <w:iCs w:val="0"/>
                <w:sz w:val="28"/>
                <w:szCs w:val="28"/>
              </w:rPr>
              <w:t xml:space="preserve"> з птиці та субпродуктів </w:t>
            </w:r>
          </w:p>
        </w:tc>
        <w:tc>
          <w:tcPr>
            <w:tcW w:w="1451" w:type="dxa"/>
          </w:tcPr>
          <w:p w:rsidR="00CD407B" w:rsidRPr="009C29F8" w:rsidRDefault="00E45C80" w:rsidP="00940556">
            <w:pPr>
              <w:jc w:val="center"/>
              <w:rPr>
                <w:i w:val="0"/>
                <w:sz w:val="28"/>
                <w:szCs w:val="28"/>
              </w:rPr>
            </w:pPr>
            <w:r>
              <w:rPr>
                <w:i w:val="0"/>
                <w:sz w:val="28"/>
                <w:szCs w:val="28"/>
              </w:rPr>
              <w:t>6</w:t>
            </w:r>
          </w:p>
        </w:tc>
      </w:tr>
      <w:tr w:rsidR="00CD407B" w:rsidRPr="009C29F8" w:rsidTr="00140FFE">
        <w:trPr>
          <w:trHeight w:val="276"/>
        </w:trPr>
        <w:tc>
          <w:tcPr>
            <w:tcW w:w="2237" w:type="dxa"/>
            <w:vMerge/>
          </w:tcPr>
          <w:p w:rsidR="00CD407B" w:rsidRPr="00EB22C5" w:rsidRDefault="00CD407B" w:rsidP="00EB22C5">
            <w:pPr>
              <w:rPr>
                <w:i w:val="0"/>
                <w:iCs w:val="0"/>
                <w:sz w:val="28"/>
                <w:szCs w:val="28"/>
              </w:rPr>
            </w:pPr>
          </w:p>
        </w:tc>
        <w:tc>
          <w:tcPr>
            <w:tcW w:w="1911" w:type="dxa"/>
            <w:vMerge/>
          </w:tcPr>
          <w:p w:rsidR="00CD407B" w:rsidRPr="00207A3E" w:rsidRDefault="00CD407B" w:rsidP="00940556">
            <w:pPr>
              <w:jc w:val="center"/>
              <w:rPr>
                <w:i w:val="0"/>
                <w:iCs w:val="0"/>
                <w:sz w:val="28"/>
                <w:szCs w:val="28"/>
              </w:rPr>
            </w:pPr>
          </w:p>
        </w:tc>
        <w:tc>
          <w:tcPr>
            <w:tcW w:w="4005" w:type="dxa"/>
          </w:tcPr>
          <w:p w:rsidR="00CD407B" w:rsidRDefault="00E45C80" w:rsidP="00940556">
            <w:pPr>
              <w:rPr>
                <w:i w:val="0"/>
                <w:iCs w:val="0"/>
                <w:sz w:val="28"/>
                <w:szCs w:val="28"/>
              </w:rPr>
            </w:pPr>
            <w:r>
              <w:rPr>
                <w:i w:val="0"/>
                <w:iCs w:val="0"/>
                <w:sz w:val="28"/>
                <w:szCs w:val="28"/>
              </w:rPr>
              <w:t xml:space="preserve">11.2. Приготування котлетної </w:t>
            </w:r>
            <w:r w:rsidR="00444BD9">
              <w:rPr>
                <w:i w:val="0"/>
                <w:iCs w:val="0"/>
                <w:sz w:val="28"/>
                <w:szCs w:val="28"/>
              </w:rPr>
              <w:t xml:space="preserve">та січеної </w:t>
            </w:r>
            <w:r>
              <w:rPr>
                <w:i w:val="0"/>
                <w:iCs w:val="0"/>
                <w:sz w:val="28"/>
                <w:szCs w:val="28"/>
              </w:rPr>
              <w:t>маси з птиці та напівфабрикатів з неї</w:t>
            </w:r>
            <w:r w:rsidR="000D5506">
              <w:rPr>
                <w:i w:val="0"/>
                <w:iCs w:val="0"/>
                <w:sz w:val="28"/>
                <w:szCs w:val="28"/>
              </w:rPr>
              <w:t>.</w:t>
            </w:r>
          </w:p>
          <w:p w:rsidR="000D5506" w:rsidRPr="000B5E41" w:rsidRDefault="000D5506" w:rsidP="00940556">
            <w:pPr>
              <w:rPr>
                <w:i w:val="0"/>
                <w:iCs w:val="0"/>
                <w:sz w:val="28"/>
                <w:szCs w:val="28"/>
              </w:rPr>
            </w:pPr>
            <w:r>
              <w:rPr>
                <w:i w:val="0"/>
                <w:iCs w:val="0"/>
                <w:sz w:val="28"/>
                <w:szCs w:val="28"/>
              </w:rPr>
              <w:t>Тематично-перевірочна робота</w:t>
            </w:r>
          </w:p>
        </w:tc>
        <w:tc>
          <w:tcPr>
            <w:tcW w:w="1451" w:type="dxa"/>
          </w:tcPr>
          <w:p w:rsidR="00CD407B" w:rsidRPr="009C29F8" w:rsidRDefault="00E45C80" w:rsidP="00940556">
            <w:pPr>
              <w:jc w:val="center"/>
              <w:rPr>
                <w:i w:val="0"/>
                <w:sz w:val="28"/>
                <w:szCs w:val="28"/>
              </w:rPr>
            </w:pPr>
            <w:r>
              <w:rPr>
                <w:i w:val="0"/>
                <w:sz w:val="28"/>
                <w:szCs w:val="28"/>
              </w:rPr>
              <w:t>6</w:t>
            </w:r>
          </w:p>
        </w:tc>
      </w:tr>
      <w:tr w:rsidR="00940556" w:rsidRPr="009C29F8" w:rsidTr="000C1777">
        <w:trPr>
          <w:trHeight w:val="276"/>
        </w:trPr>
        <w:tc>
          <w:tcPr>
            <w:tcW w:w="8153" w:type="dxa"/>
            <w:gridSpan w:val="3"/>
          </w:tcPr>
          <w:p w:rsidR="00940556" w:rsidRPr="00EB22C5" w:rsidRDefault="00940556" w:rsidP="00EB22C5">
            <w:pPr>
              <w:rPr>
                <w:i w:val="0"/>
                <w:iCs w:val="0"/>
                <w:sz w:val="28"/>
                <w:szCs w:val="28"/>
              </w:rPr>
            </w:pPr>
            <w:r w:rsidRPr="00EB22C5">
              <w:rPr>
                <w:i w:val="0"/>
                <w:iCs w:val="0"/>
                <w:sz w:val="28"/>
                <w:szCs w:val="28"/>
              </w:rPr>
              <w:t xml:space="preserve">                                                                                     Усього годин</w:t>
            </w:r>
          </w:p>
        </w:tc>
        <w:tc>
          <w:tcPr>
            <w:tcW w:w="1451" w:type="dxa"/>
          </w:tcPr>
          <w:p w:rsidR="00940556" w:rsidRPr="00940556" w:rsidRDefault="00940556" w:rsidP="00940556">
            <w:pPr>
              <w:jc w:val="center"/>
              <w:rPr>
                <w:b/>
                <w:bCs/>
                <w:i w:val="0"/>
                <w:sz w:val="28"/>
                <w:szCs w:val="28"/>
              </w:rPr>
            </w:pPr>
            <w:r w:rsidRPr="00940556">
              <w:rPr>
                <w:b/>
                <w:bCs/>
                <w:i w:val="0"/>
                <w:sz w:val="28"/>
                <w:szCs w:val="28"/>
              </w:rPr>
              <w:t>4</w:t>
            </w:r>
            <w:r w:rsidR="000D5506">
              <w:rPr>
                <w:b/>
                <w:bCs/>
                <w:i w:val="0"/>
                <w:sz w:val="28"/>
                <w:szCs w:val="28"/>
              </w:rPr>
              <w:t>2</w:t>
            </w:r>
          </w:p>
        </w:tc>
      </w:tr>
      <w:tr w:rsidR="00940556" w:rsidRPr="009C29F8" w:rsidTr="000C1777">
        <w:trPr>
          <w:trHeight w:val="276"/>
        </w:trPr>
        <w:tc>
          <w:tcPr>
            <w:tcW w:w="8153" w:type="dxa"/>
            <w:gridSpan w:val="3"/>
          </w:tcPr>
          <w:p w:rsidR="00940556" w:rsidRPr="00EB22C5" w:rsidRDefault="00940556" w:rsidP="00EB22C5">
            <w:pPr>
              <w:rPr>
                <w:i w:val="0"/>
                <w:iCs w:val="0"/>
                <w:sz w:val="28"/>
                <w:szCs w:val="28"/>
              </w:rPr>
            </w:pPr>
            <w:r w:rsidRPr="00EB22C5">
              <w:rPr>
                <w:i w:val="0"/>
                <w:iCs w:val="0"/>
                <w:sz w:val="28"/>
                <w:szCs w:val="28"/>
              </w:rPr>
              <w:t xml:space="preserve">                                             ІІ. Виробнича практика</w:t>
            </w:r>
          </w:p>
        </w:tc>
        <w:tc>
          <w:tcPr>
            <w:tcW w:w="1451" w:type="dxa"/>
          </w:tcPr>
          <w:p w:rsidR="00940556" w:rsidRPr="009C29F8" w:rsidRDefault="00940556" w:rsidP="00940556">
            <w:pPr>
              <w:jc w:val="center"/>
              <w:rPr>
                <w:i w:val="0"/>
                <w:sz w:val="28"/>
                <w:szCs w:val="28"/>
              </w:rPr>
            </w:pPr>
            <w:r>
              <w:rPr>
                <w:i w:val="0"/>
                <w:sz w:val="28"/>
                <w:szCs w:val="28"/>
              </w:rPr>
              <w:t>35</w:t>
            </w:r>
          </w:p>
        </w:tc>
      </w:tr>
      <w:tr w:rsidR="00940556" w:rsidRPr="009C29F8" w:rsidTr="000C1777">
        <w:trPr>
          <w:trHeight w:val="276"/>
        </w:trPr>
        <w:tc>
          <w:tcPr>
            <w:tcW w:w="8153" w:type="dxa"/>
            <w:gridSpan w:val="3"/>
          </w:tcPr>
          <w:p w:rsidR="00940556" w:rsidRPr="00EB22C5" w:rsidRDefault="00940556" w:rsidP="00EB22C5">
            <w:pPr>
              <w:rPr>
                <w:i w:val="0"/>
                <w:iCs w:val="0"/>
                <w:sz w:val="28"/>
                <w:szCs w:val="28"/>
              </w:rPr>
            </w:pPr>
            <w:r w:rsidRPr="00EB22C5">
              <w:rPr>
                <w:i w:val="0"/>
                <w:iCs w:val="0"/>
                <w:sz w:val="28"/>
                <w:szCs w:val="28"/>
              </w:rPr>
              <w:t xml:space="preserve">                                                                                     Усього годин</w:t>
            </w:r>
          </w:p>
        </w:tc>
        <w:tc>
          <w:tcPr>
            <w:tcW w:w="1451" w:type="dxa"/>
          </w:tcPr>
          <w:p w:rsidR="00940556" w:rsidRPr="00940556" w:rsidRDefault="000D5506" w:rsidP="00940556">
            <w:pPr>
              <w:jc w:val="center"/>
              <w:rPr>
                <w:b/>
                <w:bCs/>
                <w:i w:val="0"/>
                <w:sz w:val="28"/>
                <w:szCs w:val="28"/>
              </w:rPr>
            </w:pPr>
            <w:r>
              <w:rPr>
                <w:b/>
                <w:bCs/>
                <w:i w:val="0"/>
                <w:sz w:val="28"/>
                <w:szCs w:val="28"/>
              </w:rPr>
              <w:t>77</w:t>
            </w:r>
          </w:p>
        </w:tc>
      </w:tr>
      <w:tr w:rsidR="00940556" w:rsidRPr="009C29F8" w:rsidTr="005B75BC">
        <w:trPr>
          <w:trHeight w:val="276"/>
        </w:trPr>
        <w:tc>
          <w:tcPr>
            <w:tcW w:w="9604" w:type="dxa"/>
            <w:gridSpan w:val="4"/>
          </w:tcPr>
          <w:p w:rsidR="00940556" w:rsidRPr="0046152C" w:rsidRDefault="00940556" w:rsidP="0046152C">
            <w:pPr>
              <w:jc w:val="center"/>
              <w:rPr>
                <w:b/>
                <w:bCs/>
                <w:i w:val="0"/>
                <w:iCs w:val="0"/>
                <w:sz w:val="28"/>
                <w:szCs w:val="28"/>
              </w:rPr>
            </w:pPr>
            <w:r w:rsidRPr="0046152C">
              <w:rPr>
                <w:b/>
                <w:bCs/>
                <w:i w:val="0"/>
                <w:iCs w:val="0"/>
                <w:sz w:val="28"/>
                <w:szCs w:val="28"/>
              </w:rPr>
              <w:t>PH 6. Готувати бульйони, супи та соуси</w:t>
            </w:r>
          </w:p>
        </w:tc>
      </w:tr>
      <w:tr w:rsidR="00940556" w:rsidRPr="009C29F8" w:rsidTr="005B75BC">
        <w:trPr>
          <w:trHeight w:val="276"/>
        </w:trPr>
        <w:tc>
          <w:tcPr>
            <w:tcW w:w="9604" w:type="dxa"/>
            <w:gridSpan w:val="4"/>
          </w:tcPr>
          <w:p w:rsidR="00940556" w:rsidRPr="00EB22C5" w:rsidRDefault="00940556" w:rsidP="0046152C">
            <w:pPr>
              <w:jc w:val="center"/>
              <w:rPr>
                <w:i w:val="0"/>
                <w:iCs w:val="0"/>
                <w:sz w:val="28"/>
                <w:szCs w:val="28"/>
              </w:rPr>
            </w:pPr>
            <w:r w:rsidRPr="00EB22C5">
              <w:rPr>
                <w:i w:val="0"/>
                <w:iCs w:val="0"/>
                <w:sz w:val="28"/>
                <w:szCs w:val="28"/>
              </w:rPr>
              <w:t>І. Виробниче навчання</w:t>
            </w:r>
          </w:p>
        </w:tc>
      </w:tr>
      <w:tr w:rsidR="00D8083F" w:rsidRPr="009C29F8" w:rsidTr="00140FFE">
        <w:trPr>
          <w:trHeight w:val="276"/>
        </w:trPr>
        <w:tc>
          <w:tcPr>
            <w:tcW w:w="2237" w:type="dxa"/>
            <w:vMerge w:val="restart"/>
          </w:tcPr>
          <w:p w:rsidR="00D8083F" w:rsidRDefault="00D8083F" w:rsidP="00EB22C5">
            <w:pPr>
              <w:rPr>
                <w:i w:val="0"/>
                <w:iCs w:val="0"/>
                <w:sz w:val="28"/>
                <w:szCs w:val="28"/>
              </w:rPr>
            </w:pPr>
            <w:r w:rsidRPr="0046152C">
              <w:rPr>
                <w:b/>
                <w:bCs/>
                <w:i w:val="0"/>
                <w:iCs w:val="0"/>
                <w:sz w:val="28"/>
                <w:szCs w:val="28"/>
              </w:rPr>
              <w:t>ПК 1.</w:t>
            </w:r>
            <w:r w:rsidRPr="00EB22C5">
              <w:rPr>
                <w:i w:val="0"/>
                <w:iCs w:val="0"/>
                <w:sz w:val="28"/>
                <w:szCs w:val="28"/>
              </w:rPr>
              <w:t xml:space="preserve">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rsidR="00D8083F" w:rsidRPr="00EB22C5" w:rsidRDefault="00D8083F" w:rsidP="00EB22C5">
            <w:pPr>
              <w:rPr>
                <w:i w:val="0"/>
                <w:iCs w:val="0"/>
                <w:sz w:val="28"/>
                <w:szCs w:val="28"/>
              </w:rPr>
            </w:pPr>
          </w:p>
          <w:p w:rsidR="00D8083F" w:rsidRPr="00EB22C5" w:rsidRDefault="00D8083F" w:rsidP="00EB22C5">
            <w:pPr>
              <w:rPr>
                <w:i w:val="0"/>
                <w:iCs w:val="0"/>
                <w:sz w:val="28"/>
                <w:szCs w:val="28"/>
              </w:rPr>
            </w:pPr>
            <w:proofErr w:type="spellStart"/>
            <w:r w:rsidRPr="0046152C">
              <w:rPr>
                <w:b/>
                <w:bCs/>
                <w:i w:val="0"/>
                <w:iCs w:val="0"/>
                <w:sz w:val="28"/>
                <w:szCs w:val="28"/>
              </w:rPr>
              <w:t>ПK</w:t>
            </w:r>
            <w:proofErr w:type="spellEnd"/>
            <w:r w:rsidRPr="0046152C">
              <w:rPr>
                <w:b/>
                <w:bCs/>
                <w:i w:val="0"/>
                <w:iCs w:val="0"/>
                <w:sz w:val="28"/>
                <w:szCs w:val="28"/>
              </w:rPr>
              <w:t xml:space="preserve"> 2.</w:t>
            </w:r>
            <w:r w:rsidRPr="00EB22C5">
              <w:rPr>
                <w:i w:val="0"/>
                <w:iCs w:val="0"/>
                <w:sz w:val="28"/>
                <w:szCs w:val="28"/>
              </w:rPr>
              <w:t xml:space="preserve"> Здатність приготування бульйонів, соусів, супів: заправних, пюреподібних, холодних та різних,   їх відпуск</w:t>
            </w:r>
          </w:p>
        </w:tc>
        <w:tc>
          <w:tcPr>
            <w:tcW w:w="1911" w:type="dxa"/>
            <w:vMerge w:val="restart"/>
          </w:tcPr>
          <w:p w:rsidR="00D8083F" w:rsidRPr="00207A3E" w:rsidRDefault="00D8083F" w:rsidP="00940556">
            <w:pPr>
              <w:jc w:val="center"/>
              <w:rPr>
                <w:i w:val="0"/>
                <w:iCs w:val="0"/>
                <w:sz w:val="28"/>
                <w:szCs w:val="28"/>
              </w:rPr>
            </w:pPr>
            <w:r>
              <w:rPr>
                <w:i w:val="0"/>
                <w:iCs w:val="0"/>
                <w:sz w:val="28"/>
                <w:szCs w:val="28"/>
              </w:rPr>
              <w:lastRenderedPageBreak/>
              <w:t>12.</w:t>
            </w:r>
          </w:p>
        </w:tc>
        <w:tc>
          <w:tcPr>
            <w:tcW w:w="4005" w:type="dxa"/>
          </w:tcPr>
          <w:p w:rsidR="00D8083F" w:rsidRPr="000B5E41" w:rsidRDefault="00D8083F" w:rsidP="00940556">
            <w:pPr>
              <w:rPr>
                <w:i w:val="0"/>
                <w:iCs w:val="0"/>
                <w:sz w:val="28"/>
                <w:szCs w:val="28"/>
              </w:rPr>
            </w:pPr>
            <w:r>
              <w:rPr>
                <w:i w:val="0"/>
                <w:iCs w:val="0"/>
                <w:sz w:val="28"/>
                <w:szCs w:val="28"/>
              </w:rPr>
              <w:t>Приготування бульйонів, супів</w:t>
            </w:r>
          </w:p>
        </w:tc>
        <w:tc>
          <w:tcPr>
            <w:tcW w:w="1451" w:type="dxa"/>
          </w:tcPr>
          <w:p w:rsidR="00D8083F" w:rsidRPr="009C29F8" w:rsidRDefault="00D8083F" w:rsidP="00940556">
            <w:pPr>
              <w:jc w:val="center"/>
              <w:rPr>
                <w:i w:val="0"/>
                <w:sz w:val="28"/>
                <w:szCs w:val="28"/>
              </w:rPr>
            </w:pPr>
            <w:r>
              <w:rPr>
                <w:i w:val="0"/>
                <w:sz w:val="28"/>
                <w:szCs w:val="28"/>
              </w:rPr>
              <w:t>36</w:t>
            </w:r>
          </w:p>
        </w:tc>
      </w:tr>
      <w:tr w:rsidR="00D8083F" w:rsidRPr="009C29F8" w:rsidTr="00140FFE">
        <w:trPr>
          <w:trHeight w:val="276"/>
        </w:trPr>
        <w:tc>
          <w:tcPr>
            <w:tcW w:w="2237" w:type="dxa"/>
            <w:vMerge/>
          </w:tcPr>
          <w:p w:rsidR="00D8083F" w:rsidRPr="00EB22C5" w:rsidRDefault="00D8083F" w:rsidP="00EB22C5">
            <w:pPr>
              <w:rPr>
                <w:i w:val="0"/>
                <w:iCs w:val="0"/>
                <w:sz w:val="28"/>
                <w:szCs w:val="28"/>
              </w:rPr>
            </w:pPr>
          </w:p>
        </w:tc>
        <w:tc>
          <w:tcPr>
            <w:tcW w:w="1911" w:type="dxa"/>
            <w:vMerge/>
          </w:tcPr>
          <w:p w:rsidR="00D8083F" w:rsidRPr="00665041" w:rsidRDefault="00D8083F" w:rsidP="00940556">
            <w:pPr>
              <w:jc w:val="center"/>
              <w:rPr>
                <w:i w:val="0"/>
                <w:iCs w:val="0"/>
                <w:sz w:val="28"/>
                <w:szCs w:val="28"/>
              </w:rPr>
            </w:pPr>
          </w:p>
        </w:tc>
        <w:tc>
          <w:tcPr>
            <w:tcW w:w="4005" w:type="dxa"/>
          </w:tcPr>
          <w:p w:rsidR="00D8083F" w:rsidRPr="00665041" w:rsidRDefault="00D8083F" w:rsidP="00665041">
            <w:pPr>
              <w:jc w:val="both"/>
              <w:rPr>
                <w:i w:val="0"/>
                <w:iCs w:val="0"/>
                <w:sz w:val="28"/>
                <w:szCs w:val="28"/>
              </w:rPr>
            </w:pPr>
            <w:r w:rsidRPr="00665041">
              <w:rPr>
                <w:i w:val="0"/>
                <w:iCs w:val="0"/>
                <w:sz w:val="28"/>
                <w:szCs w:val="28"/>
              </w:rPr>
              <w:t>12.1. Інструктаж з охорони праці за змістом заняття.</w:t>
            </w:r>
          </w:p>
          <w:p w:rsidR="00D8083F" w:rsidRDefault="00D8083F" w:rsidP="00D708D1">
            <w:pPr>
              <w:rPr>
                <w:i w:val="0"/>
                <w:iCs w:val="0"/>
                <w:sz w:val="28"/>
                <w:szCs w:val="28"/>
              </w:rPr>
            </w:pPr>
            <w:r>
              <w:rPr>
                <w:i w:val="0"/>
                <w:iCs w:val="0"/>
                <w:sz w:val="28"/>
                <w:szCs w:val="28"/>
              </w:rPr>
              <w:t xml:space="preserve">Приготування напівфабрикатів для супів: бульйонів, </w:t>
            </w:r>
            <w:proofErr w:type="spellStart"/>
            <w:r>
              <w:rPr>
                <w:i w:val="0"/>
                <w:iCs w:val="0"/>
                <w:sz w:val="28"/>
                <w:szCs w:val="28"/>
              </w:rPr>
              <w:t>пасеровок</w:t>
            </w:r>
            <w:proofErr w:type="spellEnd"/>
            <w:r>
              <w:rPr>
                <w:i w:val="0"/>
                <w:iCs w:val="0"/>
                <w:sz w:val="28"/>
                <w:szCs w:val="28"/>
              </w:rPr>
              <w:t>.</w:t>
            </w:r>
          </w:p>
          <w:p w:rsidR="00D8083F" w:rsidRPr="00665041" w:rsidRDefault="00D8083F" w:rsidP="00140FFE">
            <w:pPr>
              <w:rPr>
                <w:i w:val="0"/>
                <w:iCs w:val="0"/>
                <w:sz w:val="28"/>
                <w:szCs w:val="28"/>
              </w:rPr>
            </w:pPr>
            <w:r w:rsidRPr="00140FFE">
              <w:rPr>
                <w:rFonts w:eastAsia="Times New Roman"/>
                <w:i w:val="0"/>
                <w:iCs w:val="0"/>
                <w:spacing w:val="7"/>
                <w:sz w:val="28"/>
                <w:szCs w:val="28"/>
              </w:rPr>
              <w:t>Приготування супів</w:t>
            </w:r>
            <w:r>
              <w:rPr>
                <w:rFonts w:eastAsia="Times New Roman"/>
                <w:i w:val="0"/>
                <w:iCs w:val="0"/>
                <w:spacing w:val="7"/>
                <w:sz w:val="28"/>
                <w:szCs w:val="28"/>
              </w:rPr>
              <w:t xml:space="preserve"> овочевих, </w:t>
            </w:r>
            <w:r w:rsidRPr="00140FFE">
              <w:rPr>
                <w:rFonts w:eastAsia="Times New Roman"/>
                <w:i w:val="0"/>
                <w:iCs w:val="0"/>
                <w:spacing w:val="7"/>
                <w:sz w:val="28"/>
                <w:szCs w:val="28"/>
              </w:rPr>
              <w:t>картопляних</w:t>
            </w:r>
            <w:r>
              <w:rPr>
                <w:rFonts w:eastAsia="Times New Roman"/>
                <w:i w:val="0"/>
                <w:iCs w:val="0"/>
                <w:spacing w:val="7"/>
                <w:sz w:val="28"/>
                <w:szCs w:val="28"/>
              </w:rPr>
              <w:t xml:space="preserve">, </w:t>
            </w:r>
            <w:r w:rsidRPr="00140FFE">
              <w:rPr>
                <w:rFonts w:eastAsia="Times New Roman"/>
                <w:i w:val="0"/>
                <w:iCs w:val="0"/>
                <w:spacing w:val="7"/>
                <w:sz w:val="28"/>
                <w:szCs w:val="28"/>
              </w:rPr>
              <w:t>з крупами, бобовими, макаронними виробами</w:t>
            </w:r>
            <w:r>
              <w:rPr>
                <w:rFonts w:eastAsia="Times New Roman"/>
                <w:i w:val="0"/>
                <w:iCs w:val="0"/>
                <w:spacing w:val="7"/>
                <w:sz w:val="28"/>
                <w:szCs w:val="28"/>
              </w:rPr>
              <w:t xml:space="preserve"> та їх відпуск</w:t>
            </w:r>
          </w:p>
        </w:tc>
        <w:tc>
          <w:tcPr>
            <w:tcW w:w="1451" w:type="dxa"/>
          </w:tcPr>
          <w:p w:rsidR="00D8083F" w:rsidRPr="009C29F8" w:rsidRDefault="00D8083F" w:rsidP="00940556">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EB22C5">
            <w:pPr>
              <w:rPr>
                <w:i w:val="0"/>
                <w:iCs w:val="0"/>
                <w:sz w:val="28"/>
                <w:szCs w:val="28"/>
              </w:rPr>
            </w:pPr>
          </w:p>
        </w:tc>
        <w:tc>
          <w:tcPr>
            <w:tcW w:w="1911" w:type="dxa"/>
            <w:vMerge/>
          </w:tcPr>
          <w:p w:rsidR="00D8083F" w:rsidRPr="00665041" w:rsidRDefault="00D8083F" w:rsidP="00940556">
            <w:pPr>
              <w:jc w:val="center"/>
              <w:rPr>
                <w:i w:val="0"/>
                <w:iCs w:val="0"/>
                <w:sz w:val="28"/>
                <w:szCs w:val="28"/>
              </w:rPr>
            </w:pPr>
          </w:p>
        </w:tc>
        <w:tc>
          <w:tcPr>
            <w:tcW w:w="4005" w:type="dxa"/>
          </w:tcPr>
          <w:p w:rsidR="00D8083F" w:rsidRPr="00665041" w:rsidRDefault="00D8083F" w:rsidP="00140FFE">
            <w:pPr>
              <w:rPr>
                <w:i w:val="0"/>
                <w:iCs w:val="0"/>
                <w:sz w:val="28"/>
                <w:szCs w:val="28"/>
              </w:rPr>
            </w:pPr>
            <w:r>
              <w:rPr>
                <w:i w:val="0"/>
                <w:iCs w:val="0"/>
                <w:sz w:val="28"/>
                <w:szCs w:val="28"/>
              </w:rPr>
              <w:t xml:space="preserve">12.2. </w:t>
            </w:r>
            <w:r w:rsidRPr="0029479F">
              <w:rPr>
                <w:i w:val="0"/>
                <w:iCs w:val="0"/>
                <w:sz w:val="28"/>
                <w:szCs w:val="28"/>
              </w:rPr>
              <w:t>Приготування борщів</w:t>
            </w:r>
            <w:r w:rsidR="00924C32">
              <w:rPr>
                <w:i w:val="0"/>
                <w:iCs w:val="0"/>
                <w:sz w:val="28"/>
                <w:szCs w:val="28"/>
              </w:rPr>
              <w:t>, капусняків</w:t>
            </w:r>
            <w:r>
              <w:rPr>
                <w:i w:val="0"/>
                <w:iCs w:val="0"/>
                <w:sz w:val="28"/>
                <w:szCs w:val="28"/>
              </w:rPr>
              <w:t xml:space="preserve"> та їх відпуск</w:t>
            </w:r>
          </w:p>
        </w:tc>
        <w:tc>
          <w:tcPr>
            <w:tcW w:w="1451" w:type="dxa"/>
          </w:tcPr>
          <w:p w:rsidR="00D8083F" w:rsidRDefault="00D8083F" w:rsidP="00940556">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EB22C5">
            <w:pPr>
              <w:rPr>
                <w:i w:val="0"/>
                <w:iCs w:val="0"/>
                <w:sz w:val="28"/>
                <w:szCs w:val="28"/>
              </w:rPr>
            </w:pPr>
          </w:p>
        </w:tc>
        <w:tc>
          <w:tcPr>
            <w:tcW w:w="1911" w:type="dxa"/>
            <w:vMerge/>
          </w:tcPr>
          <w:p w:rsidR="00D8083F" w:rsidRPr="00665041" w:rsidRDefault="00D8083F" w:rsidP="00940556">
            <w:pPr>
              <w:jc w:val="center"/>
              <w:rPr>
                <w:i w:val="0"/>
                <w:iCs w:val="0"/>
                <w:sz w:val="28"/>
                <w:szCs w:val="28"/>
              </w:rPr>
            </w:pPr>
          </w:p>
        </w:tc>
        <w:tc>
          <w:tcPr>
            <w:tcW w:w="4005" w:type="dxa"/>
          </w:tcPr>
          <w:p w:rsidR="00D8083F" w:rsidRPr="00665041" w:rsidRDefault="00D8083F" w:rsidP="00581734">
            <w:pPr>
              <w:rPr>
                <w:i w:val="0"/>
                <w:iCs w:val="0"/>
                <w:sz w:val="28"/>
                <w:szCs w:val="28"/>
              </w:rPr>
            </w:pPr>
            <w:r>
              <w:rPr>
                <w:i w:val="0"/>
                <w:iCs w:val="0"/>
                <w:sz w:val="28"/>
                <w:szCs w:val="28"/>
              </w:rPr>
              <w:t xml:space="preserve">12.3. </w:t>
            </w:r>
            <w:r w:rsidRPr="0029479F">
              <w:rPr>
                <w:rFonts w:eastAsia="Times New Roman"/>
                <w:i w:val="0"/>
                <w:iCs w:val="0"/>
                <w:color w:val="auto"/>
                <w:sz w:val="28"/>
                <w:szCs w:val="28"/>
              </w:rPr>
              <w:t>Приготування розсольників</w:t>
            </w:r>
            <w:r>
              <w:rPr>
                <w:rFonts w:eastAsia="Times New Roman"/>
                <w:i w:val="0"/>
                <w:iCs w:val="0"/>
                <w:color w:val="auto"/>
                <w:sz w:val="28"/>
                <w:szCs w:val="28"/>
              </w:rPr>
              <w:t xml:space="preserve">, </w:t>
            </w:r>
            <w:proofErr w:type="spellStart"/>
            <w:r>
              <w:rPr>
                <w:rFonts w:eastAsia="Times New Roman"/>
                <w:i w:val="0"/>
                <w:iCs w:val="0"/>
                <w:color w:val="auto"/>
                <w:sz w:val="28"/>
                <w:szCs w:val="28"/>
              </w:rPr>
              <w:t>солянок</w:t>
            </w:r>
            <w:proofErr w:type="spellEnd"/>
            <w:r>
              <w:rPr>
                <w:rFonts w:eastAsia="Times New Roman"/>
                <w:i w:val="0"/>
                <w:iCs w:val="0"/>
                <w:color w:val="auto"/>
                <w:sz w:val="28"/>
                <w:szCs w:val="28"/>
              </w:rPr>
              <w:t xml:space="preserve"> та їх відпуск</w:t>
            </w:r>
          </w:p>
        </w:tc>
        <w:tc>
          <w:tcPr>
            <w:tcW w:w="1451" w:type="dxa"/>
          </w:tcPr>
          <w:p w:rsidR="00D8083F" w:rsidRDefault="00D8083F" w:rsidP="00940556">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4909F2">
            <w:pPr>
              <w:rPr>
                <w:i w:val="0"/>
                <w:iCs w:val="0"/>
                <w:sz w:val="28"/>
                <w:szCs w:val="28"/>
              </w:rPr>
            </w:pPr>
          </w:p>
        </w:tc>
        <w:tc>
          <w:tcPr>
            <w:tcW w:w="1911" w:type="dxa"/>
            <w:vMerge/>
          </w:tcPr>
          <w:p w:rsidR="00D8083F" w:rsidRPr="00665041" w:rsidRDefault="00D8083F" w:rsidP="004909F2">
            <w:pPr>
              <w:jc w:val="center"/>
              <w:rPr>
                <w:i w:val="0"/>
                <w:iCs w:val="0"/>
                <w:sz w:val="28"/>
                <w:szCs w:val="28"/>
              </w:rPr>
            </w:pPr>
          </w:p>
        </w:tc>
        <w:tc>
          <w:tcPr>
            <w:tcW w:w="4005" w:type="dxa"/>
          </w:tcPr>
          <w:p w:rsidR="00D8083F" w:rsidRPr="004909F2" w:rsidRDefault="00D8083F" w:rsidP="004909F2">
            <w:pPr>
              <w:rPr>
                <w:i w:val="0"/>
                <w:iCs w:val="0"/>
                <w:sz w:val="28"/>
                <w:szCs w:val="28"/>
              </w:rPr>
            </w:pPr>
            <w:r>
              <w:rPr>
                <w:i w:val="0"/>
                <w:iCs w:val="0"/>
                <w:sz w:val="28"/>
                <w:szCs w:val="28"/>
              </w:rPr>
              <w:t>12.4.</w:t>
            </w:r>
            <w:r w:rsidRPr="004909F2">
              <w:rPr>
                <w:i w:val="0"/>
                <w:iCs w:val="0"/>
                <w:sz w:val="28"/>
                <w:szCs w:val="28"/>
              </w:rPr>
              <w:t>Приготування  різних супів: овочевих, супів без картоплі,</w:t>
            </w:r>
            <w:r>
              <w:rPr>
                <w:i w:val="0"/>
                <w:iCs w:val="0"/>
                <w:sz w:val="28"/>
                <w:szCs w:val="28"/>
              </w:rPr>
              <w:t xml:space="preserve"> </w:t>
            </w:r>
            <w:r w:rsidRPr="004909F2">
              <w:rPr>
                <w:i w:val="0"/>
                <w:iCs w:val="0"/>
                <w:sz w:val="28"/>
                <w:szCs w:val="28"/>
              </w:rPr>
              <w:t>з м’ясними та рибними фрикадельками, супів рибних, грибних, з галушками</w:t>
            </w:r>
          </w:p>
        </w:tc>
        <w:tc>
          <w:tcPr>
            <w:tcW w:w="1451" w:type="dxa"/>
          </w:tcPr>
          <w:p w:rsidR="00D8083F" w:rsidRDefault="00D8083F" w:rsidP="004909F2">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4909F2">
            <w:pPr>
              <w:rPr>
                <w:i w:val="0"/>
                <w:iCs w:val="0"/>
                <w:sz w:val="28"/>
                <w:szCs w:val="28"/>
              </w:rPr>
            </w:pPr>
          </w:p>
        </w:tc>
        <w:tc>
          <w:tcPr>
            <w:tcW w:w="1911" w:type="dxa"/>
            <w:vMerge/>
          </w:tcPr>
          <w:p w:rsidR="00D8083F" w:rsidRPr="00665041" w:rsidRDefault="00D8083F" w:rsidP="004909F2">
            <w:pPr>
              <w:jc w:val="center"/>
              <w:rPr>
                <w:i w:val="0"/>
                <w:iCs w:val="0"/>
                <w:sz w:val="28"/>
                <w:szCs w:val="28"/>
              </w:rPr>
            </w:pPr>
          </w:p>
        </w:tc>
        <w:tc>
          <w:tcPr>
            <w:tcW w:w="4005" w:type="dxa"/>
          </w:tcPr>
          <w:p w:rsidR="00D8083F" w:rsidRPr="004909F2" w:rsidRDefault="00D8083F" w:rsidP="004909F2">
            <w:pPr>
              <w:rPr>
                <w:i w:val="0"/>
                <w:iCs w:val="0"/>
                <w:sz w:val="28"/>
                <w:szCs w:val="28"/>
              </w:rPr>
            </w:pPr>
            <w:r>
              <w:rPr>
                <w:i w:val="0"/>
                <w:iCs w:val="0"/>
                <w:sz w:val="28"/>
                <w:szCs w:val="28"/>
              </w:rPr>
              <w:t xml:space="preserve">12.5. </w:t>
            </w:r>
            <w:r w:rsidRPr="004909F2">
              <w:rPr>
                <w:i w:val="0"/>
                <w:iCs w:val="0"/>
                <w:sz w:val="28"/>
                <w:szCs w:val="28"/>
              </w:rPr>
              <w:t>Приготування пюреподібних супів</w:t>
            </w:r>
          </w:p>
        </w:tc>
        <w:tc>
          <w:tcPr>
            <w:tcW w:w="1451" w:type="dxa"/>
          </w:tcPr>
          <w:p w:rsidR="00D8083F" w:rsidRDefault="00D8083F" w:rsidP="004909F2">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4909F2">
            <w:pPr>
              <w:rPr>
                <w:i w:val="0"/>
                <w:iCs w:val="0"/>
                <w:sz w:val="28"/>
                <w:szCs w:val="28"/>
              </w:rPr>
            </w:pPr>
          </w:p>
        </w:tc>
        <w:tc>
          <w:tcPr>
            <w:tcW w:w="1911" w:type="dxa"/>
            <w:vMerge/>
          </w:tcPr>
          <w:p w:rsidR="00D8083F" w:rsidRPr="00665041" w:rsidRDefault="00D8083F" w:rsidP="004909F2">
            <w:pPr>
              <w:jc w:val="center"/>
              <w:rPr>
                <w:i w:val="0"/>
                <w:iCs w:val="0"/>
                <w:sz w:val="28"/>
                <w:szCs w:val="28"/>
              </w:rPr>
            </w:pPr>
          </w:p>
        </w:tc>
        <w:tc>
          <w:tcPr>
            <w:tcW w:w="4005" w:type="dxa"/>
          </w:tcPr>
          <w:p w:rsidR="00D8083F" w:rsidRPr="004909F2" w:rsidRDefault="00D8083F" w:rsidP="004909F2">
            <w:pPr>
              <w:rPr>
                <w:i w:val="0"/>
                <w:iCs w:val="0"/>
                <w:sz w:val="28"/>
                <w:szCs w:val="28"/>
              </w:rPr>
            </w:pPr>
            <w:r>
              <w:rPr>
                <w:i w:val="0"/>
                <w:iCs w:val="0"/>
                <w:sz w:val="28"/>
                <w:szCs w:val="28"/>
              </w:rPr>
              <w:t xml:space="preserve">12.6. </w:t>
            </w:r>
            <w:r w:rsidRPr="004909F2">
              <w:rPr>
                <w:i w:val="0"/>
                <w:iCs w:val="0"/>
                <w:sz w:val="28"/>
                <w:szCs w:val="28"/>
              </w:rPr>
              <w:t>Приготування холодних, солодких та молочних супів</w:t>
            </w:r>
          </w:p>
        </w:tc>
        <w:tc>
          <w:tcPr>
            <w:tcW w:w="1451" w:type="dxa"/>
          </w:tcPr>
          <w:p w:rsidR="00D8083F" w:rsidRDefault="00D8083F" w:rsidP="004909F2">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4909F2">
            <w:pPr>
              <w:rPr>
                <w:i w:val="0"/>
                <w:iCs w:val="0"/>
                <w:sz w:val="28"/>
                <w:szCs w:val="28"/>
              </w:rPr>
            </w:pPr>
          </w:p>
        </w:tc>
        <w:tc>
          <w:tcPr>
            <w:tcW w:w="1911" w:type="dxa"/>
            <w:vMerge w:val="restart"/>
          </w:tcPr>
          <w:p w:rsidR="00D8083F" w:rsidRPr="00207A3E" w:rsidRDefault="00D8083F" w:rsidP="004909F2">
            <w:pPr>
              <w:jc w:val="center"/>
              <w:rPr>
                <w:i w:val="0"/>
                <w:iCs w:val="0"/>
                <w:sz w:val="28"/>
                <w:szCs w:val="28"/>
              </w:rPr>
            </w:pPr>
            <w:r>
              <w:rPr>
                <w:i w:val="0"/>
                <w:iCs w:val="0"/>
                <w:sz w:val="28"/>
                <w:szCs w:val="28"/>
              </w:rPr>
              <w:t xml:space="preserve">13. </w:t>
            </w:r>
          </w:p>
        </w:tc>
        <w:tc>
          <w:tcPr>
            <w:tcW w:w="4005" w:type="dxa"/>
          </w:tcPr>
          <w:p w:rsidR="00D8083F" w:rsidRPr="000B5E41" w:rsidRDefault="00D8083F" w:rsidP="004909F2">
            <w:pPr>
              <w:rPr>
                <w:i w:val="0"/>
                <w:iCs w:val="0"/>
                <w:sz w:val="28"/>
                <w:szCs w:val="28"/>
              </w:rPr>
            </w:pPr>
            <w:r>
              <w:rPr>
                <w:i w:val="0"/>
                <w:iCs w:val="0"/>
                <w:sz w:val="28"/>
                <w:szCs w:val="28"/>
              </w:rPr>
              <w:t>Приготування соусів</w:t>
            </w:r>
          </w:p>
        </w:tc>
        <w:tc>
          <w:tcPr>
            <w:tcW w:w="1451" w:type="dxa"/>
          </w:tcPr>
          <w:p w:rsidR="00D8083F" w:rsidRPr="009C29F8" w:rsidRDefault="00D8083F" w:rsidP="004909F2">
            <w:pPr>
              <w:jc w:val="center"/>
              <w:rPr>
                <w:i w:val="0"/>
                <w:sz w:val="28"/>
                <w:szCs w:val="28"/>
              </w:rPr>
            </w:pPr>
            <w:r>
              <w:rPr>
                <w:i w:val="0"/>
                <w:sz w:val="28"/>
                <w:szCs w:val="28"/>
              </w:rPr>
              <w:t>1</w:t>
            </w:r>
            <w:r w:rsidR="00924C32">
              <w:rPr>
                <w:i w:val="0"/>
                <w:sz w:val="28"/>
                <w:szCs w:val="28"/>
              </w:rPr>
              <w:t>8</w:t>
            </w:r>
          </w:p>
        </w:tc>
      </w:tr>
      <w:tr w:rsidR="00D8083F" w:rsidRPr="009C29F8" w:rsidTr="00140FFE">
        <w:trPr>
          <w:trHeight w:val="276"/>
        </w:trPr>
        <w:tc>
          <w:tcPr>
            <w:tcW w:w="2237" w:type="dxa"/>
            <w:vMerge/>
          </w:tcPr>
          <w:p w:rsidR="00D8083F" w:rsidRPr="00EB22C5" w:rsidRDefault="00D8083F" w:rsidP="004909F2">
            <w:pPr>
              <w:rPr>
                <w:i w:val="0"/>
                <w:iCs w:val="0"/>
                <w:sz w:val="28"/>
                <w:szCs w:val="28"/>
              </w:rPr>
            </w:pPr>
          </w:p>
        </w:tc>
        <w:tc>
          <w:tcPr>
            <w:tcW w:w="1911" w:type="dxa"/>
            <w:vMerge/>
          </w:tcPr>
          <w:p w:rsidR="00D8083F" w:rsidRPr="00207A3E" w:rsidRDefault="00D8083F" w:rsidP="004909F2">
            <w:pPr>
              <w:jc w:val="center"/>
              <w:rPr>
                <w:i w:val="0"/>
                <w:iCs w:val="0"/>
                <w:sz w:val="28"/>
                <w:szCs w:val="28"/>
              </w:rPr>
            </w:pPr>
          </w:p>
        </w:tc>
        <w:tc>
          <w:tcPr>
            <w:tcW w:w="4005" w:type="dxa"/>
          </w:tcPr>
          <w:p w:rsidR="00D8083F" w:rsidRPr="004909F2" w:rsidRDefault="00D8083F" w:rsidP="004909F2">
            <w:r>
              <w:rPr>
                <w:i w:val="0"/>
                <w:iCs w:val="0"/>
                <w:sz w:val="28"/>
                <w:szCs w:val="28"/>
              </w:rPr>
              <w:t xml:space="preserve">13.1. </w:t>
            </w:r>
            <w:r w:rsidRPr="004909F2">
              <w:rPr>
                <w:i w:val="0"/>
                <w:iCs w:val="0"/>
                <w:sz w:val="28"/>
                <w:szCs w:val="28"/>
              </w:rPr>
              <w:t>Приготування напівфабрикатів для соусів. Приготування соусів на бульйонах та їх похідних. Приготування молочних і сметанних соусів</w:t>
            </w:r>
          </w:p>
        </w:tc>
        <w:tc>
          <w:tcPr>
            <w:tcW w:w="1451" w:type="dxa"/>
          </w:tcPr>
          <w:p w:rsidR="00D8083F" w:rsidRPr="009C29F8" w:rsidRDefault="00D8083F" w:rsidP="004909F2">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4909F2">
            <w:pPr>
              <w:rPr>
                <w:i w:val="0"/>
                <w:iCs w:val="0"/>
                <w:sz w:val="28"/>
                <w:szCs w:val="28"/>
              </w:rPr>
            </w:pPr>
          </w:p>
        </w:tc>
        <w:tc>
          <w:tcPr>
            <w:tcW w:w="1911" w:type="dxa"/>
            <w:vMerge/>
          </w:tcPr>
          <w:p w:rsidR="00D8083F" w:rsidRPr="00207A3E" w:rsidRDefault="00D8083F" w:rsidP="004909F2">
            <w:pPr>
              <w:jc w:val="center"/>
              <w:rPr>
                <w:i w:val="0"/>
                <w:iCs w:val="0"/>
                <w:sz w:val="28"/>
                <w:szCs w:val="28"/>
              </w:rPr>
            </w:pPr>
          </w:p>
        </w:tc>
        <w:tc>
          <w:tcPr>
            <w:tcW w:w="4005" w:type="dxa"/>
          </w:tcPr>
          <w:p w:rsidR="00D8083F" w:rsidRPr="000B5E41" w:rsidRDefault="00D8083F" w:rsidP="004909F2">
            <w:pPr>
              <w:rPr>
                <w:i w:val="0"/>
                <w:iCs w:val="0"/>
                <w:sz w:val="28"/>
                <w:szCs w:val="28"/>
              </w:rPr>
            </w:pPr>
            <w:r w:rsidRPr="00EE4872">
              <w:rPr>
                <w:i w:val="0"/>
                <w:iCs w:val="0"/>
                <w:sz w:val="28"/>
                <w:szCs w:val="28"/>
              </w:rPr>
              <w:t>13.2. Приготування холодних соусів та заправок, солодких соусів.</w:t>
            </w:r>
          </w:p>
        </w:tc>
        <w:tc>
          <w:tcPr>
            <w:tcW w:w="1451" w:type="dxa"/>
          </w:tcPr>
          <w:p w:rsidR="00D8083F" w:rsidRPr="009C29F8" w:rsidRDefault="00D8083F" w:rsidP="004909F2">
            <w:pPr>
              <w:jc w:val="center"/>
              <w:rPr>
                <w:i w:val="0"/>
                <w:sz w:val="28"/>
                <w:szCs w:val="28"/>
              </w:rPr>
            </w:pPr>
            <w:r>
              <w:rPr>
                <w:i w:val="0"/>
                <w:sz w:val="28"/>
                <w:szCs w:val="28"/>
              </w:rPr>
              <w:t>6</w:t>
            </w:r>
          </w:p>
        </w:tc>
      </w:tr>
      <w:tr w:rsidR="00D8083F" w:rsidRPr="009C29F8" w:rsidTr="00140FFE">
        <w:trPr>
          <w:trHeight w:val="276"/>
        </w:trPr>
        <w:tc>
          <w:tcPr>
            <w:tcW w:w="2237" w:type="dxa"/>
            <w:vMerge/>
          </w:tcPr>
          <w:p w:rsidR="00D8083F" w:rsidRPr="00EB22C5" w:rsidRDefault="00D8083F" w:rsidP="004909F2">
            <w:pPr>
              <w:rPr>
                <w:i w:val="0"/>
                <w:iCs w:val="0"/>
                <w:sz w:val="28"/>
                <w:szCs w:val="28"/>
              </w:rPr>
            </w:pPr>
          </w:p>
        </w:tc>
        <w:tc>
          <w:tcPr>
            <w:tcW w:w="1911" w:type="dxa"/>
            <w:vMerge/>
          </w:tcPr>
          <w:p w:rsidR="00D8083F" w:rsidRPr="00207A3E" w:rsidRDefault="00D8083F" w:rsidP="004909F2">
            <w:pPr>
              <w:jc w:val="center"/>
              <w:rPr>
                <w:i w:val="0"/>
                <w:iCs w:val="0"/>
                <w:sz w:val="28"/>
                <w:szCs w:val="28"/>
              </w:rPr>
            </w:pPr>
          </w:p>
        </w:tc>
        <w:tc>
          <w:tcPr>
            <w:tcW w:w="4005" w:type="dxa"/>
          </w:tcPr>
          <w:p w:rsidR="00D8083F" w:rsidRPr="00EE4872" w:rsidRDefault="00924C32" w:rsidP="004909F2">
            <w:pPr>
              <w:rPr>
                <w:i w:val="0"/>
                <w:iCs w:val="0"/>
                <w:sz w:val="28"/>
                <w:szCs w:val="28"/>
              </w:rPr>
            </w:pPr>
            <w:r>
              <w:rPr>
                <w:i w:val="0"/>
                <w:iCs w:val="0"/>
                <w:sz w:val="28"/>
                <w:szCs w:val="28"/>
              </w:rPr>
              <w:t xml:space="preserve">13.3. </w:t>
            </w:r>
            <w:r w:rsidR="00D8083F">
              <w:rPr>
                <w:i w:val="0"/>
                <w:iCs w:val="0"/>
                <w:sz w:val="28"/>
                <w:szCs w:val="28"/>
              </w:rPr>
              <w:t>Тематично-перевірочна робота</w:t>
            </w:r>
          </w:p>
        </w:tc>
        <w:tc>
          <w:tcPr>
            <w:tcW w:w="1451" w:type="dxa"/>
          </w:tcPr>
          <w:p w:rsidR="00D8083F" w:rsidRDefault="00D8083F" w:rsidP="004909F2">
            <w:pPr>
              <w:jc w:val="center"/>
              <w:rPr>
                <w:i w:val="0"/>
                <w:sz w:val="28"/>
                <w:szCs w:val="28"/>
              </w:rPr>
            </w:pPr>
            <w:r>
              <w:rPr>
                <w:i w:val="0"/>
                <w:sz w:val="28"/>
                <w:szCs w:val="28"/>
              </w:rPr>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DF7848" w:rsidRDefault="00D8083F" w:rsidP="004909F2">
            <w:pPr>
              <w:jc w:val="center"/>
              <w:rPr>
                <w:b/>
                <w:bCs/>
                <w:i w:val="0"/>
                <w:sz w:val="28"/>
                <w:szCs w:val="28"/>
              </w:rPr>
            </w:pPr>
            <w:r>
              <w:rPr>
                <w:b/>
                <w:bCs/>
                <w:i w:val="0"/>
                <w:sz w:val="28"/>
                <w:szCs w:val="28"/>
              </w:rPr>
              <w:t>54</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Pr="009C29F8" w:rsidRDefault="004909F2" w:rsidP="004909F2">
            <w:pPr>
              <w:jc w:val="center"/>
              <w:rPr>
                <w:i w:val="0"/>
                <w:sz w:val="28"/>
                <w:szCs w:val="28"/>
              </w:rPr>
            </w:pPr>
            <w:r>
              <w:rPr>
                <w:i w:val="0"/>
                <w:sz w:val="28"/>
                <w:szCs w:val="28"/>
              </w:rPr>
              <w:t>42</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DF7848" w:rsidRDefault="004909F2" w:rsidP="004909F2">
            <w:pPr>
              <w:jc w:val="center"/>
              <w:rPr>
                <w:b/>
                <w:bCs/>
                <w:i w:val="0"/>
                <w:sz w:val="28"/>
                <w:szCs w:val="28"/>
              </w:rPr>
            </w:pPr>
            <w:r w:rsidRPr="00DF7848">
              <w:rPr>
                <w:b/>
                <w:bCs/>
                <w:i w:val="0"/>
                <w:sz w:val="28"/>
                <w:szCs w:val="28"/>
              </w:rPr>
              <w:t>9</w:t>
            </w:r>
            <w:r w:rsidR="00D8083F">
              <w:rPr>
                <w:b/>
                <w:bCs/>
                <w:i w:val="0"/>
                <w:sz w:val="28"/>
                <w:szCs w:val="28"/>
              </w:rPr>
              <w:t>6</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3114C">
              <w:rPr>
                <w:i w:val="0"/>
                <w:sz w:val="28"/>
                <w:szCs w:val="28"/>
              </w:rPr>
              <w:t>І. Виробниче навчання</w:t>
            </w:r>
          </w:p>
        </w:tc>
      </w:tr>
      <w:tr w:rsidR="00173F9E" w:rsidRPr="009C29F8" w:rsidTr="00140FFE">
        <w:trPr>
          <w:trHeight w:val="276"/>
        </w:trPr>
        <w:tc>
          <w:tcPr>
            <w:tcW w:w="2237" w:type="dxa"/>
            <w:vMerge w:val="restart"/>
          </w:tcPr>
          <w:p w:rsidR="00173F9E" w:rsidRDefault="00173F9E" w:rsidP="004909F2">
            <w:pPr>
              <w:rPr>
                <w:i w:val="0"/>
                <w:sz w:val="28"/>
                <w:szCs w:val="28"/>
              </w:rPr>
            </w:pPr>
            <w:r>
              <w:rPr>
                <w:b/>
                <w:bCs/>
                <w:i w:val="0"/>
                <w:sz w:val="28"/>
                <w:szCs w:val="28"/>
              </w:rPr>
              <w:t xml:space="preserve">ПК 1. </w:t>
            </w:r>
            <w:r>
              <w:rPr>
                <w:i w:val="0"/>
                <w:sz w:val="28"/>
                <w:szCs w:val="28"/>
              </w:rPr>
              <w:t>Здатність підготуватись до приготування страв і гарнірів з круп, бобових, макаронних виробів, організувати робоче місце</w:t>
            </w:r>
          </w:p>
          <w:p w:rsidR="00870DA2" w:rsidRPr="00DF7848" w:rsidRDefault="00870DA2" w:rsidP="004909F2">
            <w:pPr>
              <w:rPr>
                <w:i w:val="0"/>
                <w:sz w:val="28"/>
                <w:szCs w:val="28"/>
              </w:rPr>
            </w:pPr>
          </w:p>
          <w:p w:rsidR="00173F9E" w:rsidRPr="00DF7848" w:rsidRDefault="00173F9E" w:rsidP="004909F2">
            <w:pPr>
              <w:rPr>
                <w:i w:val="0"/>
                <w:sz w:val="28"/>
                <w:szCs w:val="28"/>
              </w:rPr>
            </w:pPr>
            <w:r w:rsidRPr="00717BD3">
              <w:rPr>
                <w:rFonts w:eastAsia="Times New Roman"/>
                <w:b/>
                <w:i w:val="0"/>
                <w:iCs w:val="0"/>
                <w:sz w:val="28"/>
                <w:szCs w:val="28"/>
              </w:rPr>
              <w:t>ПК</w:t>
            </w:r>
            <w:r w:rsidRPr="00717BD3">
              <w:rPr>
                <w:rFonts w:eastAsia="Times New Roman"/>
                <w:b/>
                <w:i w:val="0"/>
                <w:iCs w:val="0"/>
                <w:spacing w:val="1"/>
                <w:sz w:val="28"/>
                <w:szCs w:val="28"/>
              </w:rPr>
              <w:t xml:space="preserve"> </w:t>
            </w:r>
            <w:r w:rsidRPr="00717BD3">
              <w:rPr>
                <w:rFonts w:eastAsia="Times New Roman"/>
                <w:b/>
                <w:i w:val="0"/>
                <w:iCs w:val="0"/>
                <w:sz w:val="28"/>
                <w:szCs w:val="28"/>
              </w:rPr>
              <w:t>2.</w:t>
            </w:r>
            <w:r w:rsidRPr="00717BD3">
              <w:rPr>
                <w:rFonts w:eastAsia="Times New Roman"/>
                <w:i w:val="0"/>
                <w:iCs w:val="0"/>
                <w:spacing w:val="1"/>
                <w:sz w:val="28"/>
                <w:szCs w:val="28"/>
              </w:rPr>
              <w:t xml:space="preserve"> </w:t>
            </w:r>
            <w:r w:rsidRPr="00717BD3">
              <w:rPr>
                <w:rFonts w:eastAsia="Times New Roman"/>
                <w:i w:val="0"/>
                <w:iCs w:val="0"/>
                <w:sz w:val="28"/>
                <w:szCs w:val="28"/>
              </w:rPr>
              <w:t>Здатність</w:t>
            </w:r>
            <w:r w:rsidRPr="00717BD3">
              <w:rPr>
                <w:rFonts w:eastAsia="Times New Roman"/>
                <w:i w:val="0"/>
                <w:iCs w:val="0"/>
                <w:spacing w:val="-60"/>
                <w:sz w:val="28"/>
                <w:szCs w:val="28"/>
              </w:rPr>
              <w:t xml:space="preserve"> </w:t>
            </w:r>
            <w:r w:rsidRPr="00717BD3">
              <w:rPr>
                <w:rFonts w:eastAsia="Times New Roman"/>
                <w:i w:val="0"/>
                <w:iCs w:val="0"/>
                <w:sz w:val="28"/>
                <w:szCs w:val="28"/>
              </w:rPr>
              <w:t>готувати</w:t>
            </w:r>
            <w:r w:rsidRPr="00717BD3">
              <w:rPr>
                <w:rFonts w:eastAsia="Times New Roman"/>
                <w:i w:val="0"/>
                <w:iCs w:val="0"/>
                <w:spacing w:val="1"/>
                <w:sz w:val="28"/>
                <w:szCs w:val="28"/>
              </w:rPr>
              <w:t xml:space="preserve"> </w:t>
            </w:r>
            <w:r w:rsidRPr="00717BD3">
              <w:rPr>
                <w:rFonts w:eastAsia="Times New Roman"/>
                <w:i w:val="0"/>
                <w:iCs w:val="0"/>
                <w:sz w:val="28"/>
                <w:szCs w:val="28"/>
              </w:rPr>
              <w:t>страви</w:t>
            </w:r>
            <w:r w:rsidRPr="00717BD3">
              <w:rPr>
                <w:rFonts w:eastAsia="Times New Roman"/>
                <w:i w:val="0"/>
                <w:iCs w:val="0"/>
                <w:spacing w:val="1"/>
                <w:sz w:val="28"/>
                <w:szCs w:val="28"/>
              </w:rPr>
              <w:t xml:space="preserve"> </w:t>
            </w:r>
            <w:r w:rsidRPr="00717BD3">
              <w:rPr>
                <w:rFonts w:eastAsia="Times New Roman"/>
                <w:i w:val="0"/>
                <w:iCs w:val="0"/>
                <w:sz w:val="28"/>
                <w:szCs w:val="28"/>
              </w:rPr>
              <w:t>i</w:t>
            </w:r>
            <w:r w:rsidRPr="00717BD3">
              <w:rPr>
                <w:rFonts w:eastAsia="Times New Roman"/>
                <w:i w:val="0"/>
                <w:iCs w:val="0"/>
                <w:spacing w:val="-60"/>
                <w:sz w:val="28"/>
                <w:szCs w:val="28"/>
              </w:rPr>
              <w:t xml:space="preserve"> </w:t>
            </w:r>
            <w:r w:rsidRPr="00717BD3">
              <w:rPr>
                <w:rFonts w:eastAsia="Times New Roman"/>
                <w:i w:val="0"/>
                <w:iCs w:val="0"/>
                <w:sz w:val="28"/>
                <w:szCs w:val="28"/>
              </w:rPr>
              <w:t>гарніри</w:t>
            </w:r>
            <w:r w:rsidRPr="00717BD3">
              <w:rPr>
                <w:rFonts w:eastAsia="Times New Roman"/>
                <w:i w:val="0"/>
                <w:iCs w:val="0"/>
                <w:spacing w:val="1"/>
                <w:sz w:val="28"/>
                <w:szCs w:val="28"/>
              </w:rPr>
              <w:t xml:space="preserve"> </w:t>
            </w:r>
            <w:r w:rsidRPr="00717BD3">
              <w:rPr>
                <w:rFonts w:eastAsia="Times New Roman"/>
                <w:i w:val="0"/>
                <w:iCs w:val="0"/>
                <w:sz w:val="28"/>
                <w:szCs w:val="28"/>
              </w:rPr>
              <w:t>з</w:t>
            </w:r>
            <w:r w:rsidRPr="00717BD3">
              <w:rPr>
                <w:rFonts w:eastAsia="Times New Roman"/>
                <w:i w:val="0"/>
                <w:iCs w:val="0"/>
                <w:spacing w:val="1"/>
                <w:sz w:val="28"/>
                <w:szCs w:val="28"/>
              </w:rPr>
              <w:t xml:space="preserve"> </w:t>
            </w:r>
            <w:r w:rsidRPr="00717BD3">
              <w:rPr>
                <w:rFonts w:eastAsia="Times New Roman"/>
                <w:i w:val="0"/>
                <w:iCs w:val="0"/>
                <w:sz w:val="28"/>
                <w:szCs w:val="28"/>
              </w:rPr>
              <w:t>круп,</w:t>
            </w:r>
            <w:r w:rsidRPr="00717BD3">
              <w:rPr>
                <w:rFonts w:eastAsia="Times New Roman"/>
                <w:i w:val="0"/>
                <w:iCs w:val="0"/>
                <w:spacing w:val="-60"/>
                <w:sz w:val="28"/>
                <w:szCs w:val="28"/>
              </w:rPr>
              <w:t xml:space="preserve"> </w:t>
            </w:r>
            <w:r w:rsidRPr="00717BD3">
              <w:rPr>
                <w:rFonts w:eastAsia="Times New Roman"/>
                <w:i w:val="0"/>
                <w:iCs w:val="0"/>
                <w:w w:val="95"/>
                <w:sz w:val="28"/>
                <w:szCs w:val="28"/>
              </w:rPr>
              <w:t>бобових, макаронних</w:t>
            </w:r>
            <w:r w:rsidRPr="00717BD3">
              <w:rPr>
                <w:rFonts w:eastAsia="Times New Roman"/>
                <w:i w:val="0"/>
                <w:iCs w:val="0"/>
                <w:spacing w:val="1"/>
                <w:w w:val="95"/>
                <w:sz w:val="28"/>
                <w:szCs w:val="28"/>
              </w:rPr>
              <w:t xml:space="preserve"> </w:t>
            </w:r>
            <w:r w:rsidRPr="00717BD3">
              <w:rPr>
                <w:rFonts w:eastAsia="Times New Roman"/>
                <w:i w:val="0"/>
                <w:iCs w:val="0"/>
                <w:sz w:val="28"/>
                <w:szCs w:val="28"/>
              </w:rPr>
              <w:t>виробів</w:t>
            </w:r>
            <w:r w:rsidRPr="00717BD3">
              <w:rPr>
                <w:rFonts w:eastAsia="Times New Roman"/>
                <w:i w:val="0"/>
                <w:iCs w:val="0"/>
                <w:spacing w:val="2"/>
                <w:sz w:val="28"/>
                <w:szCs w:val="28"/>
              </w:rPr>
              <w:t xml:space="preserve"> </w:t>
            </w:r>
            <w:r w:rsidRPr="00717BD3">
              <w:rPr>
                <w:rFonts w:eastAsia="Times New Roman"/>
                <w:i w:val="0"/>
                <w:iCs w:val="0"/>
                <w:sz w:val="28"/>
                <w:szCs w:val="28"/>
              </w:rPr>
              <w:t>(паст)</w:t>
            </w:r>
          </w:p>
        </w:tc>
        <w:tc>
          <w:tcPr>
            <w:tcW w:w="1911" w:type="dxa"/>
            <w:vMerge w:val="restart"/>
          </w:tcPr>
          <w:p w:rsidR="00173F9E" w:rsidRPr="00207A3E" w:rsidRDefault="00173F9E" w:rsidP="004909F2">
            <w:pPr>
              <w:jc w:val="center"/>
              <w:rPr>
                <w:i w:val="0"/>
                <w:iCs w:val="0"/>
                <w:sz w:val="28"/>
                <w:szCs w:val="28"/>
              </w:rPr>
            </w:pPr>
            <w:r>
              <w:rPr>
                <w:i w:val="0"/>
                <w:iCs w:val="0"/>
                <w:sz w:val="28"/>
                <w:szCs w:val="28"/>
              </w:rPr>
              <w:t>14.</w:t>
            </w:r>
          </w:p>
        </w:tc>
        <w:tc>
          <w:tcPr>
            <w:tcW w:w="4005" w:type="dxa"/>
          </w:tcPr>
          <w:p w:rsidR="00173F9E" w:rsidRPr="000B5E41" w:rsidRDefault="00173F9E" w:rsidP="004909F2">
            <w:pPr>
              <w:rPr>
                <w:i w:val="0"/>
                <w:iCs w:val="0"/>
                <w:sz w:val="28"/>
                <w:szCs w:val="28"/>
              </w:rPr>
            </w:pPr>
            <w:r>
              <w:rPr>
                <w:i w:val="0"/>
                <w:iCs w:val="0"/>
                <w:sz w:val="28"/>
                <w:szCs w:val="28"/>
              </w:rPr>
              <w:t>Приготування страв і гарнірів з круп, бобових, макаронних виробів</w:t>
            </w:r>
          </w:p>
        </w:tc>
        <w:tc>
          <w:tcPr>
            <w:tcW w:w="1451" w:type="dxa"/>
          </w:tcPr>
          <w:p w:rsidR="00173F9E" w:rsidRPr="009C29F8" w:rsidRDefault="00173F9E" w:rsidP="004909F2">
            <w:pPr>
              <w:jc w:val="center"/>
              <w:rPr>
                <w:i w:val="0"/>
                <w:sz w:val="28"/>
                <w:szCs w:val="28"/>
              </w:rPr>
            </w:pPr>
            <w:r>
              <w:rPr>
                <w:i w:val="0"/>
                <w:sz w:val="28"/>
                <w:szCs w:val="28"/>
              </w:rPr>
              <w:t>30</w:t>
            </w:r>
          </w:p>
        </w:tc>
      </w:tr>
      <w:tr w:rsidR="00173F9E" w:rsidRPr="009C29F8" w:rsidTr="00140FFE">
        <w:trPr>
          <w:trHeight w:val="276"/>
        </w:trPr>
        <w:tc>
          <w:tcPr>
            <w:tcW w:w="2237" w:type="dxa"/>
            <w:vMerge/>
          </w:tcPr>
          <w:p w:rsidR="00173F9E" w:rsidRDefault="00173F9E" w:rsidP="004909F2">
            <w:pPr>
              <w:rPr>
                <w:b/>
                <w:bCs/>
                <w:i w:val="0"/>
                <w:sz w:val="28"/>
                <w:szCs w:val="28"/>
              </w:rPr>
            </w:pPr>
          </w:p>
        </w:tc>
        <w:tc>
          <w:tcPr>
            <w:tcW w:w="1911" w:type="dxa"/>
            <w:vMerge/>
          </w:tcPr>
          <w:p w:rsidR="00173F9E" w:rsidRPr="00207A3E" w:rsidRDefault="00173F9E" w:rsidP="004909F2">
            <w:pPr>
              <w:jc w:val="center"/>
              <w:rPr>
                <w:i w:val="0"/>
                <w:iCs w:val="0"/>
                <w:sz w:val="28"/>
                <w:szCs w:val="28"/>
              </w:rPr>
            </w:pPr>
          </w:p>
        </w:tc>
        <w:tc>
          <w:tcPr>
            <w:tcW w:w="4005" w:type="dxa"/>
          </w:tcPr>
          <w:p w:rsidR="00173F9E" w:rsidRDefault="00173F9E" w:rsidP="004909F2">
            <w:pPr>
              <w:rPr>
                <w:i w:val="0"/>
                <w:iCs w:val="0"/>
                <w:sz w:val="28"/>
                <w:szCs w:val="28"/>
              </w:rPr>
            </w:pPr>
            <w:r>
              <w:rPr>
                <w:i w:val="0"/>
                <w:iCs w:val="0"/>
                <w:sz w:val="28"/>
                <w:szCs w:val="28"/>
              </w:rPr>
              <w:t xml:space="preserve">14.1. </w:t>
            </w:r>
            <w:r w:rsidRPr="00665041">
              <w:rPr>
                <w:i w:val="0"/>
                <w:iCs w:val="0"/>
                <w:sz w:val="28"/>
                <w:szCs w:val="28"/>
              </w:rPr>
              <w:t>Інструктаж з охорони праці за змістом заняття.</w:t>
            </w:r>
          </w:p>
          <w:p w:rsidR="00173F9E" w:rsidRDefault="00173F9E" w:rsidP="004909F2">
            <w:pPr>
              <w:rPr>
                <w:i w:val="0"/>
                <w:iCs w:val="0"/>
                <w:sz w:val="28"/>
                <w:szCs w:val="28"/>
              </w:rPr>
            </w:pPr>
            <w:r>
              <w:rPr>
                <w:i w:val="0"/>
                <w:iCs w:val="0"/>
                <w:sz w:val="28"/>
                <w:szCs w:val="28"/>
              </w:rPr>
              <w:t>Організація робочого місця.</w:t>
            </w:r>
          </w:p>
          <w:p w:rsidR="00173F9E" w:rsidRPr="000B5E41" w:rsidRDefault="00173F9E" w:rsidP="004909F2">
            <w:pPr>
              <w:rPr>
                <w:i w:val="0"/>
                <w:iCs w:val="0"/>
                <w:sz w:val="28"/>
                <w:szCs w:val="28"/>
              </w:rPr>
            </w:pPr>
            <w:r>
              <w:rPr>
                <w:i w:val="0"/>
                <w:iCs w:val="0"/>
                <w:sz w:val="28"/>
                <w:szCs w:val="28"/>
              </w:rPr>
              <w:t>Приготування каш різної консистенції та їх відпуск</w:t>
            </w:r>
          </w:p>
        </w:tc>
        <w:tc>
          <w:tcPr>
            <w:tcW w:w="1451" w:type="dxa"/>
          </w:tcPr>
          <w:p w:rsidR="00173F9E" w:rsidRPr="009C29F8" w:rsidRDefault="00173F9E" w:rsidP="004909F2">
            <w:pPr>
              <w:jc w:val="center"/>
              <w:rPr>
                <w:i w:val="0"/>
                <w:sz w:val="28"/>
                <w:szCs w:val="28"/>
              </w:rPr>
            </w:pPr>
            <w:r>
              <w:rPr>
                <w:i w:val="0"/>
                <w:sz w:val="28"/>
                <w:szCs w:val="28"/>
              </w:rPr>
              <w:t>6</w:t>
            </w:r>
          </w:p>
        </w:tc>
      </w:tr>
      <w:tr w:rsidR="00173F9E" w:rsidRPr="009C29F8" w:rsidTr="00140FFE">
        <w:trPr>
          <w:trHeight w:val="276"/>
        </w:trPr>
        <w:tc>
          <w:tcPr>
            <w:tcW w:w="2237" w:type="dxa"/>
            <w:vMerge/>
          </w:tcPr>
          <w:p w:rsidR="00173F9E" w:rsidRDefault="00173F9E" w:rsidP="004909F2">
            <w:pPr>
              <w:rPr>
                <w:b/>
                <w:bCs/>
                <w:i w:val="0"/>
                <w:sz w:val="28"/>
                <w:szCs w:val="28"/>
              </w:rPr>
            </w:pPr>
          </w:p>
        </w:tc>
        <w:tc>
          <w:tcPr>
            <w:tcW w:w="1911" w:type="dxa"/>
            <w:vMerge/>
          </w:tcPr>
          <w:p w:rsidR="00173F9E" w:rsidRPr="00207A3E" w:rsidRDefault="00173F9E" w:rsidP="004909F2">
            <w:pPr>
              <w:jc w:val="center"/>
              <w:rPr>
                <w:i w:val="0"/>
                <w:iCs w:val="0"/>
                <w:sz w:val="28"/>
                <w:szCs w:val="28"/>
              </w:rPr>
            </w:pPr>
          </w:p>
        </w:tc>
        <w:tc>
          <w:tcPr>
            <w:tcW w:w="4005" w:type="dxa"/>
          </w:tcPr>
          <w:p w:rsidR="00173F9E" w:rsidRPr="000B5E41" w:rsidRDefault="00173F9E" w:rsidP="004909F2">
            <w:pPr>
              <w:rPr>
                <w:i w:val="0"/>
                <w:iCs w:val="0"/>
                <w:sz w:val="28"/>
                <w:szCs w:val="28"/>
              </w:rPr>
            </w:pPr>
            <w:r>
              <w:rPr>
                <w:i w:val="0"/>
                <w:iCs w:val="0"/>
                <w:sz w:val="28"/>
                <w:szCs w:val="28"/>
              </w:rPr>
              <w:t xml:space="preserve">14.2. </w:t>
            </w:r>
            <w:r w:rsidR="00CC35DD">
              <w:rPr>
                <w:i w:val="0"/>
                <w:iCs w:val="0"/>
                <w:sz w:val="28"/>
                <w:szCs w:val="28"/>
              </w:rPr>
              <w:t xml:space="preserve">Приготування </w:t>
            </w:r>
            <w:r w:rsidR="00F413BD">
              <w:rPr>
                <w:i w:val="0"/>
                <w:iCs w:val="0"/>
                <w:sz w:val="28"/>
                <w:szCs w:val="28"/>
              </w:rPr>
              <w:t xml:space="preserve">гарнірів та </w:t>
            </w:r>
            <w:r w:rsidR="00CC35DD">
              <w:rPr>
                <w:i w:val="0"/>
                <w:iCs w:val="0"/>
                <w:sz w:val="28"/>
                <w:szCs w:val="28"/>
              </w:rPr>
              <w:t>страв з бобових</w:t>
            </w:r>
            <w:r w:rsidR="00F413BD">
              <w:rPr>
                <w:i w:val="0"/>
                <w:iCs w:val="0"/>
                <w:sz w:val="28"/>
                <w:szCs w:val="28"/>
              </w:rPr>
              <w:t>, консервів і концентратів</w:t>
            </w:r>
            <w:r w:rsidR="00CC35DD">
              <w:rPr>
                <w:i w:val="0"/>
                <w:iCs w:val="0"/>
                <w:sz w:val="28"/>
                <w:szCs w:val="28"/>
              </w:rPr>
              <w:t xml:space="preserve"> та їх відпуск</w:t>
            </w:r>
          </w:p>
        </w:tc>
        <w:tc>
          <w:tcPr>
            <w:tcW w:w="1451" w:type="dxa"/>
          </w:tcPr>
          <w:p w:rsidR="00173F9E" w:rsidRPr="009C29F8" w:rsidRDefault="00956C32" w:rsidP="004909F2">
            <w:pPr>
              <w:jc w:val="center"/>
              <w:rPr>
                <w:i w:val="0"/>
                <w:sz w:val="28"/>
                <w:szCs w:val="28"/>
              </w:rPr>
            </w:pPr>
            <w:r>
              <w:rPr>
                <w:i w:val="0"/>
                <w:sz w:val="28"/>
                <w:szCs w:val="28"/>
              </w:rPr>
              <w:t>6</w:t>
            </w:r>
          </w:p>
        </w:tc>
      </w:tr>
      <w:tr w:rsidR="00173F9E" w:rsidRPr="009C29F8" w:rsidTr="00140FFE">
        <w:trPr>
          <w:trHeight w:val="276"/>
        </w:trPr>
        <w:tc>
          <w:tcPr>
            <w:tcW w:w="2237" w:type="dxa"/>
            <w:vMerge/>
          </w:tcPr>
          <w:p w:rsidR="00173F9E" w:rsidRDefault="00173F9E" w:rsidP="004909F2">
            <w:pPr>
              <w:rPr>
                <w:b/>
                <w:bCs/>
                <w:i w:val="0"/>
                <w:sz w:val="28"/>
                <w:szCs w:val="28"/>
              </w:rPr>
            </w:pPr>
          </w:p>
        </w:tc>
        <w:tc>
          <w:tcPr>
            <w:tcW w:w="1911" w:type="dxa"/>
            <w:vMerge/>
          </w:tcPr>
          <w:p w:rsidR="00173F9E" w:rsidRPr="00207A3E" w:rsidRDefault="00173F9E" w:rsidP="004909F2">
            <w:pPr>
              <w:jc w:val="center"/>
              <w:rPr>
                <w:i w:val="0"/>
                <w:iCs w:val="0"/>
                <w:sz w:val="28"/>
                <w:szCs w:val="28"/>
              </w:rPr>
            </w:pPr>
          </w:p>
        </w:tc>
        <w:tc>
          <w:tcPr>
            <w:tcW w:w="4005" w:type="dxa"/>
          </w:tcPr>
          <w:p w:rsidR="00173F9E" w:rsidRPr="000B5E41" w:rsidRDefault="00956C32" w:rsidP="004909F2">
            <w:pPr>
              <w:rPr>
                <w:i w:val="0"/>
                <w:iCs w:val="0"/>
                <w:sz w:val="28"/>
                <w:szCs w:val="28"/>
              </w:rPr>
            </w:pPr>
            <w:r>
              <w:rPr>
                <w:i w:val="0"/>
                <w:iCs w:val="0"/>
                <w:sz w:val="28"/>
                <w:szCs w:val="28"/>
              </w:rPr>
              <w:t xml:space="preserve">14.3. Приготування </w:t>
            </w:r>
            <w:r w:rsidR="00F413BD">
              <w:rPr>
                <w:i w:val="0"/>
                <w:iCs w:val="0"/>
                <w:sz w:val="28"/>
                <w:szCs w:val="28"/>
              </w:rPr>
              <w:t xml:space="preserve">гарнірів та </w:t>
            </w:r>
            <w:r>
              <w:rPr>
                <w:i w:val="0"/>
                <w:iCs w:val="0"/>
                <w:sz w:val="28"/>
                <w:szCs w:val="28"/>
              </w:rPr>
              <w:t>страв</w:t>
            </w:r>
            <w:r w:rsidR="00CC35DD">
              <w:rPr>
                <w:i w:val="0"/>
                <w:iCs w:val="0"/>
                <w:sz w:val="28"/>
                <w:szCs w:val="28"/>
              </w:rPr>
              <w:t xml:space="preserve"> </w:t>
            </w:r>
            <w:r w:rsidR="00F413BD">
              <w:rPr>
                <w:i w:val="0"/>
                <w:iCs w:val="0"/>
                <w:sz w:val="28"/>
                <w:szCs w:val="28"/>
              </w:rPr>
              <w:t xml:space="preserve">з </w:t>
            </w:r>
            <w:r w:rsidR="00CC35DD">
              <w:rPr>
                <w:i w:val="0"/>
                <w:iCs w:val="0"/>
                <w:sz w:val="28"/>
                <w:szCs w:val="28"/>
              </w:rPr>
              <w:t xml:space="preserve">макаронних виробів (паст) </w:t>
            </w:r>
            <w:r>
              <w:rPr>
                <w:i w:val="0"/>
                <w:iCs w:val="0"/>
                <w:sz w:val="28"/>
                <w:szCs w:val="28"/>
              </w:rPr>
              <w:t xml:space="preserve"> та їх відпуск</w:t>
            </w:r>
          </w:p>
        </w:tc>
        <w:tc>
          <w:tcPr>
            <w:tcW w:w="1451" w:type="dxa"/>
          </w:tcPr>
          <w:p w:rsidR="00173F9E" w:rsidRPr="009C29F8" w:rsidRDefault="00956C32" w:rsidP="004909F2">
            <w:pPr>
              <w:jc w:val="center"/>
              <w:rPr>
                <w:i w:val="0"/>
                <w:sz w:val="28"/>
                <w:szCs w:val="28"/>
              </w:rPr>
            </w:pPr>
            <w:r>
              <w:rPr>
                <w:i w:val="0"/>
                <w:sz w:val="28"/>
                <w:szCs w:val="28"/>
              </w:rPr>
              <w:t>6</w:t>
            </w:r>
          </w:p>
        </w:tc>
      </w:tr>
      <w:tr w:rsidR="00173F9E" w:rsidRPr="009C29F8" w:rsidTr="00140FFE">
        <w:trPr>
          <w:trHeight w:val="276"/>
        </w:trPr>
        <w:tc>
          <w:tcPr>
            <w:tcW w:w="2237" w:type="dxa"/>
            <w:vMerge/>
          </w:tcPr>
          <w:p w:rsidR="00173F9E" w:rsidRDefault="00173F9E" w:rsidP="004909F2">
            <w:pPr>
              <w:rPr>
                <w:b/>
                <w:bCs/>
                <w:i w:val="0"/>
                <w:sz w:val="28"/>
                <w:szCs w:val="28"/>
              </w:rPr>
            </w:pPr>
          </w:p>
        </w:tc>
        <w:tc>
          <w:tcPr>
            <w:tcW w:w="1911" w:type="dxa"/>
            <w:vMerge/>
          </w:tcPr>
          <w:p w:rsidR="00173F9E" w:rsidRPr="00207A3E" w:rsidRDefault="00173F9E" w:rsidP="004909F2">
            <w:pPr>
              <w:jc w:val="center"/>
              <w:rPr>
                <w:i w:val="0"/>
                <w:iCs w:val="0"/>
                <w:sz w:val="28"/>
                <w:szCs w:val="28"/>
              </w:rPr>
            </w:pPr>
          </w:p>
        </w:tc>
        <w:tc>
          <w:tcPr>
            <w:tcW w:w="4005" w:type="dxa"/>
          </w:tcPr>
          <w:p w:rsidR="00173F9E" w:rsidRPr="000B5E41" w:rsidRDefault="00956C32" w:rsidP="004909F2">
            <w:pPr>
              <w:rPr>
                <w:i w:val="0"/>
                <w:iCs w:val="0"/>
                <w:sz w:val="28"/>
                <w:szCs w:val="28"/>
              </w:rPr>
            </w:pPr>
            <w:r>
              <w:rPr>
                <w:i w:val="0"/>
                <w:iCs w:val="0"/>
                <w:sz w:val="28"/>
                <w:szCs w:val="28"/>
              </w:rPr>
              <w:t xml:space="preserve">14.4. </w:t>
            </w:r>
            <w:r w:rsidR="00CC35DD">
              <w:rPr>
                <w:i w:val="0"/>
                <w:iCs w:val="0"/>
                <w:sz w:val="28"/>
                <w:szCs w:val="28"/>
              </w:rPr>
              <w:t>Приготування страв</w:t>
            </w:r>
            <w:r w:rsidR="00B75E1B">
              <w:rPr>
                <w:i w:val="0"/>
                <w:iCs w:val="0"/>
                <w:sz w:val="28"/>
                <w:szCs w:val="28"/>
              </w:rPr>
              <w:t xml:space="preserve"> і</w:t>
            </w:r>
            <w:r w:rsidR="00CC35DD">
              <w:rPr>
                <w:i w:val="0"/>
                <w:iCs w:val="0"/>
                <w:sz w:val="28"/>
                <w:szCs w:val="28"/>
              </w:rPr>
              <w:t xml:space="preserve">з каш та їх відпуск </w:t>
            </w:r>
          </w:p>
        </w:tc>
        <w:tc>
          <w:tcPr>
            <w:tcW w:w="1451" w:type="dxa"/>
          </w:tcPr>
          <w:p w:rsidR="00173F9E" w:rsidRPr="009C29F8" w:rsidRDefault="00956C32" w:rsidP="004909F2">
            <w:pPr>
              <w:jc w:val="center"/>
              <w:rPr>
                <w:i w:val="0"/>
                <w:sz w:val="28"/>
                <w:szCs w:val="28"/>
              </w:rPr>
            </w:pPr>
            <w:r>
              <w:rPr>
                <w:i w:val="0"/>
                <w:sz w:val="28"/>
                <w:szCs w:val="28"/>
              </w:rPr>
              <w:t>6</w:t>
            </w:r>
          </w:p>
        </w:tc>
      </w:tr>
      <w:tr w:rsidR="00173F9E" w:rsidRPr="009C29F8" w:rsidTr="00140FFE">
        <w:trPr>
          <w:trHeight w:val="276"/>
        </w:trPr>
        <w:tc>
          <w:tcPr>
            <w:tcW w:w="2237" w:type="dxa"/>
            <w:vMerge/>
          </w:tcPr>
          <w:p w:rsidR="00173F9E" w:rsidRDefault="00173F9E" w:rsidP="004909F2">
            <w:pPr>
              <w:rPr>
                <w:b/>
                <w:bCs/>
                <w:i w:val="0"/>
                <w:sz w:val="28"/>
                <w:szCs w:val="28"/>
              </w:rPr>
            </w:pPr>
          </w:p>
        </w:tc>
        <w:tc>
          <w:tcPr>
            <w:tcW w:w="1911" w:type="dxa"/>
            <w:vMerge/>
          </w:tcPr>
          <w:p w:rsidR="00173F9E" w:rsidRPr="00207A3E" w:rsidRDefault="00173F9E" w:rsidP="004909F2">
            <w:pPr>
              <w:jc w:val="center"/>
              <w:rPr>
                <w:i w:val="0"/>
                <w:iCs w:val="0"/>
                <w:sz w:val="28"/>
                <w:szCs w:val="28"/>
              </w:rPr>
            </w:pPr>
          </w:p>
        </w:tc>
        <w:tc>
          <w:tcPr>
            <w:tcW w:w="4005" w:type="dxa"/>
          </w:tcPr>
          <w:p w:rsidR="00173F9E" w:rsidRPr="000B5E41" w:rsidRDefault="00956C32" w:rsidP="004909F2">
            <w:pPr>
              <w:rPr>
                <w:i w:val="0"/>
                <w:iCs w:val="0"/>
                <w:sz w:val="28"/>
                <w:szCs w:val="28"/>
              </w:rPr>
            </w:pPr>
            <w:r>
              <w:rPr>
                <w:i w:val="0"/>
                <w:iCs w:val="0"/>
                <w:sz w:val="28"/>
                <w:szCs w:val="28"/>
              </w:rPr>
              <w:t xml:space="preserve">14.4. Тематично-перевірочна </w:t>
            </w:r>
            <w:r>
              <w:rPr>
                <w:i w:val="0"/>
                <w:iCs w:val="0"/>
                <w:sz w:val="28"/>
                <w:szCs w:val="28"/>
              </w:rPr>
              <w:lastRenderedPageBreak/>
              <w:t>робота</w:t>
            </w:r>
          </w:p>
        </w:tc>
        <w:tc>
          <w:tcPr>
            <w:tcW w:w="1451" w:type="dxa"/>
          </w:tcPr>
          <w:p w:rsidR="00173F9E" w:rsidRPr="009C29F8" w:rsidRDefault="00956C32" w:rsidP="004909F2">
            <w:pPr>
              <w:jc w:val="center"/>
              <w:rPr>
                <w:i w:val="0"/>
                <w:sz w:val="28"/>
                <w:szCs w:val="28"/>
              </w:rPr>
            </w:pPr>
            <w:r>
              <w:rPr>
                <w:i w:val="0"/>
                <w:sz w:val="28"/>
                <w:szCs w:val="28"/>
              </w:rPr>
              <w:lastRenderedPageBreak/>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lastRenderedPageBreak/>
              <w:t xml:space="preserve">                                                                                     Усього годин</w:t>
            </w:r>
          </w:p>
        </w:tc>
        <w:tc>
          <w:tcPr>
            <w:tcW w:w="1451" w:type="dxa"/>
          </w:tcPr>
          <w:p w:rsidR="004909F2" w:rsidRPr="00DF7848" w:rsidRDefault="004909F2" w:rsidP="004909F2">
            <w:pPr>
              <w:jc w:val="center"/>
              <w:rPr>
                <w:b/>
                <w:bCs/>
                <w:i w:val="0"/>
                <w:sz w:val="28"/>
                <w:szCs w:val="28"/>
              </w:rPr>
            </w:pPr>
            <w:r w:rsidRPr="00DF7848">
              <w:rPr>
                <w:b/>
                <w:bCs/>
                <w:i w:val="0"/>
                <w:sz w:val="28"/>
                <w:szCs w:val="28"/>
              </w:rPr>
              <w:t>30</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Pr="009C29F8" w:rsidRDefault="004909F2" w:rsidP="004909F2">
            <w:pPr>
              <w:jc w:val="center"/>
              <w:rPr>
                <w:i w:val="0"/>
                <w:sz w:val="28"/>
                <w:szCs w:val="28"/>
              </w:rPr>
            </w:pPr>
            <w:r>
              <w:rPr>
                <w:i w:val="0"/>
                <w:sz w:val="28"/>
                <w:szCs w:val="28"/>
              </w:rPr>
              <w:t>35</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DF7848" w:rsidRDefault="004909F2" w:rsidP="004909F2">
            <w:pPr>
              <w:jc w:val="center"/>
              <w:rPr>
                <w:b/>
                <w:bCs/>
                <w:i w:val="0"/>
                <w:sz w:val="28"/>
                <w:szCs w:val="28"/>
              </w:rPr>
            </w:pPr>
            <w:r w:rsidRPr="00DF7848">
              <w:rPr>
                <w:b/>
                <w:bCs/>
                <w:i w:val="0"/>
                <w:sz w:val="28"/>
                <w:szCs w:val="28"/>
              </w:rPr>
              <w:t>65</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008DC">
              <w:rPr>
                <w:b/>
                <w:i w:val="0"/>
                <w:iCs w:val="0"/>
                <w:noProof/>
                <w:sz w:val="28"/>
                <w:szCs w:val="28"/>
              </w:rPr>
              <w:t>РН 8. Готувати страви з риби та нерибних продуктів моря</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3114C">
              <w:rPr>
                <w:i w:val="0"/>
                <w:sz w:val="28"/>
                <w:szCs w:val="28"/>
              </w:rPr>
              <w:t>І. Виробниче навчання</w:t>
            </w:r>
          </w:p>
        </w:tc>
      </w:tr>
      <w:tr w:rsidR="000C5F9F" w:rsidRPr="009C29F8" w:rsidTr="00140FFE">
        <w:trPr>
          <w:trHeight w:val="276"/>
        </w:trPr>
        <w:tc>
          <w:tcPr>
            <w:tcW w:w="2237" w:type="dxa"/>
            <w:vMerge w:val="restart"/>
          </w:tcPr>
          <w:p w:rsidR="000C5F9F" w:rsidRDefault="000C5F9F" w:rsidP="004909F2">
            <w:pPr>
              <w:rPr>
                <w:i w:val="0"/>
                <w:sz w:val="28"/>
                <w:szCs w:val="28"/>
              </w:rPr>
            </w:pPr>
            <w:r>
              <w:rPr>
                <w:b/>
                <w:bCs/>
                <w:i w:val="0"/>
                <w:sz w:val="28"/>
                <w:szCs w:val="28"/>
              </w:rPr>
              <w:t xml:space="preserve">ПК 1. </w:t>
            </w:r>
            <w:r>
              <w:rPr>
                <w:i w:val="0"/>
                <w:sz w:val="28"/>
                <w:szCs w:val="28"/>
              </w:rPr>
              <w:t>Здатність підготуватись до приготування страв з риби та нерибних продуктів моря, організувати робоче місце</w:t>
            </w:r>
          </w:p>
          <w:p w:rsidR="00870DA2" w:rsidRPr="00A67892" w:rsidRDefault="00870DA2" w:rsidP="004909F2">
            <w:pPr>
              <w:rPr>
                <w:i w:val="0"/>
                <w:sz w:val="28"/>
                <w:szCs w:val="28"/>
              </w:rPr>
            </w:pPr>
          </w:p>
          <w:p w:rsidR="000C5F9F" w:rsidRPr="00A67892" w:rsidRDefault="000C5F9F" w:rsidP="004909F2">
            <w:pPr>
              <w:rPr>
                <w:i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b/>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60"/>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sidRPr="001008DC">
              <w:rPr>
                <w:rFonts w:eastAsia="Times New Roman"/>
                <w:i w:val="0"/>
                <w:iCs w:val="0"/>
                <w:spacing w:val="1"/>
                <w:sz w:val="28"/>
                <w:szCs w:val="28"/>
              </w:rPr>
              <w:t xml:space="preserve"> </w:t>
            </w:r>
            <w:r w:rsidRPr="001008DC">
              <w:rPr>
                <w:rFonts w:eastAsia="Times New Roman"/>
                <w:i w:val="0"/>
                <w:iCs w:val="0"/>
                <w:sz w:val="28"/>
                <w:szCs w:val="28"/>
              </w:rPr>
              <w:t>риби</w:t>
            </w:r>
            <w:r w:rsidRPr="001008DC">
              <w:rPr>
                <w:rFonts w:eastAsia="Times New Roman"/>
                <w:i w:val="0"/>
                <w:iCs w:val="0"/>
                <w:spacing w:val="1"/>
                <w:sz w:val="28"/>
                <w:szCs w:val="28"/>
              </w:rPr>
              <w:t xml:space="preserve"> </w:t>
            </w:r>
            <w:r w:rsidRPr="001008DC">
              <w:rPr>
                <w:rFonts w:eastAsia="Times New Roman"/>
                <w:i w:val="0"/>
                <w:iCs w:val="0"/>
                <w:sz w:val="28"/>
                <w:szCs w:val="28"/>
              </w:rPr>
              <w:t>та</w:t>
            </w:r>
            <w:r w:rsidRPr="001008DC">
              <w:rPr>
                <w:rFonts w:eastAsia="Times New Roman"/>
                <w:i w:val="0"/>
                <w:iCs w:val="0"/>
                <w:spacing w:val="1"/>
                <w:sz w:val="28"/>
                <w:szCs w:val="28"/>
              </w:rPr>
              <w:t xml:space="preserve"> </w:t>
            </w:r>
            <w:r w:rsidRPr="001008DC">
              <w:rPr>
                <w:rFonts w:eastAsia="Times New Roman"/>
                <w:i w:val="0"/>
                <w:iCs w:val="0"/>
                <w:sz w:val="28"/>
                <w:szCs w:val="28"/>
              </w:rPr>
              <w:t>нерибних</w:t>
            </w:r>
            <w:r w:rsidRPr="001008DC">
              <w:rPr>
                <w:rFonts w:eastAsia="Times New Roman"/>
                <w:i w:val="0"/>
                <w:iCs w:val="0"/>
                <w:spacing w:val="1"/>
                <w:sz w:val="28"/>
                <w:szCs w:val="28"/>
              </w:rPr>
              <w:t xml:space="preserve"> </w:t>
            </w:r>
            <w:r w:rsidRPr="001008DC">
              <w:rPr>
                <w:rFonts w:eastAsia="Times New Roman"/>
                <w:i w:val="0"/>
                <w:iCs w:val="0"/>
                <w:sz w:val="28"/>
                <w:szCs w:val="28"/>
              </w:rPr>
              <w:t>продуктів</w:t>
            </w:r>
            <w:r w:rsidRPr="001008DC">
              <w:rPr>
                <w:rFonts w:eastAsia="Times New Roman"/>
                <w:i w:val="0"/>
                <w:iCs w:val="0"/>
                <w:sz w:val="28"/>
                <w:szCs w:val="28"/>
              </w:rPr>
              <w:tab/>
            </w:r>
            <w:r w:rsidRPr="001008DC">
              <w:rPr>
                <w:rFonts w:eastAsia="Times New Roman"/>
                <w:i w:val="0"/>
                <w:iCs w:val="0"/>
                <w:w w:val="95"/>
                <w:sz w:val="28"/>
                <w:szCs w:val="28"/>
              </w:rPr>
              <w:t>моря</w:t>
            </w:r>
            <w:r w:rsidRPr="001008DC">
              <w:rPr>
                <w:rFonts w:eastAsia="Times New Roman"/>
                <w:i w:val="0"/>
                <w:iCs w:val="0"/>
                <w:spacing w:val="-57"/>
                <w:w w:val="95"/>
                <w:sz w:val="28"/>
                <w:szCs w:val="28"/>
              </w:rPr>
              <w:t xml:space="preserve"> </w:t>
            </w:r>
            <w:r w:rsidRPr="001008DC">
              <w:rPr>
                <w:rFonts w:eastAsia="Times New Roman"/>
                <w:i w:val="0"/>
                <w:iCs w:val="0"/>
                <w:sz w:val="28"/>
                <w:szCs w:val="28"/>
              </w:rPr>
              <w:t>(морепродуктів)</w:t>
            </w:r>
          </w:p>
        </w:tc>
        <w:tc>
          <w:tcPr>
            <w:tcW w:w="1911" w:type="dxa"/>
            <w:vMerge w:val="restart"/>
          </w:tcPr>
          <w:p w:rsidR="000C5F9F" w:rsidRPr="00207A3E" w:rsidRDefault="000C5F9F" w:rsidP="004909F2">
            <w:pPr>
              <w:jc w:val="center"/>
              <w:rPr>
                <w:i w:val="0"/>
                <w:iCs w:val="0"/>
                <w:sz w:val="28"/>
                <w:szCs w:val="28"/>
              </w:rPr>
            </w:pPr>
            <w:r>
              <w:rPr>
                <w:i w:val="0"/>
                <w:iCs w:val="0"/>
                <w:sz w:val="28"/>
                <w:szCs w:val="28"/>
              </w:rPr>
              <w:t xml:space="preserve">15. </w:t>
            </w:r>
          </w:p>
        </w:tc>
        <w:tc>
          <w:tcPr>
            <w:tcW w:w="4005" w:type="dxa"/>
          </w:tcPr>
          <w:p w:rsidR="000C5F9F" w:rsidRPr="000B5E41" w:rsidRDefault="000C5F9F" w:rsidP="004909F2">
            <w:pPr>
              <w:rPr>
                <w:i w:val="0"/>
                <w:iCs w:val="0"/>
                <w:sz w:val="28"/>
                <w:szCs w:val="28"/>
              </w:rPr>
            </w:pPr>
            <w:r>
              <w:rPr>
                <w:i w:val="0"/>
                <w:iCs w:val="0"/>
                <w:sz w:val="28"/>
                <w:szCs w:val="28"/>
              </w:rPr>
              <w:t>Приготування страв з риби та нерибних продуктів моря</w:t>
            </w:r>
          </w:p>
        </w:tc>
        <w:tc>
          <w:tcPr>
            <w:tcW w:w="1451" w:type="dxa"/>
          </w:tcPr>
          <w:p w:rsidR="000C5F9F" w:rsidRPr="009C29F8" w:rsidRDefault="000C5F9F" w:rsidP="004909F2">
            <w:pPr>
              <w:jc w:val="center"/>
              <w:rPr>
                <w:i w:val="0"/>
                <w:sz w:val="28"/>
                <w:szCs w:val="28"/>
              </w:rPr>
            </w:pPr>
            <w:r>
              <w:rPr>
                <w:i w:val="0"/>
                <w:sz w:val="28"/>
                <w:szCs w:val="28"/>
              </w:rPr>
              <w:t>36</w:t>
            </w:r>
          </w:p>
        </w:tc>
      </w:tr>
      <w:tr w:rsidR="000C5F9F" w:rsidRPr="009C29F8" w:rsidTr="00140FFE">
        <w:trPr>
          <w:trHeight w:val="276"/>
        </w:trPr>
        <w:tc>
          <w:tcPr>
            <w:tcW w:w="2237" w:type="dxa"/>
            <w:vMerge/>
          </w:tcPr>
          <w:p w:rsidR="000C5F9F" w:rsidRDefault="000C5F9F" w:rsidP="004909F2">
            <w:pPr>
              <w:rPr>
                <w:b/>
                <w:bCs/>
                <w:i w:val="0"/>
                <w:sz w:val="28"/>
                <w:szCs w:val="28"/>
              </w:rPr>
            </w:pPr>
          </w:p>
        </w:tc>
        <w:tc>
          <w:tcPr>
            <w:tcW w:w="1911" w:type="dxa"/>
            <w:vMerge/>
          </w:tcPr>
          <w:p w:rsidR="000C5F9F" w:rsidRPr="00207A3E" w:rsidRDefault="000C5F9F" w:rsidP="004909F2">
            <w:pPr>
              <w:jc w:val="center"/>
              <w:rPr>
                <w:i w:val="0"/>
                <w:iCs w:val="0"/>
                <w:sz w:val="28"/>
                <w:szCs w:val="28"/>
              </w:rPr>
            </w:pPr>
          </w:p>
        </w:tc>
        <w:tc>
          <w:tcPr>
            <w:tcW w:w="4005" w:type="dxa"/>
          </w:tcPr>
          <w:p w:rsidR="000C5F9F" w:rsidRPr="000C5F9F" w:rsidRDefault="000C5F9F" w:rsidP="000C5F9F">
            <w:pPr>
              <w:rPr>
                <w:i w:val="0"/>
                <w:iCs w:val="0"/>
                <w:sz w:val="28"/>
                <w:szCs w:val="28"/>
              </w:rPr>
            </w:pPr>
            <w:r>
              <w:rPr>
                <w:i w:val="0"/>
                <w:iCs w:val="0"/>
                <w:sz w:val="28"/>
                <w:szCs w:val="28"/>
              </w:rPr>
              <w:t xml:space="preserve">15.1. </w:t>
            </w:r>
            <w:r w:rsidRPr="000C5F9F">
              <w:rPr>
                <w:i w:val="0"/>
                <w:iCs w:val="0"/>
                <w:sz w:val="28"/>
                <w:szCs w:val="28"/>
              </w:rPr>
              <w:t>Інструктаж з охорони праці за змістом заняття.</w:t>
            </w:r>
            <w:r w:rsidR="004E5E75">
              <w:rPr>
                <w:i w:val="0"/>
                <w:iCs w:val="0"/>
                <w:sz w:val="28"/>
                <w:szCs w:val="28"/>
              </w:rPr>
              <w:t xml:space="preserve"> Організація робочого місця.</w:t>
            </w:r>
          </w:p>
          <w:p w:rsidR="000C5F9F" w:rsidRPr="000B5E41" w:rsidRDefault="000C5F9F" w:rsidP="000C5F9F">
            <w:pPr>
              <w:rPr>
                <w:i w:val="0"/>
                <w:iCs w:val="0"/>
                <w:sz w:val="28"/>
                <w:szCs w:val="28"/>
              </w:rPr>
            </w:pPr>
            <w:r w:rsidRPr="000C5F9F">
              <w:rPr>
                <w:i w:val="0"/>
                <w:iCs w:val="0"/>
                <w:sz w:val="28"/>
                <w:szCs w:val="28"/>
              </w:rPr>
              <w:t>Приготування страв з відварної, припущеної риби, добір соусів і гарнірів</w:t>
            </w:r>
            <w:r w:rsidR="00C9399B">
              <w:rPr>
                <w:i w:val="0"/>
                <w:iCs w:val="0"/>
                <w:sz w:val="28"/>
                <w:szCs w:val="28"/>
              </w:rPr>
              <w:t xml:space="preserve"> до них</w:t>
            </w:r>
            <w:r w:rsidR="00AF5F56">
              <w:rPr>
                <w:i w:val="0"/>
                <w:iCs w:val="0"/>
                <w:sz w:val="28"/>
                <w:szCs w:val="28"/>
              </w:rPr>
              <w:t xml:space="preserve">, </w:t>
            </w:r>
            <w:r w:rsidR="00EC5317">
              <w:rPr>
                <w:i w:val="0"/>
                <w:iCs w:val="0"/>
                <w:sz w:val="28"/>
                <w:szCs w:val="28"/>
              </w:rPr>
              <w:t xml:space="preserve">бракераж, </w:t>
            </w:r>
            <w:r w:rsidR="00AF5F56">
              <w:rPr>
                <w:i w:val="0"/>
                <w:iCs w:val="0"/>
                <w:sz w:val="28"/>
                <w:szCs w:val="28"/>
              </w:rPr>
              <w:t>відпуск</w:t>
            </w:r>
          </w:p>
        </w:tc>
        <w:tc>
          <w:tcPr>
            <w:tcW w:w="1451" w:type="dxa"/>
          </w:tcPr>
          <w:p w:rsidR="000C5F9F" w:rsidRPr="009C29F8" w:rsidRDefault="000C5F9F" w:rsidP="004909F2">
            <w:pPr>
              <w:jc w:val="center"/>
              <w:rPr>
                <w:i w:val="0"/>
                <w:sz w:val="28"/>
                <w:szCs w:val="28"/>
              </w:rPr>
            </w:pPr>
            <w:r>
              <w:rPr>
                <w:i w:val="0"/>
                <w:sz w:val="28"/>
                <w:szCs w:val="28"/>
              </w:rPr>
              <w:t>6</w:t>
            </w:r>
          </w:p>
        </w:tc>
      </w:tr>
      <w:tr w:rsidR="000C5F9F" w:rsidRPr="009C29F8" w:rsidTr="00140FFE">
        <w:trPr>
          <w:trHeight w:val="276"/>
        </w:trPr>
        <w:tc>
          <w:tcPr>
            <w:tcW w:w="2237" w:type="dxa"/>
            <w:vMerge/>
          </w:tcPr>
          <w:p w:rsidR="000C5F9F" w:rsidRDefault="000C5F9F" w:rsidP="004909F2">
            <w:pPr>
              <w:rPr>
                <w:b/>
                <w:bCs/>
                <w:i w:val="0"/>
                <w:sz w:val="28"/>
                <w:szCs w:val="28"/>
              </w:rPr>
            </w:pPr>
          </w:p>
        </w:tc>
        <w:tc>
          <w:tcPr>
            <w:tcW w:w="1911" w:type="dxa"/>
            <w:vMerge/>
          </w:tcPr>
          <w:p w:rsidR="000C5F9F" w:rsidRPr="00207A3E" w:rsidRDefault="000C5F9F" w:rsidP="004909F2">
            <w:pPr>
              <w:jc w:val="center"/>
              <w:rPr>
                <w:i w:val="0"/>
                <w:iCs w:val="0"/>
                <w:sz w:val="28"/>
                <w:szCs w:val="28"/>
              </w:rPr>
            </w:pPr>
          </w:p>
        </w:tc>
        <w:tc>
          <w:tcPr>
            <w:tcW w:w="4005" w:type="dxa"/>
          </w:tcPr>
          <w:p w:rsidR="000C5F9F" w:rsidRPr="000B5E41" w:rsidRDefault="000C5F9F" w:rsidP="004909F2">
            <w:pPr>
              <w:rPr>
                <w:i w:val="0"/>
                <w:iCs w:val="0"/>
                <w:sz w:val="28"/>
                <w:szCs w:val="28"/>
              </w:rPr>
            </w:pPr>
            <w:r>
              <w:rPr>
                <w:i w:val="0"/>
                <w:iCs w:val="0"/>
                <w:sz w:val="28"/>
                <w:szCs w:val="28"/>
              </w:rPr>
              <w:t xml:space="preserve">15.2. </w:t>
            </w:r>
            <w:r w:rsidR="00A86D1B">
              <w:rPr>
                <w:i w:val="0"/>
                <w:iCs w:val="0"/>
                <w:sz w:val="28"/>
                <w:szCs w:val="28"/>
              </w:rPr>
              <w:t>Приготування страв із смаженої риби,</w:t>
            </w:r>
            <w:r w:rsidR="00A86D1B" w:rsidRPr="00A86D1B">
              <w:rPr>
                <w:i w:val="0"/>
                <w:iCs w:val="0"/>
                <w:sz w:val="28"/>
                <w:szCs w:val="28"/>
              </w:rPr>
              <w:t xml:space="preserve"> добір соусів і гарнірів, </w:t>
            </w:r>
            <w:r w:rsidR="00EC5317">
              <w:rPr>
                <w:i w:val="0"/>
                <w:iCs w:val="0"/>
                <w:sz w:val="28"/>
                <w:szCs w:val="28"/>
              </w:rPr>
              <w:t xml:space="preserve">бракераж, </w:t>
            </w:r>
            <w:r w:rsidR="00A86D1B" w:rsidRPr="00A86D1B">
              <w:rPr>
                <w:i w:val="0"/>
                <w:iCs w:val="0"/>
                <w:sz w:val="28"/>
                <w:szCs w:val="28"/>
              </w:rPr>
              <w:t>відпуск</w:t>
            </w:r>
            <w:r w:rsidR="00A86D1B">
              <w:rPr>
                <w:i w:val="0"/>
                <w:iCs w:val="0"/>
                <w:sz w:val="28"/>
                <w:szCs w:val="28"/>
              </w:rPr>
              <w:t xml:space="preserve"> </w:t>
            </w:r>
          </w:p>
        </w:tc>
        <w:tc>
          <w:tcPr>
            <w:tcW w:w="1451" w:type="dxa"/>
          </w:tcPr>
          <w:p w:rsidR="000C5F9F" w:rsidRPr="009C29F8" w:rsidRDefault="00AF5F56" w:rsidP="004909F2">
            <w:pPr>
              <w:jc w:val="center"/>
              <w:rPr>
                <w:i w:val="0"/>
                <w:sz w:val="28"/>
                <w:szCs w:val="28"/>
              </w:rPr>
            </w:pPr>
            <w:r>
              <w:rPr>
                <w:i w:val="0"/>
                <w:sz w:val="28"/>
                <w:szCs w:val="28"/>
              </w:rPr>
              <w:t>6</w:t>
            </w:r>
          </w:p>
        </w:tc>
      </w:tr>
      <w:tr w:rsidR="000C5F9F" w:rsidRPr="009C29F8" w:rsidTr="00140FFE">
        <w:trPr>
          <w:trHeight w:val="276"/>
        </w:trPr>
        <w:tc>
          <w:tcPr>
            <w:tcW w:w="2237" w:type="dxa"/>
            <w:vMerge/>
          </w:tcPr>
          <w:p w:rsidR="000C5F9F" w:rsidRDefault="000C5F9F" w:rsidP="004909F2">
            <w:pPr>
              <w:rPr>
                <w:b/>
                <w:bCs/>
                <w:i w:val="0"/>
                <w:sz w:val="28"/>
                <w:szCs w:val="28"/>
              </w:rPr>
            </w:pPr>
          </w:p>
        </w:tc>
        <w:tc>
          <w:tcPr>
            <w:tcW w:w="1911" w:type="dxa"/>
            <w:vMerge/>
          </w:tcPr>
          <w:p w:rsidR="000C5F9F" w:rsidRPr="00207A3E" w:rsidRDefault="000C5F9F" w:rsidP="004909F2">
            <w:pPr>
              <w:jc w:val="center"/>
              <w:rPr>
                <w:i w:val="0"/>
                <w:iCs w:val="0"/>
                <w:sz w:val="28"/>
                <w:szCs w:val="28"/>
              </w:rPr>
            </w:pPr>
          </w:p>
        </w:tc>
        <w:tc>
          <w:tcPr>
            <w:tcW w:w="4005" w:type="dxa"/>
          </w:tcPr>
          <w:p w:rsidR="000C5F9F" w:rsidRPr="00AF5F56" w:rsidRDefault="00AF5F56" w:rsidP="004909F2">
            <w:r>
              <w:rPr>
                <w:i w:val="0"/>
                <w:iCs w:val="0"/>
                <w:sz w:val="28"/>
                <w:szCs w:val="28"/>
              </w:rPr>
              <w:t xml:space="preserve">15.3. </w:t>
            </w:r>
            <w:r w:rsidRPr="00A86D1B">
              <w:rPr>
                <w:i w:val="0"/>
                <w:iCs w:val="0"/>
                <w:sz w:val="28"/>
                <w:szCs w:val="28"/>
              </w:rPr>
              <w:t>Приготування страв з тушкованої, запеченої риби, добір соусів і гарнірів</w:t>
            </w:r>
            <w:r w:rsidR="00A86D1B" w:rsidRPr="00A86D1B">
              <w:rPr>
                <w:i w:val="0"/>
                <w:iCs w:val="0"/>
                <w:sz w:val="28"/>
                <w:szCs w:val="28"/>
              </w:rPr>
              <w:t xml:space="preserve">, </w:t>
            </w:r>
            <w:r w:rsidR="00EC5317">
              <w:rPr>
                <w:i w:val="0"/>
                <w:iCs w:val="0"/>
                <w:sz w:val="28"/>
                <w:szCs w:val="28"/>
              </w:rPr>
              <w:t xml:space="preserve">бракераж, </w:t>
            </w:r>
            <w:r w:rsidR="00A86D1B" w:rsidRPr="00A86D1B">
              <w:rPr>
                <w:i w:val="0"/>
                <w:iCs w:val="0"/>
                <w:sz w:val="28"/>
                <w:szCs w:val="28"/>
              </w:rPr>
              <w:t>відпуск</w:t>
            </w:r>
          </w:p>
        </w:tc>
        <w:tc>
          <w:tcPr>
            <w:tcW w:w="1451" w:type="dxa"/>
          </w:tcPr>
          <w:p w:rsidR="000C5F9F" w:rsidRPr="009C29F8" w:rsidRDefault="00AF5F56" w:rsidP="004909F2">
            <w:pPr>
              <w:jc w:val="center"/>
              <w:rPr>
                <w:i w:val="0"/>
                <w:sz w:val="28"/>
                <w:szCs w:val="28"/>
              </w:rPr>
            </w:pPr>
            <w:r>
              <w:rPr>
                <w:i w:val="0"/>
                <w:sz w:val="28"/>
                <w:szCs w:val="28"/>
              </w:rPr>
              <w:t>6</w:t>
            </w:r>
          </w:p>
        </w:tc>
      </w:tr>
      <w:tr w:rsidR="000C5F9F" w:rsidRPr="009C29F8" w:rsidTr="00140FFE">
        <w:trPr>
          <w:trHeight w:val="276"/>
        </w:trPr>
        <w:tc>
          <w:tcPr>
            <w:tcW w:w="2237" w:type="dxa"/>
            <w:vMerge/>
          </w:tcPr>
          <w:p w:rsidR="000C5F9F" w:rsidRDefault="000C5F9F" w:rsidP="004909F2">
            <w:pPr>
              <w:rPr>
                <w:b/>
                <w:bCs/>
                <w:i w:val="0"/>
                <w:sz w:val="28"/>
                <w:szCs w:val="28"/>
              </w:rPr>
            </w:pPr>
          </w:p>
        </w:tc>
        <w:tc>
          <w:tcPr>
            <w:tcW w:w="1911" w:type="dxa"/>
            <w:vMerge/>
          </w:tcPr>
          <w:p w:rsidR="000C5F9F" w:rsidRPr="00207A3E" w:rsidRDefault="000C5F9F" w:rsidP="004909F2">
            <w:pPr>
              <w:jc w:val="center"/>
              <w:rPr>
                <w:i w:val="0"/>
                <w:iCs w:val="0"/>
                <w:sz w:val="28"/>
                <w:szCs w:val="28"/>
              </w:rPr>
            </w:pPr>
          </w:p>
        </w:tc>
        <w:tc>
          <w:tcPr>
            <w:tcW w:w="4005" w:type="dxa"/>
          </w:tcPr>
          <w:p w:rsidR="000C5F9F" w:rsidRPr="00AF5F56" w:rsidRDefault="00AF5F56" w:rsidP="004909F2">
            <w:r>
              <w:rPr>
                <w:i w:val="0"/>
                <w:iCs w:val="0"/>
                <w:sz w:val="28"/>
                <w:szCs w:val="28"/>
              </w:rPr>
              <w:t>15.4.</w:t>
            </w:r>
            <w:r>
              <w:t xml:space="preserve"> </w:t>
            </w:r>
            <w:r w:rsidRPr="00AF5F56">
              <w:rPr>
                <w:i w:val="0"/>
                <w:iCs w:val="0"/>
                <w:sz w:val="28"/>
                <w:szCs w:val="28"/>
              </w:rPr>
              <w:t>Приготування риби фаршированої, добір соусів і гарнірів</w:t>
            </w:r>
            <w:r>
              <w:rPr>
                <w:i w:val="0"/>
                <w:iCs w:val="0"/>
                <w:sz w:val="28"/>
                <w:szCs w:val="28"/>
              </w:rPr>
              <w:t xml:space="preserve">, </w:t>
            </w:r>
            <w:r w:rsidR="00EC5317">
              <w:rPr>
                <w:i w:val="0"/>
                <w:iCs w:val="0"/>
                <w:sz w:val="28"/>
                <w:szCs w:val="28"/>
              </w:rPr>
              <w:t xml:space="preserve">бракераж, </w:t>
            </w:r>
            <w:r>
              <w:rPr>
                <w:i w:val="0"/>
                <w:iCs w:val="0"/>
                <w:sz w:val="28"/>
                <w:szCs w:val="28"/>
              </w:rPr>
              <w:t>відпуск</w:t>
            </w:r>
          </w:p>
        </w:tc>
        <w:tc>
          <w:tcPr>
            <w:tcW w:w="1451" w:type="dxa"/>
          </w:tcPr>
          <w:p w:rsidR="000C5F9F" w:rsidRPr="009C29F8" w:rsidRDefault="00AF5F56" w:rsidP="004909F2">
            <w:pPr>
              <w:jc w:val="center"/>
              <w:rPr>
                <w:i w:val="0"/>
                <w:sz w:val="28"/>
                <w:szCs w:val="28"/>
              </w:rPr>
            </w:pPr>
            <w:r>
              <w:rPr>
                <w:i w:val="0"/>
                <w:sz w:val="28"/>
                <w:szCs w:val="28"/>
              </w:rPr>
              <w:t>6</w:t>
            </w:r>
          </w:p>
        </w:tc>
      </w:tr>
      <w:tr w:rsidR="000C5F9F" w:rsidRPr="009C29F8" w:rsidTr="00140FFE">
        <w:trPr>
          <w:trHeight w:val="276"/>
        </w:trPr>
        <w:tc>
          <w:tcPr>
            <w:tcW w:w="2237" w:type="dxa"/>
            <w:vMerge/>
          </w:tcPr>
          <w:p w:rsidR="000C5F9F" w:rsidRDefault="000C5F9F" w:rsidP="004909F2">
            <w:pPr>
              <w:rPr>
                <w:b/>
                <w:bCs/>
                <w:i w:val="0"/>
                <w:sz w:val="28"/>
                <w:szCs w:val="28"/>
              </w:rPr>
            </w:pPr>
          </w:p>
        </w:tc>
        <w:tc>
          <w:tcPr>
            <w:tcW w:w="1911" w:type="dxa"/>
            <w:vMerge/>
          </w:tcPr>
          <w:p w:rsidR="000C5F9F" w:rsidRPr="00207A3E" w:rsidRDefault="000C5F9F" w:rsidP="004909F2">
            <w:pPr>
              <w:jc w:val="center"/>
              <w:rPr>
                <w:i w:val="0"/>
                <w:iCs w:val="0"/>
                <w:sz w:val="28"/>
                <w:szCs w:val="28"/>
              </w:rPr>
            </w:pPr>
          </w:p>
        </w:tc>
        <w:tc>
          <w:tcPr>
            <w:tcW w:w="4005" w:type="dxa"/>
          </w:tcPr>
          <w:p w:rsidR="000C5F9F" w:rsidRPr="00AF5F56" w:rsidRDefault="00AF5F56" w:rsidP="004909F2">
            <w:pPr>
              <w:rPr>
                <w:i w:val="0"/>
                <w:iCs w:val="0"/>
                <w:sz w:val="28"/>
                <w:szCs w:val="28"/>
              </w:rPr>
            </w:pPr>
            <w:r w:rsidRPr="00AF5F56">
              <w:rPr>
                <w:i w:val="0"/>
                <w:iCs w:val="0"/>
                <w:sz w:val="28"/>
                <w:szCs w:val="28"/>
              </w:rPr>
              <w:t>15.5. Приготування страв з січеної та котлетної рибної маси, добір соусів і гарнірів</w:t>
            </w:r>
            <w:r>
              <w:rPr>
                <w:i w:val="0"/>
                <w:iCs w:val="0"/>
                <w:sz w:val="28"/>
                <w:szCs w:val="28"/>
              </w:rPr>
              <w:t xml:space="preserve">, </w:t>
            </w:r>
            <w:r w:rsidR="00EC5317">
              <w:rPr>
                <w:i w:val="0"/>
                <w:iCs w:val="0"/>
                <w:sz w:val="28"/>
                <w:szCs w:val="28"/>
              </w:rPr>
              <w:t xml:space="preserve">бракераж, </w:t>
            </w:r>
            <w:r>
              <w:rPr>
                <w:i w:val="0"/>
                <w:iCs w:val="0"/>
                <w:sz w:val="28"/>
                <w:szCs w:val="28"/>
              </w:rPr>
              <w:t>відпуск</w:t>
            </w:r>
          </w:p>
        </w:tc>
        <w:tc>
          <w:tcPr>
            <w:tcW w:w="1451" w:type="dxa"/>
          </w:tcPr>
          <w:p w:rsidR="000C5F9F" w:rsidRPr="009C29F8" w:rsidRDefault="00AF5F56" w:rsidP="004909F2">
            <w:pPr>
              <w:jc w:val="center"/>
              <w:rPr>
                <w:i w:val="0"/>
                <w:sz w:val="28"/>
                <w:szCs w:val="28"/>
              </w:rPr>
            </w:pPr>
            <w:r>
              <w:rPr>
                <w:i w:val="0"/>
                <w:sz w:val="28"/>
                <w:szCs w:val="28"/>
              </w:rPr>
              <w:t>6</w:t>
            </w:r>
          </w:p>
        </w:tc>
      </w:tr>
      <w:tr w:rsidR="000C5F9F" w:rsidRPr="009C29F8" w:rsidTr="00140FFE">
        <w:trPr>
          <w:trHeight w:val="276"/>
        </w:trPr>
        <w:tc>
          <w:tcPr>
            <w:tcW w:w="2237" w:type="dxa"/>
            <w:vMerge/>
          </w:tcPr>
          <w:p w:rsidR="000C5F9F" w:rsidRDefault="000C5F9F" w:rsidP="004909F2">
            <w:pPr>
              <w:rPr>
                <w:b/>
                <w:bCs/>
                <w:i w:val="0"/>
                <w:sz w:val="28"/>
                <w:szCs w:val="28"/>
              </w:rPr>
            </w:pPr>
          </w:p>
        </w:tc>
        <w:tc>
          <w:tcPr>
            <w:tcW w:w="1911" w:type="dxa"/>
            <w:vMerge/>
          </w:tcPr>
          <w:p w:rsidR="000C5F9F" w:rsidRPr="00207A3E" w:rsidRDefault="000C5F9F" w:rsidP="004909F2">
            <w:pPr>
              <w:jc w:val="center"/>
              <w:rPr>
                <w:i w:val="0"/>
                <w:iCs w:val="0"/>
                <w:sz w:val="28"/>
                <w:szCs w:val="28"/>
              </w:rPr>
            </w:pPr>
          </w:p>
        </w:tc>
        <w:tc>
          <w:tcPr>
            <w:tcW w:w="4005" w:type="dxa"/>
          </w:tcPr>
          <w:p w:rsidR="00AF5F56" w:rsidRDefault="00AF5F56" w:rsidP="00AF5F56">
            <w:pPr>
              <w:rPr>
                <w:i w:val="0"/>
                <w:iCs w:val="0"/>
                <w:sz w:val="28"/>
                <w:szCs w:val="28"/>
              </w:rPr>
            </w:pPr>
            <w:r w:rsidRPr="00AF5F56">
              <w:rPr>
                <w:i w:val="0"/>
                <w:iCs w:val="0"/>
                <w:sz w:val="28"/>
                <w:szCs w:val="28"/>
              </w:rPr>
              <w:t>15.6. Приготування страв з морепродуктів, добір соусів і гарнірів</w:t>
            </w:r>
            <w:r w:rsidR="00EC5317">
              <w:rPr>
                <w:i w:val="0"/>
                <w:iCs w:val="0"/>
                <w:sz w:val="28"/>
                <w:szCs w:val="28"/>
              </w:rPr>
              <w:t>, бракераж, відпуск</w:t>
            </w:r>
          </w:p>
          <w:p w:rsidR="000C5F9F" w:rsidRPr="000B5E41" w:rsidRDefault="00AF5F56" w:rsidP="004909F2">
            <w:pPr>
              <w:rPr>
                <w:i w:val="0"/>
                <w:iCs w:val="0"/>
                <w:sz w:val="28"/>
                <w:szCs w:val="28"/>
              </w:rPr>
            </w:pPr>
            <w:r>
              <w:rPr>
                <w:i w:val="0"/>
                <w:iCs w:val="0"/>
                <w:sz w:val="28"/>
                <w:szCs w:val="28"/>
              </w:rPr>
              <w:t>Тематично-перевірочна робота</w:t>
            </w:r>
          </w:p>
        </w:tc>
        <w:tc>
          <w:tcPr>
            <w:tcW w:w="1451" w:type="dxa"/>
          </w:tcPr>
          <w:p w:rsidR="000C5F9F" w:rsidRPr="009C29F8" w:rsidRDefault="00AF5F56" w:rsidP="004909F2">
            <w:pPr>
              <w:jc w:val="center"/>
              <w:rPr>
                <w:i w:val="0"/>
                <w:sz w:val="28"/>
                <w:szCs w:val="28"/>
              </w:rPr>
            </w:pPr>
            <w:r>
              <w:rPr>
                <w:i w:val="0"/>
                <w:sz w:val="28"/>
                <w:szCs w:val="28"/>
              </w:rPr>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A67892" w:rsidRDefault="004909F2" w:rsidP="004909F2">
            <w:pPr>
              <w:jc w:val="center"/>
              <w:rPr>
                <w:b/>
                <w:bCs/>
                <w:i w:val="0"/>
                <w:sz w:val="28"/>
                <w:szCs w:val="28"/>
              </w:rPr>
            </w:pPr>
            <w:r w:rsidRPr="00A67892">
              <w:rPr>
                <w:b/>
                <w:bCs/>
                <w:i w:val="0"/>
                <w:sz w:val="28"/>
                <w:szCs w:val="28"/>
              </w:rPr>
              <w:t>36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Pr="009C29F8" w:rsidRDefault="004909F2" w:rsidP="004909F2">
            <w:pPr>
              <w:jc w:val="center"/>
              <w:rPr>
                <w:i w:val="0"/>
                <w:sz w:val="28"/>
                <w:szCs w:val="28"/>
              </w:rPr>
            </w:pPr>
            <w:r>
              <w:rPr>
                <w:i w:val="0"/>
                <w:sz w:val="28"/>
                <w:szCs w:val="28"/>
              </w:rPr>
              <w:t>42</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A67892" w:rsidRDefault="004909F2" w:rsidP="004909F2">
            <w:pPr>
              <w:jc w:val="center"/>
              <w:rPr>
                <w:b/>
                <w:bCs/>
                <w:i w:val="0"/>
                <w:sz w:val="28"/>
                <w:szCs w:val="28"/>
              </w:rPr>
            </w:pPr>
            <w:r w:rsidRPr="00A67892">
              <w:rPr>
                <w:b/>
                <w:bCs/>
                <w:i w:val="0"/>
                <w:sz w:val="28"/>
                <w:szCs w:val="28"/>
              </w:rPr>
              <w:t>78</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4909F2" w:rsidRPr="009C29F8" w:rsidTr="00CA76B6">
        <w:trPr>
          <w:trHeight w:val="280"/>
        </w:trPr>
        <w:tc>
          <w:tcPr>
            <w:tcW w:w="9604" w:type="dxa"/>
            <w:gridSpan w:val="4"/>
          </w:tcPr>
          <w:p w:rsidR="004909F2" w:rsidRPr="009C29F8" w:rsidRDefault="004909F2" w:rsidP="004909F2">
            <w:pPr>
              <w:jc w:val="center"/>
              <w:rPr>
                <w:i w:val="0"/>
                <w:sz w:val="28"/>
                <w:szCs w:val="28"/>
              </w:rPr>
            </w:pPr>
            <w:r w:rsidRPr="0013114C">
              <w:rPr>
                <w:i w:val="0"/>
                <w:sz w:val="28"/>
                <w:szCs w:val="28"/>
              </w:rPr>
              <w:t>І. Виробниче навчання</w:t>
            </w:r>
          </w:p>
        </w:tc>
      </w:tr>
      <w:tr w:rsidR="001A1A61" w:rsidRPr="009C29F8" w:rsidTr="00140FFE">
        <w:trPr>
          <w:trHeight w:val="276"/>
        </w:trPr>
        <w:tc>
          <w:tcPr>
            <w:tcW w:w="2237" w:type="dxa"/>
            <w:vMerge w:val="restart"/>
          </w:tcPr>
          <w:p w:rsidR="001A1A61" w:rsidRDefault="001A1A61" w:rsidP="004909F2">
            <w:pPr>
              <w:rPr>
                <w:i w:val="0"/>
                <w:sz w:val="28"/>
                <w:szCs w:val="28"/>
              </w:rPr>
            </w:pPr>
            <w:r>
              <w:rPr>
                <w:b/>
                <w:bCs/>
                <w:i w:val="0"/>
                <w:sz w:val="28"/>
                <w:szCs w:val="28"/>
              </w:rPr>
              <w:t xml:space="preserve">ПК 1. </w:t>
            </w:r>
            <w:r>
              <w:rPr>
                <w:i w:val="0"/>
                <w:sz w:val="28"/>
                <w:szCs w:val="28"/>
              </w:rPr>
              <w:t>Здатність підготуватися до приготування страв з різних видів м’ясної продукції, організувати робоче місце</w:t>
            </w:r>
          </w:p>
          <w:p w:rsidR="001A1A61" w:rsidRPr="00A67892" w:rsidRDefault="001A1A61" w:rsidP="004909F2">
            <w:pPr>
              <w:rPr>
                <w:i w:val="0"/>
                <w:sz w:val="28"/>
                <w:szCs w:val="28"/>
              </w:rPr>
            </w:pPr>
          </w:p>
          <w:p w:rsidR="001A1A61" w:rsidRPr="00A67892" w:rsidRDefault="001A1A61" w:rsidP="004909F2">
            <w:pPr>
              <w:rPr>
                <w:i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1"/>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Pr>
                <w:rFonts w:eastAsia="Times New Roman"/>
                <w:i w:val="0"/>
                <w:iCs w:val="0"/>
                <w:sz w:val="28"/>
                <w:szCs w:val="28"/>
              </w:rPr>
              <w:t xml:space="preserve"> </w:t>
            </w:r>
            <w:r w:rsidRPr="001008DC">
              <w:rPr>
                <w:rFonts w:eastAsia="Times New Roman"/>
                <w:i w:val="0"/>
                <w:iCs w:val="0"/>
                <w:spacing w:val="-60"/>
                <w:sz w:val="28"/>
                <w:szCs w:val="28"/>
              </w:rPr>
              <w:t xml:space="preserve"> </w:t>
            </w:r>
            <w:r w:rsidRPr="001008DC">
              <w:rPr>
                <w:rFonts w:eastAsia="Times New Roman"/>
                <w:i w:val="0"/>
                <w:iCs w:val="0"/>
                <w:sz w:val="28"/>
                <w:szCs w:val="28"/>
              </w:rPr>
              <w:t xml:space="preserve">м'яса, </w:t>
            </w:r>
            <w:r w:rsidRPr="001008DC">
              <w:rPr>
                <w:rFonts w:eastAsia="Times New Roman"/>
                <w:i w:val="0"/>
                <w:iCs w:val="0"/>
                <w:w w:val="95"/>
                <w:sz w:val="28"/>
                <w:szCs w:val="28"/>
              </w:rPr>
              <w:t>м’ясної</w:t>
            </w:r>
            <w:r w:rsidRPr="001008DC">
              <w:rPr>
                <w:rFonts w:eastAsia="Times New Roman"/>
                <w:i w:val="0"/>
                <w:iCs w:val="0"/>
                <w:spacing w:val="-57"/>
                <w:w w:val="95"/>
                <w:sz w:val="28"/>
                <w:szCs w:val="28"/>
              </w:rPr>
              <w:t xml:space="preserve"> </w:t>
            </w:r>
            <w:r w:rsidRPr="001008DC">
              <w:rPr>
                <w:rFonts w:eastAsia="Times New Roman"/>
                <w:i w:val="0"/>
                <w:iCs w:val="0"/>
                <w:sz w:val="28"/>
                <w:szCs w:val="28"/>
              </w:rPr>
              <w:t>котлетної</w:t>
            </w:r>
            <w:r w:rsidRPr="001008DC">
              <w:rPr>
                <w:rFonts w:eastAsia="Times New Roman"/>
                <w:i w:val="0"/>
                <w:iCs w:val="0"/>
                <w:spacing w:val="1"/>
                <w:sz w:val="28"/>
                <w:szCs w:val="28"/>
              </w:rPr>
              <w:t xml:space="preserve"> </w:t>
            </w:r>
            <w:r w:rsidRPr="001008DC">
              <w:rPr>
                <w:rFonts w:eastAsia="Times New Roman"/>
                <w:i w:val="0"/>
                <w:iCs w:val="0"/>
                <w:sz w:val="28"/>
                <w:szCs w:val="28"/>
              </w:rPr>
              <w:t>та січеної</w:t>
            </w:r>
            <w:r w:rsidRPr="001008DC">
              <w:rPr>
                <w:rFonts w:eastAsia="Times New Roman"/>
                <w:i w:val="0"/>
                <w:iCs w:val="0"/>
                <w:spacing w:val="1"/>
                <w:sz w:val="28"/>
                <w:szCs w:val="28"/>
              </w:rPr>
              <w:t xml:space="preserve"> </w:t>
            </w:r>
            <w:r w:rsidRPr="001008DC">
              <w:rPr>
                <w:rFonts w:eastAsia="Times New Roman"/>
                <w:i w:val="0"/>
                <w:iCs w:val="0"/>
                <w:sz w:val="28"/>
                <w:szCs w:val="28"/>
              </w:rPr>
              <w:t>маси,</w:t>
            </w:r>
            <w:r w:rsidRPr="001008DC">
              <w:rPr>
                <w:rFonts w:eastAsia="Times New Roman"/>
                <w:i w:val="0"/>
                <w:iCs w:val="0"/>
                <w:spacing w:val="-12"/>
                <w:sz w:val="28"/>
                <w:szCs w:val="28"/>
              </w:rPr>
              <w:t xml:space="preserve"> </w:t>
            </w:r>
            <w:r w:rsidRPr="001008DC">
              <w:rPr>
                <w:rFonts w:eastAsia="Times New Roman"/>
                <w:i w:val="0"/>
                <w:iCs w:val="0"/>
                <w:sz w:val="28"/>
                <w:szCs w:val="28"/>
              </w:rPr>
              <w:t>субпродуктів</w:t>
            </w:r>
          </w:p>
        </w:tc>
        <w:tc>
          <w:tcPr>
            <w:tcW w:w="1911" w:type="dxa"/>
            <w:vMerge w:val="restart"/>
          </w:tcPr>
          <w:p w:rsidR="001A1A61" w:rsidRPr="00207A3E" w:rsidRDefault="001A1A61" w:rsidP="004909F2">
            <w:pPr>
              <w:jc w:val="center"/>
              <w:rPr>
                <w:i w:val="0"/>
                <w:iCs w:val="0"/>
                <w:sz w:val="28"/>
                <w:szCs w:val="28"/>
              </w:rPr>
            </w:pPr>
            <w:r>
              <w:rPr>
                <w:i w:val="0"/>
                <w:iCs w:val="0"/>
                <w:sz w:val="28"/>
                <w:szCs w:val="28"/>
              </w:rPr>
              <w:lastRenderedPageBreak/>
              <w:t>16.</w:t>
            </w:r>
          </w:p>
        </w:tc>
        <w:tc>
          <w:tcPr>
            <w:tcW w:w="4005" w:type="dxa"/>
          </w:tcPr>
          <w:p w:rsidR="001A1A61" w:rsidRPr="000B5E41" w:rsidRDefault="001A1A61" w:rsidP="004909F2">
            <w:pPr>
              <w:rPr>
                <w:i w:val="0"/>
                <w:iCs w:val="0"/>
                <w:sz w:val="28"/>
                <w:szCs w:val="28"/>
              </w:rPr>
            </w:pPr>
            <w:r>
              <w:rPr>
                <w:i w:val="0"/>
                <w:iCs w:val="0"/>
                <w:sz w:val="28"/>
                <w:szCs w:val="28"/>
              </w:rPr>
              <w:t>Приготування страв з м’яса, птиці та субпродуктів</w:t>
            </w:r>
          </w:p>
        </w:tc>
        <w:tc>
          <w:tcPr>
            <w:tcW w:w="1451" w:type="dxa"/>
          </w:tcPr>
          <w:p w:rsidR="001A1A61" w:rsidRPr="009C29F8" w:rsidRDefault="001A1A61" w:rsidP="004909F2">
            <w:pPr>
              <w:jc w:val="center"/>
              <w:rPr>
                <w:i w:val="0"/>
                <w:sz w:val="28"/>
                <w:szCs w:val="28"/>
              </w:rPr>
            </w:pPr>
            <w:r>
              <w:rPr>
                <w:i w:val="0"/>
                <w:sz w:val="28"/>
                <w:szCs w:val="28"/>
              </w:rPr>
              <w:t>48</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Pr="00CA76B6" w:rsidRDefault="001A1A61" w:rsidP="00CA76B6">
            <w:pPr>
              <w:rPr>
                <w:i w:val="0"/>
                <w:iCs w:val="0"/>
                <w:sz w:val="28"/>
                <w:szCs w:val="28"/>
              </w:rPr>
            </w:pPr>
            <w:r>
              <w:rPr>
                <w:i w:val="0"/>
                <w:iCs w:val="0"/>
                <w:sz w:val="28"/>
                <w:szCs w:val="28"/>
              </w:rPr>
              <w:t xml:space="preserve">16.1. </w:t>
            </w:r>
            <w:r w:rsidRPr="00CA76B6">
              <w:rPr>
                <w:i w:val="0"/>
                <w:iCs w:val="0"/>
                <w:sz w:val="28"/>
                <w:szCs w:val="28"/>
              </w:rPr>
              <w:t xml:space="preserve">Інструктаж з охорони праці за змістом заняття. </w:t>
            </w:r>
            <w:r>
              <w:rPr>
                <w:i w:val="0"/>
                <w:iCs w:val="0"/>
                <w:sz w:val="28"/>
                <w:szCs w:val="28"/>
              </w:rPr>
              <w:t xml:space="preserve">Організація робочого місця. </w:t>
            </w:r>
            <w:r w:rsidRPr="00CA76B6">
              <w:rPr>
                <w:i w:val="0"/>
                <w:iCs w:val="0"/>
                <w:sz w:val="28"/>
                <w:szCs w:val="28"/>
              </w:rPr>
              <w:t xml:space="preserve">Приготування відварних </w:t>
            </w:r>
            <w:r>
              <w:rPr>
                <w:i w:val="0"/>
                <w:iCs w:val="0"/>
                <w:sz w:val="28"/>
                <w:szCs w:val="28"/>
              </w:rPr>
              <w:t xml:space="preserve">та смажених </w:t>
            </w:r>
            <w:r w:rsidRPr="00CA76B6">
              <w:rPr>
                <w:i w:val="0"/>
                <w:iCs w:val="0"/>
                <w:sz w:val="28"/>
                <w:szCs w:val="28"/>
              </w:rPr>
              <w:t>страв з м'яса.</w:t>
            </w:r>
          </w:p>
          <w:p w:rsidR="001A1A61" w:rsidRPr="00CA76B6" w:rsidRDefault="001A1A61" w:rsidP="004909F2">
            <w:r>
              <w:rPr>
                <w:i w:val="0"/>
                <w:iCs w:val="0"/>
                <w:sz w:val="28"/>
                <w:szCs w:val="28"/>
              </w:rPr>
              <w:t>Вимоги до якості, під</w:t>
            </w:r>
            <w:r w:rsidRPr="00CA76B6">
              <w:rPr>
                <w:i w:val="0"/>
                <w:iCs w:val="0"/>
                <w:sz w:val="28"/>
                <w:szCs w:val="28"/>
              </w:rPr>
              <w:t xml:space="preserve">бір </w:t>
            </w:r>
            <w:r w:rsidRPr="00CA76B6">
              <w:rPr>
                <w:i w:val="0"/>
                <w:iCs w:val="0"/>
                <w:sz w:val="28"/>
                <w:szCs w:val="28"/>
              </w:rPr>
              <w:lastRenderedPageBreak/>
              <w:t>гарнірів</w:t>
            </w:r>
            <w:r>
              <w:rPr>
                <w:i w:val="0"/>
                <w:iCs w:val="0"/>
                <w:sz w:val="28"/>
                <w:szCs w:val="28"/>
              </w:rPr>
              <w:t>, соусу, відпуск</w:t>
            </w:r>
          </w:p>
        </w:tc>
        <w:tc>
          <w:tcPr>
            <w:tcW w:w="1451" w:type="dxa"/>
          </w:tcPr>
          <w:p w:rsidR="001A1A61" w:rsidRPr="009C29F8" w:rsidRDefault="001A1A61" w:rsidP="004909F2">
            <w:pPr>
              <w:jc w:val="center"/>
              <w:rPr>
                <w:i w:val="0"/>
                <w:sz w:val="28"/>
                <w:szCs w:val="28"/>
              </w:rPr>
            </w:pPr>
            <w:r>
              <w:rPr>
                <w:i w:val="0"/>
                <w:sz w:val="28"/>
                <w:szCs w:val="28"/>
              </w:rPr>
              <w:lastRenderedPageBreak/>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Pr="000B5E41" w:rsidRDefault="001A1A61" w:rsidP="004909F2">
            <w:pPr>
              <w:rPr>
                <w:i w:val="0"/>
                <w:iCs w:val="0"/>
                <w:sz w:val="28"/>
                <w:szCs w:val="28"/>
              </w:rPr>
            </w:pPr>
            <w:r>
              <w:rPr>
                <w:i w:val="0"/>
                <w:iCs w:val="0"/>
                <w:sz w:val="28"/>
                <w:szCs w:val="28"/>
              </w:rPr>
              <w:t>16.2.</w:t>
            </w:r>
            <w:r w:rsidRPr="00CA76B6">
              <w:rPr>
                <w:i w:val="0"/>
                <w:iCs w:val="0"/>
                <w:sz w:val="28"/>
                <w:szCs w:val="28"/>
              </w:rPr>
              <w:t xml:space="preserve"> Приготування </w:t>
            </w:r>
            <w:r>
              <w:rPr>
                <w:i w:val="0"/>
                <w:iCs w:val="0"/>
                <w:sz w:val="28"/>
                <w:szCs w:val="28"/>
              </w:rPr>
              <w:t xml:space="preserve">тушкованих, запечених </w:t>
            </w:r>
            <w:r w:rsidRPr="00CA76B6">
              <w:rPr>
                <w:i w:val="0"/>
                <w:iCs w:val="0"/>
                <w:sz w:val="28"/>
                <w:szCs w:val="28"/>
              </w:rPr>
              <w:t>страв з  м'яса</w:t>
            </w:r>
            <w:r>
              <w:rPr>
                <w:i w:val="0"/>
                <w:iCs w:val="0"/>
                <w:sz w:val="28"/>
                <w:szCs w:val="28"/>
              </w:rPr>
              <w:t>.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rsidR="001A1A61" w:rsidRPr="009C29F8" w:rsidRDefault="001A1A61" w:rsidP="004909F2">
            <w:pPr>
              <w:jc w:val="center"/>
              <w:rPr>
                <w:i w:val="0"/>
                <w:sz w:val="28"/>
                <w:szCs w:val="28"/>
              </w:rPr>
            </w:pPr>
            <w:r>
              <w:rPr>
                <w:i w:val="0"/>
                <w:sz w:val="28"/>
                <w:szCs w:val="28"/>
              </w:rPr>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Pr="000B5E41" w:rsidRDefault="001A1A61" w:rsidP="004909F2">
            <w:pPr>
              <w:rPr>
                <w:i w:val="0"/>
                <w:iCs w:val="0"/>
                <w:sz w:val="28"/>
                <w:szCs w:val="28"/>
              </w:rPr>
            </w:pPr>
            <w:r>
              <w:rPr>
                <w:i w:val="0"/>
                <w:iCs w:val="0"/>
                <w:sz w:val="28"/>
                <w:szCs w:val="28"/>
              </w:rPr>
              <w:t>16.3. Приготування страв з котлетної маси.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rsidR="001A1A61" w:rsidRPr="009C29F8" w:rsidRDefault="001A1A61" w:rsidP="004909F2">
            <w:pPr>
              <w:jc w:val="center"/>
              <w:rPr>
                <w:i w:val="0"/>
                <w:sz w:val="28"/>
                <w:szCs w:val="28"/>
              </w:rPr>
            </w:pPr>
            <w:r>
              <w:rPr>
                <w:i w:val="0"/>
                <w:sz w:val="28"/>
                <w:szCs w:val="28"/>
              </w:rPr>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Pr="000B5E41" w:rsidRDefault="001A1A61" w:rsidP="004909F2">
            <w:pPr>
              <w:rPr>
                <w:i w:val="0"/>
                <w:iCs w:val="0"/>
                <w:sz w:val="28"/>
                <w:szCs w:val="28"/>
              </w:rPr>
            </w:pPr>
            <w:r>
              <w:rPr>
                <w:i w:val="0"/>
                <w:iCs w:val="0"/>
                <w:sz w:val="28"/>
                <w:szCs w:val="28"/>
              </w:rPr>
              <w:t>16.4. Приготування страв з натуральної січеної маси.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rsidR="001A1A61" w:rsidRPr="009C29F8" w:rsidRDefault="001A1A61" w:rsidP="004909F2">
            <w:pPr>
              <w:jc w:val="center"/>
              <w:rPr>
                <w:i w:val="0"/>
                <w:sz w:val="28"/>
                <w:szCs w:val="28"/>
              </w:rPr>
            </w:pPr>
            <w:r>
              <w:rPr>
                <w:i w:val="0"/>
                <w:sz w:val="28"/>
                <w:szCs w:val="28"/>
              </w:rPr>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Pr="000B5E41" w:rsidRDefault="001A1A61" w:rsidP="004909F2">
            <w:pPr>
              <w:rPr>
                <w:i w:val="0"/>
                <w:iCs w:val="0"/>
                <w:sz w:val="28"/>
                <w:szCs w:val="28"/>
              </w:rPr>
            </w:pPr>
            <w:r>
              <w:rPr>
                <w:i w:val="0"/>
                <w:iCs w:val="0"/>
                <w:sz w:val="28"/>
                <w:szCs w:val="28"/>
              </w:rPr>
              <w:t>16.5. Приготування страв з м’яса птиці.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rsidR="001A1A61" w:rsidRPr="009C29F8" w:rsidRDefault="001A1A61" w:rsidP="004909F2">
            <w:pPr>
              <w:jc w:val="center"/>
              <w:rPr>
                <w:i w:val="0"/>
                <w:sz w:val="28"/>
                <w:szCs w:val="28"/>
              </w:rPr>
            </w:pPr>
            <w:r>
              <w:rPr>
                <w:i w:val="0"/>
                <w:sz w:val="28"/>
                <w:szCs w:val="28"/>
              </w:rPr>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Pr="000B5E41" w:rsidRDefault="001A1A61" w:rsidP="004909F2">
            <w:pPr>
              <w:rPr>
                <w:i w:val="0"/>
                <w:iCs w:val="0"/>
                <w:sz w:val="28"/>
                <w:szCs w:val="28"/>
              </w:rPr>
            </w:pPr>
            <w:r>
              <w:rPr>
                <w:i w:val="0"/>
                <w:iCs w:val="0"/>
                <w:sz w:val="28"/>
                <w:szCs w:val="28"/>
              </w:rPr>
              <w:t xml:space="preserve">16.6. Приготування </w:t>
            </w:r>
            <w:r w:rsidRPr="002D7ACF">
              <w:rPr>
                <w:i w:val="0"/>
                <w:iCs w:val="0"/>
                <w:sz w:val="28"/>
                <w:szCs w:val="28"/>
              </w:rPr>
              <w:t>страв з натуральної січеної та  котлетної маси з м’яса птиці</w:t>
            </w:r>
            <w:r>
              <w:rPr>
                <w:i w:val="0"/>
                <w:iCs w:val="0"/>
                <w:sz w:val="28"/>
                <w:szCs w:val="28"/>
              </w:rPr>
              <w:t>.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rsidR="001A1A61" w:rsidRPr="009C29F8" w:rsidRDefault="001A1A61" w:rsidP="004909F2">
            <w:pPr>
              <w:jc w:val="center"/>
              <w:rPr>
                <w:i w:val="0"/>
                <w:sz w:val="28"/>
                <w:szCs w:val="28"/>
              </w:rPr>
            </w:pPr>
            <w:r>
              <w:rPr>
                <w:i w:val="0"/>
                <w:sz w:val="28"/>
                <w:szCs w:val="28"/>
              </w:rPr>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Pr="000B5E41" w:rsidRDefault="001A1A61" w:rsidP="004909F2">
            <w:pPr>
              <w:rPr>
                <w:i w:val="0"/>
                <w:iCs w:val="0"/>
                <w:sz w:val="28"/>
                <w:szCs w:val="28"/>
              </w:rPr>
            </w:pPr>
            <w:r>
              <w:rPr>
                <w:i w:val="0"/>
                <w:iCs w:val="0"/>
                <w:sz w:val="28"/>
                <w:szCs w:val="28"/>
              </w:rPr>
              <w:t xml:space="preserve">16.7. Приготування страв із </w:t>
            </w:r>
            <w:r w:rsidRPr="00A25B2A">
              <w:rPr>
                <w:i w:val="0"/>
                <w:iCs w:val="0"/>
                <w:sz w:val="28"/>
                <w:szCs w:val="28"/>
              </w:rPr>
              <w:t>субпродуктів свинини, баранини, яловичини та птиці</w:t>
            </w:r>
            <w:r>
              <w:rPr>
                <w:i w:val="0"/>
                <w:iCs w:val="0"/>
                <w:sz w:val="28"/>
                <w:szCs w:val="28"/>
              </w:rPr>
              <w:t xml:space="preserve">. Вимоги до якості, підбір соусів, гарнірів, відпуск </w:t>
            </w:r>
          </w:p>
        </w:tc>
        <w:tc>
          <w:tcPr>
            <w:tcW w:w="1451" w:type="dxa"/>
          </w:tcPr>
          <w:p w:rsidR="001A1A61" w:rsidRPr="009C29F8" w:rsidRDefault="001A1A61" w:rsidP="004909F2">
            <w:pPr>
              <w:jc w:val="center"/>
              <w:rPr>
                <w:i w:val="0"/>
                <w:sz w:val="28"/>
                <w:szCs w:val="28"/>
              </w:rPr>
            </w:pPr>
            <w:r>
              <w:rPr>
                <w:i w:val="0"/>
                <w:sz w:val="28"/>
                <w:szCs w:val="28"/>
              </w:rPr>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Default="001A1A61" w:rsidP="004909F2">
            <w:pPr>
              <w:rPr>
                <w:i w:val="0"/>
                <w:iCs w:val="0"/>
                <w:sz w:val="28"/>
                <w:szCs w:val="28"/>
              </w:rPr>
            </w:pPr>
            <w:r>
              <w:rPr>
                <w:i w:val="0"/>
                <w:iCs w:val="0"/>
                <w:sz w:val="28"/>
                <w:szCs w:val="28"/>
              </w:rPr>
              <w:t>Тематично-перевірочна робота</w:t>
            </w:r>
          </w:p>
        </w:tc>
        <w:tc>
          <w:tcPr>
            <w:tcW w:w="1451" w:type="dxa"/>
          </w:tcPr>
          <w:p w:rsidR="001A1A61" w:rsidRDefault="001A1A61" w:rsidP="004909F2">
            <w:pPr>
              <w:jc w:val="center"/>
              <w:rPr>
                <w:i w:val="0"/>
                <w:sz w:val="28"/>
                <w:szCs w:val="28"/>
              </w:rPr>
            </w:pPr>
            <w:r>
              <w:rPr>
                <w:i w:val="0"/>
                <w:sz w:val="28"/>
                <w:szCs w:val="28"/>
              </w:rPr>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A67892" w:rsidRDefault="004909F2" w:rsidP="004909F2">
            <w:pPr>
              <w:jc w:val="center"/>
              <w:rPr>
                <w:b/>
                <w:bCs/>
                <w:i w:val="0"/>
                <w:sz w:val="28"/>
                <w:szCs w:val="28"/>
              </w:rPr>
            </w:pPr>
            <w:r>
              <w:rPr>
                <w:b/>
                <w:bCs/>
                <w:i w:val="0"/>
                <w:sz w:val="28"/>
                <w:szCs w:val="28"/>
              </w:rPr>
              <w:t>48</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Pr="009C29F8" w:rsidRDefault="004909F2" w:rsidP="004909F2">
            <w:pPr>
              <w:jc w:val="center"/>
              <w:rPr>
                <w:i w:val="0"/>
                <w:sz w:val="28"/>
                <w:szCs w:val="28"/>
              </w:rPr>
            </w:pPr>
            <w:r>
              <w:rPr>
                <w:i w:val="0"/>
                <w:sz w:val="28"/>
                <w:szCs w:val="28"/>
              </w:rPr>
              <w:t>42</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FF7C48" w:rsidRDefault="004909F2" w:rsidP="004909F2">
            <w:pPr>
              <w:jc w:val="center"/>
              <w:rPr>
                <w:b/>
                <w:bCs/>
                <w:i w:val="0"/>
                <w:sz w:val="28"/>
                <w:szCs w:val="28"/>
                <w:lang w:val="ru-RU"/>
              </w:rPr>
            </w:pPr>
            <w:r>
              <w:rPr>
                <w:b/>
                <w:bCs/>
                <w:i w:val="0"/>
                <w:sz w:val="28"/>
                <w:szCs w:val="28"/>
              </w:rPr>
              <w:t>90</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008DC">
              <w:rPr>
                <w:b/>
                <w:i w:val="0"/>
                <w:iCs w:val="0"/>
                <w:noProof/>
                <w:sz w:val="28"/>
                <w:szCs w:val="28"/>
              </w:rPr>
              <w:t>РН 10. Готувати тісто та вироби з нього</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3114C">
              <w:rPr>
                <w:i w:val="0"/>
                <w:sz w:val="28"/>
                <w:szCs w:val="28"/>
              </w:rPr>
              <w:t>І. Виробниче навчання</w:t>
            </w:r>
          </w:p>
        </w:tc>
      </w:tr>
      <w:tr w:rsidR="007C6E1D" w:rsidRPr="009C29F8" w:rsidTr="00140FFE">
        <w:trPr>
          <w:trHeight w:val="276"/>
        </w:trPr>
        <w:tc>
          <w:tcPr>
            <w:tcW w:w="2237" w:type="dxa"/>
            <w:vMerge w:val="restart"/>
          </w:tcPr>
          <w:p w:rsidR="007C6E1D" w:rsidRPr="00B3464D" w:rsidRDefault="007C6E1D" w:rsidP="004909F2">
            <w:pPr>
              <w:rPr>
                <w:i w:val="0"/>
                <w:sz w:val="28"/>
                <w:szCs w:val="28"/>
              </w:rPr>
            </w:pPr>
            <w:r>
              <w:rPr>
                <w:b/>
                <w:bCs/>
                <w:i w:val="0"/>
                <w:sz w:val="28"/>
                <w:szCs w:val="28"/>
                <w:lang w:val="ru-RU"/>
              </w:rPr>
              <w:t xml:space="preserve">ПК 1. </w:t>
            </w:r>
            <w:proofErr w:type="spellStart"/>
            <w:r>
              <w:rPr>
                <w:i w:val="0"/>
                <w:sz w:val="28"/>
                <w:szCs w:val="28"/>
                <w:lang w:val="ru-RU"/>
              </w:rPr>
              <w:t>Здатність</w:t>
            </w:r>
            <w:proofErr w:type="spellEnd"/>
            <w:r>
              <w:rPr>
                <w:i w:val="0"/>
                <w:sz w:val="28"/>
                <w:szCs w:val="28"/>
                <w:lang w:val="ru-RU"/>
              </w:rPr>
              <w:t xml:space="preserve"> </w:t>
            </w:r>
            <w:proofErr w:type="spellStart"/>
            <w:r>
              <w:rPr>
                <w:i w:val="0"/>
                <w:sz w:val="28"/>
                <w:szCs w:val="28"/>
                <w:lang w:val="ru-RU"/>
              </w:rPr>
              <w:t>підготуватись</w:t>
            </w:r>
            <w:proofErr w:type="spellEnd"/>
            <w:r>
              <w:rPr>
                <w:i w:val="0"/>
                <w:sz w:val="28"/>
                <w:szCs w:val="28"/>
                <w:lang w:val="ru-RU"/>
              </w:rPr>
              <w:t xml:space="preserve"> до </w:t>
            </w:r>
            <w:proofErr w:type="spellStart"/>
            <w:r>
              <w:rPr>
                <w:i w:val="0"/>
                <w:sz w:val="28"/>
                <w:szCs w:val="28"/>
                <w:lang w:val="ru-RU"/>
              </w:rPr>
              <w:t>робочого</w:t>
            </w:r>
            <w:proofErr w:type="spellEnd"/>
            <w:r>
              <w:rPr>
                <w:i w:val="0"/>
                <w:sz w:val="28"/>
                <w:szCs w:val="28"/>
                <w:lang w:val="ru-RU"/>
              </w:rPr>
              <w:t xml:space="preserve"> </w:t>
            </w:r>
            <w:r w:rsidRPr="00B3464D">
              <w:rPr>
                <w:i w:val="0"/>
                <w:sz w:val="28"/>
                <w:szCs w:val="28"/>
              </w:rPr>
              <w:t>процесу, організувати робоче місце</w:t>
            </w:r>
          </w:p>
          <w:p w:rsidR="007C6E1D" w:rsidRPr="00FF7C48" w:rsidRDefault="007C6E1D" w:rsidP="004909F2">
            <w:pPr>
              <w:rPr>
                <w:i w:val="0"/>
                <w:sz w:val="28"/>
                <w:szCs w:val="28"/>
              </w:rPr>
            </w:pPr>
          </w:p>
          <w:p w:rsidR="007C6E1D" w:rsidRPr="00FF7C48" w:rsidRDefault="007C6E1D" w:rsidP="004909F2">
            <w:pPr>
              <w:rPr>
                <w:i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z w:val="28"/>
                <w:szCs w:val="28"/>
              </w:rPr>
              <w:t xml:space="preserve"> 2.</w:t>
            </w:r>
            <w:r w:rsidRPr="001008DC">
              <w:rPr>
                <w:rFonts w:eastAsia="Times New Roman"/>
                <w:i w:val="0"/>
                <w:iCs w:val="0"/>
                <w:sz w:val="28"/>
                <w:szCs w:val="28"/>
              </w:rPr>
              <w:t xml:space="preserve"> </w:t>
            </w:r>
            <w:r w:rsidRPr="001008DC">
              <w:rPr>
                <w:rFonts w:eastAsia="Times New Roman"/>
                <w:i w:val="0"/>
                <w:iCs w:val="0"/>
                <w:spacing w:val="-57"/>
                <w:w w:val="95"/>
                <w:sz w:val="28"/>
                <w:szCs w:val="28"/>
              </w:rPr>
              <w:t xml:space="preserve"> </w:t>
            </w:r>
            <w:r w:rsidRPr="001008DC">
              <w:rPr>
                <w:i w:val="0"/>
                <w:iCs w:val="0"/>
                <w:sz w:val="28"/>
                <w:szCs w:val="28"/>
              </w:rPr>
              <w:t xml:space="preserve">Здатність виготовляти різні види прісного тіста та виробів з нього, в тому числі з різними </w:t>
            </w:r>
            <w:proofErr w:type="spellStart"/>
            <w:r w:rsidRPr="001008DC">
              <w:rPr>
                <w:i w:val="0"/>
                <w:iCs w:val="0"/>
                <w:sz w:val="28"/>
                <w:szCs w:val="28"/>
              </w:rPr>
              <w:lastRenderedPageBreak/>
              <w:t>начинками</w:t>
            </w:r>
            <w:proofErr w:type="spellEnd"/>
            <w:r w:rsidRPr="001008DC">
              <w:rPr>
                <w:i w:val="0"/>
                <w:iCs w:val="0"/>
                <w:sz w:val="28"/>
                <w:szCs w:val="28"/>
              </w:rPr>
              <w:t>: вареників, пельменів, млинчиків, тощо</w:t>
            </w:r>
          </w:p>
        </w:tc>
        <w:tc>
          <w:tcPr>
            <w:tcW w:w="1911" w:type="dxa"/>
            <w:vMerge w:val="restart"/>
          </w:tcPr>
          <w:p w:rsidR="007C6E1D" w:rsidRPr="00207A3E" w:rsidRDefault="007C6E1D" w:rsidP="004909F2">
            <w:pPr>
              <w:jc w:val="center"/>
              <w:rPr>
                <w:i w:val="0"/>
                <w:iCs w:val="0"/>
                <w:sz w:val="28"/>
                <w:szCs w:val="28"/>
              </w:rPr>
            </w:pPr>
            <w:r>
              <w:rPr>
                <w:i w:val="0"/>
                <w:iCs w:val="0"/>
                <w:sz w:val="28"/>
                <w:szCs w:val="28"/>
              </w:rPr>
              <w:lastRenderedPageBreak/>
              <w:t>17.</w:t>
            </w:r>
          </w:p>
        </w:tc>
        <w:tc>
          <w:tcPr>
            <w:tcW w:w="4005" w:type="dxa"/>
          </w:tcPr>
          <w:p w:rsidR="007C6E1D" w:rsidRPr="000B5E41" w:rsidRDefault="007C6E1D" w:rsidP="004909F2">
            <w:pPr>
              <w:rPr>
                <w:i w:val="0"/>
                <w:iCs w:val="0"/>
                <w:sz w:val="28"/>
                <w:szCs w:val="28"/>
              </w:rPr>
            </w:pPr>
            <w:r>
              <w:rPr>
                <w:i w:val="0"/>
                <w:iCs w:val="0"/>
                <w:sz w:val="28"/>
                <w:szCs w:val="28"/>
              </w:rPr>
              <w:t>Приготування прісного тіста та виробів з нього</w:t>
            </w:r>
          </w:p>
        </w:tc>
        <w:tc>
          <w:tcPr>
            <w:tcW w:w="1451" w:type="dxa"/>
          </w:tcPr>
          <w:p w:rsidR="007C6E1D" w:rsidRPr="009C29F8" w:rsidRDefault="007C6E1D" w:rsidP="004909F2">
            <w:pPr>
              <w:jc w:val="center"/>
              <w:rPr>
                <w:i w:val="0"/>
                <w:sz w:val="28"/>
                <w:szCs w:val="28"/>
              </w:rPr>
            </w:pPr>
            <w:r>
              <w:rPr>
                <w:i w:val="0"/>
                <w:sz w:val="28"/>
                <w:szCs w:val="28"/>
              </w:rPr>
              <w:t>3</w:t>
            </w:r>
            <w:r w:rsidR="00A9277F">
              <w:rPr>
                <w:i w:val="0"/>
                <w:sz w:val="28"/>
                <w:szCs w:val="28"/>
              </w:rPr>
              <w:t>6</w:t>
            </w:r>
          </w:p>
        </w:tc>
      </w:tr>
      <w:tr w:rsidR="007C6E1D" w:rsidRPr="009C29F8" w:rsidTr="00140FFE">
        <w:trPr>
          <w:trHeight w:val="276"/>
        </w:trPr>
        <w:tc>
          <w:tcPr>
            <w:tcW w:w="2237" w:type="dxa"/>
            <w:vMerge/>
          </w:tcPr>
          <w:p w:rsidR="007C6E1D" w:rsidRDefault="007C6E1D" w:rsidP="004909F2">
            <w:pPr>
              <w:rPr>
                <w:b/>
                <w:bCs/>
                <w:i w:val="0"/>
                <w:sz w:val="28"/>
                <w:szCs w:val="28"/>
              </w:rPr>
            </w:pPr>
          </w:p>
        </w:tc>
        <w:tc>
          <w:tcPr>
            <w:tcW w:w="1911" w:type="dxa"/>
            <w:vMerge/>
          </w:tcPr>
          <w:p w:rsidR="007C6E1D" w:rsidRPr="00207A3E" w:rsidRDefault="007C6E1D" w:rsidP="004909F2">
            <w:pPr>
              <w:jc w:val="center"/>
              <w:rPr>
                <w:i w:val="0"/>
                <w:iCs w:val="0"/>
                <w:sz w:val="28"/>
                <w:szCs w:val="28"/>
              </w:rPr>
            </w:pPr>
          </w:p>
        </w:tc>
        <w:tc>
          <w:tcPr>
            <w:tcW w:w="4005" w:type="dxa"/>
          </w:tcPr>
          <w:p w:rsidR="007C6E1D" w:rsidRPr="00B3464D" w:rsidRDefault="007C6E1D" w:rsidP="00B3464D">
            <w:pPr>
              <w:jc w:val="both"/>
              <w:rPr>
                <w:i w:val="0"/>
                <w:iCs w:val="0"/>
                <w:sz w:val="28"/>
                <w:szCs w:val="28"/>
              </w:rPr>
            </w:pPr>
            <w:r>
              <w:rPr>
                <w:i w:val="0"/>
                <w:iCs w:val="0"/>
                <w:sz w:val="28"/>
                <w:szCs w:val="28"/>
              </w:rPr>
              <w:t xml:space="preserve">17.1. </w:t>
            </w:r>
            <w:r w:rsidRPr="00B3464D">
              <w:rPr>
                <w:i w:val="0"/>
                <w:iCs w:val="0"/>
                <w:sz w:val="28"/>
                <w:szCs w:val="28"/>
              </w:rPr>
              <w:t>Інструктаж з охорони праці за змістом заняття.</w:t>
            </w:r>
          </w:p>
          <w:p w:rsidR="007C6E1D" w:rsidRPr="00B3464D" w:rsidRDefault="007C6E1D" w:rsidP="00B3464D">
            <w:pPr>
              <w:rPr>
                <w:i w:val="0"/>
                <w:iCs w:val="0"/>
                <w:sz w:val="28"/>
                <w:szCs w:val="28"/>
              </w:rPr>
            </w:pPr>
            <w:r>
              <w:rPr>
                <w:i w:val="0"/>
                <w:iCs w:val="0"/>
                <w:sz w:val="28"/>
                <w:szCs w:val="28"/>
              </w:rPr>
              <w:t>Організація робочого місця.</w:t>
            </w:r>
          </w:p>
          <w:p w:rsidR="007C6E1D" w:rsidRPr="000B5E41" w:rsidRDefault="007C6E1D" w:rsidP="00B3464D">
            <w:pPr>
              <w:rPr>
                <w:i w:val="0"/>
                <w:iCs w:val="0"/>
                <w:sz w:val="28"/>
                <w:szCs w:val="28"/>
              </w:rPr>
            </w:pPr>
            <w:r w:rsidRPr="00B3464D">
              <w:rPr>
                <w:i w:val="0"/>
                <w:iCs w:val="0"/>
                <w:sz w:val="28"/>
                <w:szCs w:val="28"/>
              </w:rPr>
              <w:t xml:space="preserve">Приготування прісного тіста та </w:t>
            </w:r>
            <w:r>
              <w:rPr>
                <w:i w:val="0"/>
                <w:iCs w:val="0"/>
                <w:sz w:val="28"/>
                <w:szCs w:val="28"/>
              </w:rPr>
              <w:t xml:space="preserve">виробів з нього: </w:t>
            </w:r>
            <w:r w:rsidRPr="00B3464D">
              <w:rPr>
                <w:i w:val="0"/>
                <w:iCs w:val="0"/>
                <w:sz w:val="28"/>
                <w:szCs w:val="28"/>
              </w:rPr>
              <w:t>локшини, галушок</w:t>
            </w:r>
            <w:r w:rsidR="003C6C1F">
              <w:rPr>
                <w:i w:val="0"/>
                <w:iCs w:val="0"/>
                <w:sz w:val="28"/>
                <w:szCs w:val="28"/>
              </w:rPr>
              <w:t xml:space="preserve">. </w:t>
            </w:r>
          </w:p>
        </w:tc>
        <w:tc>
          <w:tcPr>
            <w:tcW w:w="1451" w:type="dxa"/>
          </w:tcPr>
          <w:p w:rsidR="007C6E1D" w:rsidRPr="009C29F8" w:rsidRDefault="007C6E1D" w:rsidP="004909F2">
            <w:pPr>
              <w:jc w:val="center"/>
              <w:rPr>
                <w:i w:val="0"/>
                <w:sz w:val="28"/>
                <w:szCs w:val="28"/>
              </w:rPr>
            </w:pPr>
            <w:r>
              <w:rPr>
                <w:i w:val="0"/>
                <w:sz w:val="28"/>
                <w:szCs w:val="28"/>
              </w:rPr>
              <w:t>6</w:t>
            </w:r>
          </w:p>
        </w:tc>
      </w:tr>
      <w:tr w:rsidR="007C6E1D" w:rsidRPr="009C29F8" w:rsidTr="00140FFE">
        <w:trPr>
          <w:trHeight w:val="276"/>
        </w:trPr>
        <w:tc>
          <w:tcPr>
            <w:tcW w:w="2237" w:type="dxa"/>
            <w:vMerge/>
          </w:tcPr>
          <w:p w:rsidR="007C6E1D" w:rsidRDefault="007C6E1D" w:rsidP="004909F2">
            <w:pPr>
              <w:rPr>
                <w:b/>
                <w:bCs/>
                <w:i w:val="0"/>
                <w:sz w:val="28"/>
                <w:szCs w:val="28"/>
              </w:rPr>
            </w:pPr>
          </w:p>
        </w:tc>
        <w:tc>
          <w:tcPr>
            <w:tcW w:w="1911" w:type="dxa"/>
            <w:vMerge/>
          </w:tcPr>
          <w:p w:rsidR="007C6E1D" w:rsidRPr="00207A3E" w:rsidRDefault="007C6E1D" w:rsidP="004909F2">
            <w:pPr>
              <w:jc w:val="center"/>
              <w:rPr>
                <w:i w:val="0"/>
                <w:iCs w:val="0"/>
                <w:sz w:val="28"/>
                <w:szCs w:val="28"/>
              </w:rPr>
            </w:pPr>
          </w:p>
        </w:tc>
        <w:tc>
          <w:tcPr>
            <w:tcW w:w="4005" w:type="dxa"/>
          </w:tcPr>
          <w:p w:rsidR="007C6E1D" w:rsidRPr="000B5E41" w:rsidRDefault="007C6E1D" w:rsidP="00751D6A">
            <w:pPr>
              <w:rPr>
                <w:i w:val="0"/>
                <w:iCs w:val="0"/>
                <w:sz w:val="28"/>
                <w:szCs w:val="28"/>
              </w:rPr>
            </w:pPr>
            <w:r>
              <w:rPr>
                <w:i w:val="0"/>
                <w:iCs w:val="0"/>
                <w:sz w:val="28"/>
                <w:szCs w:val="28"/>
              </w:rPr>
              <w:t xml:space="preserve">17.2. </w:t>
            </w:r>
            <w:r w:rsidR="001A1A61">
              <w:rPr>
                <w:i w:val="0"/>
                <w:iCs w:val="0"/>
                <w:sz w:val="28"/>
                <w:szCs w:val="28"/>
              </w:rPr>
              <w:t xml:space="preserve">Приготування фаршів, </w:t>
            </w:r>
            <w:proofErr w:type="spellStart"/>
            <w:r w:rsidR="001A1A61">
              <w:rPr>
                <w:i w:val="0"/>
                <w:iCs w:val="0"/>
                <w:sz w:val="28"/>
                <w:szCs w:val="28"/>
              </w:rPr>
              <w:t>начинок</w:t>
            </w:r>
            <w:proofErr w:type="spellEnd"/>
            <w:r w:rsidR="001A1A61" w:rsidRPr="00B3464D">
              <w:rPr>
                <w:i w:val="0"/>
                <w:iCs w:val="0"/>
                <w:sz w:val="28"/>
                <w:szCs w:val="28"/>
              </w:rPr>
              <w:t xml:space="preserve"> </w:t>
            </w:r>
            <w:r w:rsidR="001A1A61">
              <w:rPr>
                <w:i w:val="0"/>
                <w:iCs w:val="0"/>
                <w:sz w:val="28"/>
                <w:szCs w:val="28"/>
              </w:rPr>
              <w:t xml:space="preserve"> </w:t>
            </w:r>
            <w:r w:rsidRPr="00B3464D">
              <w:rPr>
                <w:i w:val="0"/>
                <w:iCs w:val="0"/>
                <w:sz w:val="28"/>
                <w:szCs w:val="28"/>
              </w:rPr>
              <w:t>Приготування вареників</w:t>
            </w:r>
            <w:r>
              <w:rPr>
                <w:i w:val="0"/>
                <w:iCs w:val="0"/>
                <w:sz w:val="28"/>
                <w:szCs w:val="28"/>
              </w:rPr>
              <w:t xml:space="preserve"> </w:t>
            </w:r>
            <w:r w:rsidRPr="00B3464D">
              <w:rPr>
                <w:i w:val="0"/>
                <w:iCs w:val="0"/>
                <w:sz w:val="28"/>
                <w:szCs w:val="28"/>
              </w:rPr>
              <w:t xml:space="preserve">з різними </w:t>
            </w:r>
            <w:proofErr w:type="spellStart"/>
            <w:r w:rsidRPr="00B3464D">
              <w:rPr>
                <w:i w:val="0"/>
                <w:iCs w:val="0"/>
                <w:sz w:val="28"/>
                <w:szCs w:val="28"/>
              </w:rPr>
              <w:t>начинками</w:t>
            </w:r>
            <w:proofErr w:type="spellEnd"/>
            <w:r w:rsidR="000573E0">
              <w:rPr>
                <w:i w:val="0"/>
                <w:iCs w:val="0"/>
                <w:sz w:val="28"/>
                <w:szCs w:val="28"/>
              </w:rPr>
              <w:t>, пельменів</w:t>
            </w:r>
            <w:r w:rsidR="009E67C8">
              <w:rPr>
                <w:i w:val="0"/>
                <w:iCs w:val="0"/>
                <w:sz w:val="28"/>
                <w:szCs w:val="28"/>
              </w:rPr>
              <w:t xml:space="preserve">. </w:t>
            </w:r>
            <w:r>
              <w:rPr>
                <w:i w:val="0"/>
                <w:iCs w:val="0"/>
                <w:sz w:val="28"/>
                <w:szCs w:val="28"/>
              </w:rPr>
              <w:t>Вимоги до якості. Правила відпуску</w:t>
            </w:r>
          </w:p>
        </w:tc>
        <w:tc>
          <w:tcPr>
            <w:tcW w:w="1451" w:type="dxa"/>
          </w:tcPr>
          <w:p w:rsidR="007C6E1D" w:rsidRPr="009C29F8" w:rsidRDefault="007C6E1D" w:rsidP="004909F2">
            <w:pPr>
              <w:jc w:val="center"/>
              <w:rPr>
                <w:i w:val="0"/>
                <w:sz w:val="28"/>
                <w:szCs w:val="28"/>
              </w:rPr>
            </w:pPr>
            <w:r>
              <w:rPr>
                <w:i w:val="0"/>
                <w:sz w:val="28"/>
                <w:szCs w:val="28"/>
              </w:rPr>
              <w:t>6</w:t>
            </w:r>
          </w:p>
        </w:tc>
      </w:tr>
      <w:tr w:rsidR="001A1A61" w:rsidRPr="009C29F8" w:rsidTr="00140FFE">
        <w:trPr>
          <w:trHeight w:val="276"/>
        </w:trPr>
        <w:tc>
          <w:tcPr>
            <w:tcW w:w="2237" w:type="dxa"/>
            <w:vMerge/>
          </w:tcPr>
          <w:p w:rsidR="001A1A61" w:rsidRDefault="001A1A61" w:rsidP="004909F2">
            <w:pPr>
              <w:rPr>
                <w:b/>
                <w:bCs/>
                <w:i w:val="0"/>
                <w:sz w:val="28"/>
                <w:szCs w:val="28"/>
              </w:rPr>
            </w:pPr>
          </w:p>
        </w:tc>
        <w:tc>
          <w:tcPr>
            <w:tcW w:w="1911" w:type="dxa"/>
            <w:vMerge/>
          </w:tcPr>
          <w:p w:rsidR="001A1A61" w:rsidRPr="00207A3E" w:rsidRDefault="001A1A61" w:rsidP="004909F2">
            <w:pPr>
              <w:jc w:val="center"/>
              <w:rPr>
                <w:i w:val="0"/>
                <w:iCs w:val="0"/>
                <w:sz w:val="28"/>
                <w:szCs w:val="28"/>
              </w:rPr>
            </w:pPr>
          </w:p>
        </w:tc>
        <w:tc>
          <w:tcPr>
            <w:tcW w:w="4005" w:type="dxa"/>
          </w:tcPr>
          <w:p w:rsidR="001A1A61" w:rsidRDefault="001A1A61" w:rsidP="00751D6A">
            <w:pPr>
              <w:rPr>
                <w:i w:val="0"/>
                <w:iCs w:val="0"/>
                <w:sz w:val="28"/>
                <w:szCs w:val="28"/>
              </w:rPr>
            </w:pPr>
            <w:r>
              <w:rPr>
                <w:i w:val="0"/>
                <w:iCs w:val="0"/>
                <w:sz w:val="28"/>
                <w:szCs w:val="28"/>
              </w:rPr>
              <w:t xml:space="preserve">Приготування пельменів, </w:t>
            </w:r>
            <w:proofErr w:type="spellStart"/>
            <w:r>
              <w:rPr>
                <w:i w:val="0"/>
                <w:iCs w:val="0"/>
                <w:sz w:val="28"/>
                <w:szCs w:val="28"/>
              </w:rPr>
              <w:lastRenderedPageBreak/>
              <w:t>равіолі</w:t>
            </w:r>
            <w:proofErr w:type="spellEnd"/>
            <w:r>
              <w:rPr>
                <w:i w:val="0"/>
                <w:iCs w:val="0"/>
                <w:sz w:val="28"/>
                <w:szCs w:val="28"/>
              </w:rPr>
              <w:t xml:space="preserve">, </w:t>
            </w:r>
            <w:proofErr w:type="spellStart"/>
            <w:r>
              <w:rPr>
                <w:i w:val="0"/>
                <w:iCs w:val="0"/>
                <w:sz w:val="28"/>
                <w:szCs w:val="28"/>
              </w:rPr>
              <w:t>мантів</w:t>
            </w:r>
            <w:proofErr w:type="spellEnd"/>
            <w:r>
              <w:rPr>
                <w:i w:val="0"/>
                <w:iCs w:val="0"/>
                <w:sz w:val="28"/>
                <w:szCs w:val="28"/>
              </w:rPr>
              <w:t>. Вимоги до якості. Правила відпуску</w:t>
            </w:r>
          </w:p>
        </w:tc>
        <w:tc>
          <w:tcPr>
            <w:tcW w:w="1451" w:type="dxa"/>
          </w:tcPr>
          <w:p w:rsidR="001A1A61" w:rsidRDefault="001A1A61" w:rsidP="004909F2">
            <w:pPr>
              <w:jc w:val="center"/>
              <w:rPr>
                <w:i w:val="0"/>
                <w:sz w:val="28"/>
                <w:szCs w:val="28"/>
              </w:rPr>
            </w:pPr>
            <w:r>
              <w:rPr>
                <w:i w:val="0"/>
                <w:sz w:val="28"/>
                <w:szCs w:val="28"/>
              </w:rPr>
              <w:lastRenderedPageBreak/>
              <w:t>6</w:t>
            </w:r>
          </w:p>
        </w:tc>
      </w:tr>
      <w:tr w:rsidR="007C6E1D" w:rsidRPr="009C29F8" w:rsidTr="00140FFE">
        <w:trPr>
          <w:trHeight w:val="276"/>
        </w:trPr>
        <w:tc>
          <w:tcPr>
            <w:tcW w:w="2237" w:type="dxa"/>
            <w:vMerge/>
          </w:tcPr>
          <w:p w:rsidR="007C6E1D" w:rsidRDefault="007C6E1D" w:rsidP="004909F2">
            <w:pPr>
              <w:rPr>
                <w:b/>
                <w:bCs/>
                <w:i w:val="0"/>
                <w:sz w:val="28"/>
                <w:szCs w:val="28"/>
              </w:rPr>
            </w:pPr>
          </w:p>
        </w:tc>
        <w:tc>
          <w:tcPr>
            <w:tcW w:w="1911" w:type="dxa"/>
            <w:vMerge/>
          </w:tcPr>
          <w:p w:rsidR="007C6E1D" w:rsidRPr="00207A3E" w:rsidRDefault="007C6E1D" w:rsidP="004909F2">
            <w:pPr>
              <w:jc w:val="center"/>
              <w:rPr>
                <w:i w:val="0"/>
                <w:iCs w:val="0"/>
                <w:sz w:val="28"/>
                <w:szCs w:val="28"/>
              </w:rPr>
            </w:pPr>
          </w:p>
        </w:tc>
        <w:tc>
          <w:tcPr>
            <w:tcW w:w="4005" w:type="dxa"/>
          </w:tcPr>
          <w:p w:rsidR="007C6E1D" w:rsidRDefault="007C6E1D" w:rsidP="00751D6A">
            <w:pPr>
              <w:rPr>
                <w:i w:val="0"/>
                <w:iCs w:val="0"/>
                <w:sz w:val="28"/>
                <w:szCs w:val="28"/>
              </w:rPr>
            </w:pPr>
            <w:r>
              <w:rPr>
                <w:i w:val="0"/>
                <w:iCs w:val="0"/>
                <w:sz w:val="28"/>
                <w:szCs w:val="28"/>
              </w:rPr>
              <w:t xml:space="preserve">17.4. </w:t>
            </w:r>
            <w:r w:rsidRPr="00391E6F">
              <w:rPr>
                <w:i w:val="0"/>
                <w:iCs w:val="0"/>
                <w:sz w:val="28"/>
                <w:szCs w:val="28"/>
              </w:rPr>
              <w:t>Приготування виробів із  прісного тіста,  смажених  у  фритюрі: чебуреків,</w:t>
            </w:r>
            <w:r w:rsidR="001A1A61">
              <w:rPr>
                <w:i w:val="0"/>
                <w:iCs w:val="0"/>
                <w:sz w:val="28"/>
                <w:szCs w:val="28"/>
              </w:rPr>
              <w:t xml:space="preserve"> </w:t>
            </w:r>
            <w:r w:rsidR="00A9277F">
              <w:rPr>
                <w:i w:val="0"/>
                <w:iCs w:val="0"/>
                <w:sz w:val="28"/>
                <w:szCs w:val="28"/>
              </w:rPr>
              <w:t>вергунів</w:t>
            </w:r>
            <w:r>
              <w:rPr>
                <w:i w:val="0"/>
                <w:iCs w:val="0"/>
                <w:sz w:val="28"/>
                <w:szCs w:val="28"/>
              </w:rPr>
              <w:t>. Вимоги до якості. Правила відпуску</w:t>
            </w:r>
          </w:p>
        </w:tc>
        <w:tc>
          <w:tcPr>
            <w:tcW w:w="1451" w:type="dxa"/>
          </w:tcPr>
          <w:p w:rsidR="007C6E1D" w:rsidRDefault="007C6E1D" w:rsidP="004909F2">
            <w:pPr>
              <w:jc w:val="center"/>
              <w:rPr>
                <w:i w:val="0"/>
                <w:sz w:val="28"/>
                <w:szCs w:val="28"/>
              </w:rPr>
            </w:pPr>
            <w:r>
              <w:rPr>
                <w:i w:val="0"/>
                <w:sz w:val="28"/>
                <w:szCs w:val="28"/>
              </w:rPr>
              <w:t>6</w:t>
            </w:r>
          </w:p>
        </w:tc>
      </w:tr>
      <w:tr w:rsidR="007C6E1D" w:rsidRPr="009C29F8" w:rsidTr="00140FFE">
        <w:trPr>
          <w:trHeight w:val="276"/>
        </w:trPr>
        <w:tc>
          <w:tcPr>
            <w:tcW w:w="2237" w:type="dxa"/>
            <w:vMerge/>
          </w:tcPr>
          <w:p w:rsidR="007C6E1D" w:rsidRDefault="007C6E1D" w:rsidP="004909F2">
            <w:pPr>
              <w:rPr>
                <w:b/>
                <w:bCs/>
                <w:i w:val="0"/>
                <w:sz w:val="28"/>
                <w:szCs w:val="28"/>
              </w:rPr>
            </w:pPr>
          </w:p>
        </w:tc>
        <w:tc>
          <w:tcPr>
            <w:tcW w:w="1911" w:type="dxa"/>
            <w:vMerge/>
          </w:tcPr>
          <w:p w:rsidR="007C6E1D" w:rsidRPr="00207A3E" w:rsidRDefault="007C6E1D" w:rsidP="004909F2">
            <w:pPr>
              <w:jc w:val="center"/>
              <w:rPr>
                <w:i w:val="0"/>
                <w:iCs w:val="0"/>
                <w:sz w:val="28"/>
                <w:szCs w:val="28"/>
              </w:rPr>
            </w:pPr>
          </w:p>
        </w:tc>
        <w:tc>
          <w:tcPr>
            <w:tcW w:w="4005" w:type="dxa"/>
          </w:tcPr>
          <w:p w:rsidR="007C6E1D" w:rsidRPr="000B5E41" w:rsidRDefault="007C6E1D" w:rsidP="004909F2">
            <w:pPr>
              <w:rPr>
                <w:i w:val="0"/>
                <w:iCs w:val="0"/>
                <w:sz w:val="28"/>
                <w:szCs w:val="28"/>
              </w:rPr>
            </w:pPr>
            <w:r>
              <w:rPr>
                <w:i w:val="0"/>
                <w:iCs w:val="0"/>
                <w:sz w:val="28"/>
                <w:szCs w:val="28"/>
              </w:rPr>
              <w:t>17.3. Приготування рідкого прісного тіста та виробів з нього: млинчиків з різним</w:t>
            </w:r>
            <w:r w:rsidR="001A1A61">
              <w:rPr>
                <w:i w:val="0"/>
                <w:iCs w:val="0"/>
                <w:sz w:val="28"/>
                <w:szCs w:val="28"/>
              </w:rPr>
              <w:t xml:space="preserve">и </w:t>
            </w:r>
            <w:proofErr w:type="spellStart"/>
            <w:r w:rsidR="001A1A61">
              <w:rPr>
                <w:i w:val="0"/>
                <w:iCs w:val="0"/>
                <w:sz w:val="28"/>
                <w:szCs w:val="28"/>
              </w:rPr>
              <w:t>начинками</w:t>
            </w:r>
            <w:proofErr w:type="spellEnd"/>
            <w:r>
              <w:rPr>
                <w:i w:val="0"/>
                <w:iCs w:val="0"/>
                <w:sz w:val="28"/>
                <w:szCs w:val="28"/>
              </w:rPr>
              <w:t>. Вимоги до якості. Правила відпуску</w:t>
            </w:r>
          </w:p>
        </w:tc>
        <w:tc>
          <w:tcPr>
            <w:tcW w:w="1451" w:type="dxa"/>
          </w:tcPr>
          <w:p w:rsidR="007C6E1D" w:rsidRPr="009C29F8" w:rsidRDefault="007C6E1D" w:rsidP="004909F2">
            <w:pPr>
              <w:jc w:val="center"/>
              <w:rPr>
                <w:i w:val="0"/>
                <w:sz w:val="28"/>
                <w:szCs w:val="28"/>
              </w:rPr>
            </w:pPr>
            <w:r>
              <w:rPr>
                <w:i w:val="0"/>
                <w:sz w:val="28"/>
                <w:szCs w:val="28"/>
              </w:rPr>
              <w:t>6</w:t>
            </w:r>
          </w:p>
        </w:tc>
      </w:tr>
      <w:tr w:rsidR="007C6E1D" w:rsidRPr="009C29F8" w:rsidTr="00140FFE">
        <w:trPr>
          <w:trHeight w:val="276"/>
        </w:trPr>
        <w:tc>
          <w:tcPr>
            <w:tcW w:w="2237" w:type="dxa"/>
            <w:vMerge/>
          </w:tcPr>
          <w:p w:rsidR="007C6E1D" w:rsidRDefault="007C6E1D" w:rsidP="004909F2">
            <w:pPr>
              <w:rPr>
                <w:b/>
                <w:bCs/>
                <w:i w:val="0"/>
                <w:sz w:val="28"/>
                <w:szCs w:val="28"/>
              </w:rPr>
            </w:pPr>
          </w:p>
        </w:tc>
        <w:tc>
          <w:tcPr>
            <w:tcW w:w="1911" w:type="dxa"/>
            <w:vMerge/>
          </w:tcPr>
          <w:p w:rsidR="007C6E1D" w:rsidRPr="00207A3E" w:rsidRDefault="007C6E1D" w:rsidP="004909F2">
            <w:pPr>
              <w:jc w:val="center"/>
              <w:rPr>
                <w:i w:val="0"/>
                <w:iCs w:val="0"/>
                <w:sz w:val="28"/>
                <w:szCs w:val="28"/>
              </w:rPr>
            </w:pPr>
          </w:p>
        </w:tc>
        <w:tc>
          <w:tcPr>
            <w:tcW w:w="4005" w:type="dxa"/>
          </w:tcPr>
          <w:p w:rsidR="007C6E1D" w:rsidRPr="009937B8" w:rsidRDefault="007C6E1D" w:rsidP="004909F2">
            <w:r>
              <w:rPr>
                <w:i w:val="0"/>
                <w:iCs w:val="0"/>
                <w:sz w:val="28"/>
                <w:szCs w:val="28"/>
              </w:rPr>
              <w:t xml:space="preserve">17.4. </w:t>
            </w:r>
            <w:r w:rsidRPr="009937B8">
              <w:rPr>
                <w:i w:val="0"/>
                <w:iCs w:val="0"/>
                <w:sz w:val="28"/>
                <w:szCs w:val="28"/>
              </w:rPr>
              <w:t xml:space="preserve">Приготування здобного  прісного  тіста  та  виробів  з  нього: ватрушок, </w:t>
            </w:r>
            <w:proofErr w:type="spellStart"/>
            <w:r w:rsidRPr="009937B8">
              <w:rPr>
                <w:i w:val="0"/>
                <w:iCs w:val="0"/>
                <w:sz w:val="28"/>
                <w:szCs w:val="28"/>
              </w:rPr>
              <w:t>сочників</w:t>
            </w:r>
            <w:proofErr w:type="spellEnd"/>
            <w:r w:rsidRPr="009937B8">
              <w:rPr>
                <w:i w:val="0"/>
                <w:iCs w:val="0"/>
                <w:sz w:val="28"/>
                <w:szCs w:val="28"/>
              </w:rPr>
              <w:t xml:space="preserve"> з сиром, пирога з повидлом</w:t>
            </w:r>
            <w:r w:rsidR="00A9277F">
              <w:rPr>
                <w:i w:val="0"/>
                <w:iCs w:val="0"/>
                <w:sz w:val="28"/>
                <w:szCs w:val="28"/>
              </w:rPr>
              <w:t>, коржиків.</w:t>
            </w:r>
            <w:r>
              <w:rPr>
                <w:i w:val="0"/>
                <w:iCs w:val="0"/>
                <w:sz w:val="28"/>
                <w:szCs w:val="28"/>
              </w:rPr>
              <w:t xml:space="preserve"> Вимоги до якості. Правила відпуску</w:t>
            </w:r>
            <w:r w:rsidRPr="00DA4089">
              <w:t xml:space="preserve"> </w:t>
            </w:r>
          </w:p>
        </w:tc>
        <w:tc>
          <w:tcPr>
            <w:tcW w:w="1451" w:type="dxa"/>
          </w:tcPr>
          <w:p w:rsidR="007C6E1D" w:rsidRPr="009C29F8" w:rsidRDefault="007C6E1D" w:rsidP="004909F2">
            <w:pPr>
              <w:jc w:val="center"/>
              <w:rPr>
                <w:i w:val="0"/>
                <w:sz w:val="28"/>
                <w:szCs w:val="28"/>
              </w:rPr>
            </w:pPr>
            <w:r>
              <w:rPr>
                <w:i w:val="0"/>
                <w:sz w:val="28"/>
                <w:szCs w:val="28"/>
              </w:rPr>
              <w:t>6</w:t>
            </w:r>
          </w:p>
        </w:tc>
      </w:tr>
      <w:tr w:rsidR="00A9277F" w:rsidRPr="009C29F8" w:rsidTr="00140FFE">
        <w:trPr>
          <w:trHeight w:val="276"/>
        </w:trPr>
        <w:tc>
          <w:tcPr>
            <w:tcW w:w="2237" w:type="dxa"/>
            <w:vMerge w:val="restart"/>
          </w:tcPr>
          <w:p w:rsidR="00A9277F" w:rsidRPr="00FF7C48" w:rsidRDefault="00A9277F" w:rsidP="004909F2">
            <w:pPr>
              <w:rPr>
                <w:i w:val="0"/>
                <w:iCs w:val="0"/>
                <w:sz w:val="28"/>
                <w:szCs w:val="28"/>
              </w:rPr>
            </w:pPr>
            <w:proofErr w:type="spellStart"/>
            <w:r w:rsidRPr="00D77382">
              <w:rPr>
                <w:b/>
                <w:bCs/>
                <w:i w:val="0"/>
                <w:iCs w:val="0"/>
                <w:sz w:val="28"/>
                <w:szCs w:val="28"/>
              </w:rPr>
              <w:t>ПK</w:t>
            </w:r>
            <w:proofErr w:type="spellEnd"/>
            <w:r w:rsidRPr="00D77382">
              <w:rPr>
                <w:b/>
                <w:bCs/>
                <w:i w:val="0"/>
                <w:iCs w:val="0"/>
                <w:sz w:val="28"/>
                <w:szCs w:val="28"/>
              </w:rPr>
              <w:t xml:space="preserve"> 3.</w:t>
            </w:r>
            <w:r w:rsidRPr="00FF7C48">
              <w:rPr>
                <w:i w:val="0"/>
                <w:iCs w:val="0"/>
                <w:sz w:val="28"/>
                <w:szCs w:val="28"/>
              </w:rPr>
              <w:t xml:space="preserve"> Здатність готувати дріжджове тісто та вироби з нього</w:t>
            </w:r>
          </w:p>
        </w:tc>
        <w:tc>
          <w:tcPr>
            <w:tcW w:w="1911" w:type="dxa"/>
            <w:vMerge w:val="restart"/>
          </w:tcPr>
          <w:p w:rsidR="00A9277F" w:rsidRPr="00207A3E" w:rsidRDefault="00A9277F" w:rsidP="004909F2">
            <w:pPr>
              <w:jc w:val="center"/>
              <w:rPr>
                <w:i w:val="0"/>
                <w:iCs w:val="0"/>
                <w:sz w:val="28"/>
                <w:szCs w:val="28"/>
              </w:rPr>
            </w:pPr>
            <w:r>
              <w:rPr>
                <w:i w:val="0"/>
                <w:iCs w:val="0"/>
                <w:sz w:val="28"/>
                <w:szCs w:val="28"/>
              </w:rPr>
              <w:t>18.</w:t>
            </w:r>
          </w:p>
        </w:tc>
        <w:tc>
          <w:tcPr>
            <w:tcW w:w="4005" w:type="dxa"/>
          </w:tcPr>
          <w:p w:rsidR="00A9277F" w:rsidRPr="000B5E41" w:rsidRDefault="00A9277F" w:rsidP="004909F2">
            <w:pPr>
              <w:rPr>
                <w:i w:val="0"/>
                <w:iCs w:val="0"/>
                <w:sz w:val="28"/>
                <w:szCs w:val="28"/>
              </w:rPr>
            </w:pPr>
            <w:r>
              <w:rPr>
                <w:i w:val="0"/>
                <w:iCs w:val="0"/>
                <w:sz w:val="28"/>
                <w:szCs w:val="28"/>
              </w:rPr>
              <w:t>Приготування дріжджового тіста та виробів з нього</w:t>
            </w:r>
          </w:p>
        </w:tc>
        <w:tc>
          <w:tcPr>
            <w:tcW w:w="1451" w:type="dxa"/>
          </w:tcPr>
          <w:p w:rsidR="00A9277F" w:rsidRPr="009C29F8" w:rsidRDefault="00A9277F" w:rsidP="004909F2">
            <w:pPr>
              <w:jc w:val="center"/>
              <w:rPr>
                <w:i w:val="0"/>
                <w:sz w:val="28"/>
                <w:szCs w:val="28"/>
              </w:rPr>
            </w:pPr>
            <w:r>
              <w:rPr>
                <w:i w:val="0"/>
                <w:sz w:val="28"/>
                <w:szCs w:val="28"/>
              </w:rPr>
              <w:t>18</w:t>
            </w:r>
          </w:p>
        </w:tc>
      </w:tr>
      <w:tr w:rsidR="00A9277F" w:rsidRPr="009C29F8" w:rsidTr="00140FFE">
        <w:trPr>
          <w:trHeight w:val="276"/>
        </w:trPr>
        <w:tc>
          <w:tcPr>
            <w:tcW w:w="2237" w:type="dxa"/>
            <w:vMerge/>
          </w:tcPr>
          <w:p w:rsidR="00A9277F" w:rsidRPr="00FF7C48" w:rsidRDefault="00A9277F" w:rsidP="004909F2">
            <w:pPr>
              <w:rPr>
                <w:i w:val="0"/>
                <w:iCs w:val="0"/>
                <w:sz w:val="28"/>
                <w:szCs w:val="28"/>
              </w:rPr>
            </w:pPr>
          </w:p>
        </w:tc>
        <w:tc>
          <w:tcPr>
            <w:tcW w:w="1911" w:type="dxa"/>
            <w:vMerge/>
          </w:tcPr>
          <w:p w:rsidR="00A9277F" w:rsidRDefault="00A9277F" w:rsidP="004909F2">
            <w:pPr>
              <w:jc w:val="center"/>
              <w:rPr>
                <w:i w:val="0"/>
                <w:iCs w:val="0"/>
                <w:sz w:val="28"/>
                <w:szCs w:val="28"/>
              </w:rPr>
            </w:pPr>
          </w:p>
        </w:tc>
        <w:tc>
          <w:tcPr>
            <w:tcW w:w="4005" w:type="dxa"/>
          </w:tcPr>
          <w:p w:rsidR="00A9277F" w:rsidRPr="000B5E41" w:rsidRDefault="00A9277F" w:rsidP="004909F2">
            <w:pPr>
              <w:rPr>
                <w:i w:val="0"/>
                <w:iCs w:val="0"/>
                <w:sz w:val="28"/>
                <w:szCs w:val="28"/>
              </w:rPr>
            </w:pPr>
            <w:r>
              <w:rPr>
                <w:i w:val="0"/>
                <w:iCs w:val="0"/>
                <w:sz w:val="28"/>
                <w:szCs w:val="28"/>
              </w:rPr>
              <w:t xml:space="preserve">18.1. </w:t>
            </w:r>
            <w:r w:rsidRPr="00D77382">
              <w:rPr>
                <w:i w:val="0"/>
                <w:iCs w:val="0"/>
                <w:sz w:val="28"/>
                <w:szCs w:val="28"/>
              </w:rPr>
              <w:t>Приготування  дріжджового  тіста  безопарним    способом  і  виробів  з  нього</w:t>
            </w:r>
            <w:r>
              <w:rPr>
                <w:i w:val="0"/>
                <w:iCs w:val="0"/>
                <w:sz w:val="28"/>
                <w:szCs w:val="28"/>
              </w:rPr>
              <w:t xml:space="preserve">: пампушок, пончиків, </w:t>
            </w:r>
            <w:proofErr w:type="spellStart"/>
            <w:r>
              <w:rPr>
                <w:i w:val="0"/>
                <w:iCs w:val="0"/>
                <w:sz w:val="28"/>
                <w:szCs w:val="28"/>
              </w:rPr>
              <w:t>біляшів</w:t>
            </w:r>
            <w:proofErr w:type="spellEnd"/>
            <w:r>
              <w:rPr>
                <w:i w:val="0"/>
                <w:iCs w:val="0"/>
                <w:sz w:val="28"/>
                <w:szCs w:val="28"/>
              </w:rPr>
              <w:t>, пиріжків смажених, пиріжків печених. Вимоги до якості. Правила відпуску</w:t>
            </w:r>
          </w:p>
        </w:tc>
        <w:tc>
          <w:tcPr>
            <w:tcW w:w="1451" w:type="dxa"/>
          </w:tcPr>
          <w:p w:rsidR="00A9277F" w:rsidRPr="009C29F8" w:rsidRDefault="00A9277F" w:rsidP="004909F2">
            <w:pPr>
              <w:jc w:val="center"/>
              <w:rPr>
                <w:i w:val="0"/>
                <w:sz w:val="28"/>
                <w:szCs w:val="28"/>
              </w:rPr>
            </w:pPr>
            <w:r>
              <w:rPr>
                <w:i w:val="0"/>
                <w:sz w:val="28"/>
                <w:szCs w:val="28"/>
              </w:rPr>
              <w:t>6</w:t>
            </w:r>
          </w:p>
        </w:tc>
      </w:tr>
      <w:tr w:rsidR="00A9277F" w:rsidRPr="009C29F8" w:rsidTr="00140FFE">
        <w:trPr>
          <w:trHeight w:val="276"/>
        </w:trPr>
        <w:tc>
          <w:tcPr>
            <w:tcW w:w="2237" w:type="dxa"/>
            <w:vMerge/>
          </w:tcPr>
          <w:p w:rsidR="00A9277F" w:rsidRPr="00FF7C48" w:rsidRDefault="00A9277F" w:rsidP="004909F2">
            <w:pPr>
              <w:rPr>
                <w:i w:val="0"/>
                <w:iCs w:val="0"/>
                <w:sz w:val="28"/>
                <w:szCs w:val="28"/>
              </w:rPr>
            </w:pPr>
          </w:p>
        </w:tc>
        <w:tc>
          <w:tcPr>
            <w:tcW w:w="1911" w:type="dxa"/>
            <w:vMerge/>
          </w:tcPr>
          <w:p w:rsidR="00A9277F" w:rsidRDefault="00A9277F" w:rsidP="004909F2">
            <w:pPr>
              <w:jc w:val="center"/>
              <w:rPr>
                <w:i w:val="0"/>
                <w:iCs w:val="0"/>
                <w:sz w:val="28"/>
                <w:szCs w:val="28"/>
              </w:rPr>
            </w:pPr>
          </w:p>
        </w:tc>
        <w:tc>
          <w:tcPr>
            <w:tcW w:w="4005" w:type="dxa"/>
          </w:tcPr>
          <w:p w:rsidR="00A9277F" w:rsidRPr="000B5E41" w:rsidRDefault="00A9277F" w:rsidP="004909F2">
            <w:pPr>
              <w:rPr>
                <w:i w:val="0"/>
                <w:iCs w:val="0"/>
                <w:sz w:val="28"/>
                <w:szCs w:val="28"/>
              </w:rPr>
            </w:pPr>
            <w:r>
              <w:rPr>
                <w:i w:val="0"/>
                <w:iCs w:val="0"/>
                <w:sz w:val="28"/>
                <w:szCs w:val="28"/>
              </w:rPr>
              <w:t>18.2.</w:t>
            </w:r>
            <w:r>
              <w:t xml:space="preserve"> </w:t>
            </w:r>
            <w:r w:rsidRPr="00D77382">
              <w:rPr>
                <w:i w:val="0"/>
                <w:iCs w:val="0"/>
                <w:sz w:val="28"/>
                <w:szCs w:val="28"/>
              </w:rPr>
              <w:t>Приготування дріжджового тіста опарним способом та виробів з нього</w:t>
            </w:r>
            <w:r>
              <w:rPr>
                <w:i w:val="0"/>
                <w:iCs w:val="0"/>
                <w:sz w:val="28"/>
                <w:szCs w:val="28"/>
              </w:rPr>
              <w:t>: розтягаїв, кулеб’яки, піци. Вимоги до якості. Правила відпуску</w:t>
            </w:r>
          </w:p>
        </w:tc>
        <w:tc>
          <w:tcPr>
            <w:tcW w:w="1451" w:type="dxa"/>
          </w:tcPr>
          <w:p w:rsidR="00A9277F" w:rsidRPr="009C29F8" w:rsidRDefault="00A9277F" w:rsidP="004909F2">
            <w:pPr>
              <w:jc w:val="center"/>
              <w:rPr>
                <w:i w:val="0"/>
                <w:sz w:val="28"/>
                <w:szCs w:val="28"/>
              </w:rPr>
            </w:pPr>
            <w:r>
              <w:rPr>
                <w:i w:val="0"/>
                <w:sz w:val="28"/>
                <w:szCs w:val="28"/>
              </w:rPr>
              <w:t>6</w:t>
            </w:r>
          </w:p>
        </w:tc>
      </w:tr>
      <w:tr w:rsidR="00A9277F" w:rsidRPr="009C29F8" w:rsidTr="00140FFE">
        <w:trPr>
          <w:trHeight w:val="276"/>
        </w:trPr>
        <w:tc>
          <w:tcPr>
            <w:tcW w:w="2237" w:type="dxa"/>
            <w:vMerge/>
          </w:tcPr>
          <w:p w:rsidR="00A9277F" w:rsidRPr="00FF7C48" w:rsidRDefault="00A9277F" w:rsidP="004909F2">
            <w:pPr>
              <w:rPr>
                <w:i w:val="0"/>
                <w:iCs w:val="0"/>
                <w:sz w:val="28"/>
                <w:szCs w:val="28"/>
              </w:rPr>
            </w:pPr>
          </w:p>
        </w:tc>
        <w:tc>
          <w:tcPr>
            <w:tcW w:w="1911" w:type="dxa"/>
            <w:vMerge/>
          </w:tcPr>
          <w:p w:rsidR="00A9277F" w:rsidRDefault="00A9277F" w:rsidP="004909F2">
            <w:pPr>
              <w:jc w:val="center"/>
              <w:rPr>
                <w:i w:val="0"/>
                <w:iCs w:val="0"/>
                <w:sz w:val="28"/>
                <w:szCs w:val="28"/>
              </w:rPr>
            </w:pPr>
          </w:p>
        </w:tc>
        <w:tc>
          <w:tcPr>
            <w:tcW w:w="4005" w:type="dxa"/>
          </w:tcPr>
          <w:p w:rsidR="00A9277F" w:rsidRDefault="0094203D" w:rsidP="004909F2">
            <w:pPr>
              <w:rPr>
                <w:i w:val="0"/>
                <w:iCs w:val="0"/>
                <w:sz w:val="28"/>
                <w:szCs w:val="28"/>
              </w:rPr>
            </w:pPr>
            <w:r>
              <w:rPr>
                <w:i w:val="0"/>
                <w:iCs w:val="0"/>
                <w:sz w:val="28"/>
                <w:szCs w:val="28"/>
              </w:rPr>
              <w:t xml:space="preserve">18.3. </w:t>
            </w:r>
            <w:r w:rsidR="00A9277F">
              <w:rPr>
                <w:i w:val="0"/>
                <w:iCs w:val="0"/>
                <w:sz w:val="28"/>
                <w:szCs w:val="28"/>
              </w:rPr>
              <w:t>Тематично-перевірочна робота</w:t>
            </w:r>
          </w:p>
        </w:tc>
        <w:tc>
          <w:tcPr>
            <w:tcW w:w="1451" w:type="dxa"/>
          </w:tcPr>
          <w:p w:rsidR="00A9277F" w:rsidRDefault="00A9277F" w:rsidP="004909F2">
            <w:pPr>
              <w:jc w:val="center"/>
              <w:rPr>
                <w:i w:val="0"/>
                <w:sz w:val="28"/>
                <w:szCs w:val="28"/>
              </w:rPr>
            </w:pPr>
            <w:r>
              <w:rPr>
                <w:i w:val="0"/>
                <w:sz w:val="28"/>
                <w:szCs w:val="28"/>
              </w:rPr>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FF7C48" w:rsidRDefault="00A9277F" w:rsidP="004909F2">
            <w:pPr>
              <w:jc w:val="center"/>
              <w:rPr>
                <w:b/>
                <w:bCs/>
                <w:i w:val="0"/>
                <w:sz w:val="28"/>
                <w:szCs w:val="28"/>
              </w:rPr>
            </w:pPr>
            <w:r>
              <w:rPr>
                <w:b/>
                <w:bCs/>
                <w:i w:val="0"/>
                <w:sz w:val="28"/>
                <w:szCs w:val="28"/>
              </w:rPr>
              <w:t>54</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Pr="009C29F8" w:rsidRDefault="004909F2" w:rsidP="004909F2">
            <w:pPr>
              <w:jc w:val="center"/>
              <w:rPr>
                <w:i w:val="0"/>
                <w:sz w:val="28"/>
                <w:szCs w:val="28"/>
              </w:rPr>
            </w:pPr>
            <w:r>
              <w:rPr>
                <w:i w:val="0"/>
                <w:sz w:val="28"/>
                <w:szCs w:val="28"/>
              </w:rPr>
              <w:t>28</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FF7C48" w:rsidRDefault="00A9277F" w:rsidP="004909F2">
            <w:pPr>
              <w:jc w:val="center"/>
              <w:rPr>
                <w:b/>
                <w:bCs/>
                <w:i w:val="0"/>
                <w:sz w:val="28"/>
                <w:szCs w:val="28"/>
              </w:rPr>
            </w:pPr>
            <w:r>
              <w:rPr>
                <w:b/>
                <w:bCs/>
                <w:i w:val="0"/>
                <w:sz w:val="28"/>
                <w:szCs w:val="28"/>
              </w:rPr>
              <w:t>82</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3114C">
              <w:rPr>
                <w:i w:val="0"/>
                <w:sz w:val="28"/>
                <w:szCs w:val="28"/>
              </w:rPr>
              <w:t>І. Виробниче навчання</w:t>
            </w:r>
          </w:p>
        </w:tc>
      </w:tr>
      <w:tr w:rsidR="001A1C9B" w:rsidRPr="009C29F8" w:rsidTr="00140FFE">
        <w:trPr>
          <w:trHeight w:val="276"/>
        </w:trPr>
        <w:tc>
          <w:tcPr>
            <w:tcW w:w="2237" w:type="dxa"/>
            <w:vMerge w:val="restart"/>
          </w:tcPr>
          <w:p w:rsidR="001A1C9B" w:rsidRPr="00E0093B" w:rsidRDefault="001A1C9B" w:rsidP="004909F2">
            <w:pPr>
              <w:rPr>
                <w:i w:val="0"/>
                <w:iCs w:val="0"/>
                <w:sz w:val="28"/>
                <w:szCs w:val="28"/>
              </w:rPr>
            </w:pPr>
            <w:proofErr w:type="spellStart"/>
            <w:r w:rsidRPr="00FF7C48">
              <w:rPr>
                <w:b/>
                <w:bCs/>
                <w:i w:val="0"/>
                <w:iCs w:val="0"/>
                <w:sz w:val="28"/>
                <w:szCs w:val="28"/>
              </w:rPr>
              <w:t>ПK</w:t>
            </w:r>
            <w:proofErr w:type="spellEnd"/>
            <w:r w:rsidRPr="00FF7C48">
              <w:rPr>
                <w:b/>
                <w:bCs/>
                <w:i w:val="0"/>
                <w:iCs w:val="0"/>
                <w:sz w:val="28"/>
                <w:szCs w:val="28"/>
              </w:rPr>
              <w:t xml:space="preserve"> 1.</w:t>
            </w:r>
            <w:r w:rsidRPr="00E0093B">
              <w:rPr>
                <w:i w:val="0"/>
                <w:iCs w:val="0"/>
                <w:sz w:val="28"/>
                <w:szCs w:val="28"/>
              </w:rPr>
              <w:t xml:space="preserve"> Здатність готувати салати,</w:t>
            </w:r>
          </w:p>
          <w:p w:rsidR="001A1C9B" w:rsidRPr="00FF7C48" w:rsidRDefault="001A1C9B" w:rsidP="004909F2">
            <w:pPr>
              <w:rPr>
                <w:b/>
                <w:bCs/>
                <w:i w:val="0"/>
                <w:iCs w:val="0"/>
                <w:sz w:val="28"/>
                <w:szCs w:val="28"/>
              </w:rPr>
            </w:pPr>
            <w:r w:rsidRPr="00E0093B">
              <w:rPr>
                <w:i w:val="0"/>
                <w:iCs w:val="0"/>
                <w:sz w:val="28"/>
                <w:szCs w:val="28"/>
              </w:rPr>
              <w:t xml:space="preserve">овочеві закуски, холодні страви i закуски із сиру, </w:t>
            </w:r>
            <w:r w:rsidRPr="00E0093B">
              <w:rPr>
                <w:i w:val="0"/>
                <w:iCs w:val="0"/>
                <w:sz w:val="28"/>
                <w:szCs w:val="28"/>
              </w:rPr>
              <w:lastRenderedPageBreak/>
              <w:t>яєць</w:t>
            </w:r>
          </w:p>
        </w:tc>
        <w:tc>
          <w:tcPr>
            <w:tcW w:w="1911" w:type="dxa"/>
            <w:vMerge w:val="restart"/>
          </w:tcPr>
          <w:p w:rsidR="001A1C9B" w:rsidRPr="00207A3E" w:rsidRDefault="001A1C9B" w:rsidP="004909F2">
            <w:pPr>
              <w:jc w:val="center"/>
              <w:rPr>
                <w:i w:val="0"/>
                <w:iCs w:val="0"/>
                <w:sz w:val="28"/>
                <w:szCs w:val="28"/>
              </w:rPr>
            </w:pPr>
            <w:r>
              <w:rPr>
                <w:i w:val="0"/>
                <w:iCs w:val="0"/>
                <w:sz w:val="28"/>
                <w:szCs w:val="28"/>
              </w:rPr>
              <w:lastRenderedPageBreak/>
              <w:t>19.</w:t>
            </w:r>
          </w:p>
        </w:tc>
        <w:tc>
          <w:tcPr>
            <w:tcW w:w="4005" w:type="dxa"/>
          </w:tcPr>
          <w:p w:rsidR="001A1C9B" w:rsidRPr="00E7137C" w:rsidRDefault="001A1C9B" w:rsidP="004B1F1E">
            <w:pPr>
              <w:rPr>
                <w:i w:val="0"/>
                <w:iCs w:val="0"/>
                <w:sz w:val="28"/>
                <w:szCs w:val="28"/>
              </w:rPr>
            </w:pPr>
            <w:r>
              <w:rPr>
                <w:i w:val="0"/>
                <w:iCs w:val="0"/>
                <w:sz w:val="28"/>
                <w:szCs w:val="28"/>
              </w:rPr>
              <w:t>Приготування салатів, овочевих закусок, холодних страв і закусок із сиру, яєць</w:t>
            </w:r>
          </w:p>
        </w:tc>
        <w:tc>
          <w:tcPr>
            <w:tcW w:w="1451" w:type="dxa"/>
          </w:tcPr>
          <w:p w:rsidR="001A1C9B" w:rsidRPr="009C29F8" w:rsidRDefault="001A1C9B" w:rsidP="004909F2">
            <w:pPr>
              <w:jc w:val="center"/>
              <w:rPr>
                <w:i w:val="0"/>
                <w:sz w:val="28"/>
                <w:szCs w:val="28"/>
              </w:rPr>
            </w:pPr>
            <w:r>
              <w:rPr>
                <w:i w:val="0"/>
                <w:sz w:val="28"/>
                <w:szCs w:val="28"/>
              </w:rPr>
              <w:t>18</w:t>
            </w:r>
          </w:p>
        </w:tc>
      </w:tr>
      <w:tr w:rsidR="001A1C9B" w:rsidRPr="009C29F8" w:rsidTr="00140FFE">
        <w:trPr>
          <w:trHeight w:val="276"/>
        </w:trPr>
        <w:tc>
          <w:tcPr>
            <w:tcW w:w="2237" w:type="dxa"/>
            <w:vMerge/>
          </w:tcPr>
          <w:p w:rsidR="001A1C9B" w:rsidRPr="00FF7C48" w:rsidRDefault="001A1C9B" w:rsidP="004909F2">
            <w:pPr>
              <w:rPr>
                <w:i w:val="0"/>
                <w:sz w:val="28"/>
                <w:szCs w:val="28"/>
              </w:rPr>
            </w:pPr>
          </w:p>
        </w:tc>
        <w:tc>
          <w:tcPr>
            <w:tcW w:w="1911" w:type="dxa"/>
            <w:vMerge/>
          </w:tcPr>
          <w:p w:rsidR="001A1C9B" w:rsidRPr="00207A3E" w:rsidRDefault="001A1C9B" w:rsidP="004909F2">
            <w:pPr>
              <w:jc w:val="center"/>
              <w:rPr>
                <w:i w:val="0"/>
                <w:iCs w:val="0"/>
                <w:sz w:val="28"/>
                <w:szCs w:val="28"/>
              </w:rPr>
            </w:pPr>
          </w:p>
        </w:tc>
        <w:tc>
          <w:tcPr>
            <w:tcW w:w="4005" w:type="dxa"/>
          </w:tcPr>
          <w:p w:rsidR="001A1C9B" w:rsidRPr="001A1C9B" w:rsidRDefault="001A1C9B" w:rsidP="004A6707">
            <w:pPr>
              <w:rPr>
                <w:i w:val="0"/>
                <w:iCs w:val="0"/>
                <w:sz w:val="28"/>
                <w:szCs w:val="28"/>
              </w:rPr>
            </w:pPr>
            <w:r>
              <w:rPr>
                <w:i w:val="0"/>
                <w:iCs w:val="0"/>
                <w:sz w:val="28"/>
                <w:szCs w:val="28"/>
              </w:rPr>
              <w:t xml:space="preserve">19.1. </w:t>
            </w:r>
            <w:r w:rsidRPr="00E7137C">
              <w:rPr>
                <w:i w:val="0"/>
                <w:iCs w:val="0"/>
                <w:sz w:val="28"/>
                <w:szCs w:val="28"/>
              </w:rPr>
              <w:t>Інструктаж з охорони праці за змістом заняття.</w:t>
            </w:r>
            <w:r>
              <w:rPr>
                <w:i w:val="0"/>
                <w:iCs w:val="0"/>
                <w:sz w:val="28"/>
                <w:szCs w:val="28"/>
              </w:rPr>
              <w:t xml:space="preserve"> </w:t>
            </w:r>
            <w:r w:rsidR="004B2784">
              <w:rPr>
                <w:i w:val="0"/>
                <w:iCs w:val="0"/>
                <w:sz w:val="28"/>
                <w:szCs w:val="28"/>
              </w:rPr>
              <w:lastRenderedPageBreak/>
              <w:t xml:space="preserve">Приготування салатів і з сирих та варених овочів. </w:t>
            </w:r>
            <w:r w:rsidRPr="001A1C9B">
              <w:rPr>
                <w:i w:val="0"/>
                <w:iCs w:val="0"/>
                <w:sz w:val="28"/>
                <w:szCs w:val="28"/>
              </w:rPr>
              <w:t>Вимоги до якості, оформлення, відпуск</w:t>
            </w:r>
          </w:p>
        </w:tc>
        <w:tc>
          <w:tcPr>
            <w:tcW w:w="1451" w:type="dxa"/>
          </w:tcPr>
          <w:p w:rsidR="001A1C9B" w:rsidRPr="009C29F8" w:rsidRDefault="001A1C9B" w:rsidP="004909F2">
            <w:pPr>
              <w:jc w:val="center"/>
              <w:rPr>
                <w:i w:val="0"/>
                <w:sz w:val="28"/>
                <w:szCs w:val="28"/>
              </w:rPr>
            </w:pPr>
            <w:r>
              <w:rPr>
                <w:i w:val="0"/>
                <w:sz w:val="28"/>
                <w:szCs w:val="28"/>
              </w:rPr>
              <w:lastRenderedPageBreak/>
              <w:t>6</w:t>
            </w:r>
          </w:p>
        </w:tc>
      </w:tr>
      <w:tr w:rsidR="001A1C9B" w:rsidRPr="009C29F8" w:rsidTr="00140FFE">
        <w:trPr>
          <w:trHeight w:val="276"/>
        </w:trPr>
        <w:tc>
          <w:tcPr>
            <w:tcW w:w="2237" w:type="dxa"/>
            <w:vMerge/>
          </w:tcPr>
          <w:p w:rsidR="001A1C9B" w:rsidRPr="00FF7C48" w:rsidRDefault="001A1C9B" w:rsidP="004909F2">
            <w:pPr>
              <w:rPr>
                <w:i w:val="0"/>
                <w:sz w:val="28"/>
                <w:szCs w:val="28"/>
              </w:rPr>
            </w:pPr>
          </w:p>
        </w:tc>
        <w:tc>
          <w:tcPr>
            <w:tcW w:w="1911" w:type="dxa"/>
            <w:vMerge/>
          </w:tcPr>
          <w:p w:rsidR="001A1C9B" w:rsidRPr="00207A3E" w:rsidRDefault="001A1C9B" w:rsidP="004909F2">
            <w:pPr>
              <w:jc w:val="center"/>
              <w:rPr>
                <w:i w:val="0"/>
                <w:iCs w:val="0"/>
                <w:sz w:val="28"/>
                <w:szCs w:val="28"/>
              </w:rPr>
            </w:pPr>
          </w:p>
        </w:tc>
        <w:tc>
          <w:tcPr>
            <w:tcW w:w="4005" w:type="dxa"/>
          </w:tcPr>
          <w:p w:rsidR="001A1C9B" w:rsidRDefault="001A1C9B" w:rsidP="004B1F1E">
            <w:pPr>
              <w:rPr>
                <w:i w:val="0"/>
                <w:iCs w:val="0"/>
                <w:sz w:val="28"/>
                <w:szCs w:val="28"/>
              </w:rPr>
            </w:pPr>
            <w:r>
              <w:rPr>
                <w:i w:val="0"/>
                <w:iCs w:val="0"/>
                <w:sz w:val="28"/>
                <w:szCs w:val="28"/>
              </w:rPr>
              <w:t>19.2.</w:t>
            </w:r>
            <w:r w:rsidRPr="00462B02">
              <w:t xml:space="preserve"> </w:t>
            </w:r>
            <w:r w:rsidRPr="001A1C9B">
              <w:rPr>
                <w:i w:val="0"/>
                <w:iCs w:val="0"/>
                <w:sz w:val="28"/>
                <w:szCs w:val="28"/>
              </w:rPr>
              <w:t xml:space="preserve">Приготування </w:t>
            </w:r>
            <w:r w:rsidR="009630FA">
              <w:rPr>
                <w:i w:val="0"/>
                <w:iCs w:val="0"/>
                <w:sz w:val="28"/>
                <w:szCs w:val="28"/>
              </w:rPr>
              <w:t xml:space="preserve">бутербродів відкритих, закритих, простих, складних, гарячих, закусочних. </w:t>
            </w:r>
            <w:r w:rsidRPr="001A1C9B">
              <w:rPr>
                <w:i w:val="0"/>
                <w:iCs w:val="0"/>
                <w:sz w:val="28"/>
                <w:szCs w:val="28"/>
              </w:rPr>
              <w:t>Вимоги до якості, оформлення, відпуск</w:t>
            </w:r>
          </w:p>
        </w:tc>
        <w:tc>
          <w:tcPr>
            <w:tcW w:w="1451" w:type="dxa"/>
          </w:tcPr>
          <w:p w:rsidR="001A1C9B" w:rsidRDefault="001A1C9B" w:rsidP="004909F2">
            <w:pPr>
              <w:jc w:val="center"/>
              <w:rPr>
                <w:i w:val="0"/>
                <w:sz w:val="28"/>
                <w:szCs w:val="28"/>
              </w:rPr>
            </w:pPr>
            <w:r>
              <w:rPr>
                <w:i w:val="0"/>
                <w:sz w:val="28"/>
                <w:szCs w:val="28"/>
              </w:rPr>
              <w:t>6</w:t>
            </w:r>
          </w:p>
        </w:tc>
      </w:tr>
      <w:tr w:rsidR="001A1C9B" w:rsidRPr="009C29F8" w:rsidTr="00140FFE">
        <w:trPr>
          <w:trHeight w:val="276"/>
        </w:trPr>
        <w:tc>
          <w:tcPr>
            <w:tcW w:w="2237" w:type="dxa"/>
            <w:vMerge/>
          </w:tcPr>
          <w:p w:rsidR="001A1C9B" w:rsidRPr="00FF7C48" w:rsidRDefault="001A1C9B" w:rsidP="004909F2">
            <w:pPr>
              <w:rPr>
                <w:i w:val="0"/>
                <w:sz w:val="28"/>
                <w:szCs w:val="28"/>
              </w:rPr>
            </w:pPr>
          </w:p>
        </w:tc>
        <w:tc>
          <w:tcPr>
            <w:tcW w:w="1911" w:type="dxa"/>
            <w:vMerge/>
          </w:tcPr>
          <w:p w:rsidR="001A1C9B" w:rsidRPr="00207A3E" w:rsidRDefault="001A1C9B" w:rsidP="004909F2">
            <w:pPr>
              <w:jc w:val="center"/>
              <w:rPr>
                <w:i w:val="0"/>
                <w:iCs w:val="0"/>
                <w:sz w:val="28"/>
                <w:szCs w:val="28"/>
              </w:rPr>
            </w:pPr>
          </w:p>
        </w:tc>
        <w:tc>
          <w:tcPr>
            <w:tcW w:w="4005" w:type="dxa"/>
          </w:tcPr>
          <w:p w:rsidR="001A1C9B" w:rsidRDefault="001A1C9B" w:rsidP="004B1F1E">
            <w:pPr>
              <w:rPr>
                <w:i w:val="0"/>
                <w:iCs w:val="0"/>
                <w:sz w:val="28"/>
                <w:szCs w:val="28"/>
              </w:rPr>
            </w:pPr>
            <w:r>
              <w:rPr>
                <w:i w:val="0"/>
                <w:iCs w:val="0"/>
                <w:sz w:val="28"/>
                <w:szCs w:val="28"/>
              </w:rPr>
              <w:t>19.3.</w:t>
            </w:r>
            <w:r w:rsidR="004B2784">
              <w:rPr>
                <w:i w:val="0"/>
                <w:iCs w:val="0"/>
                <w:sz w:val="28"/>
                <w:szCs w:val="28"/>
              </w:rPr>
              <w:t xml:space="preserve"> Приготування овочевих закусок, закусок з сиру, яєць.</w:t>
            </w:r>
            <w:r w:rsidR="004B2784" w:rsidRPr="001A1C9B">
              <w:rPr>
                <w:i w:val="0"/>
                <w:iCs w:val="0"/>
                <w:sz w:val="28"/>
                <w:szCs w:val="28"/>
              </w:rPr>
              <w:t xml:space="preserve"> Вимоги до якості, оформлення, відпуск</w:t>
            </w:r>
          </w:p>
        </w:tc>
        <w:tc>
          <w:tcPr>
            <w:tcW w:w="1451" w:type="dxa"/>
          </w:tcPr>
          <w:p w:rsidR="001A1C9B" w:rsidRDefault="001A1C9B" w:rsidP="004909F2">
            <w:pPr>
              <w:jc w:val="center"/>
              <w:rPr>
                <w:i w:val="0"/>
                <w:sz w:val="28"/>
                <w:szCs w:val="28"/>
              </w:rPr>
            </w:pPr>
            <w:r>
              <w:rPr>
                <w:i w:val="0"/>
                <w:sz w:val="28"/>
                <w:szCs w:val="28"/>
              </w:rPr>
              <w:t>6</w:t>
            </w:r>
          </w:p>
        </w:tc>
      </w:tr>
      <w:tr w:rsidR="004909F2" w:rsidRPr="009C29F8" w:rsidTr="00140FFE">
        <w:trPr>
          <w:trHeight w:val="276"/>
        </w:trPr>
        <w:tc>
          <w:tcPr>
            <w:tcW w:w="2237" w:type="dxa"/>
          </w:tcPr>
          <w:p w:rsidR="004909F2" w:rsidRDefault="004909F2" w:rsidP="004909F2">
            <w:pPr>
              <w:rPr>
                <w:b/>
                <w:bCs/>
                <w:i w:val="0"/>
                <w:sz w:val="28"/>
                <w:szCs w:val="28"/>
              </w:rPr>
            </w:pPr>
            <w:proofErr w:type="spellStart"/>
            <w:r w:rsidRPr="00FF7C48">
              <w:rPr>
                <w:b/>
                <w:bCs/>
                <w:i w:val="0"/>
                <w:iCs w:val="0"/>
                <w:sz w:val="28"/>
                <w:szCs w:val="28"/>
              </w:rPr>
              <w:t>ПK</w:t>
            </w:r>
            <w:proofErr w:type="spellEnd"/>
            <w:r w:rsidRPr="00FF7C48">
              <w:rPr>
                <w:b/>
                <w:bCs/>
                <w:i w:val="0"/>
                <w:iCs w:val="0"/>
                <w:sz w:val="28"/>
                <w:szCs w:val="28"/>
              </w:rPr>
              <w:t xml:space="preserve"> 2.</w:t>
            </w:r>
            <w:r w:rsidRPr="00E0093B">
              <w:rPr>
                <w:i w:val="0"/>
                <w:iCs w:val="0"/>
                <w:sz w:val="28"/>
                <w:szCs w:val="28"/>
              </w:rPr>
              <w:t xml:space="preserve"> Здатність готувати холодні страви з риби</w:t>
            </w:r>
          </w:p>
        </w:tc>
        <w:tc>
          <w:tcPr>
            <w:tcW w:w="1911" w:type="dxa"/>
          </w:tcPr>
          <w:p w:rsidR="004909F2" w:rsidRPr="00207A3E" w:rsidRDefault="001A1C9B" w:rsidP="004909F2">
            <w:pPr>
              <w:jc w:val="center"/>
              <w:rPr>
                <w:i w:val="0"/>
                <w:iCs w:val="0"/>
                <w:sz w:val="28"/>
                <w:szCs w:val="28"/>
              </w:rPr>
            </w:pPr>
            <w:r>
              <w:rPr>
                <w:i w:val="0"/>
                <w:iCs w:val="0"/>
                <w:sz w:val="28"/>
                <w:szCs w:val="28"/>
              </w:rPr>
              <w:t>20.</w:t>
            </w:r>
          </w:p>
        </w:tc>
        <w:tc>
          <w:tcPr>
            <w:tcW w:w="4005" w:type="dxa"/>
          </w:tcPr>
          <w:p w:rsidR="004909F2" w:rsidRPr="000B5E41" w:rsidRDefault="001A1C9B" w:rsidP="004909F2">
            <w:pPr>
              <w:rPr>
                <w:i w:val="0"/>
                <w:iCs w:val="0"/>
                <w:sz w:val="28"/>
                <w:szCs w:val="28"/>
              </w:rPr>
            </w:pPr>
            <w:r>
              <w:rPr>
                <w:i w:val="0"/>
                <w:iCs w:val="0"/>
                <w:sz w:val="28"/>
                <w:szCs w:val="28"/>
              </w:rPr>
              <w:t>Приготування холодних страв</w:t>
            </w:r>
            <w:r w:rsidR="004B2784">
              <w:rPr>
                <w:i w:val="0"/>
                <w:iCs w:val="0"/>
                <w:sz w:val="28"/>
                <w:szCs w:val="28"/>
              </w:rPr>
              <w:t xml:space="preserve"> і закусок</w:t>
            </w:r>
            <w:r>
              <w:rPr>
                <w:i w:val="0"/>
                <w:iCs w:val="0"/>
                <w:sz w:val="28"/>
                <w:szCs w:val="28"/>
              </w:rPr>
              <w:t xml:space="preserve"> з риби.</w:t>
            </w:r>
            <w:r w:rsidR="004B2784">
              <w:rPr>
                <w:i w:val="0"/>
                <w:iCs w:val="0"/>
                <w:sz w:val="28"/>
                <w:szCs w:val="28"/>
              </w:rPr>
              <w:t xml:space="preserve"> </w:t>
            </w:r>
            <w:r w:rsidR="004B2784" w:rsidRPr="001A1C9B">
              <w:rPr>
                <w:i w:val="0"/>
                <w:iCs w:val="0"/>
                <w:sz w:val="28"/>
                <w:szCs w:val="28"/>
              </w:rPr>
              <w:t>Вимоги до якості, оформлення, відпуск</w:t>
            </w:r>
          </w:p>
        </w:tc>
        <w:tc>
          <w:tcPr>
            <w:tcW w:w="1451" w:type="dxa"/>
          </w:tcPr>
          <w:p w:rsidR="004909F2" w:rsidRPr="009C29F8" w:rsidRDefault="001A1C9B" w:rsidP="004909F2">
            <w:pPr>
              <w:jc w:val="center"/>
              <w:rPr>
                <w:i w:val="0"/>
                <w:sz w:val="28"/>
                <w:szCs w:val="28"/>
              </w:rPr>
            </w:pPr>
            <w:r>
              <w:rPr>
                <w:i w:val="0"/>
                <w:sz w:val="28"/>
                <w:szCs w:val="28"/>
              </w:rPr>
              <w:t>6</w:t>
            </w:r>
          </w:p>
        </w:tc>
      </w:tr>
      <w:tr w:rsidR="0094203D" w:rsidRPr="009C29F8" w:rsidTr="00140FFE">
        <w:trPr>
          <w:trHeight w:val="276"/>
        </w:trPr>
        <w:tc>
          <w:tcPr>
            <w:tcW w:w="2237" w:type="dxa"/>
            <w:vMerge w:val="restart"/>
          </w:tcPr>
          <w:p w:rsidR="0094203D" w:rsidRPr="00E0093B" w:rsidRDefault="0094203D" w:rsidP="004909F2">
            <w:pPr>
              <w:rPr>
                <w:i w:val="0"/>
                <w:iCs w:val="0"/>
                <w:sz w:val="28"/>
                <w:szCs w:val="28"/>
              </w:rPr>
            </w:pPr>
            <w:r w:rsidRPr="00FF7C48">
              <w:rPr>
                <w:b/>
                <w:bCs/>
                <w:i w:val="0"/>
                <w:iCs w:val="0"/>
                <w:sz w:val="28"/>
                <w:szCs w:val="28"/>
              </w:rPr>
              <w:t>ПК 3.</w:t>
            </w:r>
            <w:r w:rsidRPr="00E0093B">
              <w:rPr>
                <w:i w:val="0"/>
                <w:iCs w:val="0"/>
                <w:sz w:val="28"/>
                <w:szCs w:val="28"/>
              </w:rPr>
              <w:t xml:space="preserve"> Здатність</w:t>
            </w:r>
          </w:p>
          <w:p w:rsidR="0094203D" w:rsidRDefault="0094203D" w:rsidP="004909F2">
            <w:pPr>
              <w:rPr>
                <w:b/>
                <w:bCs/>
                <w:i w:val="0"/>
                <w:sz w:val="28"/>
                <w:szCs w:val="28"/>
              </w:rPr>
            </w:pPr>
            <w:r w:rsidRPr="00E0093B">
              <w:rPr>
                <w:i w:val="0"/>
                <w:iCs w:val="0"/>
                <w:sz w:val="28"/>
                <w:szCs w:val="28"/>
              </w:rPr>
              <w:t>готувати холодні страви i закуски з м’яса, птиці та субпродуктів</w:t>
            </w:r>
          </w:p>
        </w:tc>
        <w:tc>
          <w:tcPr>
            <w:tcW w:w="1911" w:type="dxa"/>
            <w:vMerge w:val="restart"/>
          </w:tcPr>
          <w:p w:rsidR="0094203D" w:rsidRPr="00207A3E" w:rsidRDefault="0094203D" w:rsidP="004909F2">
            <w:pPr>
              <w:jc w:val="center"/>
              <w:rPr>
                <w:i w:val="0"/>
                <w:iCs w:val="0"/>
                <w:sz w:val="28"/>
                <w:szCs w:val="28"/>
              </w:rPr>
            </w:pPr>
            <w:r>
              <w:rPr>
                <w:i w:val="0"/>
                <w:iCs w:val="0"/>
                <w:sz w:val="28"/>
                <w:szCs w:val="28"/>
              </w:rPr>
              <w:t>21.</w:t>
            </w:r>
          </w:p>
        </w:tc>
        <w:tc>
          <w:tcPr>
            <w:tcW w:w="4005" w:type="dxa"/>
          </w:tcPr>
          <w:p w:rsidR="0094203D" w:rsidRPr="000B5E41" w:rsidRDefault="0094203D" w:rsidP="004909F2">
            <w:pPr>
              <w:rPr>
                <w:i w:val="0"/>
                <w:iCs w:val="0"/>
                <w:sz w:val="28"/>
                <w:szCs w:val="28"/>
              </w:rPr>
            </w:pPr>
            <w:r>
              <w:rPr>
                <w:i w:val="0"/>
                <w:iCs w:val="0"/>
                <w:sz w:val="28"/>
                <w:szCs w:val="28"/>
              </w:rPr>
              <w:t xml:space="preserve">21.1. Приготування холодних страв і закусок із </w:t>
            </w:r>
            <w:r w:rsidRPr="00E0093B">
              <w:rPr>
                <w:i w:val="0"/>
                <w:iCs w:val="0"/>
                <w:sz w:val="28"/>
                <w:szCs w:val="28"/>
              </w:rPr>
              <w:t>м’яса, птиці та субпродуктів</w:t>
            </w:r>
            <w:r>
              <w:rPr>
                <w:i w:val="0"/>
                <w:iCs w:val="0"/>
                <w:sz w:val="28"/>
                <w:szCs w:val="28"/>
              </w:rPr>
              <w:t xml:space="preserve">. </w:t>
            </w:r>
            <w:r w:rsidRPr="001A1C9B">
              <w:rPr>
                <w:i w:val="0"/>
                <w:iCs w:val="0"/>
                <w:sz w:val="28"/>
                <w:szCs w:val="28"/>
              </w:rPr>
              <w:t>Вимоги до якості, оформлення, відпуск</w:t>
            </w:r>
          </w:p>
        </w:tc>
        <w:tc>
          <w:tcPr>
            <w:tcW w:w="1451" w:type="dxa"/>
          </w:tcPr>
          <w:p w:rsidR="0094203D" w:rsidRPr="009C29F8" w:rsidRDefault="0094203D" w:rsidP="004909F2">
            <w:pPr>
              <w:jc w:val="center"/>
              <w:rPr>
                <w:i w:val="0"/>
                <w:sz w:val="28"/>
                <w:szCs w:val="28"/>
              </w:rPr>
            </w:pPr>
            <w:r>
              <w:rPr>
                <w:i w:val="0"/>
                <w:sz w:val="28"/>
                <w:szCs w:val="28"/>
              </w:rPr>
              <w:t>6</w:t>
            </w:r>
          </w:p>
        </w:tc>
      </w:tr>
      <w:tr w:rsidR="0094203D" w:rsidRPr="009C29F8" w:rsidTr="00140FFE">
        <w:trPr>
          <w:trHeight w:val="276"/>
        </w:trPr>
        <w:tc>
          <w:tcPr>
            <w:tcW w:w="2237" w:type="dxa"/>
            <w:vMerge/>
          </w:tcPr>
          <w:p w:rsidR="0094203D" w:rsidRPr="00FF7C48" w:rsidRDefault="0094203D" w:rsidP="004909F2">
            <w:pPr>
              <w:rPr>
                <w:b/>
                <w:bCs/>
                <w:i w:val="0"/>
                <w:iCs w:val="0"/>
                <w:sz w:val="28"/>
                <w:szCs w:val="28"/>
              </w:rPr>
            </w:pPr>
          </w:p>
        </w:tc>
        <w:tc>
          <w:tcPr>
            <w:tcW w:w="1911" w:type="dxa"/>
            <w:vMerge/>
          </w:tcPr>
          <w:p w:rsidR="0094203D" w:rsidRDefault="0094203D" w:rsidP="004909F2">
            <w:pPr>
              <w:jc w:val="center"/>
              <w:rPr>
                <w:i w:val="0"/>
                <w:iCs w:val="0"/>
                <w:sz w:val="28"/>
                <w:szCs w:val="28"/>
              </w:rPr>
            </w:pPr>
          </w:p>
        </w:tc>
        <w:tc>
          <w:tcPr>
            <w:tcW w:w="4005" w:type="dxa"/>
          </w:tcPr>
          <w:p w:rsidR="0094203D" w:rsidRDefault="0094203D" w:rsidP="004909F2">
            <w:pPr>
              <w:rPr>
                <w:i w:val="0"/>
                <w:iCs w:val="0"/>
                <w:sz w:val="28"/>
                <w:szCs w:val="28"/>
              </w:rPr>
            </w:pPr>
            <w:r>
              <w:rPr>
                <w:i w:val="0"/>
                <w:iCs w:val="0"/>
                <w:sz w:val="28"/>
                <w:szCs w:val="28"/>
              </w:rPr>
              <w:t>21.2. Тематично-перевірочна робота</w:t>
            </w:r>
          </w:p>
        </w:tc>
        <w:tc>
          <w:tcPr>
            <w:tcW w:w="1451" w:type="dxa"/>
          </w:tcPr>
          <w:p w:rsidR="0094203D" w:rsidRDefault="0094203D" w:rsidP="004909F2">
            <w:pPr>
              <w:jc w:val="center"/>
              <w:rPr>
                <w:i w:val="0"/>
                <w:sz w:val="28"/>
                <w:szCs w:val="28"/>
              </w:rPr>
            </w:pPr>
            <w:r>
              <w:rPr>
                <w:i w:val="0"/>
                <w:sz w:val="28"/>
                <w:szCs w:val="28"/>
              </w:rPr>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5154FB" w:rsidRDefault="004909F2" w:rsidP="004909F2">
            <w:pPr>
              <w:jc w:val="center"/>
              <w:rPr>
                <w:b/>
                <w:bCs/>
                <w:i w:val="0"/>
                <w:sz w:val="28"/>
                <w:szCs w:val="28"/>
              </w:rPr>
            </w:pPr>
            <w:r w:rsidRPr="005154FB">
              <w:rPr>
                <w:b/>
                <w:bCs/>
                <w:i w:val="0"/>
                <w:sz w:val="28"/>
                <w:szCs w:val="28"/>
              </w:rPr>
              <w:t>3</w:t>
            </w:r>
            <w:r w:rsidR="0094203D">
              <w:rPr>
                <w:b/>
                <w:bCs/>
                <w:i w:val="0"/>
                <w:sz w:val="28"/>
                <w:szCs w:val="28"/>
              </w:rPr>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Pr="009C29F8" w:rsidRDefault="004909F2" w:rsidP="004909F2">
            <w:pPr>
              <w:jc w:val="center"/>
              <w:rPr>
                <w:i w:val="0"/>
                <w:sz w:val="28"/>
                <w:szCs w:val="28"/>
              </w:rPr>
            </w:pPr>
            <w:r>
              <w:rPr>
                <w:i w:val="0"/>
                <w:sz w:val="28"/>
                <w:szCs w:val="28"/>
              </w:rPr>
              <w:t>35</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5154FB" w:rsidRDefault="0094203D" w:rsidP="004909F2">
            <w:pPr>
              <w:jc w:val="center"/>
              <w:rPr>
                <w:b/>
                <w:bCs/>
                <w:i w:val="0"/>
                <w:sz w:val="28"/>
                <w:szCs w:val="28"/>
              </w:rPr>
            </w:pPr>
            <w:r>
              <w:rPr>
                <w:b/>
                <w:bCs/>
                <w:i w:val="0"/>
                <w:sz w:val="28"/>
                <w:szCs w:val="28"/>
              </w:rPr>
              <w:t>71</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E0093B">
              <w:rPr>
                <w:b/>
                <w:i w:val="0"/>
                <w:iCs w:val="0"/>
                <w:noProof/>
                <w:sz w:val="28"/>
                <w:szCs w:val="28"/>
              </w:rPr>
              <w:t>РН 12. Готувати солодкі страви та напої</w:t>
            </w:r>
          </w:p>
        </w:tc>
      </w:tr>
      <w:tr w:rsidR="004909F2" w:rsidRPr="009C29F8" w:rsidTr="005B75BC">
        <w:trPr>
          <w:trHeight w:val="276"/>
        </w:trPr>
        <w:tc>
          <w:tcPr>
            <w:tcW w:w="9604" w:type="dxa"/>
            <w:gridSpan w:val="4"/>
          </w:tcPr>
          <w:p w:rsidR="004909F2" w:rsidRPr="009C29F8" w:rsidRDefault="004909F2" w:rsidP="004909F2">
            <w:pPr>
              <w:jc w:val="center"/>
              <w:rPr>
                <w:i w:val="0"/>
                <w:sz w:val="28"/>
                <w:szCs w:val="28"/>
              </w:rPr>
            </w:pPr>
            <w:r w:rsidRPr="0013114C">
              <w:rPr>
                <w:i w:val="0"/>
                <w:sz w:val="28"/>
                <w:szCs w:val="28"/>
              </w:rPr>
              <w:t>І. Виробниче навчання</w:t>
            </w:r>
          </w:p>
        </w:tc>
      </w:tr>
      <w:tr w:rsidR="004909F2" w:rsidRPr="009C29F8" w:rsidTr="00140FFE">
        <w:trPr>
          <w:trHeight w:val="276"/>
        </w:trPr>
        <w:tc>
          <w:tcPr>
            <w:tcW w:w="2237" w:type="dxa"/>
          </w:tcPr>
          <w:p w:rsidR="004909F2" w:rsidRPr="005154FB" w:rsidRDefault="004909F2" w:rsidP="004909F2">
            <w:pPr>
              <w:rPr>
                <w:i w:val="0"/>
                <w:iCs w:val="0"/>
                <w:sz w:val="28"/>
                <w:szCs w:val="28"/>
              </w:rPr>
            </w:pPr>
            <w:proofErr w:type="spellStart"/>
            <w:r w:rsidRPr="005154FB">
              <w:rPr>
                <w:b/>
                <w:bCs/>
                <w:i w:val="0"/>
                <w:iCs w:val="0"/>
                <w:sz w:val="28"/>
                <w:szCs w:val="28"/>
              </w:rPr>
              <w:t>ПK</w:t>
            </w:r>
            <w:proofErr w:type="spellEnd"/>
            <w:r w:rsidRPr="005154FB">
              <w:rPr>
                <w:b/>
                <w:bCs/>
                <w:i w:val="0"/>
                <w:iCs w:val="0"/>
                <w:sz w:val="28"/>
                <w:szCs w:val="28"/>
              </w:rPr>
              <w:t xml:space="preserve"> 1.</w:t>
            </w:r>
            <w:r w:rsidRPr="005154FB">
              <w:rPr>
                <w:i w:val="0"/>
                <w:iCs w:val="0"/>
                <w:sz w:val="28"/>
                <w:szCs w:val="28"/>
              </w:rPr>
              <w:t xml:space="preserve"> Здатність готувати солодкі страви</w:t>
            </w:r>
          </w:p>
        </w:tc>
        <w:tc>
          <w:tcPr>
            <w:tcW w:w="1911" w:type="dxa"/>
          </w:tcPr>
          <w:p w:rsidR="004909F2" w:rsidRPr="00207A3E" w:rsidRDefault="001A1C9B" w:rsidP="004909F2">
            <w:pPr>
              <w:jc w:val="center"/>
              <w:rPr>
                <w:i w:val="0"/>
                <w:iCs w:val="0"/>
                <w:sz w:val="28"/>
                <w:szCs w:val="28"/>
              </w:rPr>
            </w:pPr>
            <w:r>
              <w:rPr>
                <w:i w:val="0"/>
                <w:iCs w:val="0"/>
                <w:sz w:val="28"/>
                <w:szCs w:val="28"/>
              </w:rPr>
              <w:t>22.</w:t>
            </w:r>
          </w:p>
        </w:tc>
        <w:tc>
          <w:tcPr>
            <w:tcW w:w="4005" w:type="dxa"/>
          </w:tcPr>
          <w:p w:rsidR="004909F2" w:rsidRPr="00E7137C" w:rsidRDefault="00E7137C" w:rsidP="00E7137C">
            <w:pPr>
              <w:rPr>
                <w:i w:val="0"/>
                <w:iCs w:val="0"/>
                <w:sz w:val="28"/>
                <w:szCs w:val="28"/>
              </w:rPr>
            </w:pPr>
            <w:r w:rsidRPr="00E7137C">
              <w:rPr>
                <w:i w:val="0"/>
                <w:iCs w:val="0"/>
                <w:sz w:val="28"/>
                <w:szCs w:val="28"/>
              </w:rPr>
              <w:t xml:space="preserve">Приготування </w:t>
            </w:r>
            <w:r w:rsidR="004B1F1E">
              <w:rPr>
                <w:i w:val="0"/>
                <w:iCs w:val="0"/>
                <w:sz w:val="28"/>
                <w:szCs w:val="28"/>
              </w:rPr>
              <w:t xml:space="preserve">холодних та гарячих </w:t>
            </w:r>
            <w:r w:rsidRPr="00E7137C">
              <w:rPr>
                <w:i w:val="0"/>
                <w:iCs w:val="0"/>
                <w:sz w:val="28"/>
                <w:szCs w:val="28"/>
              </w:rPr>
              <w:t>солодких страв</w:t>
            </w:r>
          </w:p>
        </w:tc>
        <w:tc>
          <w:tcPr>
            <w:tcW w:w="1451" w:type="dxa"/>
          </w:tcPr>
          <w:p w:rsidR="004909F2" w:rsidRPr="009C29F8" w:rsidRDefault="00E7137C" w:rsidP="004909F2">
            <w:pPr>
              <w:jc w:val="center"/>
              <w:rPr>
                <w:i w:val="0"/>
                <w:sz w:val="28"/>
                <w:szCs w:val="28"/>
              </w:rPr>
            </w:pPr>
            <w:r>
              <w:rPr>
                <w:i w:val="0"/>
                <w:sz w:val="28"/>
                <w:szCs w:val="28"/>
              </w:rPr>
              <w:t>6</w:t>
            </w:r>
          </w:p>
        </w:tc>
      </w:tr>
      <w:tr w:rsidR="004909F2" w:rsidRPr="009C29F8" w:rsidTr="00140FFE">
        <w:trPr>
          <w:trHeight w:val="276"/>
        </w:trPr>
        <w:tc>
          <w:tcPr>
            <w:tcW w:w="2237" w:type="dxa"/>
          </w:tcPr>
          <w:p w:rsidR="004909F2" w:rsidRPr="005154FB" w:rsidRDefault="004909F2" w:rsidP="004909F2">
            <w:pPr>
              <w:rPr>
                <w:i w:val="0"/>
                <w:iCs w:val="0"/>
                <w:sz w:val="28"/>
                <w:szCs w:val="28"/>
              </w:rPr>
            </w:pPr>
            <w:proofErr w:type="spellStart"/>
            <w:r w:rsidRPr="005154FB">
              <w:rPr>
                <w:b/>
                <w:bCs/>
                <w:i w:val="0"/>
                <w:iCs w:val="0"/>
                <w:sz w:val="28"/>
                <w:szCs w:val="28"/>
              </w:rPr>
              <w:t>ПK</w:t>
            </w:r>
            <w:proofErr w:type="spellEnd"/>
            <w:r w:rsidRPr="005154FB">
              <w:rPr>
                <w:b/>
                <w:bCs/>
                <w:i w:val="0"/>
                <w:iCs w:val="0"/>
                <w:sz w:val="28"/>
                <w:szCs w:val="28"/>
              </w:rPr>
              <w:t xml:space="preserve"> 2.</w:t>
            </w:r>
            <w:r w:rsidRPr="005154FB">
              <w:rPr>
                <w:i w:val="0"/>
                <w:iCs w:val="0"/>
                <w:sz w:val="28"/>
                <w:szCs w:val="28"/>
              </w:rPr>
              <w:t xml:space="preserve"> Здатність        готувати напої</w:t>
            </w:r>
          </w:p>
        </w:tc>
        <w:tc>
          <w:tcPr>
            <w:tcW w:w="1911" w:type="dxa"/>
          </w:tcPr>
          <w:p w:rsidR="004909F2" w:rsidRPr="00207A3E" w:rsidRDefault="001A1C9B" w:rsidP="004909F2">
            <w:pPr>
              <w:jc w:val="center"/>
              <w:rPr>
                <w:i w:val="0"/>
                <w:iCs w:val="0"/>
                <w:sz w:val="28"/>
                <w:szCs w:val="28"/>
              </w:rPr>
            </w:pPr>
            <w:r>
              <w:rPr>
                <w:i w:val="0"/>
                <w:iCs w:val="0"/>
                <w:sz w:val="28"/>
                <w:szCs w:val="28"/>
              </w:rPr>
              <w:t>23.</w:t>
            </w:r>
          </w:p>
        </w:tc>
        <w:tc>
          <w:tcPr>
            <w:tcW w:w="4005" w:type="dxa"/>
          </w:tcPr>
          <w:p w:rsidR="004909F2" w:rsidRDefault="00E7137C" w:rsidP="004909F2">
            <w:pPr>
              <w:rPr>
                <w:i w:val="0"/>
                <w:iCs w:val="0"/>
                <w:sz w:val="28"/>
                <w:szCs w:val="28"/>
              </w:rPr>
            </w:pPr>
            <w:r w:rsidRPr="00E7137C">
              <w:rPr>
                <w:i w:val="0"/>
                <w:iCs w:val="0"/>
                <w:sz w:val="28"/>
                <w:szCs w:val="28"/>
              </w:rPr>
              <w:t xml:space="preserve">Приготування гарячих </w:t>
            </w:r>
            <w:r w:rsidR="004B1F1E">
              <w:rPr>
                <w:i w:val="0"/>
                <w:iCs w:val="0"/>
                <w:sz w:val="28"/>
                <w:szCs w:val="28"/>
              </w:rPr>
              <w:t xml:space="preserve">та холодних </w:t>
            </w:r>
            <w:r w:rsidRPr="00E7137C">
              <w:rPr>
                <w:i w:val="0"/>
                <w:iCs w:val="0"/>
                <w:sz w:val="28"/>
                <w:szCs w:val="28"/>
              </w:rPr>
              <w:t>напоїв</w:t>
            </w:r>
            <w:r w:rsidR="004A6707">
              <w:rPr>
                <w:i w:val="0"/>
                <w:iCs w:val="0"/>
                <w:sz w:val="28"/>
                <w:szCs w:val="28"/>
              </w:rPr>
              <w:t>.</w:t>
            </w:r>
          </w:p>
          <w:p w:rsidR="004A6707" w:rsidRPr="00E7137C" w:rsidRDefault="004A6707" w:rsidP="004909F2">
            <w:pPr>
              <w:rPr>
                <w:i w:val="0"/>
                <w:iCs w:val="0"/>
                <w:sz w:val="28"/>
                <w:szCs w:val="28"/>
              </w:rPr>
            </w:pPr>
            <w:r>
              <w:rPr>
                <w:i w:val="0"/>
                <w:iCs w:val="0"/>
                <w:sz w:val="28"/>
                <w:szCs w:val="28"/>
              </w:rPr>
              <w:t>Тематично-перевірочна робота</w:t>
            </w:r>
          </w:p>
        </w:tc>
        <w:tc>
          <w:tcPr>
            <w:tcW w:w="1451" w:type="dxa"/>
          </w:tcPr>
          <w:p w:rsidR="004909F2" w:rsidRPr="009C29F8" w:rsidRDefault="00E7137C" w:rsidP="004909F2">
            <w:pPr>
              <w:jc w:val="center"/>
              <w:rPr>
                <w:i w:val="0"/>
                <w:sz w:val="28"/>
                <w:szCs w:val="28"/>
              </w:rPr>
            </w:pPr>
            <w:r>
              <w:rPr>
                <w:i w:val="0"/>
                <w:sz w:val="28"/>
                <w:szCs w:val="28"/>
              </w:rPr>
              <w:t>6</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5154FB" w:rsidRDefault="004909F2" w:rsidP="004909F2">
            <w:pPr>
              <w:jc w:val="center"/>
              <w:rPr>
                <w:b/>
                <w:bCs/>
                <w:i w:val="0"/>
                <w:sz w:val="28"/>
                <w:szCs w:val="28"/>
              </w:rPr>
            </w:pPr>
            <w:r w:rsidRPr="005154FB">
              <w:rPr>
                <w:b/>
                <w:bCs/>
                <w:i w:val="0"/>
                <w:sz w:val="28"/>
                <w:szCs w:val="28"/>
              </w:rPr>
              <w:t>12</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Pr="009C29F8" w:rsidRDefault="004909F2" w:rsidP="004909F2">
            <w:pPr>
              <w:jc w:val="center"/>
              <w:rPr>
                <w:i w:val="0"/>
                <w:sz w:val="28"/>
                <w:szCs w:val="28"/>
              </w:rPr>
            </w:pPr>
            <w:r>
              <w:rPr>
                <w:i w:val="0"/>
                <w:sz w:val="28"/>
                <w:szCs w:val="28"/>
              </w:rPr>
              <w:t>28</w:t>
            </w:r>
          </w:p>
        </w:tc>
      </w:tr>
      <w:tr w:rsidR="004909F2" w:rsidRPr="009C29F8" w:rsidTr="000C1777">
        <w:trPr>
          <w:trHeight w:val="276"/>
        </w:trPr>
        <w:tc>
          <w:tcPr>
            <w:tcW w:w="8153" w:type="dxa"/>
            <w:gridSpan w:val="3"/>
          </w:tcPr>
          <w:p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rsidR="004909F2" w:rsidRPr="005154FB" w:rsidRDefault="004909F2" w:rsidP="004909F2">
            <w:pPr>
              <w:jc w:val="center"/>
              <w:rPr>
                <w:b/>
                <w:bCs/>
                <w:i w:val="0"/>
                <w:sz w:val="28"/>
                <w:szCs w:val="28"/>
              </w:rPr>
            </w:pPr>
            <w:r w:rsidRPr="005154FB">
              <w:rPr>
                <w:b/>
                <w:bCs/>
                <w:i w:val="0"/>
                <w:sz w:val="28"/>
                <w:szCs w:val="28"/>
              </w:rPr>
              <w:t>40</w:t>
            </w:r>
          </w:p>
        </w:tc>
      </w:tr>
      <w:tr w:rsidR="004909F2" w:rsidRPr="009C29F8" w:rsidTr="000C1777">
        <w:trPr>
          <w:trHeight w:val="276"/>
        </w:trPr>
        <w:tc>
          <w:tcPr>
            <w:tcW w:w="8153" w:type="dxa"/>
            <w:gridSpan w:val="3"/>
          </w:tcPr>
          <w:p w:rsidR="004909F2" w:rsidRDefault="004909F2" w:rsidP="004909F2">
            <w:pPr>
              <w:rPr>
                <w:b/>
                <w:bCs/>
                <w:i w:val="0"/>
                <w:iCs w:val="0"/>
                <w:sz w:val="28"/>
                <w:szCs w:val="28"/>
              </w:rPr>
            </w:pPr>
            <w:r>
              <w:rPr>
                <w:b/>
                <w:bCs/>
                <w:i w:val="0"/>
                <w:iCs w:val="0"/>
                <w:sz w:val="28"/>
                <w:szCs w:val="28"/>
              </w:rPr>
              <w:t xml:space="preserve">                             </w:t>
            </w:r>
            <w:r w:rsidRPr="00053FB3">
              <w:rPr>
                <w:b/>
                <w:bCs/>
                <w:i w:val="0"/>
                <w:iCs w:val="0"/>
                <w:sz w:val="28"/>
                <w:szCs w:val="28"/>
              </w:rPr>
              <w:t>Усього за кваліфікацією кухар 4-го розряду:</w:t>
            </w:r>
          </w:p>
          <w:p w:rsidR="004909F2" w:rsidRPr="00053FB3" w:rsidRDefault="004909F2" w:rsidP="004909F2">
            <w:pPr>
              <w:rPr>
                <w:b/>
                <w:bCs/>
                <w:i w:val="0"/>
                <w:iCs w:val="0"/>
                <w:sz w:val="28"/>
                <w:szCs w:val="28"/>
              </w:rPr>
            </w:pPr>
            <w:r>
              <w:rPr>
                <w:i w:val="0"/>
                <w:sz w:val="28"/>
                <w:szCs w:val="28"/>
              </w:rPr>
              <w:t xml:space="preserve">                                                                     </w:t>
            </w:r>
            <w:r w:rsidRPr="0013114C">
              <w:rPr>
                <w:i w:val="0"/>
                <w:sz w:val="28"/>
                <w:szCs w:val="28"/>
              </w:rPr>
              <w:t>І. Виробниче навчання</w:t>
            </w:r>
          </w:p>
          <w:p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rsidR="004909F2" w:rsidRDefault="004909F2" w:rsidP="004909F2">
            <w:pPr>
              <w:jc w:val="center"/>
              <w:rPr>
                <w:i w:val="0"/>
                <w:sz w:val="28"/>
                <w:szCs w:val="28"/>
              </w:rPr>
            </w:pPr>
          </w:p>
          <w:p w:rsidR="004909F2" w:rsidRDefault="004909F2" w:rsidP="004909F2">
            <w:pPr>
              <w:jc w:val="center"/>
              <w:rPr>
                <w:i w:val="0"/>
                <w:sz w:val="28"/>
                <w:szCs w:val="28"/>
              </w:rPr>
            </w:pPr>
            <w:r>
              <w:rPr>
                <w:i w:val="0"/>
                <w:sz w:val="28"/>
                <w:szCs w:val="28"/>
              </w:rPr>
              <w:t>414</w:t>
            </w:r>
          </w:p>
          <w:p w:rsidR="004909F2" w:rsidRPr="009C29F8" w:rsidRDefault="004909F2" w:rsidP="004909F2">
            <w:pPr>
              <w:jc w:val="center"/>
              <w:rPr>
                <w:i w:val="0"/>
                <w:sz w:val="28"/>
                <w:szCs w:val="28"/>
              </w:rPr>
            </w:pPr>
            <w:r>
              <w:rPr>
                <w:i w:val="0"/>
                <w:sz w:val="28"/>
                <w:szCs w:val="28"/>
              </w:rPr>
              <w:t>413</w:t>
            </w:r>
          </w:p>
        </w:tc>
      </w:tr>
      <w:tr w:rsidR="004909F2" w:rsidRPr="009C29F8" w:rsidTr="000C1777">
        <w:trPr>
          <w:trHeight w:val="276"/>
        </w:trPr>
        <w:tc>
          <w:tcPr>
            <w:tcW w:w="8153" w:type="dxa"/>
            <w:gridSpan w:val="3"/>
          </w:tcPr>
          <w:p w:rsidR="004909F2" w:rsidRDefault="004909F2" w:rsidP="004909F2">
            <w:pPr>
              <w:rPr>
                <w:b/>
                <w:bCs/>
                <w:i w:val="0"/>
                <w:iCs w:val="0"/>
                <w:sz w:val="28"/>
                <w:szCs w:val="28"/>
              </w:rPr>
            </w:pPr>
            <w:r>
              <w:rPr>
                <w:b/>
                <w:bCs/>
                <w:i w:val="0"/>
                <w:iCs w:val="0"/>
                <w:sz w:val="28"/>
                <w:szCs w:val="28"/>
              </w:rPr>
              <w:t xml:space="preserve">                                                                                     Усього годин</w:t>
            </w:r>
          </w:p>
        </w:tc>
        <w:tc>
          <w:tcPr>
            <w:tcW w:w="1451" w:type="dxa"/>
          </w:tcPr>
          <w:p w:rsidR="004909F2" w:rsidRPr="00A4777B" w:rsidRDefault="004909F2" w:rsidP="004909F2">
            <w:pPr>
              <w:jc w:val="center"/>
              <w:rPr>
                <w:b/>
                <w:bCs/>
                <w:i w:val="0"/>
                <w:sz w:val="28"/>
                <w:szCs w:val="28"/>
              </w:rPr>
            </w:pPr>
            <w:r>
              <w:rPr>
                <w:b/>
                <w:bCs/>
                <w:i w:val="0"/>
                <w:sz w:val="28"/>
                <w:szCs w:val="28"/>
              </w:rPr>
              <w:t>827</w:t>
            </w:r>
          </w:p>
        </w:tc>
      </w:tr>
    </w:tbl>
    <w:p w:rsidR="00617C39" w:rsidRPr="00617C39" w:rsidRDefault="00617C39" w:rsidP="005C7F24">
      <w:pPr>
        <w:jc w:val="center"/>
        <w:rPr>
          <w:rFonts w:eastAsiaTheme="minorHAnsi"/>
          <w:b/>
          <w:i w:val="0"/>
          <w:iCs w:val="0"/>
          <w:color w:val="0D0D0D"/>
          <w:sz w:val="28"/>
          <w:szCs w:val="28"/>
          <w:lang w:eastAsia="en-US"/>
        </w:rPr>
      </w:pPr>
    </w:p>
    <w:p w:rsidR="005C7F24" w:rsidRDefault="004550C7" w:rsidP="005C7F24">
      <w:pPr>
        <w:jc w:val="center"/>
        <w:rPr>
          <w:b/>
          <w:bCs/>
          <w:i w:val="0"/>
          <w:sz w:val="28"/>
          <w:szCs w:val="28"/>
          <w:lang w:eastAsia="uk-UA"/>
        </w:rPr>
      </w:pPr>
      <w:proofErr w:type="spellStart"/>
      <w:r w:rsidRPr="00A44253">
        <w:rPr>
          <w:rFonts w:eastAsiaTheme="minorHAnsi"/>
          <w:b/>
          <w:i w:val="0"/>
          <w:iCs w:val="0"/>
          <w:color w:val="0D0D0D"/>
          <w:sz w:val="28"/>
          <w:szCs w:val="28"/>
          <w:lang w:val="ru-RU" w:eastAsia="en-US"/>
        </w:rPr>
        <w:t>Зміст</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навчальної</w:t>
      </w:r>
      <w:proofErr w:type="spellEnd"/>
      <w:r w:rsidRPr="00A44253">
        <w:rPr>
          <w:rFonts w:eastAsiaTheme="minorHAnsi"/>
          <w:b/>
          <w:i w:val="0"/>
          <w:iCs w:val="0"/>
          <w:color w:val="0D0D0D"/>
          <w:sz w:val="28"/>
          <w:szCs w:val="28"/>
          <w:lang w:val="ru-RU" w:eastAsia="en-US"/>
        </w:rPr>
        <w:t xml:space="preserve"> </w:t>
      </w:r>
      <w:proofErr w:type="spellStart"/>
      <w:r w:rsidRPr="00A44253">
        <w:rPr>
          <w:rFonts w:eastAsiaTheme="minorHAnsi"/>
          <w:b/>
          <w:i w:val="0"/>
          <w:iCs w:val="0"/>
          <w:color w:val="0D0D0D"/>
          <w:sz w:val="28"/>
          <w:szCs w:val="28"/>
          <w:lang w:val="ru-RU" w:eastAsia="en-US"/>
        </w:rPr>
        <w:t>програми</w:t>
      </w:r>
      <w:proofErr w:type="spellEnd"/>
    </w:p>
    <w:p w:rsidR="00D36C35" w:rsidRDefault="00D36C35" w:rsidP="005C7F24">
      <w:pPr>
        <w:jc w:val="center"/>
        <w:rPr>
          <w:b/>
          <w:bCs/>
          <w:i w:val="0"/>
          <w:sz w:val="28"/>
          <w:szCs w:val="28"/>
          <w:lang w:eastAsia="uk-UA"/>
        </w:rPr>
      </w:pPr>
    </w:p>
    <w:p w:rsidR="00B30136" w:rsidRDefault="00B30136" w:rsidP="005C7F24">
      <w:pPr>
        <w:jc w:val="center"/>
        <w:rPr>
          <w:b/>
          <w:bCs/>
          <w:i w:val="0"/>
          <w:sz w:val="28"/>
          <w:szCs w:val="28"/>
          <w:lang w:eastAsia="uk-UA"/>
        </w:rPr>
      </w:pPr>
      <w:r>
        <w:rPr>
          <w:b/>
          <w:bCs/>
          <w:i w:val="0"/>
          <w:sz w:val="28"/>
          <w:szCs w:val="28"/>
          <w:lang w:eastAsia="uk-UA"/>
        </w:rPr>
        <w:t>І Виробниче навчання</w:t>
      </w:r>
    </w:p>
    <w:p w:rsidR="00B30136" w:rsidRDefault="00B30136" w:rsidP="005C7F24">
      <w:pPr>
        <w:jc w:val="center"/>
        <w:rPr>
          <w:b/>
          <w:bCs/>
          <w:i w:val="0"/>
          <w:sz w:val="28"/>
          <w:szCs w:val="28"/>
          <w:lang w:eastAsia="uk-UA"/>
        </w:rPr>
      </w:pPr>
    </w:p>
    <w:p w:rsidR="00C17303" w:rsidRDefault="00C17303" w:rsidP="00C17303">
      <w:pPr>
        <w:jc w:val="center"/>
        <w:rPr>
          <w:b/>
          <w:i w:val="0"/>
          <w:iCs w:val="0"/>
          <w:noProof/>
          <w:sz w:val="28"/>
          <w:szCs w:val="28"/>
        </w:rPr>
      </w:pPr>
      <w:r w:rsidRPr="006846FC">
        <w:rPr>
          <w:b/>
          <w:i w:val="0"/>
          <w:iCs w:val="0"/>
          <w:noProof/>
          <w:sz w:val="28"/>
          <w:szCs w:val="28"/>
        </w:rPr>
        <w:t>Кваліфікація: кухар 4-го розряду</w:t>
      </w:r>
    </w:p>
    <w:p w:rsidR="00C17303" w:rsidRPr="006846FC" w:rsidRDefault="00C17303" w:rsidP="00C17303">
      <w:pPr>
        <w:jc w:val="center"/>
        <w:rPr>
          <w:b/>
          <w:i w:val="0"/>
          <w:iCs w:val="0"/>
          <w:noProof/>
          <w:sz w:val="28"/>
          <w:szCs w:val="28"/>
        </w:rPr>
      </w:pPr>
      <w:r w:rsidRPr="006846FC">
        <w:rPr>
          <w:b/>
          <w:i w:val="0"/>
          <w:iCs w:val="0"/>
          <w:noProof/>
          <w:sz w:val="28"/>
          <w:szCs w:val="28"/>
        </w:rPr>
        <w:lastRenderedPageBreak/>
        <w:t xml:space="preserve"> </w:t>
      </w:r>
    </w:p>
    <w:p w:rsidR="00D36C35" w:rsidRDefault="00C17303" w:rsidP="00C17303">
      <w:pPr>
        <w:ind w:firstLine="567"/>
        <w:jc w:val="both"/>
        <w:rPr>
          <w:b/>
          <w:i w:val="0"/>
          <w:iCs w:val="0"/>
          <w:noProof/>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p w:rsidR="005E56B9" w:rsidRPr="005E56B9" w:rsidRDefault="005E56B9" w:rsidP="005E56B9">
      <w:pPr>
        <w:ind w:firstLine="567"/>
        <w:jc w:val="both"/>
        <w:rPr>
          <w:b/>
          <w:bCs/>
          <w:i w:val="0"/>
          <w:iCs w:val="0"/>
          <w:sz w:val="28"/>
          <w:szCs w:val="28"/>
        </w:rPr>
      </w:pPr>
      <w:r w:rsidRPr="00902E46">
        <w:rPr>
          <w:b/>
          <w:i w:val="0"/>
          <w:iCs w:val="0"/>
          <w:sz w:val="28"/>
          <w:szCs w:val="28"/>
        </w:rPr>
        <w:t>ПК 1.</w:t>
      </w:r>
      <w:r w:rsidRPr="00902E46">
        <w:rPr>
          <w:i w:val="0"/>
          <w:iCs w:val="0"/>
          <w:sz w:val="28"/>
          <w:szCs w:val="28"/>
        </w:rPr>
        <w:t xml:space="preserve"> </w:t>
      </w:r>
      <w:r w:rsidRPr="005E56B9">
        <w:rPr>
          <w:b/>
          <w:bCs/>
          <w:i w:val="0"/>
          <w:iCs w:val="0"/>
          <w:sz w:val="28"/>
          <w:szCs w:val="28"/>
        </w:rPr>
        <w:t>Здатність підготуватися до обробки овочів, грибів, ягід, організувати робоче місце</w:t>
      </w:r>
    </w:p>
    <w:p w:rsidR="00C17303" w:rsidRDefault="005E56B9" w:rsidP="00C17303">
      <w:pPr>
        <w:ind w:firstLine="567"/>
        <w:jc w:val="both"/>
        <w:rPr>
          <w:b/>
          <w:bCs/>
          <w:i w:val="0"/>
          <w:sz w:val="28"/>
          <w:szCs w:val="28"/>
        </w:rPr>
      </w:pPr>
      <w:r>
        <w:rPr>
          <w:b/>
          <w:bCs/>
          <w:i w:val="0"/>
          <w:sz w:val="28"/>
          <w:szCs w:val="28"/>
        </w:rPr>
        <w:t xml:space="preserve">ПК 2. </w:t>
      </w:r>
      <w:r w:rsidRPr="005E56B9">
        <w:rPr>
          <w:b/>
          <w:bCs/>
          <w:i w:val="0"/>
          <w:sz w:val="28"/>
          <w:szCs w:val="28"/>
        </w:rPr>
        <w:t>Здатність отримувати сировину зі складу або від постачальника</w:t>
      </w:r>
    </w:p>
    <w:p w:rsidR="00D36C35" w:rsidRPr="005E56B9" w:rsidRDefault="005E56B9" w:rsidP="005E56B9">
      <w:pPr>
        <w:ind w:firstLine="567"/>
        <w:jc w:val="both"/>
        <w:rPr>
          <w:b/>
          <w:bCs/>
          <w:i w:val="0"/>
          <w:sz w:val="28"/>
          <w:szCs w:val="28"/>
          <w:lang w:eastAsia="uk-UA"/>
        </w:rPr>
      </w:pPr>
      <w:r>
        <w:rPr>
          <w:b/>
          <w:bCs/>
          <w:i w:val="0"/>
          <w:sz w:val="28"/>
          <w:szCs w:val="28"/>
        </w:rPr>
        <w:t xml:space="preserve">Тема 1. </w:t>
      </w:r>
      <w:r w:rsidR="004F122C" w:rsidRPr="005E56B9">
        <w:rPr>
          <w:rFonts w:eastAsia="Times New Roman"/>
          <w:b/>
          <w:bCs/>
          <w:i w:val="0"/>
          <w:iCs w:val="0"/>
          <w:spacing w:val="-3"/>
          <w:sz w:val="28"/>
          <w:szCs w:val="28"/>
        </w:rPr>
        <w:t xml:space="preserve">Ознайомлення із закладом ресторанного господарства. </w:t>
      </w:r>
      <w:r w:rsidR="004F122C" w:rsidRPr="005E56B9">
        <w:rPr>
          <w:rFonts w:eastAsia="Times New Roman"/>
          <w:b/>
          <w:bCs/>
          <w:i w:val="0"/>
          <w:iCs w:val="0"/>
          <w:sz w:val="28"/>
          <w:szCs w:val="28"/>
        </w:rPr>
        <w:t xml:space="preserve">Інструктажі з охорони праці та пожежної безпеки на </w:t>
      </w:r>
      <w:r w:rsidR="004F122C" w:rsidRPr="005E56B9">
        <w:rPr>
          <w:rFonts w:eastAsia="Times New Roman"/>
          <w:b/>
          <w:bCs/>
          <w:i w:val="0"/>
          <w:iCs w:val="0"/>
          <w:spacing w:val="-1"/>
          <w:sz w:val="28"/>
          <w:szCs w:val="28"/>
        </w:rPr>
        <w:t>підприємствах ресторанного господарства та в кухні</w:t>
      </w:r>
      <w:r w:rsidR="00817559">
        <w:rPr>
          <w:rFonts w:eastAsia="Times New Roman"/>
          <w:b/>
          <w:bCs/>
          <w:i w:val="0"/>
          <w:iCs w:val="0"/>
          <w:spacing w:val="-1"/>
          <w:sz w:val="28"/>
          <w:szCs w:val="28"/>
        </w:rPr>
        <w:t>-</w:t>
      </w:r>
      <w:r w:rsidR="004F122C" w:rsidRPr="005E56B9">
        <w:rPr>
          <w:rFonts w:eastAsia="Times New Roman"/>
          <w:b/>
          <w:bCs/>
          <w:i w:val="0"/>
          <w:iCs w:val="0"/>
          <w:sz w:val="28"/>
          <w:szCs w:val="28"/>
        </w:rPr>
        <w:t>лабораторії.</w:t>
      </w:r>
      <w:r w:rsidRPr="005E56B9">
        <w:rPr>
          <w:rFonts w:eastAsia="Times New Roman"/>
          <w:b/>
          <w:bCs/>
          <w:i w:val="0"/>
          <w:iCs w:val="0"/>
          <w:sz w:val="28"/>
          <w:szCs w:val="28"/>
        </w:rPr>
        <w:t xml:space="preserve"> </w:t>
      </w:r>
      <w:r w:rsidR="004F122C" w:rsidRPr="005E56B9">
        <w:rPr>
          <w:b/>
          <w:bCs/>
          <w:i w:val="0"/>
          <w:iCs w:val="0"/>
          <w:sz w:val="28"/>
          <w:szCs w:val="28"/>
        </w:rPr>
        <w:t>Ознайомлення з організацією роботи в овочевому цеху.</w:t>
      </w:r>
      <w:r w:rsidRPr="005E56B9">
        <w:rPr>
          <w:b/>
          <w:bCs/>
          <w:i w:val="0"/>
          <w:iCs w:val="0"/>
          <w:sz w:val="28"/>
          <w:szCs w:val="28"/>
        </w:rPr>
        <w:t xml:space="preserve"> </w:t>
      </w:r>
      <w:r w:rsidR="004F122C" w:rsidRPr="005E56B9">
        <w:rPr>
          <w:b/>
          <w:bCs/>
          <w:i w:val="0"/>
          <w:iCs w:val="0"/>
          <w:sz w:val="28"/>
          <w:szCs w:val="28"/>
        </w:rPr>
        <w:t>Організація робочого місця.</w:t>
      </w:r>
      <w:r>
        <w:rPr>
          <w:b/>
          <w:bCs/>
          <w:i w:val="0"/>
          <w:iCs w:val="0"/>
          <w:sz w:val="28"/>
          <w:szCs w:val="28"/>
        </w:rPr>
        <w:t xml:space="preserve"> </w:t>
      </w:r>
      <w:r w:rsidR="004F122C" w:rsidRPr="005E56B9">
        <w:rPr>
          <w:b/>
          <w:bCs/>
          <w:i w:val="0"/>
          <w:iCs w:val="0"/>
          <w:sz w:val="28"/>
          <w:szCs w:val="28"/>
        </w:rPr>
        <w:t>Підготовка овочів, грибів, фруктів до кулінарного використання</w:t>
      </w:r>
    </w:p>
    <w:p w:rsidR="00817559" w:rsidRDefault="001E1765" w:rsidP="00817559">
      <w:pPr>
        <w:widowControl/>
        <w:tabs>
          <w:tab w:val="left" w:pos="0"/>
        </w:tabs>
        <w:autoSpaceDE/>
        <w:autoSpaceDN/>
        <w:adjustRightInd/>
        <w:ind w:firstLine="567"/>
        <w:jc w:val="both"/>
        <w:rPr>
          <w:rFonts w:eastAsia="Times New Roman"/>
          <w:i w:val="0"/>
          <w:iCs w:val="0"/>
          <w:spacing w:val="-3"/>
          <w:sz w:val="28"/>
          <w:szCs w:val="28"/>
          <w:lang w:eastAsia="en-US"/>
        </w:rPr>
      </w:pPr>
      <w:r w:rsidRPr="001E1765">
        <w:rPr>
          <w:rFonts w:eastAsia="Times New Roman"/>
          <w:i w:val="0"/>
          <w:iCs w:val="0"/>
          <w:spacing w:val="-3"/>
          <w:sz w:val="28"/>
          <w:szCs w:val="28"/>
          <w:lang w:eastAsia="en-US"/>
        </w:rPr>
        <w:t>Ознайомлення із закладом ресторанного господарства.</w:t>
      </w:r>
    </w:p>
    <w:p w:rsidR="001E1765" w:rsidRDefault="001E1765" w:rsidP="00817559">
      <w:pPr>
        <w:widowControl/>
        <w:tabs>
          <w:tab w:val="left" w:pos="0"/>
        </w:tabs>
        <w:autoSpaceDE/>
        <w:autoSpaceDN/>
        <w:adjustRightInd/>
        <w:ind w:firstLine="567"/>
        <w:jc w:val="both"/>
        <w:rPr>
          <w:rFonts w:eastAsia="Times New Roman"/>
          <w:i w:val="0"/>
          <w:iCs w:val="0"/>
          <w:sz w:val="28"/>
          <w:szCs w:val="28"/>
          <w:lang w:eastAsia="en-US"/>
        </w:rPr>
      </w:pPr>
      <w:r w:rsidRPr="001E1765">
        <w:rPr>
          <w:rFonts w:eastAsia="Times New Roman"/>
          <w:i w:val="0"/>
          <w:iCs w:val="0"/>
          <w:sz w:val="28"/>
          <w:szCs w:val="28"/>
          <w:lang w:eastAsia="en-US"/>
        </w:rPr>
        <w:t xml:space="preserve">Інструктажі з охорони праці та пожежної безпеки на </w:t>
      </w:r>
      <w:r w:rsidRPr="001E1765">
        <w:rPr>
          <w:rFonts w:eastAsia="Times New Roman"/>
          <w:i w:val="0"/>
          <w:iCs w:val="0"/>
          <w:spacing w:val="-1"/>
          <w:sz w:val="28"/>
          <w:szCs w:val="28"/>
          <w:lang w:eastAsia="en-US"/>
        </w:rPr>
        <w:t>підприємствах ресторанного господарства та в кухні</w:t>
      </w:r>
      <w:r w:rsidR="00817559">
        <w:rPr>
          <w:rFonts w:eastAsia="Times New Roman"/>
          <w:i w:val="0"/>
          <w:iCs w:val="0"/>
          <w:spacing w:val="-1"/>
          <w:sz w:val="28"/>
          <w:szCs w:val="28"/>
          <w:lang w:eastAsia="en-US"/>
        </w:rPr>
        <w:t>-</w:t>
      </w:r>
      <w:r w:rsidRPr="001E1765">
        <w:rPr>
          <w:rFonts w:eastAsia="Times New Roman"/>
          <w:i w:val="0"/>
          <w:iCs w:val="0"/>
          <w:sz w:val="28"/>
          <w:szCs w:val="28"/>
          <w:lang w:eastAsia="en-US"/>
        </w:rPr>
        <w:t>лабораторії.</w:t>
      </w:r>
    </w:p>
    <w:p w:rsidR="00EB638F" w:rsidRPr="00EB638F" w:rsidRDefault="00EB638F" w:rsidP="00EB638F">
      <w:pPr>
        <w:ind w:firstLine="567"/>
        <w:jc w:val="both"/>
        <w:rPr>
          <w:i w:val="0"/>
          <w:iCs w:val="0"/>
          <w:sz w:val="28"/>
          <w:szCs w:val="28"/>
        </w:rPr>
      </w:pPr>
      <w:r w:rsidRPr="00EB638F">
        <w:rPr>
          <w:i w:val="0"/>
          <w:iCs w:val="0"/>
          <w:sz w:val="28"/>
          <w:szCs w:val="28"/>
        </w:rPr>
        <w:t xml:space="preserve">Правила та інструкції з </w:t>
      </w:r>
      <w:r>
        <w:rPr>
          <w:i w:val="0"/>
          <w:iCs w:val="0"/>
          <w:sz w:val="28"/>
          <w:szCs w:val="28"/>
        </w:rPr>
        <w:t xml:space="preserve">охорони праці </w:t>
      </w:r>
      <w:r w:rsidRPr="00EB638F">
        <w:rPr>
          <w:i w:val="0"/>
          <w:iCs w:val="0"/>
          <w:sz w:val="28"/>
          <w:szCs w:val="28"/>
        </w:rPr>
        <w:t xml:space="preserve">при роботі з обладнанням і устаткуванням на підприємстві, </w:t>
      </w:r>
      <w:r>
        <w:rPr>
          <w:i w:val="0"/>
          <w:iCs w:val="0"/>
          <w:sz w:val="28"/>
          <w:szCs w:val="28"/>
        </w:rPr>
        <w:t>кухні-</w:t>
      </w:r>
      <w:r w:rsidRPr="00EB638F">
        <w:rPr>
          <w:i w:val="0"/>
          <w:iCs w:val="0"/>
          <w:sz w:val="28"/>
          <w:szCs w:val="28"/>
        </w:rPr>
        <w:t xml:space="preserve">лабораторії </w:t>
      </w:r>
      <w:r>
        <w:rPr>
          <w:i w:val="0"/>
          <w:iCs w:val="0"/>
          <w:sz w:val="28"/>
          <w:szCs w:val="28"/>
        </w:rPr>
        <w:t xml:space="preserve">освітнього </w:t>
      </w:r>
      <w:r w:rsidRPr="00EB638F">
        <w:rPr>
          <w:i w:val="0"/>
          <w:iCs w:val="0"/>
          <w:sz w:val="28"/>
          <w:szCs w:val="28"/>
        </w:rPr>
        <w:t>закладу, на робочих місцях, їх дотримання.</w:t>
      </w:r>
    </w:p>
    <w:p w:rsidR="00EB638F" w:rsidRDefault="00817559" w:rsidP="00EB638F">
      <w:pPr>
        <w:pStyle w:val="212"/>
        <w:ind w:firstLine="567"/>
        <w:rPr>
          <w:szCs w:val="28"/>
        </w:rPr>
      </w:pPr>
      <w:r w:rsidRPr="00467944">
        <w:rPr>
          <w:szCs w:val="28"/>
        </w:rPr>
        <w:t>Ознайомлення з організацією роботи овочевого  цеху</w:t>
      </w:r>
      <w:r w:rsidR="00EB638F">
        <w:rPr>
          <w:szCs w:val="28"/>
        </w:rPr>
        <w:t>.</w:t>
      </w:r>
    </w:p>
    <w:p w:rsidR="00EB638F" w:rsidRPr="00EB638F" w:rsidRDefault="00EB638F" w:rsidP="00EB638F">
      <w:pPr>
        <w:tabs>
          <w:tab w:val="left" w:pos="846"/>
        </w:tabs>
        <w:jc w:val="both"/>
        <w:rPr>
          <w:i w:val="0"/>
          <w:iCs w:val="0"/>
          <w:sz w:val="28"/>
          <w:szCs w:val="28"/>
        </w:rPr>
      </w:pPr>
      <w:r w:rsidRPr="0020570D">
        <w:t xml:space="preserve"> </w:t>
      </w:r>
      <w:r>
        <w:t xml:space="preserve">           </w:t>
      </w:r>
      <w:r w:rsidRPr="00EB638F">
        <w:rPr>
          <w:i w:val="0"/>
          <w:iCs w:val="0"/>
          <w:sz w:val="28"/>
          <w:szCs w:val="28"/>
        </w:rPr>
        <w:t xml:space="preserve">Санітарний стан приміщення, обладнання для оброблення овочів, грибів, </w:t>
      </w:r>
      <w:r w:rsidR="00DB1731">
        <w:rPr>
          <w:i w:val="0"/>
          <w:iCs w:val="0"/>
          <w:sz w:val="28"/>
          <w:szCs w:val="28"/>
        </w:rPr>
        <w:t xml:space="preserve">фруктів, </w:t>
      </w:r>
      <w:r w:rsidRPr="00EB638F">
        <w:rPr>
          <w:i w:val="0"/>
          <w:iCs w:val="0"/>
          <w:sz w:val="28"/>
          <w:szCs w:val="28"/>
        </w:rPr>
        <w:t>ягід</w:t>
      </w:r>
      <w:r w:rsidR="00DB1731">
        <w:rPr>
          <w:i w:val="0"/>
          <w:iCs w:val="0"/>
          <w:sz w:val="28"/>
          <w:szCs w:val="28"/>
        </w:rPr>
        <w:t xml:space="preserve"> та горіхоплідних.</w:t>
      </w:r>
    </w:p>
    <w:p w:rsidR="00EB638F" w:rsidRPr="00EB638F" w:rsidRDefault="00EB638F" w:rsidP="00EB638F">
      <w:pPr>
        <w:tabs>
          <w:tab w:val="left" w:pos="846"/>
        </w:tabs>
        <w:jc w:val="both"/>
        <w:rPr>
          <w:i w:val="0"/>
          <w:iCs w:val="0"/>
          <w:sz w:val="28"/>
          <w:szCs w:val="28"/>
        </w:rPr>
      </w:pPr>
      <w:r w:rsidRPr="00EB638F">
        <w:rPr>
          <w:i w:val="0"/>
          <w:iCs w:val="0"/>
          <w:sz w:val="28"/>
          <w:szCs w:val="28"/>
        </w:rPr>
        <w:t xml:space="preserve">            Види </w:t>
      </w:r>
      <w:r>
        <w:rPr>
          <w:i w:val="0"/>
          <w:iCs w:val="0"/>
          <w:sz w:val="28"/>
          <w:szCs w:val="28"/>
        </w:rPr>
        <w:t xml:space="preserve">устаткування, </w:t>
      </w:r>
      <w:r w:rsidR="00DE4886">
        <w:rPr>
          <w:i w:val="0"/>
          <w:iCs w:val="0"/>
          <w:sz w:val="28"/>
          <w:szCs w:val="28"/>
        </w:rPr>
        <w:t xml:space="preserve">машин, механізмів, </w:t>
      </w:r>
      <w:r w:rsidR="00DE4886" w:rsidRPr="00EB638F">
        <w:rPr>
          <w:i w:val="0"/>
          <w:iCs w:val="0"/>
          <w:sz w:val="28"/>
          <w:szCs w:val="28"/>
        </w:rPr>
        <w:t xml:space="preserve">інструменту, </w:t>
      </w:r>
      <w:r>
        <w:rPr>
          <w:i w:val="0"/>
          <w:iCs w:val="0"/>
          <w:sz w:val="28"/>
          <w:szCs w:val="28"/>
        </w:rPr>
        <w:t>інвентарю</w:t>
      </w:r>
      <w:r w:rsidRPr="00EB638F">
        <w:rPr>
          <w:i w:val="0"/>
          <w:iCs w:val="0"/>
          <w:sz w:val="28"/>
          <w:szCs w:val="28"/>
        </w:rPr>
        <w:t xml:space="preserve">, посуду для </w:t>
      </w:r>
      <w:r w:rsidR="00DE4886">
        <w:rPr>
          <w:i w:val="0"/>
          <w:iCs w:val="0"/>
          <w:sz w:val="28"/>
          <w:szCs w:val="28"/>
        </w:rPr>
        <w:t xml:space="preserve">підготовки та обробки </w:t>
      </w:r>
      <w:r w:rsidRPr="00EB638F">
        <w:rPr>
          <w:i w:val="0"/>
          <w:iCs w:val="0"/>
          <w:sz w:val="28"/>
          <w:szCs w:val="28"/>
        </w:rPr>
        <w:t>овочів, грибів, ягід правила їх експлуатації та безпечного користування.</w:t>
      </w:r>
    </w:p>
    <w:p w:rsidR="00817559" w:rsidRDefault="00285487" w:rsidP="00285487">
      <w:pPr>
        <w:tabs>
          <w:tab w:val="left" w:pos="846"/>
        </w:tabs>
        <w:ind w:firstLine="567"/>
        <w:jc w:val="both"/>
        <w:rPr>
          <w:i w:val="0"/>
          <w:iCs w:val="0"/>
          <w:sz w:val="28"/>
          <w:szCs w:val="28"/>
        </w:rPr>
      </w:pPr>
      <w:r w:rsidRPr="00285487">
        <w:rPr>
          <w:i w:val="0"/>
          <w:iCs w:val="0"/>
          <w:sz w:val="28"/>
          <w:szCs w:val="28"/>
        </w:rPr>
        <w:t>Вимоги охорони праці при експлуатації машин, механізмів</w:t>
      </w:r>
      <w:r w:rsidR="00DB1731">
        <w:rPr>
          <w:i w:val="0"/>
          <w:iCs w:val="0"/>
          <w:sz w:val="28"/>
          <w:szCs w:val="28"/>
        </w:rPr>
        <w:t>,</w:t>
      </w:r>
      <w:r w:rsidRPr="00285487">
        <w:rPr>
          <w:i w:val="0"/>
          <w:iCs w:val="0"/>
          <w:sz w:val="28"/>
          <w:szCs w:val="28"/>
        </w:rPr>
        <w:t xml:space="preserve"> обладнання та устаткування, що використовуються для обробки та нарізання овочів, грибів, </w:t>
      </w:r>
      <w:r>
        <w:rPr>
          <w:i w:val="0"/>
          <w:iCs w:val="0"/>
          <w:sz w:val="28"/>
          <w:szCs w:val="28"/>
        </w:rPr>
        <w:t xml:space="preserve">фруктів, </w:t>
      </w:r>
      <w:r w:rsidRPr="00285487">
        <w:rPr>
          <w:i w:val="0"/>
          <w:iCs w:val="0"/>
          <w:sz w:val="28"/>
          <w:szCs w:val="28"/>
        </w:rPr>
        <w:t xml:space="preserve">ягід </w:t>
      </w:r>
      <w:r w:rsidR="00817559" w:rsidRPr="00285487">
        <w:rPr>
          <w:i w:val="0"/>
          <w:iCs w:val="0"/>
          <w:sz w:val="28"/>
          <w:szCs w:val="28"/>
        </w:rPr>
        <w:t>та горіхоплідних.</w:t>
      </w:r>
    </w:p>
    <w:p w:rsidR="00285487" w:rsidRPr="00467944" w:rsidRDefault="00285487" w:rsidP="00383B97">
      <w:pPr>
        <w:widowControl/>
        <w:autoSpaceDE/>
        <w:autoSpaceDN/>
        <w:adjustRightInd/>
        <w:ind w:firstLine="567"/>
        <w:jc w:val="both"/>
        <w:rPr>
          <w:rFonts w:eastAsia="Times New Roman"/>
          <w:i w:val="0"/>
          <w:iCs w:val="0"/>
          <w:sz w:val="28"/>
          <w:szCs w:val="28"/>
          <w:lang w:eastAsia="uk-UA"/>
        </w:rPr>
      </w:pPr>
      <w:r w:rsidRPr="00467944">
        <w:rPr>
          <w:rFonts w:eastAsia="Times New Roman"/>
          <w:i w:val="0"/>
          <w:iCs w:val="0"/>
          <w:sz w:val="28"/>
          <w:szCs w:val="28"/>
          <w:lang w:eastAsia="uk-UA"/>
        </w:rPr>
        <w:t>Ознайомлення з:</w:t>
      </w:r>
    </w:p>
    <w:p w:rsidR="00285487" w:rsidRPr="00467944" w:rsidRDefault="00285487" w:rsidP="00285487">
      <w:pPr>
        <w:widowControl/>
        <w:autoSpaceDE/>
        <w:autoSpaceDN/>
        <w:adjustRightInd/>
        <w:ind w:firstLine="720"/>
        <w:jc w:val="both"/>
        <w:rPr>
          <w:rFonts w:eastAsia="Times New Roman"/>
          <w:i w:val="0"/>
          <w:iCs w:val="0"/>
          <w:sz w:val="28"/>
          <w:szCs w:val="28"/>
          <w:lang w:eastAsia="uk-UA"/>
        </w:rPr>
      </w:pPr>
      <w:r w:rsidRPr="00467944">
        <w:rPr>
          <w:rFonts w:eastAsia="Times New Roman"/>
          <w:i w:val="0"/>
          <w:iCs w:val="0"/>
          <w:sz w:val="28"/>
          <w:szCs w:val="28"/>
          <w:lang w:eastAsia="uk-UA"/>
        </w:rPr>
        <w:t>- коморою добового запасу сировини, холодильною камерою, ваговим господарством; транспортними засобами;</w:t>
      </w:r>
    </w:p>
    <w:p w:rsidR="00D927ED" w:rsidRDefault="00285487" w:rsidP="00285487">
      <w:pPr>
        <w:widowControl/>
        <w:autoSpaceDE/>
        <w:autoSpaceDN/>
        <w:adjustRightInd/>
        <w:ind w:firstLine="720"/>
        <w:jc w:val="both"/>
        <w:rPr>
          <w:rFonts w:eastAsia="Times New Roman"/>
          <w:i w:val="0"/>
          <w:iCs w:val="0"/>
          <w:sz w:val="28"/>
          <w:szCs w:val="28"/>
        </w:rPr>
      </w:pPr>
      <w:r w:rsidRPr="00467944">
        <w:rPr>
          <w:rFonts w:eastAsia="Times New Roman"/>
          <w:i w:val="0"/>
          <w:iCs w:val="0"/>
          <w:sz w:val="28"/>
          <w:szCs w:val="28"/>
        </w:rPr>
        <w:t>- робочими місцями овочевого цеху для сортування, калібрування, мийки, очистки, промивання, правилами зберігання</w:t>
      </w:r>
      <w:r w:rsidR="00D927ED">
        <w:rPr>
          <w:rFonts w:eastAsia="Times New Roman"/>
          <w:i w:val="0"/>
          <w:iCs w:val="0"/>
          <w:sz w:val="28"/>
          <w:szCs w:val="28"/>
        </w:rPr>
        <w:t>;</w:t>
      </w:r>
    </w:p>
    <w:p w:rsidR="00285487" w:rsidRDefault="00D927ED" w:rsidP="00285487">
      <w:pPr>
        <w:widowControl/>
        <w:autoSpaceDE/>
        <w:autoSpaceDN/>
        <w:adjustRightInd/>
        <w:ind w:firstLine="720"/>
        <w:jc w:val="both"/>
        <w:rPr>
          <w:rFonts w:eastAsia="Times New Roman"/>
          <w:i w:val="0"/>
          <w:iCs w:val="0"/>
          <w:sz w:val="28"/>
          <w:szCs w:val="28"/>
        </w:rPr>
      </w:pPr>
      <w:r>
        <w:rPr>
          <w:rFonts w:eastAsia="Times New Roman"/>
          <w:i w:val="0"/>
          <w:iCs w:val="0"/>
          <w:sz w:val="28"/>
          <w:szCs w:val="28"/>
        </w:rPr>
        <w:t>- правилами приймання сировини за якістю і кількістю зі складу або від постачальника</w:t>
      </w:r>
      <w:r w:rsidR="00DB1731">
        <w:rPr>
          <w:rFonts w:eastAsia="Times New Roman"/>
          <w:i w:val="0"/>
          <w:iCs w:val="0"/>
          <w:sz w:val="28"/>
          <w:szCs w:val="28"/>
        </w:rPr>
        <w:t>;</w:t>
      </w:r>
    </w:p>
    <w:p w:rsidR="00DB1731" w:rsidRDefault="00DB1731" w:rsidP="00285487">
      <w:pPr>
        <w:widowControl/>
        <w:autoSpaceDE/>
        <w:autoSpaceDN/>
        <w:adjustRightInd/>
        <w:ind w:firstLine="720"/>
        <w:jc w:val="both"/>
        <w:rPr>
          <w:rFonts w:eastAsia="Times New Roman"/>
          <w:i w:val="0"/>
          <w:iCs w:val="0"/>
          <w:sz w:val="28"/>
          <w:szCs w:val="28"/>
        </w:rPr>
      </w:pPr>
      <w:r>
        <w:rPr>
          <w:rFonts w:eastAsia="Times New Roman"/>
          <w:i w:val="0"/>
          <w:iCs w:val="0"/>
          <w:sz w:val="28"/>
          <w:szCs w:val="28"/>
        </w:rPr>
        <w:t>- нормативно-технологічною документацією</w:t>
      </w:r>
      <w:r w:rsidR="002D7BAF">
        <w:rPr>
          <w:rFonts w:eastAsia="Times New Roman"/>
          <w:i w:val="0"/>
          <w:iCs w:val="0"/>
          <w:sz w:val="28"/>
          <w:szCs w:val="28"/>
        </w:rPr>
        <w:t>.</w:t>
      </w:r>
    </w:p>
    <w:p w:rsidR="00614314" w:rsidRDefault="00614314" w:rsidP="0061431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D927ED" w:rsidRPr="00D927ED" w:rsidRDefault="00D927ED" w:rsidP="00B343A5">
      <w:pPr>
        <w:pStyle w:val="aff6"/>
        <w:numPr>
          <w:ilvl w:val="0"/>
          <w:numId w:val="2"/>
        </w:numPr>
        <w:ind w:left="993" w:hanging="284"/>
        <w:jc w:val="both"/>
        <w:rPr>
          <w:rFonts w:ascii="Times New Roman" w:hAnsi="Times New Roman"/>
          <w:sz w:val="28"/>
          <w:szCs w:val="28"/>
          <w:lang w:val="uk-UA"/>
        </w:rPr>
      </w:pPr>
      <w:r w:rsidRPr="00D927ED">
        <w:rPr>
          <w:rFonts w:ascii="Times New Roman" w:hAnsi="Times New Roman"/>
          <w:sz w:val="28"/>
          <w:szCs w:val="28"/>
          <w:lang w:val="uk-UA"/>
        </w:rPr>
        <w:t>загальну  характеристику підприємства</w:t>
      </w:r>
      <w:r>
        <w:rPr>
          <w:rFonts w:ascii="Times New Roman" w:hAnsi="Times New Roman"/>
          <w:sz w:val="28"/>
          <w:szCs w:val="28"/>
          <w:lang w:val="uk-UA"/>
        </w:rPr>
        <w:t xml:space="preserve"> ресторанного господарства</w:t>
      </w:r>
      <w:r w:rsidRPr="00D927ED">
        <w:rPr>
          <w:rFonts w:ascii="Times New Roman" w:hAnsi="Times New Roman"/>
          <w:sz w:val="28"/>
          <w:szCs w:val="28"/>
          <w:lang w:val="uk-UA"/>
        </w:rPr>
        <w:t>;</w:t>
      </w:r>
    </w:p>
    <w:p w:rsidR="00383B97" w:rsidRDefault="00D927ED" w:rsidP="00B343A5">
      <w:pPr>
        <w:pStyle w:val="aff6"/>
        <w:numPr>
          <w:ilvl w:val="0"/>
          <w:numId w:val="2"/>
        </w:numPr>
        <w:ind w:left="993" w:hanging="284"/>
        <w:jc w:val="both"/>
        <w:rPr>
          <w:rFonts w:ascii="Times New Roman" w:hAnsi="Times New Roman"/>
          <w:sz w:val="28"/>
          <w:szCs w:val="28"/>
          <w:lang w:val="uk-UA"/>
        </w:rPr>
      </w:pPr>
      <w:r w:rsidRPr="00D927ED">
        <w:rPr>
          <w:rFonts w:ascii="Times New Roman" w:hAnsi="Times New Roman"/>
          <w:sz w:val="28"/>
          <w:szCs w:val="28"/>
          <w:lang w:val="uk-UA"/>
        </w:rPr>
        <w:t>структуру та характер роботи підприємства, взаємозв’язок між цехами та підсобними приміщеннями, санітарно-гігієнічні вимоги до них;</w:t>
      </w:r>
    </w:p>
    <w:p w:rsidR="00383B97" w:rsidRDefault="00383B97" w:rsidP="00B343A5">
      <w:pPr>
        <w:pStyle w:val="ab"/>
        <w:numPr>
          <w:ilvl w:val="0"/>
          <w:numId w:val="2"/>
        </w:numPr>
        <w:ind w:left="993" w:hanging="284"/>
        <w:jc w:val="both"/>
        <w:rPr>
          <w:sz w:val="28"/>
          <w:szCs w:val="28"/>
        </w:rPr>
      </w:pPr>
      <w:r w:rsidRPr="00383B97">
        <w:rPr>
          <w:sz w:val="28"/>
          <w:szCs w:val="28"/>
        </w:rPr>
        <w:t>вимоги інструкцій підприємства та освітнього закладу з охорони праці</w:t>
      </w:r>
      <w:r w:rsidR="002D7BAF">
        <w:rPr>
          <w:sz w:val="28"/>
          <w:szCs w:val="28"/>
        </w:rPr>
        <w:t xml:space="preserve">, </w:t>
      </w:r>
      <w:r w:rsidRPr="00383B97">
        <w:rPr>
          <w:sz w:val="28"/>
          <w:szCs w:val="28"/>
        </w:rPr>
        <w:t>пожежної безпеки</w:t>
      </w:r>
      <w:r w:rsidR="002D7BAF">
        <w:rPr>
          <w:sz w:val="28"/>
          <w:szCs w:val="28"/>
        </w:rPr>
        <w:t xml:space="preserve"> та електробезпеки</w:t>
      </w:r>
      <w:r w:rsidRPr="00383B97">
        <w:rPr>
          <w:sz w:val="28"/>
          <w:szCs w:val="28"/>
        </w:rPr>
        <w:t xml:space="preserve">; </w:t>
      </w:r>
    </w:p>
    <w:p w:rsidR="00776200" w:rsidRPr="00383B97" w:rsidRDefault="00776200" w:rsidP="00B343A5">
      <w:pPr>
        <w:pStyle w:val="ab"/>
        <w:numPr>
          <w:ilvl w:val="0"/>
          <w:numId w:val="2"/>
        </w:numPr>
        <w:ind w:left="993" w:hanging="284"/>
        <w:jc w:val="both"/>
        <w:rPr>
          <w:sz w:val="28"/>
          <w:szCs w:val="28"/>
        </w:rPr>
      </w:pPr>
      <w:r>
        <w:rPr>
          <w:sz w:val="28"/>
          <w:szCs w:val="28"/>
        </w:rPr>
        <w:t xml:space="preserve">організацію роботи в овочевому цеху та взаємозв’язок </w:t>
      </w:r>
      <w:r w:rsidR="002D7BAF">
        <w:rPr>
          <w:sz w:val="28"/>
          <w:szCs w:val="28"/>
        </w:rPr>
        <w:t>і</w:t>
      </w:r>
      <w:r>
        <w:rPr>
          <w:sz w:val="28"/>
          <w:szCs w:val="28"/>
        </w:rPr>
        <w:t xml:space="preserve">з іншими цехами підприємства; </w:t>
      </w:r>
    </w:p>
    <w:p w:rsidR="00383B97" w:rsidRDefault="00776200" w:rsidP="00B343A5">
      <w:pPr>
        <w:pStyle w:val="ab"/>
        <w:numPr>
          <w:ilvl w:val="0"/>
          <w:numId w:val="2"/>
        </w:numPr>
        <w:ind w:left="993" w:hanging="284"/>
        <w:jc w:val="both"/>
        <w:rPr>
          <w:sz w:val="28"/>
          <w:szCs w:val="28"/>
        </w:rPr>
      </w:pPr>
      <w:r>
        <w:rPr>
          <w:sz w:val="28"/>
          <w:szCs w:val="28"/>
        </w:rPr>
        <w:t>організацію робочого</w:t>
      </w:r>
      <w:r w:rsidR="002D7BAF">
        <w:rPr>
          <w:sz w:val="28"/>
          <w:szCs w:val="28"/>
        </w:rPr>
        <w:t xml:space="preserve"> місця працівника в овочевому цеху</w:t>
      </w:r>
      <w:r>
        <w:rPr>
          <w:sz w:val="28"/>
          <w:szCs w:val="28"/>
        </w:rPr>
        <w:t xml:space="preserve"> та </w:t>
      </w:r>
      <w:r w:rsidR="00383B97" w:rsidRPr="00383B97">
        <w:rPr>
          <w:sz w:val="28"/>
          <w:szCs w:val="28"/>
        </w:rPr>
        <w:t>вимоги охорони праці</w:t>
      </w:r>
      <w:r>
        <w:rPr>
          <w:sz w:val="28"/>
          <w:szCs w:val="28"/>
        </w:rPr>
        <w:t xml:space="preserve"> до нього</w:t>
      </w:r>
      <w:r w:rsidR="00383B97" w:rsidRPr="00383B97">
        <w:rPr>
          <w:sz w:val="28"/>
          <w:szCs w:val="28"/>
        </w:rPr>
        <w:t xml:space="preserve">; </w:t>
      </w:r>
    </w:p>
    <w:p w:rsidR="00776200" w:rsidRDefault="00776200" w:rsidP="00B343A5">
      <w:pPr>
        <w:pStyle w:val="ab"/>
        <w:numPr>
          <w:ilvl w:val="0"/>
          <w:numId w:val="2"/>
        </w:numPr>
        <w:ind w:left="993" w:hanging="284"/>
        <w:jc w:val="both"/>
        <w:rPr>
          <w:sz w:val="28"/>
          <w:szCs w:val="28"/>
        </w:rPr>
      </w:pPr>
      <w:r w:rsidRPr="00383B97">
        <w:rPr>
          <w:sz w:val="28"/>
          <w:szCs w:val="28"/>
        </w:rPr>
        <w:lastRenderedPageBreak/>
        <w:t>санітарно-гігієнічні вимоги до робочого місця та особистої гігієни працівника;</w:t>
      </w:r>
    </w:p>
    <w:p w:rsidR="00776200" w:rsidRDefault="00776200" w:rsidP="00B343A5">
      <w:pPr>
        <w:pStyle w:val="ab"/>
        <w:numPr>
          <w:ilvl w:val="0"/>
          <w:numId w:val="2"/>
        </w:numPr>
        <w:ind w:left="993" w:hanging="284"/>
        <w:jc w:val="both"/>
        <w:rPr>
          <w:sz w:val="28"/>
          <w:szCs w:val="28"/>
        </w:rPr>
      </w:pPr>
      <w:r w:rsidRPr="00776200">
        <w:rPr>
          <w:sz w:val="28"/>
          <w:szCs w:val="28"/>
        </w:rPr>
        <w:t xml:space="preserve">види </w:t>
      </w:r>
      <w:r>
        <w:rPr>
          <w:sz w:val="28"/>
          <w:szCs w:val="28"/>
        </w:rPr>
        <w:t xml:space="preserve">устаткування, машин, механізмів, </w:t>
      </w:r>
      <w:r w:rsidRPr="00776200">
        <w:rPr>
          <w:sz w:val="28"/>
          <w:szCs w:val="28"/>
        </w:rPr>
        <w:t>обладнання,</w:t>
      </w:r>
      <w:r w:rsidR="00DB1731" w:rsidRPr="00DB1731">
        <w:rPr>
          <w:sz w:val="28"/>
          <w:szCs w:val="28"/>
        </w:rPr>
        <w:t xml:space="preserve"> </w:t>
      </w:r>
      <w:r w:rsidR="00DB1731" w:rsidRPr="00776200">
        <w:rPr>
          <w:sz w:val="28"/>
          <w:szCs w:val="28"/>
        </w:rPr>
        <w:t xml:space="preserve">інструменту, </w:t>
      </w:r>
      <w:r w:rsidRPr="00776200">
        <w:rPr>
          <w:sz w:val="28"/>
          <w:szCs w:val="28"/>
        </w:rPr>
        <w:t xml:space="preserve"> посуду для </w:t>
      </w:r>
      <w:r w:rsidR="00DB1731">
        <w:rPr>
          <w:sz w:val="28"/>
          <w:szCs w:val="28"/>
        </w:rPr>
        <w:t>підготовки та обробки</w:t>
      </w:r>
      <w:r w:rsidRPr="00776200">
        <w:rPr>
          <w:sz w:val="28"/>
          <w:szCs w:val="28"/>
        </w:rPr>
        <w:t xml:space="preserve"> овочів, грибів, </w:t>
      </w:r>
      <w:r w:rsidR="00DB1731">
        <w:rPr>
          <w:sz w:val="28"/>
          <w:szCs w:val="28"/>
        </w:rPr>
        <w:t xml:space="preserve">фруктів, </w:t>
      </w:r>
      <w:r w:rsidRPr="00776200">
        <w:rPr>
          <w:sz w:val="28"/>
          <w:szCs w:val="28"/>
        </w:rPr>
        <w:t>ягід</w:t>
      </w:r>
      <w:r w:rsidR="00DB1731">
        <w:rPr>
          <w:sz w:val="28"/>
          <w:szCs w:val="28"/>
        </w:rPr>
        <w:t>, горіхоплідних,</w:t>
      </w:r>
      <w:r w:rsidRPr="00776200">
        <w:rPr>
          <w:sz w:val="28"/>
          <w:szCs w:val="28"/>
        </w:rPr>
        <w:t xml:space="preserve"> правила їх експлуатації та безпечного застосування;</w:t>
      </w:r>
    </w:p>
    <w:p w:rsidR="00DB1731" w:rsidRDefault="00383B97" w:rsidP="00B343A5">
      <w:pPr>
        <w:pStyle w:val="ab"/>
        <w:numPr>
          <w:ilvl w:val="0"/>
          <w:numId w:val="2"/>
        </w:numPr>
        <w:ind w:left="993" w:hanging="284"/>
        <w:jc w:val="both"/>
        <w:rPr>
          <w:sz w:val="28"/>
          <w:szCs w:val="28"/>
        </w:rPr>
      </w:pPr>
      <w:r w:rsidRPr="00776200">
        <w:rPr>
          <w:sz w:val="28"/>
          <w:szCs w:val="28"/>
        </w:rPr>
        <w:t xml:space="preserve">вимоги охорони праці при експлуатації машин, механізмів обладнання та устаткування, що використовуються для обробки та нарізання овочів, грибів, </w:t>
      </w:r>
      <w:r w:rsidR="00DB1731">
        <w:rPr>
          <w:sz w:val="28"/>
          <w:szCs w:val="28"/>
        </w:rPr>
        <w:t xml:space="preserve">фруктів, </w:t>
      </w:r>
      <w:r w:rsidRPr="00776200">
        <w:rPr>
          <w:sz w:val="28"/>
          <w:szCs w:val="28"/>
        </w:rPr>
        <w:t>ягід</w:t>
      </w:r>
      <w:r w:rsidR="00DB1731">
        <w:rPr>
          <w:sz w:val="28"/>
          <w:szCs w:val="28"/>
        </w:rPr>
        <w:t xml:space="preserve"> та горіхоплідних;</w:t>
      </w:r>
    </w:p>
    <w:p w:rsidR="002D7BAF" w:rsidRDefault="00DB1731" w:rsidP="00B343A5">
      <w:pPr>
        <w:pStyle w:val="ab"/>
        <w:numPr>
          <w:ilvl w:val="0"/>
          <w:numId w:val="2"/>
        </w:numPr>
        <w:ind w:left="993" w:hanging="284"/>
        <w:jc w:val="both"/>
        <w:rPr>
          <w:sz w:val="28"/>
          <w:szCs w:val="28"/>
        </w:rPr>
      </w:pPr>
      <w:r w:rsidRPr="00DB1731">
        <w:rPr>
          <w:sz w:val="28"/>
          <w:szCs w:val="28"/>
        </w:rPr>
        <w:t>правила приймання сировини за якістю і кількістю зі складу або від постачальника;</w:t>
      </w:r>
    </w:p>
    <w:p w:rsidR="002D7BAF" w:rsidRDefault="002D7BAF" w:rsidP="00B343A5">
      <w:pPr>
        <w:pStyle w:val="ab"/>
        <w:numPr>
          <w:ilvl w:val="0"/>
          <w:numId w:val="2"/>
        </w:numPr>
        <w:ind w:left="993" w:hanging="284"/>
        <w:jc w:val="both"/>
        <w:rPr>
          <w:sz w:val="28"/>
          <w:szCs w:val="28"/>
        </w:rPr>
      </w:pPr>
      <w:r w:rsidRPr="002D7BAF">
        <w:rPr>
          <w:sz w:val="28"/>
          <w:szCs w:val="28"/>
        </w:rPr>
        <w:t>асортимент та основні характеристики овочів та грибів, фруктів, ягід, горіхоплідних;</w:t>
      </w:r>
    </w:p>
    <w:p w:rsidR="002D7BAF" w:rsidRDefault="002D7BAF" w:rsidP="00B343A5">
      <w:pPr>
        <w:pStyle w:val="ab"/>
        <w:numPr>
          <w:ilvl w:val="0"/>
          <w:numId w:val="2"/>
        </w:numPr>
        <w:ind w:left="993" w:hanging="284"/>
        <w:jc w:val="both"/>
        <w:rPr>
          <w:sz w:val="28"/>
          <w:szCs w:val="28"/>
        </w:rPr>
      </w:pPr>
      <w:r w:rsidRPr="002D7BAF">
        <w:rPr>
          <w:sz w:val="28"/>
          <w:szCs w:val="28"/>
        </w:rPr>
        <w:t>харчову цінність різних овочів та грибів, фруктів, ягід, горіхоплідних;</w:t>
      </w:r>
    </w:p>
    <w:p w:rsidR="002D7BAF" w:rsidRDefault="002D7BAF" w:rsidP="00B343A5">
      <w:pPr>
        <w:pStyle w:val="ab"/>
        <w:numPr>
          <w:ilvl w:val="0"/>
          <w:numId w:val="2"/>
        </w:numPr>
        <w:ind w:left="993" w:hanging="284"/>
        <w:jc w:val="both"/>
        <w:rPr>
          <w:sz w:val="28"/>
          <w:szCs w:val="28"/>
        </w:rPr>
      </w:pPr>
      <w:r w:rsidRPr="002D7BAF">
        <w:rPr>
          <w:sz w:val="28"/>
          <w:szCs w:val="28"/>
        </w:rPr>
        <w:t>вимоги до якості овочів та грибів, фруктів, ягід, горіхоплідних;</w:t>
      </w:r>
    </w:p>
    <w:p w:rsidR="002D7BAF" w:rsidRDefault="002D7BAF" w:rsidP="00B343A5">
      <w:pPr>
        <w:pStyle w:val="ab"/>
        <w:numPr>
          <w:ilvl w:val="0"/>
          <w:numId w:val="2"/>
        </w:numPr>
        <w:ind w:left="993" w:hanging="284"/>
        <w:jc w:val="both"/>
        <w:rPr>
          <w:sz w:val="28"/>
          <w:szCs w:val="28"/>
        </w:rPr>
      </w:pPr>
      <w:r w:rsidRPr="002D7BAF">
        <w:rPr>
          <w:sz w:val="28"/>
          <w:szCs w:val="28"/>
        </w:rPr>
        <w:t>правила підбору овочів та грибів, фруктів, ягід, горіхоплідних;</w:t>
      </w:r>
    </w:p>
    <w:p w:rsidR="00C02CEE" w:rsidRDefault="002D7BAF" w:rsidP="00B343A5">
      <w:pPr>
        <w:pStyle w:val="ab"/>
        <w:numPr>
          <w:ilvl w:val="0"/>
          <w:numId w:val="2"/>
        </w:numPr>
        <w:ind w:left="993" w:hanging="284"/>
        <w:jc w:val="both"/>
        <w:rPr>
          <w:sz w:val="28"/>
          <w:szCs w:val="28"/>
        </w:rPr>
      </w:pPr>
      <w:r w:rsidRPr="002D7BAF">
        <w:rPr>
          <w:sz w:val="28"/>
          <w:szCs w:val="28"/>
        </w:rPr>
        <w:t>правила зберігання овочів та грибів, фруктів, ягід,  горіхоплідних.</w:t>
      </w:r>
    </w:p>
    <w:p w:rsidR="002D7BAF" w:rsidRPr="002D7BAF" w:rsidRDefault="00C02CEE" w:rsidP="00B343A5">
      <w:pPr>
        <w:pStyle w:val="ab"/>
        <w:numPr>
          <w:ilvl w:val="0"/>
          <w:numId w:val="2"/>
        </w:numPr>
        <w:ind w:left="993" w:hanging="284"/>
        <w:jc w:val="both"/>
        <w:rPr>
          <w:sz w:val="28"/>
          <w:szCs w:val="28"/>
        </w:rPr>
      </w:pPr>
      <w:r>
        <w:rPr>
          <w:sz w:val="28"/>
          <w:szCs w:val="28"/>
        </w:rPr>
        <w:t>н</w:t>
      </w:r>
      <w:r w:rsidR="002D7BAF" w:rsidRPr="002D7BAF">
        <w:rPr>
          <w:sz w:val="28"/>
          <w:szCs w:val="28"/>
        </w:rPr>
        <w:t>ормативну документацію.</w:t>
      </w:r>
    </w:p>
    <w:p w:rsidR="00614314" w:rsidRPr="00C34B64" w:rsidRDefault="00614314" w:rsidP="0061431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 xml:space="preserve">перевіряти санітарний стан приміщення, обладнання для оброблення овочів, грибів, фруктів, ягід та горіхоплідних; </w:t>
      </w:r>
    </w:p>
    <w:p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 xml:space="preserve">вибирати необхідний інструмент, устаткування, обладнання для оброблення овочів, грибів, </w:t>
      </w:r>
      <w:r w:rsidR="00253814">
        <w:rPr>
          <w:rFonts w:ascii="Times New Roman" w:hAnsi="Times New Roman"/>
          <w:sz w:val="28"/>
          <w:szCs w:val="28"/>
          <w:lang w:val="uk-UA"/>
        </w:rPr>
        <w:t xml:space="preserve">фруктів, </w:t>
      </w:r>
      <w:r w:rsidRPr="004B7628">
        <w:rPr>
          <w:rFonts w:ascii="Times New Roman" w:hAnsi="Times New Roman"/>
          <w:sz w:val="28"/>
          <w:szCs w:val="28"/>
          <w:lang w:val="uk-UA"/>
        </w:rPr>
        <w:t>ягід</w:t>
      </w:r>
      <w:r w:rsidR="00253814">
        <w:rPr>
          <w:rFonts w:ascii="Times New Roman" w:hAnsi="Times New Roman"/>
          <w:sz w:val="28"/>
          <w:szCs w:val="28"/>
          <w:lang w:val="uk-UA"/>
        </w:rPr>
        <w:t>, горіхоплідних</w:t>
      </w:r>
      <w:r w:rsidRPr="004B7628">
        <w:rPr>
          <w:rFonts w:ascii="Times New Roman" w:hAnsi="Times New Roman"/>
          <w:sz w:val="28"/>
          <w:szCs w:val="28"/>
          <w:lang w:val="uk-UA"/>
        </w:rPr>
        <w:t>.</w:t>
      </w:r>
    </w:p>
    <w:p w:rsidR="00253814"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організувати робоче місце</w:t>
      </w:r>
      <w:r w:rsidR="00253814">
        <w:rPr>
          <w:rFonts w:ascii="Times New Roman" w:hAnsi="Times New Roman"/>
          <w:sz w:val="28"/>
          <w:szCs w:val="28"/>
          <w:lang w:val="uk-UA"/>
        </w:rPr>
        <w:t xml:space="preserve"> в овочевому цеху</w:t>
      </w:r>
      <w:r w:rsidRPr="004B7628">
        <w:rPr>
          <w:rFonts w:ascii="Times New Roman" w:hAnsi="Times New Roman"/>
          <w:sz w:val="28"/>
          <w:szCs w:val="28"/>
          <w:lang w:val="uk-UA"/>
        </w:rPr>
        <w:t xml:space="preserve"> </w:t>
      </w:r>
      <w:r w:rsidR="00253814" w:rsidRPr="004B7628">
        <w:rPr>
          <w:rFonts w:ascii="Times New Roman" w:hAnsi="Times New Roman"/>
          <w:sz w:val="28"/>
          <w:szCs w:val="28"/>
          <w:lang w:val="uk-UA"/>
        </w:rPr>
        <w:t xml:space="preserve">з дотриманням вимог </w:t>
      </w:r>
      <w:r w:rsidR="00253814">
        <w:rPr>
          <w:rFonts w:ascii="Times New Roman" w:hAnsi="Times New Roman"/>
          <w:sz w:val="28"/>
          <w:szCs w:val="28"/>
          <w:lang w:val="uk-UA"/>
        </w:rPr>
        <w:t>охорони праці</w:t>
      </w:r>
      <w:r w:rsidR="00253814" w:rsidRPr="004B7628">
        <w:rPr>
          <w:rFonts w:ascii="Times New Roman" w:hAnsi="Times New Roman"/>
          <w:sz w:val="28"/>
          <w:szCs w:val="28"/>
          <w:lang w:val="uk-UA"/>
        </w:rPr>
        <w:t>, санітарії і гігієни;</w:t>
      </w:r>
    </w:p>
    <w:p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забезпечувати особисту безпеку в процесі виконання робіт, застосовувати первинні засоби пожежогасіння;</w:t>
      </w:r>
    </w:p>
    <w:p w:rsidR="00817559"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безпечно експлуатувати машини та обладнання на робочому місці, в процесі виконання посадових обов’язків</w:t>
      </w:r>
      <w:r w:rsidR="00253814">
        <w:rPr>
          <w:rFonts w:ascii="Times New Roman" w:hAnsi="Times New Roman"/>
          <w:sz w:val="28"/>
          <w:szCs w:val="28"/>
          <w:lang w:val="uk-UA"/>
        </w:rPr>
        <w:t>;</w:t>
      </w:r>
    </w:p>
    <w:p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отримувати сировину зі складу або від постачальника;</w:t>
      </w:r>
    </w:p>
    <w:p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відбирати овочі, гриби, фрукти, ягоди, горіхоплідні, відповідно до їх кулінарного   використання;</w:t>
      </w:r>
    </w:p>
    <w:p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зберігати овочі, гриби, фрукти, ягоди, горіхоплідні відповідно до правил та умов зберігання;</w:t>
      </w:r>
    </w:p>
    <w:p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 xml:space="preserve">користуватися нормативною документацією.                                                                        </w:t>
      </w:r>
    </w:p>
    <w:p w:rsidR="00C02CEE" w:rsidRPr="00817559" w:rsidRDefault="00C02CEE" w:rsidP="00C02CEE">
      <w:pPr>
        <w:widowControl/>
        <w:autoSpaceDE/>
        <w:adjustRightInd/>
        <w:ind w:right="282" w:firstLine="567"/>
        <w:jc w:val="both"/>
        <w:rPr>
          <w:b/>
          <w:i w:val="0"/>
          <w:iCs w:val="0"/>
          <w:sz w:val="28"/>
          <w:szCs w:val="28"/>
        </w:rPr>
      </w:pPr>
    </w:p>
    <w:p w:rsidR="005E56B9" w:rsidRDefault="005E56B9" w:rsidP="005E56B9">
      <w:pPr>
        <w:widowControl/>
        <w:autoSpaceDE/>
        <w:adjustRightInd/>
        <w:ind w:right="282" w:firstLine="567"/>
        <w:jc w:val="both"/>
        <w:rPr>
          <w:b/>
          <w:bCs/>
          <w:i w:val="0"/>
          <w:sz w:val="28"/>
          <w:szCs w:val="28"/>
        </w:rPr>
      </w:pPr>
      <w:r w:rsidRPr="005E56B9">
        <w:rPr>
          <w:b/>
          <w:bCs/>
          <w:i w:val="0"/>
          <w:sz w:val="28"/>
          <w:szCs w:val="28"/>
        </w:rPr>
        <w:t>ПК 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w:t>
      </w:r>
    </w:p>
    <w:p w:rsidR="005E56B9" w:rsidRDefault="005E56B9" w:rsidP="005E56B9">
      <w:pPr>
        <w:widowControl/>
        <w:autoSpaceDE/>
        <w:adjustRightInd/>
        <w:ind w:right="282" w:firstLine="567"/>
        <w:jc w:val="both"/>
        <w:rPr>
          <w:b/>
          <w:bCs/>
          <w:i w:val="0"/>
          <w:iCs w:val="0"/>
          <w:sz w:val="28"/>
          <w:szCs w:val="28"/>
        </w:rPr>
      </w:pPr>
      <w:r>
        <w:rPr>
          <w:b/>
          <w:bCs/>
          <w:i w:val="0"/>
          <w:sz w:val="28"/>
          <w:szCs w:val="28"/>
        </w:rPr>
        <w:t xml:space="preserve">Тема 2. </w:t>
      </w:r>
      <w:r w:rsidRPr="005E56B9">
        <w:rPr>
          <w:b/>
          <w:bCs/>
          <w:i w:val="0"/>
          <w:iCs w:val="0"/>
          <w:sz w:val="28"/>
          <w:szCs w:val="28"/>
        </w:rPr>
        <w:t>Механічна кулінарна обробка овочів, грибів, фруктів, ягід, горіхоплідних</w:t>
      </w:r>
    </w:p>
    <w:p w:rsidR="00614314" w:rsidRDefault="00614314" w:rsidP="005E56B9">
      <w:pPr>
        <w:widowControl/>
        <w:autoSpaceDE/>
        <w:adjustRightInd/>
        <w:ind w:right="282" w:firstLine="567"/>
        <w:jc w:val="both"/>
        <w:rPr>
          <w:i w:val="0"/>
          <w:iCs w:val="0"/>
          <w:sz w:val="28"/>
          <w:szCs w:val="28"/>
        </w:rPr>
      </w:pPr>
      <w:r w:rsidRPr="00614314">
        <w:rPr>
          <w:i w:val="0"/>
          <w:iCs w:val="0"/>
          <w:sz w:val="28"/>
          <w:szCs w:val="28"/>
        </w:rPr>
        <w:t xml:space="preserve">Інструктаж </w:t>
      </w:r>
      <w:r>
        <w:rPr>
          <w:i w:val="0"/>
          <w:iCs w:val="0"/>
          <w:sz w:val="28"/>
          <w:szCs w:val="28"/>
        </w:rPr>
        <w:t>за змістом занять, організації робочого місця, охорони праці.</w:t>
      </w:r>
    </w:p>
    <w:p w:rsidR="000850DF" w:rsidRDefault="002C701E" w:rsidP="00614314">
      <w:pPr>
        <w:ind w:firstLine="567"/>
        <w:jc w:val="both"/>
        <w:rPr>
          <w:i w:val="0"/>
          <w:iCs w:val="0"/>
          <w:sz w:val="28"/>
          <w:szCs w:val="28"/>
        </w:rPr>
      </w:pPr>
      <w:bookmarkStart w:id="60" w:name="_Hlk102566167"/>
      <w:r>
        <w:rPr>
          <w:i w:val="0"/>
          <w:iCs w:val="0"/>
          <w:sz w:val="28"/>
          <w:szCs w:val="28"/>
        </w:rPr>
        <w:t xml:space="preserve">Підбір </w:t>
      </w:r>
      <w:r w:rsidRPr="00EB638F">
        <w:rPr>
          <w:i w:val="0"/>
          <w:iCs w:val="0"/>
          <w:sz w:val="28"/>
          <w:szCs w:val="28"/>
        </w:rPr>
        <w:t xml:space="preserve">інструменту, </w:t>
      </w:r>
      <w:r>
        <w:rPr>
          <w:i w:val="0"/>
          <w:iCs w:val="0"/>
          <w:sz w:val="28"/>
          <w:szCs w:val="28"/>
        </w:rPr>
        <w:t>інвентарю</w:t>
      </w:r>
      <w:r w:rsidRPr="00EB638F">
        <w:rPr>
          <w:i w:val="0"/>
          <w:iCs w:val="0"/>
          <w:sz w:val="28"/>
          <w:szCs w:val="28"/>
        </w:rPr>
        <w:t xml:space="preserve">, посуду </w:t>
      </w:r>
      <w:r>
        <w:rPr>
          <w:i w:val="0"/>
          <w:iCs w:val="0"/>
          <w:sz w:val="28"/>
          <w:szCs w:val="28"/>
        </w:rPr>
        <w:t xml:space="preserve">для обробки та нарізання </w:t>
      </w:r>
      <w:r w:rsidRPr="00EB638F">
        <w:rPr>
          <w:i w:val="0"/>
          <w:iCs w:val="0"/>
          <w:sz w:val="28"/>
          <w:szCs w:val="28"/>
        </w:rPr>
        <w:t xml:space="preserve">овочів, грибів, </w:t>
      </w:r>
      <w:r>
        <w:rPr>
          <w:i w:val="0"/>
          <w:iCs w:val="0"/>
          <w:sz w:val="28"/>
          <w:szCs w:val="28"/>
        </w:rPr>
        <w:t xml:space="preserve">фруктів, </w:t>
      </w:r>
      <w:r w:rsidRPr="00EB638F">
        <w:rPr>
          <w:i w:val="0"/>
          <w:iCs w:val="0"/>
          <w:sz w:val="28"/>
          <w:szCs w:val="28"/>
        </w:rPr>
        <w:t>ягід</w:t>
      </w:r>
      <w:r>
        <w:rPr>
          <w:i w:val="0"/>
          <w:iCs w:val="0"/>
          <w:sz w:val="28"/>
          <w:szCs w:val="28"/>
        </w:rPr>
        <w:t>. Зелені, горіхоплідних.</w:t>
      </w:r>
    </w:p>
    <w:p w:rsidR="00614314" w:rsidRPr="00614314" w:rsidRDefault="00614314" w:rsidP="00614314">
      <w:pPr>
        <w:ind w:firstLine="567"/>
        <w:jc w:val="both"/>
        <w:rPr>
          <w:i w:val="0"/>
          <w:iCs w:val="0"/>
          <w:sz w:val="28"/>
          <w:szCs w:val="28"/>
        </w:rPr>
      </w:pPr>
      <w:r w:rsidRPr="00614314">
        <w:rPr>
          <w:i w:val="0"/>
          <w:iCs w:val="0"/>
          <w:sz w:val="28"/>
          <w:szCs w:val="28"/>
        </w:rPr>
        <w:lastRenderedPageBreak/>
        <w:t>Організація робоч</w:t>
      </w:r>
      <w:r w:rsidR="003D500C">
        <w:rPr>
          <w:i w:val="0"/>
          <w:iCs w:val="0"/>
          <w:sz w:val="28"/>
          <w:szCs w:val="28"/>
        </w:rPr>
        <w:t>ого</w:t>
      </w:r>
      <w:r w:rsidRPr="00614314">
        <w:rPr>
          <w:i w:val="0"/>
          <w:iCs w:val="0"/>
          <w:sz w:val="28"/>
          <w:szCs w:val="28"/>
        </w:rPr>
        <w:t xml:space="preserve"> місц</w:t>
      </w:r>
      <w:r w:rsidR="003D500C">
        <w:rPr>
          <w:i w:val="0"/>
          <w:iCs w:val="0"/>
          <w:sz w:val="28"/>
          <w:szCs w:val="28"/>
        </w:rPr>
        <w:t>я</w:t>
      </w:r>
      <w:r w:rsidRPr="00614314">
        <w:rPr>
          <w:i w:val="0"/>
          <w:iCs w:val="0"/>
          <w:sz w:val="28"/>
          <w:szCs w:val="28"/>
        </w:rPr>
        <w:t>.</w:t>
      </w:r>
    </w:p>
    <w:bookmarkEnd w:id="60"/>
    <w:p w:rsidR="00614314" w:rsidRPr="00614314" w:rsidRDefault="00614314" w:rsidP="00614314">
      <w:pPr>
        <w:ind w:firstLine="567"/>
        <w:jc w:val="both"/>
        <w:rPr>
          <w:i w:val="0"/>
          <w:iCs w:val="0"/>
          <w:sz w:val="28"/>
          <w:szCs w:val="28"/>
        </w:rPr>
      </w:pPr>
      <w:r w:rsidRPr="00614314">
        <w:rPr>
          <w:i w:val="0"/>
          <w:iCs w:val="0"/>
          <w:sz w:val="28"/>
          <w:szCs w:val="28"/>
        </w:rPr>
        <w:t>Робота із Збірником рецептур. Нарізка овочів: значення, методи, прийоми, прості</w:t>
      </w:r>
      <w:r w:rsidR="00D22308">
        <w:rPr>
          <w:i w:val="0"/>
          <w:iCs w:val="0"/>
          <w:sz w:val="28"/>
          <w:szCs w:val="28"/>
        </w:rPr>
        <w:t xml:space="preserve"> та складні</w:t>
      </w:r>
      <w:r w:rsidRPr="00614314">
        <w:rPr>
          <w:i w:val="0"/>
          <w:iCs w:val="0"/>
          <w:sz w:val="28"/>
          <w:szCs w:val="28"/>
        </w:rPr>
        <w:t xml:space="preserve"> форми наріз</w:t>
      </w:r>
      <w:r w:rsidR="00D22308">
        <w:rPr>
          <w:i w:val="0"/>
          <w:iCs w:val="0"/>
          <w:sz w:val="28"/>
          <w:szCs w:val="28"/>
        </w:rPr>
        <w:t>ання</w:t>
      </w:r>
      <w:r w:rsidRPr="00614314">
        <w:rPr>
          <w:i w:val="0"/>
          <w:iCs w:val="0"/>
          <w:sz w:val="28"/>
          <w:szCs w:val="28"/>
        </w:rPr>
        <w:t>, використання.</w:t>
      </w:r>
    </w:p>
    <w:p w:rsidR="00614314" w:rsidRPr="00614314" w:rsidRDefault="00EF1F32" w:rsidP="00614314">
      <w:pPr>
        <w:ind w:firstLine="567"/>
        <w:jc w:val="both"/>
        <w:rPr>
          <w:i w:val="0"/>
          <w:iCs w:val="0"/>
          <w:sz w:val="28"/>
          <w:szCs w:val="28"/>
        </w:rPr>
      </w:pPr>
      <w:r>
        <w:rPr>
          <w:i w:val="0"/>
          <w:iCs w:val="0"/>
          <w:sz w:val="28"/>
          <w:szCs w:val="28"/>
        </w:rPr>
        <w:t>О</w:t>
      </w:r>
      <w:r w:rsidR="00614314" w:rsidRPr="00614314">
        <w:rPr>
          <w:i w:val="0"/>
          <w:iCs w:val="0"/>
          <w:sz w:val="28"/>
          <w:szCs w:val="28"/>
        </w:rPr>
        <w:t xml:space="preserve">бробка бульбоплодів, </w:t>
      </w:r>
      <w:r>
        <w:rPr>
          <w:i w:val="0"/>
          <w:iCs w:val="0"/>
          <w:sz w:val="28"/>
          <w:szCs w:val="28"/>
        </w:rPr>
        <w:t xml:space="preserve">прості та складні форми </w:t>
      </w:r>
      <w:r w:rsidR="00614314" w:rsidRPr="00614314">
        <w:rPr>
          <w:i w:val="0"/>
          <w:iCs w:val="0"/>
          <w:sz w:val="28"/>
          <w:szCs w:val="28"/>
        </w:rPr>
        <w:t>нарізання</w:t>
      </w:r>
      <w:r>
        <w:rPr>
          <w:i w:val="0"/>
          <w:iCs w:val="0"/>
          <w:sz w:val="28"/>
          <w:szCs w:val="28"/>
        </w:rPr>
        <w:t xml:space="preserve"> овочів </w:t>
      </w:r>
      <w:bookmarkStart w:id="61" w:name="_Hlk102564872"/>
      <w:r>
        <w:rPr>
          <w:i w:val="0"/>
          <w:iCs w:val="0"/>
          <w:sz w:val="28"/>
          <w:szCs w:val="28"/>
        </w:rPr>
        <w:t>ручним та механічним способами</w:t>
      </w:r>
      <w:bookmarkEnd w:id="61"/>
      <w:r>
        <w:rPr>
          <w:i w:val="0"/>
          <w:iCs w:val="0"/>
          <w:sz w:val="28"/>
          <w:szCs w:val="28"/>
        </w:rPr>
        <w:t xml:space="preserve">, </w:t>
      </w:r>
      <w:r w:rsidR="00614314" w:rsidRPr="00614314">
        <w:rPr>
          <w:i w:val="0"/>
          <w:iCs w:val="0"/>
          <w:sz w:val="28"/>
          <w:szCs w:val="28"/>
        </w:rPr>
        <w:t>кулінарне використання.</w:t>
      </w:r>
    </w:p>
    <w:p w:rsidR="00614314" w:rsidRPr="00614314" w:rsidRDefault="00614314" w:rsidP="00614314">
      <w:pPr>
        <w:ind w:firstLine="567"/>
        <w:jc w:val="both"/>
        <w:rPr>
          <w:i w:val="0"/>
          <w:iCs w:val="0"/>
          <w:sz w:val="28"/>
          <w:szCs w:val="28"/>
        </w:rPr>
      </w:pPr>
      <w:r w:rsidRPr="00614314">
        <w:rPr>
          <w:i w:val="0"/>
          <w:iCs w:val="0"/>
          <w:sz w:val="28"/>
          <w:szCs w:val="28"/>
        </w:rPr>
        <w:t>Обробка коренеплодів, форми нарізання</w:t>
      </w:r>
      <w:r w:rsidR="00EF1F32" w:rsidRPr="00EF1F32">
        <w:rPr>
          <w:i w:val="0"/>
          <w:iCs w:val="0"/>
          <w:sz w:val="28"/>
          <w:szCs w:val="28"/>
        </w:rPr>
        <w:t xml:space="preserve"> </w:t>
      </w:r>
      <w:r w:rsidR="00EF1F32">
        <w:rPr>
          <w:i w:val="0"/>
          <w:iCs w:val="0"/>
          <w:sz w:val="28"/>
          <w:szCs w:val="28"/>
        </w:rPr>
        <w:t>ручним та механічним способами,</w:t>
      </w:r>
      <w:r w:rsidRPr="00614314">
        <w:rPr>
          <w:i w:val="0"/>
          <w:iCs w:val="0"/>
          <w:sz w:val="28"/>
          <w:szCs w:val="28"/>
        </w:rPr>
        <w:t xml:space="preserve"> кулінарне використання.</w:t>
      </w:r>
    </w:p>
    <w:p w:rsidR="00614314" w:rsidRPr="00614314" w:rsidRDefault="00614314" w:rsidP="00614314">
      <w:pPr>
        <w:ind w:firstLine="567"/>
        <w:jc w:val="both"/>
        <w:rPr>
          <w:i w:val="0"/>
          <w:iCs w:val="0"/>
          <w:sz w:val="28"/>
          <w:szCs w:val="28"/>
        </w:rPr>
      </w:pPr>
      <w:r w:rsidRPr="00614314">
        <w:rPr>
          <w:i w:val="0"/>
          <w:iCs w:val="0"/>
          <w:sz w:val="28"/>
          <w:szCs w:val="28"/>
        </w:rPr>
        <w:t>Обробка капустяних, салатних, пряних, десертних овочів, їх використання.</w:t>
      </w:r>
    </w:p>
    <w:p w:rsidR="00D22308" w:rsidRDefault="00614314" w:rsidP="00614314">
      <w:pPr>
        <w:pStyle w:val="212"/>
        <w:ind w:firstLine="567"/>
        <w:rPr>
          <w:szCs w:val="28"/>
        </w:rPr>
      </w:pPr>
      <w:r w:rsidRPr="00614314">
        <w:rPr>
          <w:szCs w:val="28"/>
        </w:rPr>
        <w:t>Обробка цибулевих, плодових, зернобобових овочів, грибів,</w:t>
      </w:r>
      <w:r w:rsidR="00D22308">
        <w:rPr>
          <w:szCs w:val="28"/>
        </w:rPr>
        <w:t xml:space="preserve"> фруктів, ягід,</w:t>
      </w:r>
      <w:r w:rsidRPr="00614314">
        <w:rPr>
          <w:szCs w:val="28"/>
        </w:rPr>
        <w:t xml:space="preserve"> форми нарізання та кулінарне використання.</w:t>
      </w:r>
    </w:p>
    <w:p w:rsidR="00D22308" w:rsidRDefault="00D22308" w:rsidP="00D22308">
      <w:pPr>
        <w:pStyle w:val="aff6"/>
        <w:ind w:firstLine="567"/>
        <w:jc w:val="both"/>
        <w:rPr>
          <w:rFonts w:ascii="Times New Roman" w:hAnsi="Times New Roman"/>
          <w:sz w:val="28"/>
          <w:szCs w:val="28"/>
        </w:rPr>
      </w:pPr>
      <w:proofErr w:type="spellStart"/>
      <w:r w:rsidRPr="00D22308">
        <w:rPr>
          <w:rFonts w:ascii="Times New Roman" w:hAnsi="Times New Roman"/>
          <w:sz w:val="28"/>
          <w:szCs w:val="28"/>
        </w:rPr>
        <w:t>Обробка</w:t>
      </w:r>
      <w:proofErr w:type="spellEnd"/>
      <w:r w:rsidRPr="00D22308">
        <w:rPr>
          <w:rFonts w:ascii="Times New Roman" w:hAnsi="Times New Roman"/>
          <w:sz w:val="28"/>
          <w:szCs w:val="28"/>
        </w:rPr>
        <w:t xml:space="preserve"> </w:t>
      </w:r>
      <w:proofErr w:type="spellStart"/>
      <w:r w:rsidRPr="00D22308">
        <w:rPr>
          <w:rFonts w:ascii="Times New Roman" w:hAnsi="Times New Roman"/>
          <w:sz w:val="28"/>
          <w:szCs w:val="28"/>
        </w:rPr>
        <w:t>горіхоплідних</w:t>
      </w:r>
      <w:proofErr w:type="spellEnd"/>
      <w:r w:rsidRPr="00D22308">
        <w:rPr>
          <w:rFonts w:ascii="Times New Roman" w:hAnsi="Times New Roman"/>
          <w:sz w:val="28"/>
          <w:szCs w:val="28"/>
        </w:rPr>
        <w:t xml:space="preserve"> та </w:t>
      </w:r>
      <w:proofErr w:type="spellStart"/>
      <w:r w:rsidRPr="00D22308">
        <w:rPr>
          <w:rFonts w:ascii="Times New Roman" w:hAnsi="Times New Roman"/>
          <w:sz w:val="28"/>
          <w:szCs w:val="28"/>
        </w:rPr>
        <w:t>кулінарне</w:t>
      </w:r>
      <w:proofErr w:type="spellEnd"/>
      <w:r w:rsidRPr="00D22308">
        <w:rPr>
          <w:rFonts w:ascii="Times New Roman" w:hAnsi="Times New Roman"/>
          <w:sz w:val="28"/>
          <w:szCs w:val="28"/>
        </w:rPr>
        <w:t xml:space="preserve"> </w:t>
      </w:r>
      <w:proofErr w:type="spellStart"/>
      <w:r w:rsidRPr="00D22308">
        <w:rPr>
          <w:rFonts w:ascii="Times New Roman" w:hAnsi="Times New Roman"/>
          <w:sz w:val="28"/>
          <w:szCs w:val="28"/>
        </w:rPr>
        <w:t>використання</w:t>
      </w:r>
      <w:proofErr w:type="spellEnd"/>
      <w:r w:rsidRPr="00D22308">
        <w:rPr>
          <w:rFonts w:ascii="Times New Roman" w:hAnsi="Times New Roman"/>
          <w:sz w:val="28"/>
          <w:szCs w:val="28"/>
        </w:rPr>
        <w:t>.</w:t>
      </w:r>
    </w:p>
    <w:p w:rsidR="00EF1F32" w:rsidRDefault="00EF1F32"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Підготовка овочів та грибів для фарширування.</w:t>
      </w:r>
    </w:p>
    <w:p w:rsidR="00F21FD1" w:rsidRPr="00EF1F32" w:rsidRDefault="00F21FD1"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Складання композицій із овочів, нарізаних складними формами.</w:t>
      </w:r>
    </w:p>
    <w:p w:rsidR="00EF1F32" w:rsidRPr="00EF1F32" w:rsidRDefault="00EF1F32"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Виготовлення елементів з овочів та грибів, фруктів, ягід для оформлення страв.</w:t>
      </w:r>
    </w:p>
    <w:p w:rsidR="00D22308" w:rsidRDefault="00D22308" w:rsidP="00D22308">
      <w:pPr>
        <w:pStyle w:val="aff6"/>
        <w:ind w:firstLine="567"/>
        <w:jc w:val="both"/>
        <w:rPr>
          <w:rFonts w:ascii="Times New Roman" w:hAnsi="Times New Roman"/>
          <w:sz w:val="28"/>
          <w:szCs w:val="28"/>
          <w:lang w:val="uk-UA"/>
        </w:rPr>
      </w:pPr>
      <w:bookmarkStart w:id="62" w:name="_Hlk102575003"/>
      <w:r w:rsidRPr="004B24CF">
        <w:rPr>
          <w:rFonts w:ascii="Times New Roman" w:hAnsi="Times New Roman"/>
          <w:sz w:val="28"/>
          <w:szCs w:val="28"/>
          <w:lang w:val="uk-UA"/>
        </w:rPr>
        <w:t>Мінімізація кількості відходів</w:t>
      </w:r>
      <w:r w:rsidR="004B24CF">
        <w:rPr>
          <w:rFonts w:ascii="Times New Roman" w:hAnsi="Times New Roman"/>
          <w:sz w:val="28"/>
          <w:szCs w:val="28"/>
          <w:lang w:val="uk-UA"/>
        </w:rPr>
        <w:t xml:space="preserve"> при нарізанні овочів та грибів, фруктів, ягід, подрібненні зеленні.</w:t>
      </w:r>
    </w:p>
    <w:p w:rsidR="00BC6E35" w:rsidRPr="004B24CF" w:rsidRDefault="00BC6E35"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Відходи овочів та їх використання.</w:t>
      </w:r>
    </w:p>
    <w:p w:rsidR="00D22308" w:rsidRDefault="004B24CF"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Заморожування, охолодження</w:t>
      </w:r>
      <w:r w:rsidR="00BC6E35">
        <w:rPr>
          <w:rFonts w:ascii="Times New Roman" w:hAnsi="Times New Roman"/>
          <w:sz w:val="28"/>
          <w:szCs w:val="28"/>
          <w:lang w:val="uk-UA"/>
        </w:rPr>
        <w:t xml:space="preserve"> </w:t>
      </w:r>
      <w:r>
        <w:rPr>
          <w:rFonts w:ascii="Times New Roman" w:hAnsi="Times New Roman"/>
          <w:sz w:val="28"/>
          <w:szCs w:val="28"/>
          <w:lang w:val="uk-UA"/>
        </w:rPr>
        <w:t xml:space="preserve">нарізаних овочів та грибів, фруктів, ягід, зелені, дотримання  </w:t>
      </w:r>
      <w:r w:rsidRPr="004B24CF">
        <w:rPr>
          <w:rFonts w:ascii="Times New Roman" w:hAnsi="Times New Roman"/>
          <w:sz w:val="28"/>
          <w:szCs w:val="28"/>
          <w:lang w:val="uk-UA"/>
        </w:rPr>
        <w:t>температурних режимів</w:t>
      </w:r>
      <w:r>
        <w:rPr>
          <w:rFonts w:ascii="Times New Roman" w:hAnsi="Times New Roman"/>
          <w:sz w:val="28"/>
          <w:szCs w:val="28"/>
          <w:lang w:val="uk-UA"/>
        </w:rPr>
        <w:t>.</w:t>
      </w:r>
    </w:p>
    <w:p w:rsidR="004B24CF" w:rsidRDefault="00BC6E35" w:rsidP="00614314">
      <w:pPr>
        <w:pStyle w:val="212"/>
        <w:ind w:firstLine="567"/>
        <w:rPr>
          <w:szCs w:val="28"/>
        </w:rPr>
      </w:pPr>
      <w:r>
        <w:rPr>
          <w:szCs w:val="28"/>
        </w:rPr>
        <w:t>Зберігання оброблених овочів та грибів, фруктів, ягід у свіжому, сушеному, консервованому та замороженому вигляді.</w:t>
      </w:r>
    </w:p>
    <w:bookmarkEnd w:id="62"/>
    <w:p w:rsidR="00614314" w:rsidRPr="00614314" w:rsidRDefault="00614314" w:rsidP="00614314">
      <w:pPr>
        <w:pStyle w:val="212"/>
        <w:ind w:firstLine="567"/>
        <w:rPr>
          <w:szCs w:val="28"/>
        </w:rPr>
      </w:pPr>
      <w:r w:rsidRPr="00614314">
        <w:rPr>
          <w:szCs w:val="28"/>
        </w:rPr>
        <w:t>Закріплення навичок.</w:t>
      </w:r>
    </w:p>
    <w:p w:rsidR="0035390C" w:rsidRDefault="0035390C" w:rsidP="0035390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B0436" w:rsidRPr="002B0436" w:rsidRDefault="00BC6E35" w:rsidP="00B343A5">
      <w:pPr>
        <w:pStyle w:val="ab"/>
        <w:numPr>
          <w:ilvl w:val="0"/>
          <w:numId w:val="4"/>
        </w:numPr>
        <w:ind w:left="993" w:hanging="284"/>
        <w:jc w:val="both"/>
        <w:rPr>
          <w:sz w:val="28"/>
          <w:szCs w:val="28"/>
        </w:rPr>
      </w:pPr>
      <w:r>
        <w:rPr>
          <w:sz w:val="28"/>
          <w:szCs w:val="28"/>
        </w:rPr>
        <w:t>в</w:t>
      </w:r>
      <w:r w:rsidR="002B0436" w:rsidRPr="002B0436">
        <w:rPr>
          <w:sz w:val="28"/>
          <w:szCs w:val="28"/>
        </w:rPr>
        <w:t>имоги до якості овочів та грибів, фруктів, ягід, горіхоплідних, призначених для механічної кулінарної обробки;</w:t>
      </w:r>
    </w:p>
    <w:p w:rsidR="002B0436" w:rsidRPr="002B0436" w:rsidRDefault="002B0436" w:rsidP="00B343A5">
      <w:pPr>
        <w:pStyle w:val="ab"/>
        <w:numPr>
          <w:ilvl w:val="0"/>
          <w:numId w:val="4"/>
        </w:numPr>
        <w:ind w:left="993" w:hanging="284"/>
        <w:jc w:val="both"/>
        <w:rPr>
          <w:sz w:val="28"/>
          <w:szCs w:val="28"/>
        </w:rPr>
      </w:pPr>
      <w:r w:rsidRPr="002B0436">
        <w:rPr>
          <w:sz w:val="28"/>
          <w:szCs w:val="28"/>
        </w:rPr>
        <w:t>правила санітарної обробки кухонного посуду, інструментів, інвентарю, їх маркування та використання для обробки овочів та грибів, фруктів, ягід, горіхоплідних;</w:t>
      </w:r>
    </w:p>
    <w:p w:rsidR="002B0436" w:rsidRPr="002B0436" w:rsidRDefault="002B0436" w:rsidP="00B343A5">
      <w:pPr>
        <w:pStyle w:val="ab"/>
        <w:numPr>
          <w:ilvl w:val="0"/>
          <w:numId w:val="4"/>
        </w:numPr>
        <w:ind w:left="993" w:hanging="284"/>
        <w:jc w:val="both"/>
        <w:rPr>
          <w:sz w:val="28"/>
          <w:szCs w:val="28"/>
        </w:rPr>
      </w:pPr>
      <w:r w:rsidRPr="002B0436">
        <w:rPr>
          <w:sz w:val="28"/>
          <w:szCs w:val="28"/>
        </w:rPr>
        <w:t>загальні правила безпечної експлуатації устаткування, що використовують для обробки та нарізання овочів;</w:t>
      </w:r>
    </w:p>
    <w:p w:rsidR="002B0436" w:rsidRPr="002B0436" w:rsidRDefault="002B0436" w:rsidP="00B343A5">
      <w:pPr>
        <w:pStyle w:val="ab"/>
        <w:numPr>
          <w:ilvl w:val="0"/>
          <w:numId w:val="4"/>
        </w:numPr>
        <w:ind w:left="993" w:hanging="284"/>
        <w:jc w:val="both"/>
        <w:rPr>
          <w:sz w:val="28"/>
          <w:szCs w:val="28"/>
        </w:rPr>
      </w:pPr>
      <w:r w:rsidRPr="002B0436">
        <w:rPr>
          <w:sz w:val="28"/>
          <w:szCs w:val="28"/>
        </w:rPr>
        <w:t>методи обробки овочів, фруктів, ягід, грибів та зелені;</w:t>
      </w:r>
    </w:p>
    <w:p w:rsidR="002B0436" w:rsidRPr="002B0436" w:rsidRDefault="002B0436" w:rsidP="00B343A5">
      <w:pPr>
        <w:pStyle w:val="ab"/>
        <w:numPr>
          <w:ilvl w:val="0"/>
          <w:numId w:val="4"/>
        </w:numPr>
        <w:ind w:left="993" w:hanging="284"/>
        <w:jc w:val="both"/>
        <w:rPr>
          <w:sz w:val="28"/>
          <w:szCs w:val="28"/>
        </w:rPr>
      </w:pPr>
      <w:r w:rsidRPr="002B0436">
        <w:rPr>
          <w:sz w:val="28"/>
          <w:szCs w:val="28"/>
        </w:rPr>
        <w:t>норми виходу овочів та грибів, фруктів, ягід, горіхоплідних після механічної кулінарної обробки;</w:t>
      </w:r>
    </w:p>
    <w:p w:rsidR="002B0436" w:rsidRPr="002B0436" w:rsidRDefault="002B0436" w:rsidP="00B343A5">
      <w:pPr>
        <w:pStyle w:val="ab"/>
        <w:numPr>
          <w:ilvl w:val="0"/>
          <w:numId w:val="4"/>
        </w:numPr>
        <w:ind w:left="993" w:hanging="284"/>
        <w:jc w:val="both"/>
        <w:rPr>
          <w:sz w:val="28"/>
          <w:szCs w:val="28"/>
        </w:rPr>
      </w:pPr>
      <w:r w:rsidRPr="002B0436">
        <w:rPr>
          <w:sz w:val="28"/>
          <w:szCs w:val="28"/>
        </w:rPr>
        <w:t>способи мінімізації кількості відходів під час обробки овочів та грибів, фруктів, ягід, горіхоплідних;</w:t>
      </w:r>
    </w:p>
    <w:p w:rsidR="002B0436" w:rsidRPr="002B0436" w:rsidRDefault="002B0436" w:rsidP="00B343A5">
      <w:pPr>
        <w:pStyle w:val="ab"/>
        <w:numPr>
          <w:ilvl w:val="0"/>
          <w:numId w:val="4"/>
        </w:numPr>
        <w:ind w:left="993" w:hanging="284"/>
        <w:jc w:val="both"/>
        <w:rPr>
          <w:sz w:val="28"/>
          <w:szCs w:val="28"/>
        </w:rPr>
      </w:pPr>
      <w:r w:rsidRPr="002B0436">
        <w:rPr>
          <w:sz w:val="28"/>
          <w:szCs w:val="28"/>
        </w:rPr>
        <w:t>правила зберігання оброблених овочів та грибів, фруктів, ягід, горіхоплідних для подальшого приготування страв;</w:t>
      </w:r>
    </w:p>
    <w:p w:rsidR="002B0436" w:rsidRDefault="002B0436" w:rsidP="00B343A5">
      <w:pPr>
        <w:pStyle w:val="ab"/>
        <w:numPr>
          <w:ilvl w:val="0"/>
          <w:numId w:val="4"/>
        </w:numPr>
        <w:ind w:left="993" w:hanging="284"/>
        <w:jc w:val="both"/>
        <w:rPr>
          <w:sz w:val="28"/>
          <w:szCs w:val="28"/>
        </w:rPr>
      </w:pPr>
      <w:r w:rsidRPr="002B0436">
        <w:rPr>
          <w:sz w:val="28"/>
          <w:szCs w:val="28"/>
        </w:rPr>
        <w:t>види та правила експлуатації технологічного обладнання, інвентарю та інструменту, що використовується для обробки овочів та грибів, фруктів, ягід, горіхоплідних;</w:t>
      </w:r>
    </w:p>
    <w:p w:rsidR="008F7935" w:rsidRPr="002B0436" w:rsidRDefault="008F7935" w:rsidP="00B343A5">
      <w:pPr>
        <w:pStyle w:val="ab"/>
        <w:numPr>
          <w:ilvl w:val="0"/>
          <w:numId w:val="4"/>
        </w:numPr>
        <w:ind w:left="993" w:hanging="284"/>
        <w:jc w:val="both"/>
        <w:rPr>
          <w:sz w:val="28"/>
          <w:szCs w:val="28"/>
        </w:rPr>
      </w:pPr>
      <w:r>
        <w:rPr>
          <w:sz w:val="28"/>
          <w:szCs w:val="28"/>
        </w:rPr>
        <w:t xml:space="preserve">послідовність виконання операцій при механічній кулінарній обробці </w:t>
      </w:r>
      <w:r w:rsidRPr="002B0436">
        <w:rPr>
          <w:sz w:val="28"/>
          <w:szCs w:val="28"/>
        </w:rPr>
        <w:t>овочів та грибів, фруктів, ягід, горіхоплідних</w:t>
      </w:r>
      <w:r>
        <w:rPr>
          <w:sz w:val="28"/>
          <w:szCs w:val="28"/>
        </w:rPr>
        <w:t>;</w:t>
      </w:r>
    </w:p>
    <w:p w:rsidR="002B0436" w:rsidRPr="002B0436" w:rsidRDefault="002B0436" w:rsidP="00B343A5">
      <w:pPr>
        <w:pStyle w:val="ab"/>
        <w:numPr>
          <w:ilvl w:val="0"/>
          <w:numId w:val="4"/>
        </w:numPr>
        <w:ind w:left="993" w:hanging="284"/>
        <w:jc w:val="both"/>
        <w:rPr>
          <w:sz w:val="28"/>
          <w:szCs w:val="28"/>
        </w:rPr>
      </w:pPr>
      <w:r w:rsidRPr="002B0436">
        <w:rPr>
          <w:sz w:val="28"/>
          <w:szCs w:val="28"/>
        </w:rPr>
        <w:t xml:space="preserve">прийоми та способи нарізання овочів та грибів, фруктів простими  та складними формами: коренеплодів і бульбоплодів (соломкою, </w:t>
      </w:r>
      <w:r w:rsidRPr="002B0436">
        <w:rPr>
          <w:sz w:val="28"/>
          <w:szCs w:val="28"/>
        </w:rPr>
        <w:lastRenderedPageBreak/>
        <w:t xml:space="preserve">брусочками, кубиками, кружальцями, скибочками, часточками та іншими формами нарізки), капустяних овочів (соломкою, шашками), цибулевих овочів (соломкою, кубиками, часточками, кільцями, </w:t>
      </w:r>
      <w:proofErr w:type="spellStart"/>
      <w:r w:rsidRPr="002B0436">
        <w:rPr>
          <w:sz w:val="28"/>
          <w:szCs w:val="28"/>
        </w:rPr>
        <w:t>напівкільцями</w:t>
      </w:r>
      <w:proofErr w:type="spellEnd"/>
      <w:r w:rsidRPr="002B0436">
        <w:rPr>
          <w:sz w:val="28"/>
          <w:szCs w:val="28"/>
        </w:rPr>
        <w:t xml:space="preserve"> та іншими формами нарізки);</w:t>
      </w:r>
    </w:p>
    <w:p w:rsidR="002B0436" w:rsidRPr="002B0436" w:rsidRDefault="002B0436" w:rsidP="00B343A5">
      <w:pPr>
        <w:pStyle w:val="ab"/>
        <w:numPr>
          <w:ilvl w:val="0"/>
          <w:numId w:val="4"/>
        </w:numPr>
        <w:ind w:left="993" w:hanging="284"/>
        <w:jc w:val="both"/>
        <w:rPr>
          <w:sz w:val="28"/>
          <w:szCs w:val="28"/>
        </w:rPr>
      </w:pPr>
      <w:r w:rsidRPr="002B0436">
        <w:rPr>
          <w:sz w:val="28"/>
          <w:szCs w:val="28"/>
        </w:rPr>
        <w:t>томатних та гарбузових овочів, грибів та їх кулінарне використання;</w:t>
      </w:r>
    </w:p>
    <w:p w:rsidR="002B0436" w:rsidRPr="002B0436" w:rsidRDefault="002B0436" w:rsidP="00B343A5">
      <w:pPr>
        <w:pStyle w:val="ab"/>
        <w:numPr>
          <w:ilvl w:val="0"/>
          <w:numId w:val="4"/>
        </w:numPr>
        <w:ind w:left="993" w:hanging="284"/>
        <w:jc w:val="both"/>
        <w:rPr>
          <w:sz w:val="28"/>
          <w:szCs w:val="28"/>
        </w:rPr>
      </w:pPr>
      <w:r w:rsidRPr="002B0436">
        <w:rPr>
          <w:sz w:val="28"/>
          <w:szCs w:val="28"/>
        </w:rPr>
        <w:t>прийоми та способи підготовки овочів та грибів для фарширування;</w:t>
      </w:r>
    </w:p>
    <w:p w:rsidR="002B0436" w:rsidRPr="002B0436" w:rsidRDefault="002B0436" w:rsidP="00B343A5">
      <w:pPr>
        <w:pStyle w:val="ab"/>
        <w:numPr>
          <w:ilvl w:val="0"/>
          <w:numId w:val="4"/>
        </w:numPr>
        <w:ind w:left="993" w:hanging="284"/>
        <w:jc w:val="both"/>
        <w:rPr>
          <w:sz w:val="28"/>
          <w:szCs w:val="28"/>
        </w:rPr>
      </w:pPr>
      <w:r w:rsidRPr="002B0436">
        <w:rPr>
          <w:sz w:val="28"/>
          <w:szCs w:val="28"/>
        </w:rPr>
        <w:t>норми виходу овочів та грибів, фруктів після нарізки;</w:t>
      </w:r>
    </w:p>
    <w:p w:rsidR="002B0436" w:rsidRPr="002B0436" w:rsidRDefault="002B0436" w:rsidP="00B343A5">
      <w:pPr>
        <w:pStyle w:val="ab"/>
        <w:numPr>
          <w:ilvl w:val="0"/>
          <w:numId w:val="4"/>
        </w:numPr>
        <w:ind w:left="993" w:hanging="284"/>
        <w:jc w:val="both"/>
        <w:rPr>
          <w:sz w:val="28"/>
          <w:szCs w:val="28"/>
        </w:rPr>
      </w:pPr>
      <w:r w:rsidRPr="002B0436">
        <w:rPr>
          <w:sz w:val="28"/>
          <w:szCs w:val="28"/>
        </w:rPr>
        <w:t>правила охолодження та заморожування нарізаних овочів, фруктів та грибів;</w:t>
      </w:r>
    </w:p>
    <w:p w:rsidR="002B0436" w:rsidRDefault="002B0436" w:rsidP="00B343A5">
      <w:pPr>
        <w:pStyle w:val="ab"/>
        <w:numPr>
          <w:ilvl w:val="0"/>
          <w:numId w:val="4"/>
        </w:numPr>
        <w:ind w:left="993" w:hanging="284"/>
        <w:jc w:val="both"/>
        <w:rPr>
          <w:sz w:val="28"/>
          <w:szCs w:val="28"/>
        </w:rPr>
      </w:pPr>
      <w:r w:rsidRPr="002B0436">
        <w:rPr>
          <w:sz w:val="28"/>
          <w:szCs w:val="28"/>
        </w:rPr>
        <w:t xml:space="preserve">правила зберігання нарізаних овочів, ягід, фруктів та грибів в свіжому, охолодженому та замороженому вигляді. </w:t>
      </w:r>
    </w:p>
    <w:p w:rsidR="000C1885" w:rsidRPr="002B0436" w:rsidRDefault="000C1885" w:rsidP="000C1885">
      <w:pPr>
        <w:pStyle w:val="ab"/>
        <w:ind w:left="993"/>
        <w:jc w:val="both"/>
        <w:rPr>
          <w:sz w:val="28"/>
          <w:szCs w:val="28"/>
        </w:rPr>
      </w:pPr>
    </w:p>
    <w:p w:rsidR="0035390C" w:rsidRPr="00C34B64" w:rsidRDefault="0035390C" w:rsidP="0035390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93CBE" w:rsidRPr="00893CBE" w:rsidRDefault="00893CBE" w:rsidP="00B343A5">
      <w:pPr>
        <w:pStyle w:val="aff6"/>
        <w:numPr>
          <w:ilvl w:val="0"/>
          <w:numId w:val="3"/>
        </w:numPr>
        <w:ind w:left="993" w:hanging="284"/>
        <w:jc w:val="both"/>
        <w:rPr>
          <w:rFonts w:ascii="Times New Roman" w:hAnsi="Times New Roman"/>
          <w:sz w:val="28"/>
          <w:szCs w:val="28"/>
          <w:lang w:val="uk-UA"/>
        </w:rPr>
      </w:pPr>
      <w:r w:rsidRPr="00893CBE">
        <w:rPr>
          <w:rFonts w:ascii="Times New Roman" w:hAnsi="Times New Roman"/>
          <w:sz w:val="28"/>
          <w:szCs w:val="28"/>
          <w:lang w:val="uk-UA"/>
        </w:rPr>
        <w:t>організовувати робоче місце з дотриманням вимог охорони праці, санітарії і гігієни;</w:t>
      </w:r>
    </w:p>
    <w:p w:rsidR="000C1885" w:rsidRPr="00893CBE" w:rsidRDefault="00893CBE" w:rsidP="00B343A5">
      <w:pPr>
        <w:pStyle w:val="ab"/>
        <w:numPr>
          <w:ilvl w:val="0"/>
          <w:numId w:val="5"/>
        </w:numPr>
        <w:ind w:left="993" w:hanging="284"/>
        <w:jc w:val="both"/>
        <w:rPr>
          <w:sz w:val="28"/>
          <w:szCs w:val="28"/>
        </w:rPr>
      </w:pPr>
      <w:r w:rsidRPr="00893CBE">
        <w:rPr>
          <w:sz w:val="28"/>
          <w:szCs w:val="28"/>
        </w:rPr>
        <w:t>п</w:t>
      </w:r>
      <w:r w:rsidR="000C1885" w:rsidRPr="00893CBE">
        <w:rPr>
          <w:sz w:val="28"/>
          <w:szCs w:val="28"/>
        </w:rPr>
        <w:t>еревіряти органолептичним методом якість оброблених овочів,  грибів, фруктів, ягід, призначених для нарізання різними способами;</w:t>
      </w:r>
    </w:p>
    <w:p w:rsidR="000C1885" w:rsidRPr="00893CBE" w:rsidRDefault="000C1885" w:rsidP="00B343A5">
      <w:pPr>
        <w:pStyle w:val="ab"/>
        <w:numPr>
          <w:ilvl w:val="0"/>
          <w:numId w:val="5"/>
        </w:numPr>
        <w:ind w:left="993" w:hanging="284"/>
        <w:jc w:val="both"/>
        <w:rPr>
          <w:sz w:val="28"/>
          <w:szCs w:val="28"/>
        </w:rPr>
      </w:pPr>
      <w:r w:rsidRPr="00893CBE">
        <w:rPr>
          <w:sz w:val="28"/>
          <w:szCs w:val="28"/>
        </w:rPr>
        <w:t>нарізати овочі та гриби, фрукти, ягоди простими та складними  формами;</w:t>
      </w:r>
    </w:p>
    <w:p w:rsidR="000C1885" w:rsidRDefault="000C1885" w:rsidP="00B343A5">
      <w:pPr>
        <w:pStyle w:val="ab"/>
        <w:numPr>
          <w:ilvl w:val="0"/>
          <w:numId w:val="5"/>
        </w:numPr>
        <w:ind w:left="993" w:hanging="284"/>
        <w:jc w:val="both"/>
        <w:rPr>
          <w:sz w:val="28"/>
          <w:szCs w:val="28"/>
        </w:rPr>
      </w:pPr>
      <w:r w:rsidRPr="00893CBE">
        <w:rPr>
          <w:sz w:val="28"/>
          <w:szCs w:val="28"/>
        </w:rPr>
        <w:t>обробляти та подрібнювати зелень;</w:t>
      </w:r>
    </w:p>
    <w:p w:rsidR="000D0C5E" w:rsidRPr="00893CBE" w:rsidRDefault="000D0C5E" w:rsidP="00B343A5">
      <w:pPr>
        <w:pStyle w:val="ab"/>
        <w:numPr>
          <w:ilvl w:val="0"/>
          <w:numId w:val="5"/>
        </w:numPr>
        <w:ind w:left="993" w:hanging="284"/>
        <w:jc w:val="both"/>
        <w:rPr>
          <w:sz w:val="28"/>
          <w:szCs w:val="28"/>
        </w:rPr>
      </w:pPr>
      <w:r>
        <w:rPr>
          <w:sz w:val="28"/>
          <w:szCs w:val="28"/>
        </w:rPr>
        <w:t>обробляти горіхоплідні;</w:t>
      </w:r>
    </w:p>
    <w:p w:rsidR="000C1885" w:rsidRPr="00893CBE" w:rsidRDefault="000C1885" w:rsidP="00B343A5">
      <w:pPr>
        <w:pStyle w:val="ab"/>
        <w:numPr>
          <w:ilvl w:val="0"/>
          <w:numId w:val="5"/>
        </w:numPr>
        <w:ind w:left="993" w:hanging="284"/>
        <w:jc w:val="both"/>
        <w:rPr>
          <w:sz w:val="28"/>
          <w:szCs w:val="28"/>
        </w:rPr>
      </w:pPr>
      <w:r w:rsidRPr="00893CBE">
        <w:rPr>
          <w:sz w:val="28"/>
          <w:szCs w:val="28"/>
        </w:rPr>
        <w:t>безпечно користуватися інструментом і обладнанням під час нарізання овочів, фруктів, ягід та грибів різними формами;</w:t>
      </w:r>
    </w:p>
    <w:p w:rsidR="00F21FD1" w:rsidRDefault="00F21FD1" w:rsidP="00B343A5">
      <w:pPr>
        <w:pStyle w:val="ab"/>
        <w:numPr>
          <w:ilvl w:val="0"/>
          <w:numId w:val="5"/>
        </w:numPr>
        <w:ind w:left="993" w:hanging="284"/>
        <w:jc w:val="both"/>
        <w:rPr>
          <w:sz w:val="28"/>
          <w:szCs w:val="28"/>
        </w:rPr>
      </w:pPr>
      <w:r>
        <w:rPr>
          <w:sz w:val="28"/>
          <w:szCs w:val="28"/>
        </w:rPr>
        <w:t>складати композиції з овочів, нарізаних складними формами;</w:t>
      </w:r>
    </w:p>
    <w:p w:rsidR="000C1885" w:rsidRPr="00893CBE" w:rsidRDefault="000C1885" w:rsidP="00B343A5">
      <w:pPr>
        <w:pStyle w:val="ab"/>
        <w:numPr>
          <w:ilvl w:val="0"/>
          <w:numId w:val="5"/>
        </w:numPr>
        <w:ind w:left="993" w:hanging="284"/>
        <w:jc w:val="both"/>
        <w:rPr>
          <w:sz w:val="28"/>
          <w:szCs w:val="28"/>
        </w:rPr>
      </w:pPr>
      <w:r w:rsidRPr="00893CBE">
        <w:rPr>
          <w:sz w:val="28"/>
          <w:szCs w:val="28"/>
        </w:rPr>
        <w:t>виготовляти елементи з овочів та грибів, фруктів, ягід для оформлення страв;</w:t>
      </w:r>
    </w:p>
    <w:p w:rsidR="000C1885" w:rsidRPr="00893CBE" w:rsidRDefault="000C1885" w:rsidP="00B343A5">
      <w:pPr>
        <w:pStyle w:val="ab"/>
        <w:numPr>
          <w:ilvl w:val="0"/>
          <w:numId w:val="5"/>
        </w:numPr>
        <w:ind w:left="993" w:hanging="284"/>
        <w:jc w:val="both"/>
        <w:rPr>
          <w:sz w:val="28"/>
          <w:szCs w:val="28"/>
        </w:rPr>
      </w:pPr>
      <w:r w:rsidRPr="00893CBE">
        <w:rPr>
          <w:sz w:val="28"/>
          <w:szCs w:val="28"/>
        </w:rPr>
        <w:t>мінімізувати кількість відходів при нарізанні овочів та грибів, фруктів, ягід, подрібненні зелені;</w:t>
      </w:r>
    </w:p>
    <w:p w:rsidR="000C1885" w:rsidRPr="00893CBE" w:rsidRDefault="000C1885" w:rsidP="00B343A5">
      <w:pPr>
        <w:pStyle w:val="ab"/>
        <w:numPr>
          <w:ilvl w:val="0"/>
          <w:numId w:val="5"/>
        </w:numPr>
        <w:ind w:left="993" w:hanging="284"/>
        <w:jc w:val="both"/>
        <w:rPr>
          <w:sz w:val="28"/>
          <w:szCs w:val="28"/>
        </w:rPr>
      </w:pPr>
      <w:r w:rsidRPr="00893CBE">
        <w:rPr>
          <w:sz w:val="28"/>
          <w:szCs w:val="28"/>
        </w:rPr>
        <w:t>дотримуватись температурних режимів заморожування та охолодження нарізаних овочів та грибів, фруктів, ягід, зелені;</w:t>
      </w:r>
    </w:p>
    <w:p w:rsidR="000C1885" w:rsidRPr="00893CBE" w:rsidRDefault="000C1885" w:rsidP="00B343A5">
      <w:pPr>
        <w:pStyle w:val="ab"/>
        <w:numPr>
          <w:ilvl w:val="0"/>
          <w:numId w:val="5"/>
        </w:numPr>
        <w:ind w:left="993" w:hanging="284"/>
        <w:jc w:val="both"/>
        <w:rPr>
          <w:sz w:val="28"/>
          <w:szCs w:val="28"/>
        </w:rPr>
      </w:pPr>
      <w:r w:rsidRPr="00893CBE">
        <w:rPr>
          <w:sz w:val="28"/>
          <w:szCs w:val="28"/>
        </w:rPr>
        <w:t>дотримуватися температурних режимів встановлених для тимчасового зберігання овочів та грибів, фруктів, ягід, зелені перед приготуванням страв;</w:t>
      </w:r>
    </w:p>
    <w:p w:rsidR="00614314" w:rsidRDefault="000C1885" w:rsidP="00B343A5">
      <w:pPr>
        <w:pStyle w:val="ab"/>
        <w:numPr>
          <w:ilvl w:val="0"/>
          <w:numId w:val="5"/>
        </w:numPr>
        <w:ind w:left="993" w:hanging="284"/>
        <w:jc w:val="both"/>
        <w:rPr>
          <w:sz w:val="28"/>
          <w:szCs w:val="28"/>
        </w:rPr>
      </w:pPr>
      <w:r w:rsidRPr="00893CBE">
        <w:rPr>
          <w:sz w:val="28"/>
          <w:szCs w:val="28"/>
        </w:rPr>
        <w:t>дотримуватися умов та строків зберігання оброблених овочів та грибів, фруктів і ягід у свіжому, сушеному, консервованому та замороженому вигляді.</w:t>
      </w:r>
    </w:p>
    <w:p w:rsidR="000D0C5E" w:rsidRPr="00893CBE" w:rsidRDefault="000D0C5E" w:rsidP="000D0C5E">
      <w:pPr>
        <w:pStyle w:val="ab"/>
        <w:ind w:left="993"/>
        <w:jc w:val="both"/>
        <w:rPr>
          <w:sz w:val="28"/>
          <w:szCs w:val="28"/>
        </w:rPr>
      </w:pPr>
    </w:p>
    <w:p w:rsidR="00614314" w:rsidRDefault="000D0C5E" w:rsidP="000D0C5E">
      <w:pPr>
        <w:ind w:firstLine="567"/>
        <w:jc w:val="both"/>
        <w:rPr>
          <w:b/>
          <w:i w:val="0"/>
          <w:iCs w:val="0"/>
          <w:noProof/>
          <w:sz w:val="28"/>
          <w:szCs w:val="28"/>
        </w:rPr>
      </w:pPr>
      <w:r w:rsidRPr="00D92633">
        <w:rPr>
          <w:b/>
          <w:i w:val="0"/>
          <w:iCs w:val="0"/>
          <w:noProof/>
          <w:sz w:val="28"/>
          <w:szCs w:val="28"/>
        </w:rPr>
        <w:t>РН 2. Готувати страви та гарніри з овочів, грибів</w:t>
      </w:r>
    </w:p>
    <w:p w:rsidR="000D0C5E" w:rsidRDefault="000D0C5E" w:rsidP="000D0C5E">
      <w:pPr>
        <w:ind w:firstLine="567"/>
        <w:jc w:val="both"/>
        <w:rPr>
          <w:b/>
          <w:bCs/>
          <w:i w:val="0"/>
          <w:sz w:val="28"/>
          <w:szCs w:val="28"/>
        </w:rPr>
      </w:pPr>
      <w:r w:rsidRPr="000D0C5E">
        <w:rPr>
          <w:b/>
          <w:bCs/>
          <w:i w:val="0"/>
          <w:sz w:val="28"/>
          <w:szCs w:val="28"/>
        </w:rPr>
        <w:t>ПК 1. Здатність підготуватися до робочого процесу, організувати робоче місце</w:t>
      </w:r>
    </w:p>
    <w:p w:rsidR="000D0C5E" w:rsidRPr="000D0C5E" w:rsidRDefault="000D0C5E" w:rsidP="000D0C5E">
      <w:pPr>
        <w:ind w:firstLine="567"/>
        <w:jc w:val="both"/>
        <w:rPr>
          <w:b/>
          <w:bCs/>
          <w:i w:val="0"/>
          <w:sz w:val="28"/>
          <w:szCs w:val="28"/>
        </w:rPr>
      </w:pPr>
      <w:r w:rsidRPr="00D92633">
        <w:rPr>
          <w:b/>
          <w:i w:val="0"/>
          <w:iCs w:val="0"/>
          <w:noProof/>
          <w:sz w:val="28"/>
          <w:szCs w:val="28"/>
        </w:rPr>
        <w:t>ПК 2.</w:t>
      </w:r>
      <w:r w:rsidRPr="00D92633">
        <w:rPr>
          <w:i w:val="0"/>
          <w:iCs w:val="0"/>
          <w:noProof/>
          <w:sz w:val="28"/>
          <w:szCs w:val="28"/>
        </w:rPr>
        <w:t xml:space="preserve"> </w:t>
      </w:r>
      <w:r w:rsidRPr="000D0C5E">
        <w:rPr>
          <w:b/>
          <w:bCs/>
          <w:i w:val="0"/>
          <w:iCs w:val="0"/>
          <w:noProof/>
          <w:sz w:val="28"/>
          <w:szCs w:val="28"/>
        </w:rPr>
        <w:t>Здатність готувати страви та гарніри з овочів і грибів</w:t>
      </w:r>
    </w:p>
    <w:p w:rsidR="000D0C5E" w:rsidRDefault="009C134F" w:rsidP="000D0C5E">
      <w:pPr>
        <w:ind w:firstLine="567"/>
        <w:jc w:val="both"/>
        <w:rPr>
          <w:b/>
          <w:bCs/>
          <w:i w:val="0"/>
          <w:iCs w:val="0"/>
          <w:sz w:val="28"/>
          <w:szCs w:val="28"/>
        </w:rPr>
      </w:pPr>
      <w:r w:rsidRPr="009C134F">
        <w:rPr>
          <w:b/>
          <w:bCs/>
          <w:i w:val="0"/>
          <w:iCs w:val="0"/>
          <w:sz w:val="28"/>
          <w:szCs w:val="28"/>
        </w:rPr>
        <w:t>Тема 3. Приготування страв і гарнірів з овочів, грибів</w:t>
      </w:r>
    </w:p>
    <w:p w:rsidR="009C134F" w:rsidRDefault="009C134F" w:rsidP="009C134F">
      <w:pPr>
        <w:ind w:left="60" w:right="20" w:firstLine="507"/>
        <w:jc w:val="both"/>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0859AE" w:rsidRDefault="000859AE" w:rsidP="009C134F">
      <w:pPr>
        <w:ind w:firstLine="567"/>
        <w:jc w:val="both"/>
        <w:rPr>
          <w:i w:val="0"/>
          <w:iCs w:val="0"/>
          <w:sz w:val="28"/>
          <w:szCs w:val="28"/>
        </w:rPr>
      </w:pPr>
      <w:r>
        <w:rPr>
          <w:i w:val="0"/>
          <w:iCs w:val="0"/>
          <w:sz w:val="28"/>
          <w:szCs w:val="28"/>
        </w:rPr>
        <w:t xml:space="preserve">Організація роботи у </w:t>
      </w:r>
      <w:r w:rsidR="000A42F1">
        <w:rPr>
          <w:i w:val="0"/>
          <w:iCs w:val="0"/>
          <w:sz w:val="28"/>
          <w:szCs w:val="28"/>
        </w:rPr>
        <w:t xml:space="preserve">соусному відділені </w:t>
      </w:r>
      <w:r>
        <w:rPr>
          <w:i w:val="0"/>
          <w:iCs w:val="0"/>
          <w:sz w:val="28"/>
          <w:szCs w:val="28"/>
        </w:rPr>
        <w:t>гарячо</w:t>
      </w:r>
      <w:r w:rsidR="000A42F1">
        <w:rPr>
          <w:i w:val="0"/>
          <w:iCs w:val="0"/>
          <w:sz w:val="28"/>
          <w:szCs w:val="28"/>
        </w:rPr>
        <w:t>го</w:t>
      </w:r>
      <w:r>
        <w:rPr>
          <w:i w:val="0"/>
          <w:iCs w:val="0"/>
          <w:sz w:val="28"/>
          <w:szCs w:val="28"/>
        </w:rPr>
        <w:t xml:space="preserve"> цеху, устаткування, інвентар, інструменти, посуд.</w:t>
      </w:r>
    </w:p>
    <w:p w:rsidR="000850DF" w:rsidRDefault="000850DF" w:rsidP="000850DF">
      <w:pPr>
        <w:ind w:left="60" w:right="20" w:firstLine="507"/>
        <w:jc w:val="both"/>
        <w:rPr>
          <w:i w:val="0"/>
          <w:iCs w:val="0"/>
          <w:sz w:val="28"/>
          <w:szCs w:val="28"/>
        </w:rPr>
      </w:pPr>
      <w:r>
        <w:rPr>
          <w:i w:val="0"/>
          <w:iCs w:val="0"/>
          <w:sz w:val="28"/>
          <w:szCs w:val="28"/>
        </w:rPr>
        <w:t>Підбір і</w:t>
      </w:r>
      <w:r w:rsidRPr="009C134F">
        <w:rPr>
          <w:i w:val="0"/>
          <w:iCs w:val="0"/>
          <w:sz w:val="28"/>
          <w:szCs w:val="28"/>
        </w:rPr>
        <w:t>нструмент</w:t>
      </w:r>
      <w:r>
        <w:rPr>
          <w:i w:val="0"/>
          <w:iCs w:val="0"/>
          <w:sz w:val="28"/>
          <w:szCs w:val="28"/>
        </w:rPr>
        <w:t>ів</w:t>
      </w:r>
      <w:r w:rsidRPr="009C134F">
        <w:rPr>
          <w:i w:val="0"/>
          <w:iCs w:val="0"/>
          <w:sz w:val="28"/>
          <w:szCs w:val="28"/>
        </w:rPr>
        <w:t>, інвентар</w:t>
      </w:r>
      <w:r>
        <w:rPr>
          <w:i w:val="0"/>
          <w:iCs w:val="0"/>
          <w:sz w:val="28"/>
          <w:szCs w:val="28"/>
        </w:rPr>
        <w:t>ю</w:t>
      </w:r>
      <w:r w:rsidRPr="009C134F">
        <w:rPr>
          <w:i w:val="0"/>
          <w:iCs w:val="0"/>
          <w:sz w:val="28"/>
          <w:szCs w:val="28"/>
        </w:rPr>
        <w:t>, посуд</w:t>
      </w:r>
      <w:r>
        <w:rPr>
          <w:i w:val="0"/>
          <w:iCs w:val="0"/>
          <w:sz w:val="28"/>
          <w:szCs w:val="28"/>
        </w:rPr>
        <w:t>у</w:t>
      </w:r>
      <w:r w:rsidRPr="009C134F">
        <w:rPr>
          <w:i w:val="0"/>
          <w:iCs w:val="0"/>
          <w:sz w:val="28"/>
          <w:szCs w:val="28"/>
        </w:rPr>
        <w:t xml:space="preserve"> для приготування та відпуску </w:t>
      </w:r>
      <w:r w:rsidRPr="009C134F">
        <w:rPr>
          <w:i w:val="0"/>
          <w:iCs w:val="0"/>
          <w:sz w:val="28"/>
          <w:szCs w:val="28"/>
        </w:rPr>
        <w:lastRenderedPageBreak/>
        <w:t>страв і гарнірів з овочів</w:t>
      </w:r>
      <w:r>
        <w:rPr>
          <w:i w:val="0"/>
          <w:iCs w:val="0"/>
          <w:sz w:val="28"/>
          <w:szCs w:val="28"/>
        </w:rPr>
        <w:t xml:space="preserve">, </w:t>
      </w:r>
      <w:r w:rsidRPr="009C134F">
        <w:rPr>
          <w:i w:val="0"/>
          <w:iCs w:val="0"/>
          <w:sz w:val="28"/>
          <w:szCs w:val="28"/>
        </w:rPr>
        <w:t>грибів.</w:t>
      </w:r>
    </w:p>
    <w:p w:rsidR="009C134F" w:rsidRPr="00614314" w:rsidRDefault="009C134F" w:rsidP="009C134F">
      <w:pPr>
        <w:ind w:firstLine="567"/>
        <w:jc w:val="both"/>
        <w:rPr>
          <w:i w:val="0"/>
          <w:iCs w:val="0"/>
          <w:sz w:val="28"/>
          <w:szCs w:val="28"/>
        </w:rPr>
      </w:pPr>
      <w:r w:rsidRPr="00614314">
        <w:rPr>
          <w:i w:val="0"/>
          <w:iCs w:val="0"/>
          <w:sz w:val="28"/>
          <w:szCs w:val="28"/>
        </w:rPr>
        <w:t>Організація робоч</w:t>
      </w:r>
      <w:r w:rsidR="003D500C">
        <w:rPr>
          <w:i w:val="0"/>
          <w:iCs w:val="0"/>
          <w:sz w:val="28"/>
          <w:szCs w:val="28"/>
        </w:rPr>
        <w:t>ого</w:t>
      </w:r>
      <w:r w:rsidRPr="00614314">
        <w:rPr>
          <w:i w:val="0"/>
          <w:iCs w:val="0"/>
          <w:sz w:val="28"/>
          <w:szCs w:val="28"/>
        </w:rPr>
        <w:t xml:space="preserve"> місц</w:t>
      </w:r>
      <w:r w:rsidR="003D500C">
        <w:rPr>
          <w:i w:val="0"/>
          <w:iCs w:val="0"/>
          <w:sz w:val="28"/>
          <w:szCs w:val="28"/>
        </w:rPr>
        <w:t>я</w:t>
      </w:r>
      <w:r w:rsidRPr="00614314">
        <w:rPr>
          <w:i w:val="0"/>
          <w:iCs w:val="0"/>
          <w:sz w:val="28"/>
          <w:szCs w:val="28"/>
        </w:rPr>
        <w:t>.</w:t>
      </w:r>
    </w:p>
    <w:p w:rsidR="009C134F" w:rsidRDefault="009C134F" w:rsidP="000859AE">
      <w:pPr>
        <w:ind w:left="60" w:right="20" w:firstLine="507"/>
        <w:jc w:val="both"/>
        <w:rPr>
          <w:rFonts w:ascii="Times New Roman CYR" w:hAnsi="Times New Roman CYR" w:cs="Times New Roman CYR"/>
          <w:i w:val="0"/>
          <w:iCs w:val="0"/>
          <w:sz w:val="28"/>
          <w:szCs w:val="28"/>
        </w:rPr>
      </w:pPr>
      <w:r w:rsidRPr="00614314">
        <w:rPr>
          <w:i w:val="0"/>
          <w:iCs w:val="0"/>
          <w:sz w:val="28"/>
          <w:szCs w:val="28"/>
        </w:rPr>
        <w:t>Робота із Збірником рецептур.</w:t>
      </w:r>
      <w:r w:rsidR="000859AE">
        <w:rPr>
          <w:i w:val="0"/>
          <w:iCs w:val="0"/>
          <w:sz w:val="28"/>
          <w:szCs w:val="28"/>
        </w:rPr>
        <w:t xml:space="preserve"> </w:t>
      </w:r>
      <w:r w:rsidRPr="009C134F">
        <w:rPr>
          <w:i w:val="0"/>
          <w:iCs w:val="0"/>
          <w:sz w:val="28"/>
          <w:szCs w:val="28"/>
        </w:rPr>
        <w:t>Розрахунок сировини.</w:t>
      </w:r>
      <w:r w:rsidRPr="009C134F">
        <w:rPr>
          <w:rFonts w:ascii="Times New Roman CYR" w:hAnsi="Times New Roman CYR" w:cs="Times New Roman CYR"/>
          <w:i w:val="0"/>
          <w:iCs w:val="0"/>
          <w:sz w:val="28"/>
          <w:szCs w:val="28"/>
        </w:rPr>
        <w:t xml:space="preserve"> Визначення проценту відходів, втрат.</w:t>
      </w:r>
    </w:p>
    <w:p w:rsidR="005A415A" w:rsidRDefault="00AB54D3" w:rsidP="00DA248E">
      <w:pPr>
        <w:ind w:firstLine="56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Приготування с</w:t>
      </w:r>
      <w:r w:rsidR="000859AE" w:rsidRPr="000859AE">
        <w:rPr>
          <w:rFonts w:ascii="Times New Roman CYR" w:hAnsi="Times New Roman CYR" w:cs="Times New Roman CYR"/>
          <w:i w:val="0"/>
          <w:iCs w:val="0"/>
          <w:sz w:val="28"/>
          <w:szCs w:val="28"/>
        </w:rPr>
        <w:t>трав та гарнір</w:t>
      </w:r>
      <w:r>
        <w:rPr>
          <w:rFonts w:ascii="Times New Roman CYR" w:hAnsi="Times New Roman CYR" w:cs="Times New Roman CYR"/>
          <w:i w:val="0"/>
          <w:iCs w:val="0"/>
          <w:sz w:val="28"/>
          <w:szCs w:val="28"/>
        </w:rPr>
        <w:t>ів</w:t>
      </w:r>
      <w:r w:rsidR="000859AE" w:rsidRPr="000859AE">
        <w:rPr>
          <w:rFonts w:ascii="Times New Roman CYR" w:hAnsi="Times New Roman CYR" w:cs="Times New Roman CYR"/>
          <w:i w:val="0"/>
          <w:iCs w:val="0"/>
          <w:sz w:val="28"/>
          <w:szCs w:val="28"/>
        </w:rPr>
        <w:t xml:space="preserve"> </w:t>
      </w:r>
      <w:r>
        <w:rPr>
          <w:rFonts w:ascii="Times New Roman CYR" w:hAnsi="Times New Roman CYR" w:cs="Times New Roman CYR"/>
          <w:i w:val="0"/>
          <w:iCs w:val="0"/>
          <w:sz w:val="28"/>
          <w:szCs w:val="28"/>
        </w:rPr>
        <w:t>і</w:t>
      </w:r>
      <w:r w:rsidR="000859AE" w:rsidRPr="000859AE">
        <w:rPr>
          <w:rFonts w:ascii="Times New Roman CYR" w:hAnsi="Times New Roman CYR" w:cs="Times New Roman CYR"/>
          <w:i w:val="0"/>
          <w:iCs w:val="0"/>
          <w:sz w:val="28"/>
          <w:szCs w:val="28"/>
        </w:rPr>
        <w:t>з варених та припущених овочів: картопля  відварна, картопляне пюре, капуста відварна</w:t>
      </w:r>
      <w:r w:rsidR="00DA248E">
        <w:rPr>
          <w:rFonts w:ascii="Times New Roman CYR" w:hAnsi="Times New Roman CYR" w:cs="Times New Roman CYR"/>
          <w:i w:val="0"/>
          <w:iCs w:val="0"/>
          <w:sz w:val="28"/>
          <w:szCs w:val="28"/>
        </w:rPr>
        <w:t xml:space="preserve">, горох овочевий відварний, кукурудза відварна, морква, овочі припущені та інші. </w:t>
      </w:r>
      <w:r w:rsidR="000859AE" w:rsidRPr="000859AE">
        <w:rPr>
          <w:rFonts w:ascii="Times New Roman CYR" w:hAnsi="Times New Roman CYR" w:cs="Times New Roman CYR"/>
          <w:i w:val="0"/>
          <w:iCs w:val="0"/>
          <w:sz w:val="28"/>
          <w:szCs w:val="28"/>
        </w:rPr>
        <w:t xml:space="preserve"> Вимоги до якості. Відпуск.</w:t>
      </w:r>
    </w:p>
    <w:p w:rsidR="00AB31DF" w:rsidRDefault="00AB54D3" w:rsidP="00AB31DF">
      <w:pPr>
        <w:ind w:firstLine="56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Приготування с</w:t>
      </w:r>
      <w:r w:rsidR="000859AE" w:rsidRPr="000859AE">
        <w:rPr>
          <w:rFonts w:ascii="Times New Roman CYR" w:hAnsi="Times New Roman CYR" w:cs="Times New Roman CYR"/>
          <w:i w:val="0"/>
          <w:iCs w:val="0"/>
          <w:sz w:val="28"/>
          <w:szCs w:val="28"/>
        </w:rPr>
        <w:t>трав та гарнір</w:t>
      </w:r>
      <w:r>
        <w:rPr>
          <w:rFonts w:ascii="Times New Roman CYR" w:hAnsi="Times New Roman CYR" w:cs="Times New Roman CYR"/>
          <w:i w:val="0"/>
          <w:iCs w:val="0"/>
          <w:sz w:val="28"/>
          <w:szCs w:val="28"/>
        </w:rPr>
        <w:t>ів</w:t>
      </w:r>
      <w:r w:rsidR="000859AE" w:rsidRPr="000859AE">
        <w:rPr>
          <w:rFonts w:ascii="Times New Roman CYR" w:hAnsi="Times New Roman CYR" w:cs="Times New Roman CYR"/>
          <w:i w:val="0"/>
          <w:iCs w:val="0"/>
          <w:sz w:val="28"/>
          <w:szCs w:val="28"/>
        </w:rPr>
        <w:t xml:space="preserve"> </w:t>
      </w:r>
      <w:r>
        <w:rPr>
          <w:rFonts w:ascii="Times New Roman CYR" w:hAnsi="Times New Roman CYR" w:cs="Times New Roman CYR"/>
          <w:i w:val="0"/>
          <w:iCs w:val="0"/>
          <w:sz w:val="28"/>
          <w:szCs w:val="28"/>
        </w:rPr>
        <w:t>і</w:t>
      </w:r>
      <w:r w:rsidR="000859AE" w:rsidRPr="000859AE">
        <w:rPr>
          <w:rFonts w:ascii="Times New Roman CYR" w:hAnsi="Times New Roman CYR" w:cs="Times New Roman CYR"/>
          <w:i w:val="0"/>
          <w:iCs w:val="0"/>
          <w:sz w:val="28"/>
          <w:szCs w:val="28"/>
        </w:rPr>
        <w:t>з смажених овочів:</w:t>
      </w:r>
      <w:r w:rsidR="005A415A">
        <w:rPr>
          <w:rFonts w:ascii="Times New Roman CYR" w:hAnsi="Times New Roman CYR" w:cs="Times New Roman CYR"/>
          <w:i w:val="0"/>
          <w:iCs w:val="0"/>
          <w:sz w:val="28"/>
          <w:szCs w:val="28"/>
        </w:rPr>
        <w:t xml:space="preserve"> </w:t>
      </w:r>
      <w:r w:rsidR="000859AE" w:rsidRPr="000859AE">
        <w:rPr>
          <w:rFonts w:ascii="Times New Roman CYR" w:hAnsi="Times New Roman CYR" w:cs="Times New Roman CYR"/>
          <w:i w:val="0"/>
          <w:iCs w:val="0"/>
          <w:sz w:val="28"/>
          <w:szCs w:val="28"/>
        </w:rPr>
        <w:t xml:space="preserve">картопля смажена основним способом </w:t>
      </w:r>
      <w:r w:rsidR="005A415A">
        <w:rPr>
          <w:rFonts w:ascii="Times New Roman CYR" w:hAnsi="Times New Roman CYR" w:cs="Times New Roman CYR"/>
          <w:i w:val="0"/>
          <w:iCs w:val="0"/>
          <w:sz w:val="28"/>
          <w:szCs w:val="28"/>
        </w:rPr>
        <w:t>і</w:t>
      </w:r>
      <w:r w:rsidR="000859AE" w:rsidRPr="000859AE">
        <w:rPr>
          <w:rFonts w:ascii="Times New Roman CYR" w:hAnsi="Times New Roman CYR" w:cs="Times New Roman CYR"/>
          <w:i w:val="0"/>
          <w:iCs w:val="0"/>
          <w:sz w:val="28"/>
          <w:szCs w:val="28"/>
        </w:rPr>
        <w:t>з сирої та відвареної</w:t>
      </w:r>
      <w:r w:rsidR="005A415A">
        <w:rPr>
          <w:rFonts w:ascii="Times New Roman CYR" w:hAnsi="Times New Roman CYR" w:cs="Times New Roman CYR"/>
          <w:i w:val="0"/>
          <w:iCs w:val="0"/>
          <w:sz w:val="28"/>
          <w:szCs w:val="28"/>
        </w:rPr>
        <w:t xml:space="preserve">, </w:t>
      </w:r>
      <w:r w:rsidRPr="00AB31DF">
        <w:rPr>
          <w:i w:val="0"/>
          <w:iCs w:val="0"/>
          <w:sz w:val="28"/>
        </w:rPr>
        <w:t>кабачки або баклажани смажені, оладки з кабачків,</w:t>
      </w:r>
      <w:r>
        <w:rPr>
          <w:i w:val="0"/>
          <w:iCs w:val="0"/>
          <w:sz w:val="28"/>
        </w:rPr>
        <w:t xml:space="preserve"> </w:t>
      </w:r>
      <w:r w:rsidR="000859AE" w:rsidRPr="000859AE">
        <w:rPr>
          <w:rFonts w:ascii="Times New Roman CYR" w:hAnsi="Times New Roman CYR" w:cs="Times New Roman CYR"/>
          <w:i w:val="0"/>
          <w:iCs w:val="0"/>
          <w:sz w:val="28"/>
          <w:szCs w:val="28"/>
        </w:rPr>
        <w:t>картопля смажена у фритюрі</w:t>
      </w:r>
      <w:r>
        <w:rPr>
          <w:rFonts w:ascii="Times New Roman CYR" w:hAnsi="Times New Roman CYR" w:cs="Times New Roman CYR"/>
          <w:i w:val="0"/>
          <w:iCs w:val="0"/>
          <w:sz w:val="28"/>
          <w:szCs w:val="28"/>
        </w:rPr>
        <w:t>, цибуля «</w:t>
      </w:r>
      <w:proofErr w:type="spellStart"/>
      <w:r>
        <w:rPr>
          <w:rFonts w:ascii="Times New Roman CYR" w:hAnsi="Times New Roman CYR" w:cs="Times New Roman CYR"/>
          <w:i w:val="0"/>
          <w:iCs w:val="0"/>
          <w:sz w:val="28"/>
          <w:szCs w:val="28"/>
        </w:rPr>
        <w:t>фрі</w:t>
      </w:r>
      <w:proofErr w:type="spellEnd"/>
      <w:r>
        <w:rPr>
          <w:rFonts w:ascii="Times New Roman CYR" w:hAnsi="Times New Roman CYR" w:cs="Times New Roman CYR"/>
          <w:i w:val="0"/>
          <w:iCs w:val="0"/>
          <w:sz w:val="28"/>
          <w:szCs w:val="28"/>
        </w:rPr>
        <w:t>»</w:t>
      </w:r>
      <w:r w:rsidR="00AB31DF">
        <w:rPr>
          <w:rFonts w:ascii="Times New Roman CYR" w:hAnsi="Times New Roman CYR" w:cs="Times New Roman CYR"/>
          <w:i w:val="0"/>
          <w:iCs w:val="0"/>
          <w:sz w:val="28"/>
          <w:szCs w:val="28"/>
        </w:rPr>
        <w:t xml:space="preserve"> та інші. </w:t>
      </w:r>
      <w:r w:rsidR="00AB31DF" w:rsidRPr="000859AE">
        <w:rPr>
          <w:rFonts w:ascii="Times New Roman CYR" w:hAnsi="Times New Roman CYR" w:cs="Times New Roman CYR"/>
          <w:i w:val="0"/>
          <w:iCs w:val="0"/>
          <w:sz w:val="28"/>
          <w:szCs w:val="28"/>
        </w:rPr>
        <w:t>Вимоги до якості. Відпуск.</w:t>
      </w:r>
      <w:r w:rsidRPr="00AB54D3">
        <w:rPr>
          <w:i w:val="0"/>
          <w:iCs w:val="0"/>
          <w:sz w:val="28"/>
        </w:rPr>
        <w:t xml:space="preserve"> </w:t>
      </w:r>
    </w:p>
    <w:p w:rsidR="00AB54D3" w:rsidRDefault="00AB54D3" w:rsidP="00AB54D3">
      <w:pPr>
        <w:ind w:firstLine="567"/>
        <w:jc w:val="both"/>
        <w:rPr>
          <w:rFonts w:ascii="Times New Roman CYR" w:hAnsi="Times New Roman CYR" w:cs="Times New Roman CYR"/>
          <w:i w:val="0"/>
          <w:iCs w:val="0"/>
          <w:sz w:val="28"/>
          <w:szCs w:val="28"/>
        </w:rPr>
      </w:pPr>
      <w:r w:rsidRPr="00AB31DF">
        <w:rPr>
          <w:i w:val="0"/>
          <w:iCs w:val="0"/>
          <w:sz w:val="28"/>
        </w:rPr>
        <w:t>Приготування дерунів, різновиди подачі: з сметаною, часниковою підливою, грибним соусом, смаженою цибулею.</w:t>
      </w:r>
      <w:r w:rsidRPr="00AB54D3">
        <w:rPr>
          <w:rFonts w:ascii="Times New Roman CYR" w:hAnsi="Times New Roman CYR" w:cs="Times New Roman CYR"/>
          <w:i w:val="0"/>
          <w:iCs w:val="0"/>
          <w:sz w:val="28"/>
          <w:szCs w:val="28"/>
        </w:rPr>
        <w:t xml:space="preserve"> </w:t>
      </w:r>
      <w:r w:rsidRPr="000859AE">
        <w:rPr>
          <w:rFonts w:ascii="Times New Roman CYR" w:hAnsi="Times New Roman CYR" w:cs="Times New Roman CYR"/>
          <w:i w:val="0"/>
          <w:iCs w:val="0"/>
          <w:sz w:val="28"/>
          <w:szCs w:val="28"/>
        </w:rPr>
        <w:t>Вимоги до якості. Відпуск.</w:t>
      </w:r>
      <w:r w:rsidRPr="00AB54D3">
        <w:rPr>
          <w:i w:val="0"/>
          <w:iCs w:val="0"/>
          <w:sz w:val="28"/>
        </w:rPr>
        <w:t xml:space="preserve"> </w:t>
      </w:r>
    </w:p>
    <w:p w:rsidR="00AB54D3" w:rsidRPr="00AB31DF" w:rsidRDefault="00AB54D3" w:rsidP="00AB54D3">
      <w:pPr>
        <w:ind w:firstLine="540"/>
        <w:jc w:val="both"/>
        <w:rPr>
          <w:i w:val="0"/>
          <w:iCs w:val="0"/>
          <w:sz w:val="28"/>
        </w:rPr>
      </w:pPr>
      <w:r w:rsidRPr="00AB31DF">
        <w:rPr>
          <w:i w:val="0"/>
          <w:iCs w:val="0"/>
          <w:sz w:val="28"/>
        </w:rPr>
        <w:t xml:space="preserve">Приготування котлет картопляних, картопляних пальчиків, картопляників з грибами, з грибами та рисом. </w:t>
      </w:r>
      <w:r>
        <w:rPr>
          <w:i w:val="0"/>
          <w:iCs w:val="0"/>
          <w:sz w:val="28"/>
        </w:rPr>
        <w:t xml:space="preserve">Вимоги до якості. </w:t>
      </w:r>
      <w:r w:rsidRPr="00AB31DF">
        <w:rPr>
          <w:i w:val="0"/>
          <w:iCs w:val="0"/>
          <w:sz w:val="28"/>
        </w:rPr>
        <w:t>Відпуск.</w:t>
      </w:r>
    </w:p>
    <w:p w:rsidR="000859AE" w:rsidRPr="00736A50" w:rsidRDefault="00AB54D3" w:rsidP="00736A50">
      <w:pPr>
        <w:ind w:firstLine="56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 xml:space="preserve">Приготування страв із </w:t>
      </w:r>
      <w:r w:rsidR="000859AE" w:rsidRPr="000859AE">
        <w:rPr>
          <w:rFonts w:ascii="Times New Roman CYR" w:hAnsi="Times New Roman CYR" w:cs="Times New Roman CYR"/>
          <w:i w:val="0"/>
          <w:iCs w:val="0"/>
          <w:sz w:val="28"/>
          <w:szCs w:val="28"/>
        </w:rPr>
        <w:t>запечених овочів:  картопля запечена</w:t>
      </w:r>
      <w:r w:rsidR="00736A50">
        <w:rPr>
          <w:rFonts w:ascii="Times New Roman CYR" w:hAnsi="Times New Roman CYR" w:cs="Times New Roman CYR"/>
          <w:i w:val="0"/>
          <w:iCs w:val="0"/>
          <w:sz w:val="28"/>
          <w:szCs w:val="28"/>
        </w:rPr>
        <w:t xml:space="preserve">, </w:t>
      </w:r>
      <w:r w:rsidR="00736A50" w:rsidRPr="000859AE">
        <w:rPr>
          <w:i w:val="0"/>
          <w:iCs w:val="0"/>
          <w:sz w:val="28"/>
          <w:szCs w:val="28"/>
        </w:rPr>
        <w:t>запіканка картопляна, рулет картопляний з овочами, голубці; перець або кабачки  фаршировані овочами та рисом; гриби запечені в сметанному соусі</w:t>
      </w:r>
      <w:r w:rsidR="000859AE" w:rsidRPr="000859AE">
        <w:rPr>
          <w:rFonts w:ascii="Times New Roman CYR" w:hAnsi="Times New Roman CYR" w:cs="Times New Roman CYR"/>
          <w:i w:val="0"/>
          <w:iCs w:val="0"/>
          <w:sz w:val="28"/>
          <w:szCs w:val="28"/>
        </w:rPr>
        <w:t xml:space="preserve"> та ін</w:t>
      </w:r>
      <w:r w:rsidR="00736A50">
        <w:rPr>
          <w:rFonts w:ascii="Times New Roman CYR" w:hAnsi="Times New Roman CYR" w:cs="Times New Roman CYR"/>
          <w:i w:val="0"/>
          <w:iCs w:val="0"/>
          <w:sz w:val="28"/>
          <w:szCs w:val="28"/>
        </w:rPr>
        <w:t>ші</w:t>
      </w:r>
      <w:r w:rsidR="000859AE" w:rsidRPr="000859AE">
        <w:rPr>
          <w:rFonts w:ascii="Times New Roman CYR" w:hAnsi="Times New Roman CYR" w:cs="Times New Roman CYR"/>
          <w:i w:val="0"/>
          <w:iCs w:val="0"/>
          <w:sz w:val="28"/>
          <w:szCs w:val="28"/>
        </w:rPr>
        <w:t>.</w:t>
      </w:r>
      <w:r w:rsidR="00736A50">
        <w:rPr>
          <w:rFonts w:ascii="Times New Roman CYR" w:hAnsi="Times New Roman CYR" w:cs="Times New Roman CYR"/>
          <w:i w:val="0"/>
          <w:iCs w:val="0"/>
          <w:sz w:val="28"/>
          <w:szCs w:val="28"/>
        </w:rPr>
        <w:t xml:space="preserve"> </w:t>
      </w:r>
      <w:r w:rsidR="000859AE" w:rsidRPr="000859AE">
        <w:rPr>
          <w:rFonts w:ascii="Times New Roman CYR" w:hAnsi="Times New Roman CYR" w:cs="Times New Roman CYR"/>
          <w:i w:val="0"/>
          <w:iCs w:val="0"/>
          <w:sz w:val="28"/>
          <w:szCs w:val="28"/>
        </w:rPr>
        <w:t xml:space="preserve">Вимоги до якості. Відпуск. </w:t>
      </w:r>
    </w:p>
    <w:p w:rsidR="00736A50" w:rsidRPr="00736A50" w:rsidRDefault="000859AE" w:rsidP="00736A50">
      <w:pPr>
        <w:ind w:firstLine="567"/>
        <w:jc w:val="both"/>
        <w:rPr>
          <w:rFonts w:ascii="Times New Roman CYR" w:hAnsi="Times New Roman CYR" w:cs="Times New Roman CYR"/>
          <w:i w:val="0"/>
          <w:iCs w:val="0"/>
          <w:sz w:val="28"/>
          <w:szCs w:val="28"/>
        </w:rPr>
      </w:pPr>
      <w:r w:rsidRPr="000859AE">
        <w:rPr>
          <w:i w:val="0"/>
          <w:iCs w:val="0"/>
          <w:sz w:val="28"/>
          <w:szCs w:val="28"/>
        </w:rPr>
        <w:t xml:space="preserve">Приготування страв і гарнірів </w:t>
      </w:r>
      <w:r w:rsidR="00736A50">
        <w:rPr>
          <w:i w:val="0"/>
          <w:iCs w:val="0"/>
          <w:sz w:val="28"/>
          <w:szCs w:val="28"/>
        </w:rPr>
        <w:t>і</w:t>
      </w:r>
      <w:r w:rsidRPr="000859AE">
        <w:rPr>
          <w:i w:val="0"/>
          <w:iCs w:val="0"/>
          <w:sz w:val="28"/>
          <w:szCs w:val="28"/>
        </w:rPr>
        <w:t xml:space="preserve">з тушкованих овочів: </w:t>
      </w:r>
      <w:r w:rsidR="00736A50" w:rsidRPr="00AB31DF">
        <w:rPr>
          <w:i w:val="0"/>
          <w:iCs w:val="0"/>
          <w:sz w:val="28"/>
        </w:rPr>
        <w:t xml:space="preserve">картопля тушкована, капуста тушкована, </w:t>
      </w:r>
      <w:r w:rsidRPr="000859AE">
        <w:rPr>
          <w:i w:val="0"/>
          <w:iCs w:val="0"/>
          <w:sz w:val="28"/>
          <w:szCs w:val="28"/>
        </w:rPr>
        <w:t>рагу з овочів, кабачки або баклажани тушковані з картоплею</w:t>
      </w:r>
      <w:r w:rsidR="00736A50">
        <w:rPr>
          <w:i w:val="0"/>
          <w:iCs w:val="0"/>
          <w:sz w:val="28"/>
          <w:szCs w:val="28"/>
        </w:rPr>
        <w:t xml:space="preserve"> та інші.</w:t>
      </w:r>
      <w:r w:rsidR="00736A50" w:rsidRPr="00736A50">
        <w:rPr>
          <w:rFonts w:ascii="Times New Roman CYR" w:hAnsi="Times New Roman CYR" w:cs="Times New Roman CYR"/>
          <w:i w:val="0"/>
          <w:iCs w:val="0"/>
          <w:sz w:val="28"/>
          <w:szCs w:val="28"/>
        </w:rPr>
        <w:t xml:space="preserve"> </w:t>
      </w:r>
      <w:r w:rsidR="00736A50" w:rsidRPr="000859AE">
        <w:rPr>
          <w:rFonts w:ascii="Times New Roman CYR" w:hAnsi="Times New Roman CYR" w:cs="Times New Roman CYR"/>
          <w:i w:val="0"/>
          <w:iCs w:val="0"/>
          <w:sz w:val="28"/>
          <w:szCs w:val="28"/>
        </w:rPr>
        <w:t xml:space="preserve">Вимоги до якості. Відпуск. </w:t>
      </w:r>
    </w:p>
    <w:p w:rsidR="000859AE" w:rsidRPr="000859AE" w:rsidRDefault="000859AE" w:rsidP="00E60C9B">
      <w:pPr>
        <w:ind w:left="60" w:right="20" w:firstLine="507"/>
        <w:jc w:val="both"/>
        <w:rPr>
          <w:i w:val="0"/>
          <w:iCs w:val="0"/>
          <w:sz w:val="28"/>
          <w:szCs w:val="28"/>
        </w:rPr>
      </w:pPr>
      <w:r w:rsidRPr="000859AE">
        <w:rPr>
          <w:i w:val="0"/>
          <w:iCs w:val="0"/>
          <w:sz w:val="28"/>
          <w:szCs w:val="28"/>
        </w:rPr>
        <w:t>Закріплення навичок з теми.</w:t>
      </w:r>
    </w:p>
    <w:p w:rsidR="00736A50" w:rsidRDefault="00736A50" w:rsidP="00736A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60C9B" w:rsidRDefault="00E60C9B" w:rsidP="008A7B50">
      <w:pPr>
        <w:pStyle w:val="ab"/>
        <w:numPr>
          <w:ilvl w:val="0"/>
          <w:numId w:val="108"/>
        </w:numPr>
        <w:tabs>
          <w:tab w:val="left" w:pos="142"/>
        </w:tabs>
        <w:ind w:hanging="437"/>
        <w:jc w:val="both"/>
        <w:rPr>
          <w:sz w:val="28"/>
          <w:szCs w:val="28"/>
        </w:rPr>
      </w:pPr>
      <w:r>
        <w:rPr>
          <w:sz w:val="28"/>
          <w:szCs w:val="28"/>
        </w:rPr>
        <w:t xml:space="preserve">організацію робочого місця працівника в гарячому цеху  та вимоги охорони праці до нього; </w:t>
      </w:r>
    </w:p>
    <w:p w:rsidR="00E60C9B" w:rsidRDefault="00E60C9B" w:rsidP="008A7B50">
      <w:pPr>
        <w:pStyle w:val="ab"/>
        <w:numPr>
          <w:ilvl w:val="0"/>
          <w:numId w:val="108"/>
        </w:numPr>
        <w:tabs>
          <w:tab w:val="left" w:pos="142"/>
        </w:tabs>
        <w:ind w:hanging="437"/>
        <w:jc w:val="both"/>
        <w:rPr>
          <w:sz w:val="28"/>
          <w:szCs w:val="28"/>
        </w:rPr>
      </w:pPr>
      <w:r>
        <w:rPr>
          <w:sz w:val="28"/>
          <w:szCs w:val="28"/>
        </w:rPr>
        <w:t>санітарно-гігієнічні вимоги до робочого місця та особистої гігієни працівника;</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страв і гарнірів з овочів та грибів;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підбору столового посуду для подавання страв і гарнірів з овочів та грибів;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p w:rsid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робота із Збірником рецептур. Визначати процент відходів;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експлуатації відповідних видів технологічного обладнання, виробничого інвентарю, інструменту та ваговимірювальних приладів для приготування нескладних страв та гарнірів з овочів, грибів;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охорони праці при приготуванні страв та гарнірів з овочів, грибів;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способи та послідовність виконання теплової обробки овочів та грибів;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lastRenderedPageBreak/>
        <w:t>рецептуру та послідовність виконання технологічних операцій приготування страв і гарнірів з варених, смажених, запечених, фаршированих овочів та грибів;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 xml:space="preserve">правила </w:t>
      </w:r>
      <w:proofErr w:type="spellStart"/>
      <w:r w:rsidRPr="00E60C9B">
        <w:rPr>
          <w:color w:val="000000"/>
          <w:sz w:val="28"/>
          <w:szCs w:val="28"/>
        </w:rPr>
        <w:t>порціонування</w:t>
      </w:r>
      <w:proofErr w:type="spellEnd"/>
      <w:r w:rsidRPr="00E60C9B">
        <w:rPr>
          <w:color w:val="000000"/>
          <w:sz w:val="28"/>
          <w:szCs w:val="28"/>
        </w:rPr>
        <w:t xml:space="preserve">, відпуску страв і гарнірів з овочів та грибів; </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рівень готовності страв;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способи оформлення та температуру подачі страв і гарнірів з овочів та грибів;</w:t>
      </w:r>
    </w:p>
    <w:p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органолептичні показники якості страв і гарнірів з овочів та грибів;</w:t>
      </w:r>
    </w:p>
    <w:p w:rsidR="00E60C9B" w:rsidRPr="00E60C9B" w:rsidRDefault="00E60C9B" w:rsidP="008A7B50">
      <w:pPr>
        <w:pStyle w:val="ab"/>
        <w:numPr>
          <w:ilvl w:val="0"/>
          <w:numId w:val="108"/>
        </w:numPr>
        <w:tabs>
          <w:tab w:val="left" w:pos="142"/>
        </w:tabs>
        <w:ind w:hanging="437"/>
        <w:jc w:val="both"/>
        <w:rPr>
          <w:color w:val="000000"/>
          <w:sz w:val="28"/>
          <w:szCs w:val="28"/>
        </w:rPr>
      </w:pPr>
      <w:r w:rsidRPr="00E60C9B">
        <w:rPr>
          <w:color w:val="000000"/>
          <w:sz w:val="28"/>
          <w:szCs w:val="28"/>
        </w:rPr>
        <w:t>умови і терміни зберігання страв і гарнірів з овочів та грибів.</w:t>
      </w:r>
    </w:p>
    <w:p w:rsidR="00736A50" w:rsidRPr="00C34B64" w:rsidRDefault="00736A50" w:rsidP="00736A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60C9B" w:rsidRDefault="00E60C9B" w:rsidP="008A7B50">
      <w:pPr>
        <w:pStyle w:val="aff6"/>
        <w:numPr>
          <w:ilvl w:val="0"/>
          <w:numId w:val="109"/>
        </w:numPr>
        <w:tabs>
          <w:tab w:val="left" w:pos="142"/>
        </w:tabs>
        <w:ind w:hanging="437"/>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підбирати інструмент, інвентар, посуд для приготування та відпуску страв і гарнірів з овочів та грибів;</w:t>
      </w:r>
    </w:p>
    <w:p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підбирати столовий посуд для подавання страв і гарнірів з овочів та грибів;</w:t>
      </w:r>
    </w:p>
    <w:p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проводити санітарну обробку столового та кухонного посуду, інструментів, інвентарю;</w:t>
      </w:r>
    </w:p>
    <w:p w:rsidR="00E60C9B" w:rsidRPr="00E60C9B" w:rsidRDefault="00E60C9B" w:rsidP="008A7B50">
      <w:pPr>
        <w:pStyle w:val="ab"/>
        <w:widowControl/>
        <w:numPr>
          <w:ilvl w:val="0"/>
          <w:numId w:val="109"/>
        </w:numPr>
        <w:tabs>
          <w:tab w:val="left" w:pos="142"/>
        </w:tabs>
        <w:ind w:hanging="437"/>
        <w:jc w:val="both"/>
        <w:rPr>
          <w:rFonts w:eastAsiaTheme="minorHAnsi"/>
          <w:color w:val="000000"/>
          <w:sz w:val="28"/>
          <w:szCs w:val="28"/>
          <w:lang w:eastAsia="en-US"/>
        </w:rPr>
      </w:pPr>
      <w:r w:rsidRPr="00E60C9B">
        <w:rPr>
          <w:color w:val="000000"/>
          <w:sz w:val="28"/>
          <w:szCs w:val="28"/>
        </w:rPr>
        <w:t>безпечно користуватися інструментом і обладнанням під час приготування страв і гарнірів з овочів та грибів.</w:t>
      </w:r>
    </w:p>
    <w:p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дотримуватись рецептури та послідовності виконання технологічних операцій приготування страв і гарнірів з овочів та грибів;</w:t>
      </w:r>
    </w:p>
    <w:p w:rsidR="00E60C9B" w:rsidRPr="00E60C9B" w:rsidRDefault="00E60C9B" w:rsidP="008A7B50">
      <w:pPr>
        <w:pStyle w:val="ab"/>
        <w:numPr>
          <w:ilvl w:val="0"/>
          <w:numId w:val="109"/>
        </w:numPr>
        <w:tabs>
          <w:tab w:val="left" w:pos="142"/>
        </w:tabs>
        <w:ind w:right="89" w:hanging="437"/>
        <w:jc w:val="both"/>
        <w:rPr>
          <w:color w:val="000000"/>
          <w:sz w:val="28"/>
          <w:szCs w:val="28"/>
        </w:rPr>
      </w:pPr>
      <w:proofErr w:type="spellStart"/>
      <w:r w:rsidRPr="00E60C9B">
        <w:rPr>
          <w:color w:val="000000"/>
          <w:sz w:val="28"/>
          <w:szCs w:val="28"/>
        </w:rPr>
        <w:t>порціонувати</w:t>
      </w:r>
      <w:proofErr w:type="spellEnd"/>
      <w:r w:rsidRPr="00E60C9B">
        <w:rPr>
          <w:color w:val="000000"/>
          <w:sz w:val="28"/>
          <w:szCs w:val="28"/>
        </w:rPr>
        <w:t xml:space="preserve"> і оформляти страви і гарніри з овочів та грибів;</w:t>
      </w:r>
    </w:p>
    <w:p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перевіряти за органолептичними показниками якість страв і гарнірів з овочів та грибів;</w:t>
      </w:r>
    </w:p>
    <w:p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мінімізувати кількість відходів при приготуванні страв і гарнірів з овочів та грибів;</w:t>
      </w:r>
    </w:p>
    <w:p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дотримуватись правил відпуску, температури подачі, норм виходу приготовлених страв і гарнірів з овочів та грибів;</w:t>
      </w:r>
    </w:p>
    <w:p w:rsidR="00E60C9B" w:rsidRPr="00E60C9B" w:rsidRDefault="00E60C9B" w:rsidP="008A7B50">
      <w:pPr>
        <w:pStyle w:val="ab"/>
        <w:numPr>
          <w:ilvl w:val="0"/>
          <w:numId w:val="109"/>
        </w:numPr>
        <w:tabs>
          <w:tab w:val="left" w:pos="142"/>
        </w:tabs>
        <w:ind w:right="20" w:hanging="437"/>
        <w:jc w:val="both"/>
        <w:rPr>
          <w:rFonts w:ascii="Times New Roman CYR" w:hAnsi="Times New Roman CYR" w:cs="Times New Roman CYR"/>
          <w:sz w:val="28"/>
          <w:szCs w:val="28"/>
        </w:rPr>
      </w:pPr>
      <w:r w:rsidRPr="00E60C9B">
        <w:rPr>
          <w:color w:val="000000"/>
          <w:sz w:val="28"/>
          <w:szCs w:val="28"/>
        </w:rPr>
        <w:t>дотримуватись умов і термінів зберігання страв і гарнірів з овочів та грибів.</w:t>
      </w:r>
    </w:p>
    <w:p w:rsidR="000859AE" w:rsidRDefault="000859AE" w:rsidP="000859AE">
      <w:pPr>
        <w:ind w:left="60" w:right="20" w:firstLine="507"/>
        <w:jc w:val="both"/>
        <w:rPr>
          <w:rFonts w:ascii="Times New Roman CYR" w:hAnsi="Times New Roman CYR" w:cs="Times New Roman CYR"/>
          <w:i w:val="0"/>
          <w:iCs w:val="0"/>
          <w:sz w:val="28"/>
          <w:szCs w:val="28"/>
        </w:rPr>
      </w:pPr>
    </w:p>
    <w:p w:rsidR="000859AE" w:rsidRPr="000859AE" w:rsidRDefault="000850DF" w:rsidP="000859AE">
      <w:pPr>
        <w:ind w:left="60" w:right="20" w:firstLine="507"/>
        <w:jc w:val="both"/>
        <w:rPr>
          <w:i w:val="0"/>
          <w:iCs w:val="0"/>
          <w:sz w:val="28"/>
          <w:szCs w:val="28"/>
        </w:rPr>
      </w:pPr>
      <w:r w:rsidRPr="0014143C">
        <w:rPr>
          <w:b/>
          <w:i w:val="0"/>
          <w:iCs w:val="0"/>
          <w:noProof/>
          <w:sz w:val="28"/>
          <w:szCs w:val="28"/>
        </w:rPr>
        <w:t>РН 3. Готувати страви з яєць, молока та молочних продуктів</w:t>
      </w:r>
    </w:p>
    <w:p w:rsidR="000850DF" w:rsidRPr="000850DF" w:rsidRDefault="000850DF" w:rsidP="000850DF">
      <w:pPr>
        <w:ind w:firstLine="567"/>
        <w:jc w:val="both"/>
        <w:rPr>
          <w:b/>
          <w:bCs/>
          <w:i w:val="0"/>
          <w:sz w:val="28"/>
          <w:szCs w:val="28"/>
        </w:rPr>
      </w:pPr>
      <w:r>
        <w:rPr>
          <w:b/>
          <w:bCs/>
          <w:i w:val="0"/>
          <w:sz w:val="28"/>
          <w:szCs w:val="28"/>
        </w:rPr>
        <w:t xml:space="preserve">ПК 1. </w:t>
      </w:r>
      <w:r w:rsidRPr="000850DF">
        <w:rPr>
          <w:b/>
          <w:bCs/>
          <w:i w:val="0"/>
          <w:sz w:val="28"/>
          <w:szCs w:val="28"/>
        </w:rPr>
        <w:t>Здатність підготуватись до приготування яєць та сиру, організувати робоче місце</w:t>
      </w:r>
    </w:p>
    <w:p w:rsidR="009C134F" w:rsidRDefault="000850DF" w:rsidP="000D0C5E">
      <w:pPr>
        <w:ind w:firstLine="567"/>
        <w:jc w:val="both"/>
        <w:rPr>
          <w:b/>
          <w:bCs/>
          <w:i w:val="0"/>
          <w:iCs w:val="0"/>
          <w:noProof/>
          <w:sz w:val="28"/>
          <w:szCs w:val="28"/>
        </w:rPr>
      </w:pPr>
      <w:r w:rsidRPr="0014143C">
        <w:rPr>
          <w:b/>
          <w:i w:val="0"/>
          <w:iCs w:val="0"/>
          <w:noProof/>
          <w:sz w:val="28"/>
          <w:szCs w:val="28"/>
        </w:rPr>
        <w:t>ПК 2.</w:t>
      </w:r>
      <w:r w:rsidRPr="0014143C">
        <w:rPr>
          <w:i w:val="0"/>
          <w:iCs w:val="0"/>
          <w:noProof/>
          <w:sz w:val="28"/>
          <w:szCs w:val="28"/>
        </w:rPr>
        <w:t xml:space="preserve"> </w:t>
      </w:r>
      <w:r w:rsidRPr="000850DF">
        <w:rPr>
          <w:b/>
          <w:bCs/>
          <w:i w:val="0"/>
          <w:iCs w:val="0"/>
          <w:noProof/>
          <w:sz w:val="28"/>
          <w:szCs w:val="28"/>
        </w:rPr>
        <w:t>Здатність готувати страви з яєць, молока та молочних продуктів</w:t>
      </w:r>
    </w:p>
    <w:p w:rsidR="0060008D" w:rsidRPr="0060008D" w:rsidRDefault="0060008D" w:rsidP="000D0C5E">
      <w:pPr>
        <w:ind w:firstLine="567"/>
        <w:jc w:val="both"/>
        <w:rPr>
          <w:b/>
          <w:bCs/>
          <w:i w:val="0"/>
          <w:iCs w:val="0"/>
          <w:noProof/>
          <w:sz w:val="28"/>
          <w:szCs w:val="28"/>
        </w:rPr>
      </w:pPr>
      <w:r>
        <w:rPr>
          <w:b/>
          <w:bCs/>
          <w:i w:val="0"/>
          <w:iCs w:val="0"/>
          <w:noProof/>
          <w:sz w:val="28"/>
          <w:szCs w:val="28"/>
        </w:rPr>
        <w:t xml:space="preserve">Тема 4. </w:t>
      </w:r>
      <w:r w:rsidRPr="0060008D">
        <w:rPr>
          <w:b/>
          <w:bCs/>
          <w:i w:val="0"/>
          <w:iCs w:val="0"/>
          <w:sz w:val="28"/>
          <w:szCs w:val="28"/>
        </w:rPr>
        <w:t>Приготування страв з яєць, молока та молочних продуктів</w:t>
      </w:r>
    </w:p>
    <w:p w:rsidR="000850DF" w:rsidRDefault="000850DF" w:rsidP="000850DF">
      <w:pPr>
        <w:ind w:left="60" w:right="20" w:firstLine="507"/>
        <w:jc w:val="both"/>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0850DF" w:rsidRDefault="000850DF" w:rsidP="000850DF">
      <w:pPr>
        <w:ind w:left="60" w:right="20" w:firstLine="507"/>
        <w:jc w:val="both"/>
        <w:rPr>
          <w:i w:val="0"/>
          <w:iCs w:val="0"/>
          <w:sz w:val="28"/>
          <w:szCs w:val="28"/>
        </w:rPr>
      </w:pPr>
      <w:r>
        <w:rPr>
          <w:i w:val="0"/>
          <w:iCs w:val="0"/>
          <w:sz w:val="28"/>
          <w:szCs w:val="28"/>
        </w:rPr>
        <w:t>Підбір посуду, інструмент</w:t>
      </w:r>
      <w:r w:rsidR="002C701E">
        <w:rPr>
          <w:i w:val="0"/>
          <w:iCs w:val="0"/>
          <w:sz w:val="28"/>
          <w:szCs w:val="28"/>
        </w:rPr>
        <w:t>у</w:t>
      </w:r>
      <w:r>
        <w:rPr>
          <w:i w:val="0"/>
          <w:iCs w:val="0"/>
          <w:sz w:val="28"/>
          <w:szCs w:val="28"/>
        </w:rPr>
        <w:t xml:space="preserve">, інвентарю для приготування </w:t>
      </w:r>
      <w:r w:rsidRPr="009C134F">
        <w:rPr>
          <w:i w:val="0"/>
          <w:iCs w:val="0"/>
          <w:sz w:val="28"/>
          <w:szCs w:val="28"/>
        </w:rPr>
        <w:t>та відпуску страв</w:t>
      </w:r>
      <w:r>
        <w:rPr>
          <w:i w:val="0"/>
          <w:iCs w:val="0"/>
          <w:sz w:val="28"/>
          <w:szCs w:val="28"/>
        </w:rPr>
        <w:t xml:space="preserve"> з яєць, молока та молочних продуктів</w:t>
      </w:r>
      <w:r w:rsidRPr="009C134F">
        <w:rPr>
          <w:i w:val="0"/>
          <w:iCs w:val="0"/>
          <w:sz w:val="28"/>
          <w:szCs w:val="28"/>
        </w:rPr>
        <w:t>.</w:t>
      </w:r>
    </w:p>
    <w:p w:rsidR="000850DF" w:rsidRDefault="000850DF" w:rsidP="000850DF">
      <w:pPr>
        <w:ind w:firstLine="567"/>
        <w:jc w:val="both"/>
        <w:rPr>
          <w:i w:val="0"/>
          <w:iCs w:val="0"/>
          <w:sz w:val="28"/>
          <w:szCs w:val="28"/>
        </w:rPr>
      </w:pPr>
      <w:r w:rsidRPr="00614314">
        <w:rPr>
          <w:i w:val="0"/>
          <w:iCs w:val="0"/>
          <w:sz w:val="28"/>
          <w:szCs w:val="28"/>
        </w:rPr>
        <w:t>Організація робоч</w:t>
      </w:r>
      <w:r w:rsidR="003D500C">
        <w:rPr>
          <w:i w:val="0"/>
          <w:iCs w:val="0"/>
          <w:sz w:val="28"/>
          <w:szCs w:val="28"/>
        </w:rPr>
        <w:t>ого</w:t>
      </w:r>
      <w:r w:rsidRPr="00614314">
        <w:rPr>
          <w:i w:val="0"/>
          <w:iCs w:val="0"/>
          <w:sz w:val="28"/>
          <w:szCs w:val="28"/>
        </w:rPr>
        <w:t xml:space="preserve"> місц</w:t>
      </w:r>
      <w:r w:rsidR="003D500C">
        <w:rPr>
          <w:i w:val="0"/>
          <w:iCs w:val="0"/>
          <w:sz w:val="28"/>
          <w:szCs w:val="28"/>
        </w:rPr>
        <w:t>я</w:t>
      </w:r>
      <w:r w:rsidRPr="00614314">
        <w:rPr>
          <w:i w:val="0"/>
          <w:iCs w:val="0"/>
          <w:sz w:val="28"/>
          <w:szCs w:val="28"/>
        </w:rPr>
        <w:t>.</w:t>
      </w:r>
    </w:p>
    <w:p w:rsidR="000850DF" w:rsidRDefault="000850DF" w:rsidP="000850DF">
      <w:pPr>
        <w:ind w:firstLine="567"/>
        <w:jc w:val="both"/>
        <w:rPr>
          <w:i w:val="0"/>
          <w:iCs w:val="0"/>
          <w:sz w:val="28"/>
          <w:szCs w:val="28"/>
        </w:rPr>
      </w:pPr>
      <w:r>
        <w:rPr>
          <w:i w:val="0"/>
          <w:iCs w:val="0"/>
          <w:sz w:val="28"/>
          <w:szCs w:val="28"/>
        </w:rPr>
        <w:t>Робота із Збірником рецептур.</w:t>
      </w:r>
      <w:r w:rsidR="002C701E" w:rsidRPr="002C701E">
        <w:rPr>
          <w:i w:val="0"/>
          <w:iCs w:val="0"/>
          <w:sz w:val="28"/>
          <w:szCs w:val="28"/>
        </w:rPr>
        <w:t xml:space="preserve"> </w:t>
      </w:r>
      <w:r w:rsidR="002C701E" w:rsidRPr="009C134F">
        <w:rPr>
          <w:i w:val="0"/>
          <w:iCs w:val="0"/>
          <w:sz w:val="28"/>
          <w:szCs w:val="28"/>
        </w:rPr>
        <w:t>Розрахунок сировини</w:t>
      </w:r>
      <w:r w:rsidR="002C701E">
        <w:rPr>
          <w:i w:val="0"/>
          <w:iCs w:val="0"/>
          <w:sz w:val="28"/>
          <w:szCs w:val="28"/>
        </w:rPr>
        <w:t xml:space="preserve"> згідно з рецептурами страв.</w:t>
      </w:r>
    </w:p>
    <w:p w:rsidR="002C701E" w:rsidRDefault="002C701E" w:rsidP="000850DF">
      <w:pPr>
        <w:ind w:firstLine="567"/>
        <w:jc w:val="both"/>
        <w:rPr>
          <w:i w:val="0"/>
          <w:iCs w:val="0"/>
          <w:sz w:val="28"/>
          <w:szCs w:val="28"/>
        </w:rPr>
      </w:pPr>
      <w:r>
        <w:rPr>
          <w:i w:val="0"/>
          <w:iCs w:val="0"/>
          <w:sz w:val="28"/>
          <w:szCs w:val="28"/>
        </w:rPr>
        <w:t>Обробка яєць та яєчних продуктів.</w:t>
      </w:r>
    </w:p>
    <w:p w:rsidR="00B3158F" w:rsidRPr="00B3158F" w:rsidRDefault="00B3158F" w:rsidP="00B3158F">
      <w:pPr>
        <w:ind w:firstLine="567"/>
        <w:jc w:val="both"/>
        <w:rPr>
          <w:i w:val="0"/>
          <w:iCs w:val="0"/>
          <w:sz w:val="28"/>
          <w:szCs w:val="28"/>
        </w:rPr>
      </w:pPr>
      <w:r w:rsidRPr="00B3158F">
        <w:rPr>
          <w:i w:val="0"/>
          <w:iCs w:val="0"/>
          <w:sz w:val="28"/>
          <w:szCs w:val="28"/>
        </w:rPr>
        <w:lastRenderedPageBreak/>
        <w:t>Варіння яєць у шкаралупі</w:t>
      </w:r>
      <w:r>
        <w:rPr>
          <w:i w:val="0"/>
          <w:iCs w:val="0"/>
          <w:sz w:val="28"/>
          <w:szCs w:val="28"/>
        </w:rPr>
        <w:t>, без шкарлупи</w:t>
      </w:r>
      <w:r w:rsidRPr="00B3158F">
        <w:rPr>
          <w:i w:val="0"/>
          <w:iCs w:val="0"/>
          <w:sz w:val="28"/>
          <w:szCs w:val="28"/>
        </w:rPr>
        <w:t>. Вимоги до якості. Відпуск.</w:t>
      </w:r>
    </w:p>
    <w:p w:rsidR="00B3158F" w:rsidRPr="00B3158F" w:rsidRDefault="00B3158F" w:rsidP="00B3158F">
      <w:pPr>
        <w:ind w:firstLine="567"/>
        <w:jc w:val="both"/>
        <w:rPr>
          <w:i w:val="0"/>
          <w:iCs w:val="0"/>
          <w:sz w:val="28"/>
          <w:szCs w:val="28"/>
        </w:rPr>
      </w:pPr>
      <w:r w:rsidRPr="00B3158F">
        <w:rPr>
          <w:i w:val="0"/>
          <w:iCs w:val="0"/>
          <w:sz w:val="28"/>
          <w:szCs w:val="28"/>
        </w:rPr>
        <w:t>Приготування яєць смажених. Вимоги до якості. Відпуск.</w:t>
      </w:r>
    </w:p>
    <w:p w:rsidR="00B3158F" w:rsidRPr="00B3158F" w:rsidRDefault="00B3158F" w:rsidP="00B3158F">
      <w:pPr>
        <w:ind w:firstLine="567"/>
        <w:jc w:val="both"/>
        <w:rPr>
          <w:i w:val="0"/>
          <w:iCs w:val="0"/>
          <w:sz w:val="28"/>
        </w:rPr>
      </w:pPr>
      <w:r w:rsidRPr="00B3158F">
        <w:rPr>
          <w:i w:val="0"/>
          <w:iCs w:val="0"/>
          <w:sz w:val="28"/>
        </w:rPr>
        <w:t>Приготування</w:t>
      </w:r>
      <w:r>
        <w:rPr>
          <w:i w:val="0"/>
          <w:iCs w:val="0"/>
          <w:sz w:val="28"/>
        </w:rPr>
        <w:t xml:space="preserve"> страв з яєць:</w:t>
      </w:r>
      <w:r w:rsidRPr="00B3158F">
        <w:rPr>
          <w:i w:val="0"/>
          <w:iCs w:val="0"/>
          <w:sz w:val="28"/>
        </w:rPr>
        <w:t xml:space="preserve"> яєчної кашки</w:t>
      </w:r>
      <w:r>
        <w:rPr>
          <w:i w:val="0"/>
          <w:iCs w:val="0"/>
          <w:sz w:val="28"/>
        </w:rPr>
        <w:t xml:space="preserve">, </w:t>
      </w:r>
      <w:r w:rsidRPr="00B3158F">
        <w:rPr>
          <w:i w:val="0"/>
          <w:iCs w:val="0"/>
          <w:sz w:val="28"/>
        </w:rPr>
        <w:t>омлетів (натурального, змішаних, фаршированих). Вимоги до якості.</w:t>
      </w:r>
      <w:r w:rsidR="00086D72" w:rsidRPr="00086D72">
        <w:rPr>
          <w:i w:val="0"/>
          <w:iCs w:val="0"/>
          <w:sz w:val="28"/>
        </w:rPr>
        <w:t xml:space="preserve"> </w:t>
      </w:r>
      <w:r w:rsidR="00086D72" w:rsidRPr="00B3158F">
        <w:rPr>
          <w:i w:val="0"/>
          <w:iCs w:val="0"/>
          <w:sz w:val="28"/>
        </w:rPr>
        <w:t>Відпуск.</w:t>
      </w:r>
    </w:p>
    <w:p w:rsidR="00B3158F" w:rsidRPr="00B3158F" w:rsidRDefault="00B3158F" w:rsidP="00B3158F">
      <w:pPr>
        <w:ind w:firstLine="567"/>
        <w:jc w:val="both"/>
        <w:rPr>
          <w:i w:val="0"/>
          <w:iCs w:val="0"/>
          <w:sz w:val="28"/>
        </w:rPr>
      </w:pPr>
      <w:r w:rsidRPr="00B3158F">
        <w:rPr>
          <w:i w:val="0"/>
          <w:iCs w:val="0"/>
          <w:sz w:val="28"/>
        </w:rPr>
        <w:t>Приготування холодних і гарячих страв із сиру. Відпуск сиру із сметаною, варенням, медом, молоком. Вимоги до якості.</w:t>
      </w:r>
    </w:p>
    <w:p w:rsidR="00B3158F" w:rsidRPr="00B3158F" w:rsidRDefault="00B3158F" w:rsidP="00B3158F">
      <w:pPr>
        <w:ind w:firstLine="567"/>
        <w:jc w:val="both"/>
        <w:rPr>
          <w:i w:val="0"/>
          <w:iCs w:val="0"/>
          <w:sz w:val="28"/>
        </w:rPr>
      </w:pPr>
      <w:r w:rsidRPr="00B3158F">
        <w:rPr>
          <w:i w:val="0"/>
          <w:iCs w:val="0"/>
          <w:sz w:val="28"/>
        </w:rPr>
        <w:t xml:space="preserve">Приготування сирників звичайних, сирників </w:t>
      </w:r>
      <w:proofErr w:type="spellStart"/>
      <w:r w:rsidRPr="00B3158F">
        <w:rPr>
          <w:i w:val="0"/>
          <w:iCs w:val="0"/>
          <w:sz w:val="28"/>
        </w:rPr>
        <w:t>по-київськи</w:t>
      </w:r>
      <w:proofErr w:type="spellEnd"/>
      <w:r w:rsidRPr="00B3158F">
        <w:rPr>
          <w:i w:val="0"/>
          <w:iCs w:val="0"/>
          <w:sz w:val="28"/>
        </w:rPr>
        <w:t>, з морквою, картоплею. Вимоги до якості.</w:t>
      </w:r>
      <w:r w:rsidR="00086D72" w:rsidRPr="00086D72">
        <w:rPr>
          <w:i w:val="0"/>
          <w:iCs w:val="0"/>
          <w:sz w:val="28"/>
        </w:rPr>
        <w:t xml:space="preserve"> </w:t>
      </w:r>
      <w:r w:rsidR="00086D72" w:rsidRPr="00B3158F">
        <w:rPr>
          <w:i w:val="0"/>
          <w:iCs w:val="0"/>
          <w:sz w:val="28"/>
        </w:rPr>
        <w:t>Відпуск.</w:t>
      </w:r>
    </w:p>
    <w:p w:rsidR="00B3158F" w:rsidRPr="00B3158F" w:rsidRDefault="00B3158F" w:rsidP="00B3158F">
      <w:pPr>
        <w:ind w:firstLine="567"/>
        <w:jc w:val="both"/>
        <w:rPr>
          <w:i w:val="0"/>
          <w:iCs w:val="0"/>
          <w:sz w:val="28"/>
        </w:rPr>
      </w:pPr>
      <w:r w:rsidRPr="00B3158F">
        <w:rPr>
          <w:i w:val="0"/>
          <w:iCs w:val="0"/>
          <w:sz w:val="28"/>
        </w:rPr>
        <w:t>Приготування лінивих</w:t>
      </w:r>
      <w:r>
        <w:rPr>
          <w:i w:val="0"/>
          <w:iCs w:val="0"/>
          <w:sz w:val="28"/>
        </w:rPr>
        <w:t xml:space="preserve"> вареників</w:t>
      </w:r>
      <w:r w:rsidRPr="00B3158F">
        <w:rPr>
          <w:i w:val="0"/>
          <w:iCs w:val="0"/>
          <w:sz w:val="28"/>
        </w:rPr>
        <w:t>. Вимоги до якості.</w:t>
      </w:r>
      <w:r w:rsidR="00086D72" w:rsidRPr="00086D72">
        <w:rPr>
          <w:i w:val="0"/>
          <w:iCs w:val="0"/>
          <w:sz w:val="28"/>
        </w:rPr>
        <w:t xml:space="preserve"> </w:t>
      </w:r>
      <w:r w:rsidR="00086D72" w:rsidRPr="00B3158F">
        <w:rPr>
          <w:i w:val="0"/>
          <w:iCs w:val="0"/>
          <w:sz w:val="28"/>
        </w:rPr>
        <w:t>Відпуск.</w:t>
      </w:r>
    </w:p>
    <w:p w:rsidR="00B3158F" w:rsidRDefault="00B3158F" w:rsidP="00B3158F">
      <w:pPr>
        <w:ind w:firstLine="567"/>
        <w:jc w:val="both"/>
        <w:rPr>
          <w:i w:val="0"/>
          <w:iCs w:val="0"/>
          <w:sz w:val="28"/>
        </w:rPr>
      </w:pPr>
      <w:r w:rsidRPr="00B3158F">
        <w:rPr>
          <w:i w:val="0"/>
          <w:iCs w:val="0"/>
          <w:sz w:val="28"/>
        </w:rPr>
        <w:t>Приготування запіканок і пудингів з сиру.</w:t>
      </w:r>
      <w:r>
        <w:rPr>
          <w:i w:val="0"/>
          <w:iCs w:val="0"/>
          <w:sz w:val="28"/>
        </w:rPr>
        <w:t xml:space="preserve"> </w:t>
      </w:r>
      <w:r w:rsidR="00086D72">
        <w:rPr>
          <w:i w:val="0"/>
          <w:iCs w:val="0"/>
          <w:sz w:val="28"/>
        </w:rPr>
        <w:t>В</w:t>
      </w:r>
      <w:r w:rsidRPr="00B3158F">
        <w:rPr>
          <w:i w:val="0"/>
          <w:iCs w:val="0"/>
          <w:sz w:val="28"/>
        </w:rPr>
        <w:t>имоги до якості.</w:t>
      </w:r>
      <w:r w:rsidR="00086D72" w:rsidRPr="00086D72">
        <w:rPr>
          <w:i w:val="0"/>
          <w:iCs w:val="0"/>
          <w:sz w:val="28"/>
        </w:rPr>
        <w:t xml:space="preserve"> </w:t>
      </w:r>
      <w:r w:rsidR="00086D72" w:rsidRPr="00B3158F">
        <w:rPr>
          <w:i w:val="0"/>
          <w:iCs w:val="0"/>
          <w:sz w:val="28"/>
        </w:rPr>
        <w:t>Різновиди подачі</w:t>
      </w:r>
      <w:r w:rsidR="00086D72">
        <w:rPr>
          <w:i w:val="0"/>
          <w:iCs w:val="0"/>
          <w:sz w:val="28"/>
        </w:rPr>
        <w:t>.</w:t>
      </w:r>
    </w:p>
    <w:p w:rsidR="00B3158F" w:rsidRDefault="00B3158F" w:rsidP="00B3158F">
      <w:pPr>
        <w:ind w:firstLine="567"/>
        <w:jc w:val="both"/>
        <w:rPr>
          <w:i w:val="0"/>
          <w:iCs w:val="0"/>
          <w:sz w:val="28"/>
        </w:rPr>
      </w:pPr>
      <w:r w:rsidRPr="00B3158F">
        <w:rPr>
          <w:i w:val="0"/>
          <w:iCs w:val="0"/>
          <w:sz w:val="28"/>
        </w:rPr>
        <w:t>Закріплення навичок з теми.</w:t>
      </w:r>
    </w:p>
    <w:p w:rsidR="00086D72" w:rsidRDefault="00086D72" w:rsidP="00086D7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E60C9B" w:rsidRPr="00E60C9B" w:rsidRDefault="00E60C9B" w:rsidP="008A7B50">
      <w:pPr>
        <w:pStyle w:val="ab"/>
        <w:numPr>
          <w:ilvl w:val="0"/>
          <w:numId w:val="110"/>
        </w:numPr>
        <w:tabs>
          <w:tab w:val="left" w:pos="993"/>
        </w:tabs>
        <w:ind w:left="993" w:right="89" w:hanging="426"/>
        <w:jc w:val="both"/>
        <w:rPr>
          <w:color w:val="000000"/>
          <w:sz w:val="28"/>
          <w:szCs w:val="28"/>
        </w:rPr>
      </w:pPr>
      <w:r w:rsidRPr="00E60C9B">
        <w:rPr>
          <w:color w:val="000000"/>
          <w:sz w:val="28"/>
          <w:szCs w:val="28"/>
        </w:rPr>
        <w:t xml:space="preserve">види технологічного обладнання, інвентарю та інструменту, що використовують при приготуванні страв з яєць молока та молочних продуктів, правила експлуатації технологічного обладнання, інвентарю, інструменту та ваговимірювальних приладів; </w:t>
      </w:r>
    </w:p>
    <w:p w:rsidR="00E60C9B" w:rsidRPr="00E60C9B" w:rsidRDefault="00E60C9B" w:rsidP="008A7B50">
      <w:pPr>
        <w:pStyle w:val="ab"/>
        <w:numPr>
          <w:ilvl w:val="0"/>
          <w:numId w:val="110"/>
        </w:numPr>
        <w:tabs>
          <w:tab w:val="left" w:pos="993"/>
        </w:tabs>
        <w:ind w:left="993" w:right="89" w:hanging="426"/>
        <w:jc w:val="both"/>
        <w:rPr>
          <w:color w:val="000000"/>
          <w:sz w:val="28"/>
          <w:szCs w:val="28"/>
        </w:rPr>
      </w:pPr>
      <w:r w:rsidRPr="00E60C9B">
        <w:rPr>
          <w:color w:val="000000"/>
          <w:sz w:val="28"/>
          <w:szCs w:val="28"/>
        </w:rPr>
        <w:t>види кухонного посуду для приготування яєць, молока та молочних продуктів, правила підбору столового посуду для подавання страв з різних видів яєць та сиру;</w:t>
      </w:r>
    </w:p>
    <w:p w:rsidR="00E60C9B" w:rsidRPr="00E60C9B" w:rsidRDefault="00E60C9B" w:rsidP="008A7B50">
      <w:pPr>
        <w:pStyle w:val="ab"/>
        <w:numPr>
          <w:ilvl w:val="0"/>
          <w:numId w:val="110"/>
        </w:numPr>
        <w:tabs>
          <w:tab w:val="left" w:pos="993"/>
        </w:tabs>
        <w:ind w:left="993" w:right="89" w:hanging="426"/>
        <w:jc w:val="both"/>
        <w:rPr>
          <w:color w:val="000000"/>
          <w:sz w:val="28"/>
          <w:szCs w:val="28"/>
        </w:rPr>
      </w:pPr>
      <w:r w:rsidRPr="00E60C9B">
        <w:rPr>
          <w:color w:val="000000"/>
          <w:sz w:val="28"/>
          <w:szCs w:val="28"/>
        </w:rPr>
        <w:t>вимоги охорони праці при експлуатації обладнання та устаткування, що використовують під час приготування страв з яєць, молока та молочних продуктів;</w:t>
      </w:r>
    </w:p>
    <w:p w:rsidR="00E60C9B" w:rsidRPr="00E60C9B" w:rsidRDefault="00E60C9B" w:rsidP="008A7B50">
      <w:pPr>
        <w:pStyle w:val="ab"/>
        <w:numPr>
          <w:ilvl w:val="0"/>
          <w:numId w:val="110"/>
        </w:numPr>
        <w:tabs>
          <w:tab w:val="left" w:pos="993"/>
        </w:tabs>
        <w:ind w:left="993" w:hanging="426"/>
        <w:jc w:val="both"/>
        <w:rPr>
          <w:sz w:val="28"/>
          <w:szCs w:val="28"/>
        </w:rPr>
      </w:pPr>
      <w:r w:rsidRPr="00E60C9B">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 з яєць,  молока та молочних продуктів.</w:t>
      </w:r>
    </w:p>
    <w:p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санітарні норми при готуванні страв з яєць, молока та молочних продуктів;</w:t>
      </w:r>
    </w:p>
    <w:p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вимоги до якості, ознаки та органолептичні методи визначення доброякісності яєць, молока та молочних продуктів;</w:t>
      </w:r>
    </w:p>
    <w:p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особливості та послідовність обробки яєць, молока та молочних продуктів;</w:t>
      </w:r>
    </w:p>
    <w:p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правила підготовки яєчних продуктів, молока та молочних продуктів  до теплової обробки;</w:t>
      </w:r>
    </w:p>
    <w:p w:rsid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рецептуру та послідовність виконання технологічних операцій приготування страв з яєць, молока та молочних продуктів;</w:t>
      </w:r>
    </w:p>
    <w:p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 xml:space="preserve">правила </w:t>
      </w:r>
      <w:proofErr w:type="spellStart"/>
      <w:r w:rsidRPr="00E60C9B">
        <w:rPr>
          <w:color w:val="000000"/>
          <w:sz w:val="28"/>
          <w:szCs w:val="28"/>
        </w:rPr>
        <w:t>порціонування</w:t>
      </w:r>
      <w:proofErr w:type="spellEnd"/>
      <w:r w:rsidRPr="00E60C9B">
        <w:rPr>
          <w:color w:val="000000"/>
          <w:sz w:val="28"/>
          <w:szCs w:val="28"/>
        </w:rPr>
        <w:t xml:space="preserve">, відпуску, температуру подачі страв з яєць, молока та молочних продуктів; </w:t>
      </w:r>
    </w:p>
    <w:p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органолептичні показники якості страв з яєць, молока та молочних продуктів;</w:t>
      </w:r>
    </w:p>
    <w:p w:rsidR="00E60C9B" w:rsidRPr="00E60C9B" w:rsidRDefault="00E60C9B" w:rsidP="008A7B50">
      <w:pPr>
        <w:pStyle w:val="ab"/>
        <w:numPr>
          <w:ilvl w:val="0"/>
          <w:numId w:val="110"/>
        </w:numPr>
        <w:tabs>
          <w:tab w:val="left" w:pos="993"/>
        </w:tabs>
        <w:ind w:left="993" w:hanging="426"/>
        <w:jc w:val="both"/>
        <w:rPr>
          <w:sz w:val="28"/>
          <w:szCs w:val="28"/>
        </w:rPr>
      </w:pPr>
      <w:r w:rsidRPr="00E60C9B">
        <w:rPr>
          <w:color w:val="000000"/>
          <w:sz w:val="28"/>
          <w:szCs w:val="28"/>
        </w:rPr>
        <w:t>умови і терміни зберігання страв з яєць, молока та молочних продуктів.</w:t>
      </w:r>
    </w:p>
    <w:p w:rsidR="00086D72" w:rsidRPr="00C34B64" w:rsidRDefault="00086D72" w:rsidP="00086D7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підбирати інструмент, інвентар, посуд та організовувати робоче місця для приготування та страв з яєць, молока та молочних продуктів;</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lastRenderedPageBreak/>
        <w:t>підбирати столовий посуд для подавання страв з яєць, молока та молочних продуктів;</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 xml:space="preserve">отримувати яйця та сири зі складу </w:t>
      </w:r>
      <w:proofErr w:type="spellStart"/>
      <w:r w:rsidRPr="00E60C9B">
        <w:rPr>
          <w:color w:val="000000"/>
          <w:sz w:val="28"/>
          <w:szCs w:val="28"/>
        </w:rPr>
        <w:t>aбo</w:t>
      </w:r>
      <w:proofErr w:type="spellEnd"/>
      <w:r w:rsidRPr="00E60C9B">
        <w:rPr>
          <w:color w:val="000000"/>
          <w:sz w:val="28"/>
          <w:szCs w:val="28"/>
        </w:rPr>
        <w:t xml:space="preserve"> від постачальника;</w:t>
      </w:r>
    </w:p>
    <w:p w:rsid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безпечно користуватися інструментом і обладнанням під час приготування страв з яєць, молока та молочних продуктів</w:t>
      </w:r>
      <w:r>
        <w:rPr>
          <w:color w:val="000000"/>
          <w:sz w:val="28"/>
          <w:szCs w:val="28"/>
        </w:rPr>
        <w:t>;</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дотримуватись рецептури та послідовності виконання технологічних операцій приготування страв з яєць, молока та молочних продуктів;</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 xml:space="preserve">готувати яйця, яєчні продукти, молоко та молочні продукти до теплової обробки;  </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готувати  та оформлювати страви з яєць, яєчних продуктів, молока та молочних продуктів дотримуючись сучасних технологій приготування та оформлення страв;</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мінімізувати кількість відходів при приготуванні страв з яєць, молока та молочних продуктів;</w:t>
      </w:r>
    </w:p>
    <w:p w:rsidR="00E60C9B" w:rsidRDefault="00E60C9B" w:rsidP="008A7B50">
      <w:pPr>
        <w:pStyle w:val="ab"/>
        <w:numPr>
          <w:ilvl w:val="0"/>
          <w:numId w:val="111"/>
        </w:numPr>
        <w:tabs>
          <w:tab w:val="left" w:pos="993"/>
        </w:tabs>
        <w:ind w:right="89" w:hanging="437"/>
        <w:jc w:val="both"/>
        <w:rPr>
          <w:color w:val="000000"/>
          <w:sz w:val="28"/>
          <w:szCs w:val="28"/>
        </w:rPr>
      </w:pPr>
      <w:proofErr w:type="spellStart"/>
      <w:r w:rsidRPr="00E60C9B">
        <w:rPr>
          <w:color w:val="000000"/>
          <w:sz w:val="28"/>
          <w:szCs w:val="28"/>
        </w:rPr>
        <w:t>порціонувати</w:t>
      </w:r>
      <w:proofErr w:type="spellEnd"/>
      <w:r w:rsidRPr="00E60C9B">
        <w:rPr>
          <w:color w:val="000000"/>
          <w:sz w:val="28"/>
          <w:szCs w:val="28"/>
        </w:rPr>
        <w:t xml:space="preserve"> та відпускати страви з яєць, молока та молочних продуктів;</w:t>
      </w:r>
    </w:p>
    <w:p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дотримуватись правил відпуску та контролювати вихід приготовлених страв з яєць, молока та молочних продуктів;</w:t>
      </w:r>
    </w:p>
    <w:p w:rsidR="00E60C9B" w:rsidRPr="00E60C9B" w:rsidRDefault="00E60C9B" w:rsidP="008A7B50">
      <w:pPr>
        <w:pStyle w:val="ab"/>
        <w:numPr>
          <w:ilvl w:val="0"/>
          <w:numId w:val="111"/>
        </w:numPr>
        <w:tabs>
          <w:tab w:val="left" w:pos="993"/>
        </w:tabs>
        <w:ind w:hanging="437"/>
        <w:jc w:val="both"/>
        <w:rPr>
          <w:b/>
        </w:rPr>
      </w:pPr>
      <w:r w:rsidRPr="00E60C9B">
        <w:rPr>
          <w:sz w:val="28"/>
          <w:szCs w:val="28"/>
        </w:rPr>
        <w:t xml:space="preserve">дотримуватись умов і термінів зберігання страв з яєць, </w:t>
      </w:r>
      <w:r w:rsidRPr="00E60C9B">
        <w:rPr>
          <w:color w:val="000000"/>
          <w:sz w:val="28"/>
          <w:szCs w:val="28"/>
        </w:rPr>
        <w:t>молока та молочних продуктів</w:t>
      </w:r>
      <w:r>
        <w:t>.</w:t>
      </w:r>
    </w:p>
    <w:p w:rsidR="00086D72" w:rsidRDefault="00086D72" w:rsidP="00B3158F">
      <w:pPr>
        <w:ind w:firstLine="567"/>
        <w:jc w:val="both"/>
        <w:rPr>
          <w:i w:val="0"/>
          <w:iCs w:val="0"/>
          <w:sz w:val="28"/>
        </w:rPr>
      </w:pPr>
    </w:p>
    <w:p w:rsidR="00086D72" w:rsidRPr="00B3158F" w:rsidRDefault="0060008D" w:rsidP="00B3158F">
      <w:pPr>
        <w:ind w:firstLine="567"/>
        <w:jc w:val="both"/>
        <w:rPr>
          <w:i w:val="0"/>
          <w:iCs w:val="0"/>
          <w:sz w:val="28"/>
        </w:rPr>
      </w:pPr>
      <w:r w:rsidRPr="00E5260C">
        <w:rPr>
          <w:b/>
          <w:i w:val="0"/>
          <w:iCs w:val="0"/>
          <w:noProof/>
          <w:sz w:val="28"/>
          <w:szCs w:val="28"/>
        </w:rPr>
        <w:t>РН 4. Обробляти різні види риб, продуктів моря та готувати напівфабрикати з них</w:t>
      </w:r>
    </w:p>
    <w:p w:rsidR="0060008D" w:rsidRPr="0060008D" w:rsidRDefault="0060008D" w:rsidP="0060008D">
      <w:pPr>
        <w:ind w:firstLine="567"/>
        <w:jc w:val="both"/>
        <w:rPr>
          <w:b/>
          <w:bCs/>
          <w:i w:val="0"/>
          <w:sz w:val="28"/>
          <w:szCs w:val="28"/>
        </w:rPr>
      </w:pPr>
      <w:r>
        <w:rPr>
          <w:b/>
          <w:bCs/>
          <w:i w:val="0"/>
          <w:sz w:val="28"/>
          <w:szCs w:val="28"/>
        </w:rPr>
        <w:t xml:space="preserve">ПК 1. </w:t>
      </w:r>
      <w:r w:rsidRPr="0060008D">
        <w:rPr>
          <w:b/>
          <w:bCs/>
          <w:i w:val="0"/>
          <w:sz w:val="28"/>
          <w:szCs w:val="28"/>
        </w:rPr>
        <w:t>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p w:rsidR="000850DF" w:rsidRDefault="0060008D" w:rsidP="000D0C5E">
      <w:pPr>
        <w:ind w:firstLine="567"/>
        <w:jc w:val="both"/>
        <w:rPr>
          <w:b/>
          <w:bCs/>
          <w:i w:val="0"/>
          <w:iCs w:val="0"/>
          <w:noProof/>
          <w:sz w:val="28"/>
          <w:szCs w:val="28"/>
        </w:rPr>
      </w:pPr>
      <w:r w:rsidRPr="00E5260C">
        <w:rPr>
          <w:b/>
          <w:i w:val="0"/>
          <w:iCs w:val="0"/>
          <w:noProof/>
          <w:sz w:val="28"/>
          <w:szCs w:val="28"/>
        </w:rPr>
        <w:t>ПК 2.</w:t>
      </w:r>
      <w:r w:rsidRPr="00E5260C">
        <w:rPr>
          <w:i w:val="0"/>
          <w:iCs w:val="0"/>
          <w:noProof/>
          <w:sz w:val="28"/>
          <w:szCs w:val="28"/>
        </w:rPr>
        <w:t xml:space="preserve"> </w:t>
      </w:r>
      <w:r w:rsidRPr="0060008D">
        <w:rPr>
          <w:b/>
          <w:bCs/>
          <w:i w:val="0"/>
          <w:iCs w:val="0"/>
          <w:noProof/>
          <w:sz w:val="28"/>
          <w:szCs w:val="28"/>
        </w:rPr>
        <w:t>Здатність  проводити механічну кулінарну обробку риби з кістковим і хрящовим скелетом, інших видів риб</w:t>
      </w:r>
    </w:p>
    <w:p w:rsidR="0060008D" w:rsidRDefault="0060008D" w:rsidP="000D0C5E">
      <w:pPr>
        <w:ind w:firstLine="567"/>
        <w:jc w:val="both"/>
        <w:rPr>
          <w:b/>
          <w:bCs/>
          <w:i w:val="0"/>
          <w:iCs w:val="0"/>
          <w:sz w:val="28"/>
          <w:szCs w:val="28"/>
        </w:rPr>
      </w:pPr>
      <w:r>
        <w:rPr>
          <w:b/>
          <w:bCs/>
          <w:i w:val="0"/>
          <w:iCs w:val="0"/>
          <w:noProof/>
          <w:sz w:val="28"/>
          <w:szCs w:val="28"/>
        </w:rPr>
        <w:t xml:space="preserve">Тема 5. </w:t>
      </w:r>
      <w:r w:rsidRPr="0060008D">
        <w:rPr>
          <w:b/>
          <w:bCs/>
          <w:i w:val="0"/>
          <w:iCs w:val="0"/>
          <w:sz w:val="28"/>
          <w:szCs w:val="28"/>
        </w:rPr>
        <w:t>Механічна кулінарна обробка різних видів риб та приготування напівфабрикатів з них</w:t>
      </w:r>
    </w:p>
    <w:p w:rsidR="0060008D" w:rsidRDefault="0060008D" w:rsidP="0060008D">
      <w:pPr>
        <w:ind w:left="60" w:right="20" w:firstLine="507"/>
        <w:jc w:val="both"/>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60008D" w:rsidRDefault="0060008D" w:rsidP="0060008D">
      <w:pPr>
        <w:ind w:left="60" w:right="20" w:firstLine="507"/>
        <w:jc w:val="both"/>
        <w:rPr>
          <w:i w:val="0"/>
          <w:iCs w:val="0"/>
          <w:sz w:val="28"/>
          <w:szCs w:val="28"/>
        </w:rPr>
      </w:pPr>
      <w:r w:rsidRPr="00D872DA">
        <w:rPr>
          <w:i w:val="0"/>
          <w:iCs w:val="0"/>
          <w:sz w:val="28"/>
          <w:szCs w:val="28"/>
        </w:rPr>
        <w:t xml:space="preserve">Ознайомлення  </w:t>
      </w:r>
      <w:r>
        <w:rPr>
          <w:i w:val="0"/>
          <w:iCs w:val="0"/>
          <w:sz w:val="28"/>
          <w:szCs w:val="28"/>
        </w:rPr>
        <w:t>з організацією роботи в</w:t>
      </w:r>
      <w:r w:rsidRPr="00D872DA">
        <w:rPr>
          <w:i w:val="0"/>
          <w:iCs w:val="0"/>
          <w:sz w:val="28"/>
          <w:szCs w:val="28"/>
        </w:rPr>
        <w:t xml:space="preserve"> рибн</w:t>
      </w:r>
      <w:r>
        <w:rPr>
          <w:i w:val="0"/>
          <w:iCs w:val="0"/>
          <w:sz w:val="28"/>
          <w:szCs w:val="28"/>
        </w:rPr>
        <w:t>ому</w:t>
      </w:r>
      <w:r w:rsidRPr="00D872DA">
        <w:rPr>
          <w:i w:val="0"/>
          <w:iCs w:val="0"/>
          <w:sz w:val="28"/>
          <w:szCs w:val="28"/>
        </w:rPr>
        <w:t xml:space="preserve">  цех</w:t>
      </w:r>
      <w:r>
        <w:rPr>
          <w:i w:val="0"/>
          <w:iCs w:val="0"/>
          <w:sz w:val="28"/>
          <w:szCs w:val="28"/>
        </w:rPr>
        <w:t>у</w:t>
      </w:r>
      <w:r w:rsidRPr="00D872DA">
        <w:rPr>
          <w:i w:val="0"/>
          <w:iCs w:val="0"/>
          <w:sz w:val="28"/>
          <w:szCs w:val="28"/>
        </w:rPr>
        <w:t>.</w:t>
      </w:r>
    </w:p>
    <w:p w:rsidR="0060008D" w:rsidRDefault="003D500C" w:rsidP="0060008D">
      <w:pPr>
        <w:ind w:left="60" w:right="20" w:firstLine="507"/>
        <w:jc w:val="both"/>
        <w:rPr>
          <w:i w:val="0"/>
          <w:iCs w:val="0"/>
          <w:sz w:val="28"/>
          <w:szCs w:val="28"/>
        </w:rPr>
      </w:pPr>
      <w:r>
        <w:rPr>
          <w:i w:val="0"/>
          <w:iCs w:val="0"/>
          <w:sz w:val="28"/>
          <w:szCs w:val="28"/>
        </w:rPr>
        <w:t>Підбір інструменту, інвентарю, посуду для виконання механічної кулінарної обробки різних видів риб та приготування напівфабрикатів з них.</w:t>
      </w:r>
    </w:p>
    <w:p w:rsidR="00AD0415" w:rsidRDefault="00AD0415" w:rsidP="00C16196">
      <w:pPr>
        <w:widowControl/>
        <w:ind w:firstLine="567"/>
        <w:jc w:val="both"/>
        <w:rPr>
          <w:i w:val="0"/>
          <w:iCs w:val="0"/>
          <w:sz w:val="28"/>
        </w:rPr>
      </w:pPr>
      <w:r w:rsidRPr="00935BEC">
        <w:rPr>
          <w:i w:val="0"/>
          <w:iCs w:val="0"/>
          <w:sz w:val="28"/>
        </w:rPr>
        <w:t>Робота із Збірником рецептур.</w:t>
      </w:r>
    </w:p>
    <w:p w:rsidR="00EA41C7" w:rsidRDefault="00EA41C7" w:rsidP="00C16196">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 xml:space="preserve">Ознаки та органолептичні методи визначення доброякісності </w:t>
      </w:r>
      <w:r w:rsidR="00AD0415">
        <w:rPr>
          <w:rFonts w:eastAsia="Times New Roman"/>
          <w:i w:val="0"/>
          <w:iCs w:val="0"/>
          <w:sz w:val="28"/>
          <w:szCs w:val="28"/>
          <w:lang w:eastAsia="uk-UA"/>
        </w:rPr>
        <w:t xml:space="preserve">живої, охолодженої та замороженої </w:t>
      </w:r>
      <w:r w:rsidRPr="00EA41C7">
        <w:rPr>
          <w:rFonts w:eastAsia="Times New Roman"/>
          <w:i w:val="0"/>
          <w:iCs w:val="0"/>
          <w:sz w:val="28"/>
          <w:szCs w:val="28"/>
          <w:lang w:eastAsia="uk-UA"/>
        </w:rPr>
        <w:t>риби з лускою, без луски.</w:t>
      </w:r>
      <w:r w:rsidR="00AD0415">
        <w:rPr>
          <w:rFonts w:eastAsia="Times New Roman"/>
          <w:i w:val="0"/>
          <w:iCs w:val="0"/>
          <w:sz w:val="28"/>
          <w:szCs w:val="28"/>
          <w:lang w:eastAsia="uk-UA"/>
        </w:rPr>
        <w:t xml:space="preserve"> </w:t>
      </w:r>
    </w:p>
    <w:p w:rsidR="00AD0415" w:rsidRPr="00C16196" w:rsidRDefault="00C16196" w:rsidP="00AD0415">
      <w:pPr>
        <w:ind w:firstLine="567"/>
        <w:jc w:val="both"/>
        <w:rPr>
          <w:i w:val="0"/>
          <w:iCs w:val="0"/>
          <w:sz w:val="28"/>
          <w:szCs w:val="28"/>
        </w:rPr>
      </w:pPr>
      <w:r w:rsidRPr="00C16196">
        <w:rPr>
          <w:i w:val="0"/>
          <w:iCs w:val="0"/>
          <w:sz w:val="28"/>
          <w:szCs w:val="28"/>
        </w:rPr>
        <w:t>Підготовка робочого місця для розбирання риби</w:t>
      </w:r>
      <w:r>
        <w:rPr>
          <w:i w:val="0"/>
          <w:iCs w:val="0"/>
          <w:sz w:val="28"/>
          <w:szCs w:val="28"/>
        </w:rPr>
        <w:t xml:space="preserve"> з лускою, без луски,</w:t>
      </w:r>
      <w:r w:rsidRPr="00C16196">
        <w:rPr>
          <w:i w:val="0"/>
          <w:iCs w:val="0"/>
          <w:sz w:val="28"/>
          <w:szCs w:val="28"/>
        </w:rPr>
        <w:t xml:space="preserve"> з хрящовим скелетом (осетрові).</w:t>
      </w:r>
      <w:r w:rsidR="00AD0415" w:rsidRPr="00AD0415">
        <w:rPr>
          <w:i w:val="0"/>
          <w:iCs w:val="0"/>
          <w:sz w:val="28"/>
          <w:szCs w:val="28"/>
        </w:rPr>
        <w:t xml:space="preserve"> </w:t>
      </w:r>
      <w:r w:rsidR="00AD0415">
        <w:rPr>
          <w:i w:val="0"/>
          <w:iCs w:val="0"/>
          <w:sz w:val="28"/>
          <w:szCs w:val="28"/>
        </w:rPr>
        <w:t>Використання інструменту, інвентарю, обладнання з дотриманням вимог безпеки праці при роботі з ним.</w:t>
      </w:r>
    </w:p>
    <w:p w:rsidR="00C16196" w:rsidRDefault="00C16196" w:rsidP="00C16196">
      <w:pPr>
        <w:ind w:firstLine="540"/>
        <w:jc w:val="both"/>
        <w:rPr>
          <w:i w:val="0"/>
          <w:iCs w:val="0"/>
          <w:sz w:val="28"/>
          <w:szCs w:val="28"/>
        </w:rPr>
      </w:pPr>
      <w:r w:rsidRPr="00C16196">
        <w:rPr>
          <w:i w:val="0"/>
          <w:iCs w:val="0"/>
          <w:sz w:val="28"/>
          <w:szCs w:val="28"/>
        </w:rPr>
        <w:t>Механічна кулінарна обробка риби з лускою, без луски. Розбирання риби з лускою. Особливості механічної кулінарної обробки інших видів риб. Особливості розбирання інших видів риб</w:t>
      </w:r>
      <w:r w:rsidR="004152B8">
        <w:rPr>
          <w:i w:val="0"/>
          <w:iCs w:val="0"/>
          <w:sz w:val="28"/>
          <w:szCs w:val="28"/>
        </w:rPr>
        <w:t xml:space="preserve"> для використання цілою, порційними шматками-кругляками, порційними шматками, для отримання різних видів філе.</w:t>
      </w:r>
      <w:r w:rsidRPr="00C16196">
        <w:rPr>
          <w:i w:val="0"/>
          <w:iCs w:val="0"/>
          <w:sz w:val="28"/>
          <w:szCs w:val="28"/>
        </w:rPr>
        <w:t xml:space="preserve"> Визначення відсотку відходів.</w:t>
      </w:r>
    </w:p>
    <w:p w:rsidR="00935BEC" w:rsidRPr="00935BEC" w:rsidRDefault="00AD0415" w:rsidP="00935BEC">
      <w:pPr>
        <w:ind w:firstLine="540"/>
        <w:jc w:val="both"/>
        <w:rPr>
          <w:i w:val="0"/>
          <w:iCs w:val="0"/>
          <w:sz w:val="28"/>
        </w:rPr>
      </w:pPr>
      <w:r>
        <w:rPr>
          <w:i w:val="0"/>
          <w:iCs w:val="0"/>
          <w:sz w:val="28"/>
        </w:rPr>
        <w:lastRenderedPageBreak/>
        <w:t xml:space="preserve">Механічна кулінарна обробка </w:t>
      </w:r>
      <w:r w:rsidR="00935BEC" w:rsidRPr="00935BEC">
        <w:rPr>
          <w:i w:val="0"/>
          <w:iCs w:val="0"/>
          <w:sz w:val="28"/>
        </w:rPr>
        <w:t>риби з хрящовим скелетом, риб без луски. Визначення відсотку відходів. Підготовка риби осетрових порід для варіння та припускання.</w:t>
      </w:r>
    </w:p>
    <w:p w:rsidR="00935BEC" w:rsidRPr="00935BEC" w:rsidRDefault="00935BEC" w:rsidP="00935BEC">
      <w:pPr>
        <w:ind w:firstLine="540"/>
        <w:jc w:val="both"/>
        <w:rPr>
          <w:i w:val="0"/>
          <w:iCs w:val="0"/>
          <w:sz w:val="28"/>
        </w:rPr>
      </w:pPr>
      <w:r w:rsidRPr="00935BEC">
        <w:rPr>
          <w:i w:val="0"/>
          <w:iCs w:val="0"/>
          <w:sz w:val="28"/>
        </w:rPr>
        <w:t>Приготування напівфабрикатів. Прийоми приготування напівфабрикатів. Види панірувань і їх призначення.</w:t>
      </w:r>
    </w:p>
    <w:p w:rsidR="00AD0415" w:rsidRDefault="00935BEC" w:rsidP="00935BEC">
      <w:pPr>
        <w:ind w:firstLine="540"/>
        <w:jc w:val="both"/>
        <w:rPr>
          <w:i w:val="0"/>
          <w:iCs w:val="0"/>
          <w:sz w:val="28"/>
        </w:rPr>
      </w:pPr>
      <w:r w:rsidRPr="00935BEC">
        <w:rPr>
          <w:i w:val="0"/>
          <w:iCs w:val="0"/>
          <w:sz w:val="28"/>
        </w:rPr>
        <w:t>Приготування напівфабрикатів для варіння, припускання, смаження, тушкування, запікання.</w:t>
      </w:r>
    </w:p>
    <w:p w:rsidR="00935BEC" w:rsidRDefault="00935BEC" w:rsidP="00935BEC">
      <w:pPr>
        <w:ind w:firstLine="540"/>
        <w:jc w:val="both"/>
        <w:rPr>
          <w:i w:val="0"/>
          <w:iCs w:val="0"/>
          <w:sz w:val="28"/>
        </w:rPr>
      </w:pPr>
      <w:r w:rsidRPr="00935BEC">
        <w:rPr>
          <w:i w:val="0"/>
          <w:iCs w:val="0"/>
          <w:sz w:val="28"/>
        </w:rPr>
        <w:t xml:space="preserve">Виготовлення напівфабрикатів з риби для смаження у фритюрі: риба </w:t>
      </w:r>
      <w:r w:rsidR="00AD0415">
        <w:rPr>
          <w:i w:val="0"/>
          <w:iCs w:val="0"/>
          <w:sz w:val="28"/>
        </w:rPr>
        <w:t>«</w:t>
      </w:r>
      <w:proofErr w:type="spellStart"/>
      <w:r w:rsidRPr="00935BEC">
        <w:rPr>
          <w:i w:val="0"/>
          <w:iCs w:val="0"/>
          <w:sz w:val="28"/>
        </w:rPr>
        <w:t>фрі</w:t>
      </w:r>
      <w:proofErr w:type="spellEnd"/>
      <w:r w:rsidR="00AD0415">
        <w:rPr>
          <w:i w:val="0"/>
          <w:iCs w:val="0"/>
          <w:sz w:val="28"/>
        </w:rPr>
        <w:t>»</w:t>
      </w:r>
      <w:r w:rsidRPr="00935BEC">
        <w:rPr>
          <w:i w:val="0"/>
          <w:iCs w:val="0"/>
          <w:sz w:val="28"/>
        </w:rPr>
        <w:t>, риба в тісті. Вимоги до якості.</w:t>
      </w:r>
    </w:p>
    <w:p w:rsidR="009349DA" w:rsidRPr="009349DA" w:rsidRDefault="009349DA" w:rsidP="00935BEC">
      <w:pPr>
        <w:ind w:firstLine="540"/>
        <w:jc w:val="both"/>
        <w:rPr>
          <w:i w:val="0"/>
          <w:iCs w:val="0"/>
          <w:sz w:val="28"/>
        </w:rPr>
      </w:pPr>
      <w:r w:rsidRPr="009349DA">
        <w:rPr>
          <w:i w:val="0"/>
          <w:iCs w:val="0"/>
          <w:sz w:val="28"/>
          <w:szCs w:val="28"/>
        </w:rPr>
        <w:t>Дотримання умов зберігання напівфабрикатів</w:t>
      </w:r>
      <w:r>
        <w:rPr>
          <w:i w:val="0"/>
          <w:iCs w:val="0"/>
          <w:sz w:val="28"/>
          <w:szCs w:val="28"/>
        </w:rPr>
        <w:t xml:space="preserve"> та риби в охолодженому і замороженому вигляді.</w:t>
      </w:r>
    </w:p>
    <w:p w:rsidR="00C16196" w:rsidRDefault="00C16196" w:rsidP="00C16196">
      <w:pPr>
        <w:ind w:firstLine="567"/>
        <w:jc w:val="both"/>
        <w:rPr>
          <w:i w:val="0"/>
          <w:iCs w:val="0"/>
          <w:sz w:val="28"/>
        </w:rPr>
      </w:pPr>
      <w:r w:rsidRPr="00B3158F">
        <w:rPr>
          <w:i w:val="0"/>
          <w:iCs w:val="0"/>
          <w:sz w:val="28"/>
        </w:rPr>
        <w:t>Закріплення навичок з теми.</w:t>
      </w:r>
    </w:p>
    <w:p w:rsidR="00C16196" w:rsidRDefault="00C16196" w:rsidP="00C1619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A60AFF" w:rsidRDefault="00E60C9B" w:rsidP="008A7B50">
      <w:pPr>
        <w:pStyle w:val="ab"/>
        <w:numPr>
          <w:ilvl w:val="0"/>
          <w:numId w:val="112"/>
        </w:numPr>
        <w:tabs>
          <w:tab w:val="left" w:pos="993"/>
        </w:tabs>
        <w:ind w:right="89" w:hanging="437"/>
        <w:jc w:val="both"/>
        <w:rPr>
          <w:color w:val="000000"/>
          <w:sz w:val="28"/>
          <w:szCs w:val="28"/>
        </w:rPr>
      </w:pPr>
      <w:r w:rsidRPr="00A60AFF">
        <w:rPr>
          <w:color w:val="000000"/>
          <w:sz w:val="28"/>
          <w:szCs w:val="28"/>
        </w:rPr>
        <w:t>санітарні норми щодо інструментів, обладнання, посуду, робочого місця при обробці різних видів риб, продуктів моря та приготуванні напівфабрикатів з них;</w:t>
      </w:r>
    </w:p>
    <w:p w:rsidR="00A60AFF" w:rsidRDefault="00E60C9B" w:rsidP="008A7B50">
      <w:pPr>
        <w:pStyle w:val="ab"/>
        <w:numPr>
          <w:ilvl w:val="0"/>
          <w:numId w:val="112"/>
        </w:numPr>
        <w:tabs>
          <w:tab w:val="left" w:pos="993"/>
        </w:tabs>
        <w:ind w:right="89" w:hanging="437"/>
        <w:jc w:val="both"/>
        <w:rPr>
          <w:color w:val="000000"/>
          <w:sz w:val="28"/>
          <w:szCs w:val="28"/>
        </w:rPr>
      </w:pPr>
      <w:r w:rsidRPr="00A60AFF">
        <w:rPr>
          <w:color w:val="000000"/>
          <w:sz w:val="28"/>
          <w:szCs w:val="28"/>
        </w:rPr>
        <w:t>види інструменту, обладнання стосовно оброблення різних видів риб,  продуктів моря та приготування напівфабрикатів з них, правила їх експлуатації;</w:t>
      </w:r>
    </w:p>
    <w:p w:rsidR="00A60AFF" w:rsidRPr="00A60AFF" w:rsidRDefault="00E60C9B" w:rsidP="008A7B50">
      <w:pPr>
        <w:pStyle w:val="ab"/>
        <w:numPr>
          <w:ilvl w:val="0"/>
          <w:numId w:val="112"/>
        </w:numPr>
        <w:tabs>
          <w:tab w:val="left" w:pos="993"/>
        </w:tabs>
        <w:ind w:right="89" w:hanging="437"/>
        <w:jc w:val="both"/>
        <w:rPr>
          <w:color w:val="000000"/>
          <w:sz w:val="28"/>
          <w:szCs w:val="28"/>
        </w:rPr>
      </w:pPr>
      <w:r w:rsidRPr="00A60AFF">
        <w:rPr>
          <w:sz w:val="28"/>
          <w:szCs w:val="28"/>
        </w:rPr>
        <w:t>організацію робочого місця для оброблення  різних видів риб, продуктів моря та приготування напівфабрикатів з них</w:t>
      </w:r>
      <w:r w:rsidR="00A60AFF">
        <w:rPr>
          <w:sz w:val="28"/>
          <w:szCs w:val="28"/>
        </w:rPr>
        <w:t>;</w:t>
      </w:r>
    </w:p>
    <w:p w:rsidR="00E60C9B" w:rsidRPr="00A60AFF" w:rsidRDefault="00E60C9B" w:rsidP="008A7B50">
      <w:pPr>
        <w:pStyle w:val="ab"/>
        <w:numPr>
          <w:ilvl w:val="0"/>
          <w:numId w:val="112"/>
        </w:numPr>
        <w:tabs>
          <w:tab w:val="left" w:pos="993"/>
        </w:tabs>
        <w:ind w:right="89" w:hanging="437"/>
        <w:jc w:val="both"/>
        <w:rPr>
          <w:color w:val="000000"/>
          <w:sz w:val="28"/>
          <w:szCs w:val="28"/>
        </w:rPr>
      </w:pPr>
      <w:r w:rsidRPr="00A60AFF">
        <w:rPr>
          <w:color w:val="000000"/>
          <w:sz w:val="28"/>
          <w:szCs w:val="28"/>
        </w:rPr>
        <w:t>правила охорони праці при роботі з інструментом, обладнанням;</w:t>
      </w:r>
    </w:p>
    <w:p w:rsidR="00A60AFF" w:rsidRPr="00A60AFF" w:rsidRDefault="00E60C9B" w:rsidP="008A7B50">
      <w:pPr>
        <w:pStyle w:val="ab"/>
        <w:numPr>
          <w:ilvl w:val="0"/>
          <w:numId w:val="112"/>
        </w:numPr>
        <w:tabs>
          <w:tab w:val="left" w:pos="993"/>
        </w:tabs>
        <w:ind w:right="89" w:hanging="437"/>
        <w:jc w:val="both"/>
        <w:rPr>
          <w:b/>
          <w:sz w:val="28"/>
          <w:szCs w:val="28"/>
        </w:rPr>
      </w:pPr>
      <w:r w:rsidRPr="00A60AFF">
        <w:rPr>
          <w:color w:val="000000"/>
          <w:sz w:val="28"/>
          <w:szCs w:val="28"/>
        </w:rPr>
        <w:t xml:space="preserve">порядок отримання сировини зі складу </w:t>
      </w:r>
      <w:proofErr w:type="spellStart"/>
      <w:r w:rsidRPr="00A60AFF">
        <w:rPr>
          <w:color w:val="000000"/>
          <w:sz w:val="28"/>
          <w:szCs w:val="28"/>
        </w:rPr>
        <w:t>aбo</w:t>
      </w:r>
      <w:proofErr w:type="spellEnd"/>
      <w:r w:rsidRPr="00A60AFF">
        <w:rPr>
          <w:color w:val="000000"/>
          <w:sz w:val="28"/>
          <w:szCs w:val="28"/>
        </w:rPr>
        <w:t xml:space="preserve"> від постачальника</w:t>
      </w:r>
      <w:r w:rsidR="00A60AFF">
        <w:rPr>
          <w:color w:val="000000"/>
          <w:sz w:val="28"/>
          <w:szCs w:val="28"/>
        </w:rPr>
        <w:t>;</w:t>
      </w:r>
    </w:p>
    <w:p w:rsidR="00E60C9B" w:rsidRPr="00A60AFF" w:rsidRDefault="00E60C9B" w:rsidP="008A7B50">
      <w:pPr>
        <w:pStyle w:val="ab"/>
        <w:numPr>
          <w:ilvl w:val="0"/>
          <w:numId w:val="112"/>
        </w:numPr>
        <w:tabs>
          <w:tab w:val="left" w:pos="993"/>
        </w:tabs>
        <w:ind w:right="89" w:hanging="437"/>
        <w:jc w:val="both"/>
        <w:rPr>
          <w:b/>
          <w:sz w:val="28"/>
          <w:szCs w:val="28"/>
        </w:rPr>
      </w:pPr>
      <w:r w:rsidRPr="00A60AFF">
        <w:rPr>
          <w:sz w:val="28"/>
          <w:szCs w:val="28"/>
        </w:rPr>
        <w:t>класифікацію та характеристику риби з кістковим  і хрящовим скелетом;</w:t>
      </w:r>
    </w:p>
    <w:p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харчову цінність риби з кістковим і хрящовим скелетом;</w:t>
      </w:r>
    </w:p>
    <w:p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кулінарне призначення кожної родини риб;</w:t>
      </w:r>
    </w:p>
    <w:p w:rsidR="00A60AFF" w:rsidRDefault="00E60C9B" w:rsidP="008A7B50">
      <w:pPr>
        <w:pStyle w:val="ab"/>
        <w:numPr>
          <w:ilvl w:val="0"/>
          <w:numId w:val="112"/>
        </w:numPr>
        <w:tabs>
          <w:tab w:val="left" w:pos="360"/>
          <w:tab w:val="left" w:pos="993"/>
        </w:tabs>
        <w:ind w:right="89" w:hanging="437"/>
        <w:jc w:val="both"/>
        <w:rPr>
          <w:sz w:val="28"/>
          <w:szCs w:val="28"/>
        </w:rPr>
      </w:pPr>
      <w:r w:rsidRPr="00A60AFF">
        <w:rPr>
          <w:sz w:val="28"/>
          <w:szCs w:val="28"/>
        </w:rPr>
        <w:t>вимоги до якості живої, охолодженої і замороженої риби;</w:t>
      </w:r>
    </w:p>
    <w:p w:rsidR="00E60C9B" w:rsidRPr="00A60AFF" w:rsidRDefault="00E60C9B" w:rsidP="008A7B50">
      <w:pPr>
        <w:pStyle w:val="ab"/>
        <w:numPr>
          <w:ilvl w:val="0"/>
          <w:numId w:val="112"/>
        </w:numPr>
        <w:tabs>
          <w:tab w:val="left" w:pos="360"/>
          <w:tab w:val="left" w:pos="993"/>
        </w:tabs>
        <w:ind w:right="89" w:hanging="437"/>
        <w:jc w:val="both"/>
        <w:rPr>
          <w:sz w:val="28"/>
          <w:szCs w:val="28"/>
        </w:rPr>
      </w:pPr>
      <w:r w:rsidRPr="00A60AFF">
        <w:rPr>
          <w:sz w:val="28"/>
          <w:szCs w:val="28"/>
        </w:rPr>
        <w:t>способи кулінарної механічної обробки риби з кістковим та хрящовим скелетом: розморожування, обчищання луски, промивання, видалення плавників, зябер, очей і голів, видалення нутрощів і слизу через розріз у череві, промивання, пластування, обробка дрібної риби, охолодження, заморожування;</w:t>
      </w:r>
    </w:p>
    <w:p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норми виходу обробленої риби;</w:t>
      </w:r>
    </w:p>
    <w:p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органолептичні показники якості обробленої риби;</w:t>
      </w:r>
    </w:p>
    <w:p w:rsidR="00A60AFF" w:rsidRDefault="00E60C9B" w:rsidP="008A7B50">
      <w:pPr>
        <w:pStyle w:val="ab"/>
        <w:numPr>
          <w:ilvl w:val="0"/>
          <w:numId w:val="112"/>
        </w:numPr>
        <w:tabs>
          <w:tab w:val="left" w:pos="993"/>
        </w:tabs>
        <w:ind w:right="89" w:hanging="437"/>
        <w:jc w:val="both"/>
        <w:rPr>
          <w:sz w:val="28"/>
          <w:szCs w:val="28"/>
        </w:rPr>
      </w:pPr>
      <w:r w:rsidRPr="00A60AFF">
        <w:rPr>
          <w:sz w:val="28"/>
          <w:szCs w:val="28"/>
        </w:rPr>
        <w:t>послідовність і правила обробки різних видів риб для приготування: риби обробленої в цілому (з розрізанням черевця і без розрізання) і пластованому вигляді, філе без шкіри, філе зі шкірою, оброблення дрібної риби;</w:t>
      </w:r>
    </w:p>
    <w:p w:rsidR="00A60AFF" w:rsidRDefault="00E60C9B" w:rsidP="008A7B50">
      <w:pPr>
        <w:pStyle w:val="ab"/>
        <w:numPr>
          <w:ilvl w:val="0"/>
          <w:numId w:val="112"/>
        </w:numPr>
        <w:tabs>
          <w:tab w:val="left" w:pos="993"/>
        </w:tabs>
        <w:ind w:right="89" w:hanging="437"/>
        <w:jc w:val="both"/>
        <w:rPr>
          <w:sz w:val="28"/>
          <w:szCs w:val="28"/>
        </w:rPr>
      </w:pPr>
      <w:r w:rsidRPr="00A60AFF">
        <w:rPr>
          <w:sz w:val="28"/>
          <w:szCs w:val="28"/>
        </w:rPr>
        <w:t>прийоми, які використовують при приготуванні напівфабрикатів з риби;</w:t>
      </w:r>
    </w:p>
    <w:p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правила охолодження і заморожування обробленої риби;</w:t>
      </w:r>
    </w:p>
    <w:p w:rsidR="00E60C9B" w:rsidRPr="00A60AFF" w:rsidRDefault="00E60C9B" w:rsidP="008A7B50">
      <w:pPr>
        <w:pStyle w:val="ab"/>
        <w:numPr>
          <w:ilvl w:val="0"/>
          <w:numId w:val="112"/>
        </w:numPr>
        <w:tabs>
          <w:tab w:val="left" w:pos="993"/>
        </w:tabs>
        <w:ind w:right="89" w:hanging="437"/>
        <w:jc w:val="both"/>
        <w:rPr>
          <w:b/>
          <w:sz w:val="28"/>
          <w:szCs w:val="28"/>
        </w:rPr>
      </w:pPr>
      <w:r w:rsidRPr="00A60AFF">
        <w:rPr>
          <w:sz w:val="28"/>
          <w:szCs w:val="28"/>
        </w:rPr>
        <w:t>правила зберігання оброблених видів риби в охолодженому та замороженому вигляді.</w:t>
      </w:r>
    </w:p>
    <w:p w:rsidR="00C16196" w:rsidRPr="00C34B64" w:rsidRDefault="00C16196" w:rsidP="00C1619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A60AFF" w:rsidRPr="00A60AFF" w:rsidRDefault="00A60AFF" w:rsidP="008A7B50">
      <w:pPr>
        <w:pStyle w:val="ab"/>
        <w:numPr>
          <w:ilvl w:val="0"/>
          <w:numId w:val="113"/>
        </w:numPr>
        <w:ind w:left="993" w:hanging="426"/>
        <w:jc w:val="both"/>
        <w:rPr>
          <w:sz w:val="28"/>
          <w:szCs w:val="28"/>
        </w:rPr>
      </w:pPr>
      <w:r w:rsidRPr="00A60AFF">
        <w:rPr>
          <w:sz w:val="28"/>
          <w:szCs w:val="28"/>
        </w:rPr>
        <w:t xml:space="preserve">організовувати робоче місце з дотриманням вимог охорони праці, </w:t>
      </w:r>
      <w:r w:rsidRPr="00A60AFF">
        <w:rPr>
          <w:sz w:val="28"/>
          <w:szCs w:val="28"/>
        </w:rPr>
        <w:lastRenderedPageBreak/>
        <w:t>санітарії і гігієни;</w:t>
      </w:r>
    </w:p>
    <w:p w:rsidR="00A60AFF" w:rsidRPr="00A60AFF" w:rsidRDefault="00A60AFF" w:rsidP="008A7B50">
      <w:pPr>
        <w:pStyle w:val="ab"/>
        <w:numPr>
          <w:ilvl w:val="0"/>
          <w:numId w:val="113"/>
        </w:numPr>
        <w:ind w:left="993" w:hanging="426"/>
        <w:jc w:val="both"/>
        <w:rPr>
          <w:sz w:val="28"/>
          <w:szCs w:val="28"/>
        </w:rPr>
      </w:pPr>
      <w:r w:rsidRPr="00A60AFF">
        <w:rPr>
          <w:sz w:val="28"/>
          <w:szCs w:val="28"/>
        </w:rPr>
        <w:t>дотримуватися санітарних норм щодо інструментів, обладнання, посуду, робочого місця при роботі з рибою, морепродуктами, напівфабрикатами;</w:t>
      </w:r>
    </w:p>
    <w:p w:rsidR="00A60AFF" w:rsidRPr="00A60AFF" w:rsidRDefault="00A60AFF" w:rsidP="008A7B50">
      <w:pPr>
        <w:pStyle w:val="ab"/>
        <w:numPr>
          <w:ilvl w:val="0"/>
          <w:numId w:val="113"/>
        </w:numPr>
        <w:ind w:left="993" w:hanging="426"/>
        <w:jc w:val="both"/>
        <w:rPr>
          <w:sz w:val="28"/>
          <w:szCs w:val="28"/>
        </w:rPr>
      </w:pPr>
      <w:r w:rsidRPr="00A60AFF">
        <w:rPr>
          <w:sz w:val="28"/>
          <w:szCs w:val="28"/>
        </w:rPr>
        <w:t xml:space="preserve">вибирати інструмент, обладнання для оброблення риби,   морепродуктів,  та приготування напівфабрикатів;                               </w:t>
      </w:r>
    </w:p>
    <w:p w:rsidR="00A60AFF" w:rsidRPr="00A60AFF" w:rsidRDefault="00A60AFF" w:rsidP="008A7B50">
      <w:pPr>
        <w:pStyle w:val="ab"/>
        <w:numPr>
          <w:ilvl w:val="0"/>
          <w:numId w:val="113"/>
        </w:numPr>
        <w:ind w:left="993" w:hanging="426"/>
        <w:jc w:val="both"/>
        <w:rPr>
          <w:sz w:val="28"/>
          <w:szCs w:val="28"/>
        </w:rPr>
      </w:pPr>
      <w:r w:rsidRPr="00A60AFF">
        <w:rPr>
          <w:sz w:val="28"/>
          <w:szCs w:val="28"/>
        </w:rPr>
        <w:t>дотримуватися правил безпеки праці при роботі з інструментом, обладнанням;</w:t>
      </w:r>
    </w:p>
    <w:p w:rsidR="00A60AFF" w:rsidRPr="00A60AFF" w:rsidRDefault="00A60AFF" w:rsidP="008A7B50">
      <w:pPr>
        <w:pStyle w:val="ab"/>
        <w:numPr>
          <w:ilvl w:val="0"/>
          <w:numId w:val="113"/>
        </w:numPr>
        <w:ind w:left="993" w:hanging="426"/>
        <w:jc w:val="both"/>
        <w:rPr>
          <w:sz w:val="28"/>
          <w:szCs w:val="28"/>
        </w:rPr>
      </w:pPr>
      <w:r w:rsidRPr="00A60AFF">
        <w:rPr>
          <w:sz w:val="28"/>
          <w:szCs w:val="28"/>
        </w:rPr>
        <w:t>отримувати сировину зі складу або від постачальника.</w:t>
      </w:r>
    </w:p>
    <w:p w:rsidR="00A60AFF" w:rsidRPr="00A60AFF" w:rsidRDefault="00A60AFF" w:rsidP="008A7B50">
      <w:pPr>
        <w:pStyle w:val="ab"/>
        <w:numPr>
          <w:ilvl w:val="0"/>
          <w:numId w:val="113"/>
        </w:numPr>
        <w:ind w:left="993" w:hanging="426"/>
        <w:jc w:val="both"/>
        <w:rPr>
          <w:sz w:val="28"/>
          <w:szCs w:val="28"/>
        </w:rPr>
      </w:pPr>
      <w:r w:rsidRPr="00A60AFF">
        <w:rPr>
          <w:sz w:val="28"/>
          <w:szCs w:val="28"/>
        </w:rPr>
        <w:t>перевіряти якість живої, охолодженої та замороженої риби;</w:t>
      </w:r>
    </w:p>
    <w:p w:rsidR="00A60AFF" w:rsidRPr="00A60AFF" w:rsidRDefault="00A60AFF" w:rsidP="008A7B50">
      <w:pPr>
        <w:pStyle w:val="ab"/>
        <w:numPr>
          <w:ilvl w:val="0"/>
          <w:numId w:val="113"/>
        </w:numPr>
        <w:ind w:left="993" w:hanging="426"/>
        <w:jc w:val="both"/>
        <w:rPr>
          <w:sz w:val="28"/>
          <w:szCs w:val="28"/>
        </w:rPr>
      </w:pPr>
      <w:r w:rsidRPr="00A60AFF">
        <w:rPr>
          <w:sz w:val="28"/>
          <w:szCs w:val="28"/>
        </w:rPr>
        <w:t>забезпечувати режим розморожування різної риби з урахуванням вимог до харчової безпеки;</w:t>
      </w:r>
    </w:p>
    <w:p w:rsidR="00A60AFF" w:rsidRPr="00A60AFF" w:rsidRDefault="00A60AFF" w:rsidP="008A7B50">
      <w:pPr>
        <w:pStyle w:val="ab"/>
        <w:numPr>
          <w:ilvl w:val="0"/>
          <w:numId w:val="113"/>
        </w:numPr>
        <w:ind w:left="993" w:hanging="426"/>
        <w:jc w:val="both"/>
        <w:rPr>
          <w:sz w:val="28"/>
          <w:szCs w:val="28"/>
        </w:rPr>
      </w:pPr>
      <w:r w:rsidRPr="00A60AFF">
        <w:rPr>
          <w:sz w:val="28"/>
          <w:szCs w:val="28"/>
        </w:rPr>
        <w:t>здійснювати механічну кулінарну обробку риби: розморожування, обчищення луски, промивання, видалення плавників, зябер, очей і голів, видалення нутрощів і слизу через розріз у череві, промивання, пластування, обробка дрібної риби, охолодження, заморожування;</w:t>
      </w:r>
    </w:p>
    <w:p w:rsidR="00A60AFF" w:rsidRPr="00A60AFF" w:rsidRDefault="00A60AFF" w:rsidP="008A7B50">
      <w:pPr>
        <w:pStyle w:val="ab"/>
        <w:numPr>
          <w:ilvl w:val="0"/>
          <w:numId w:val="113"/>
        </w:numPr>
        <w:ind w:left="993" w:hanging="426"/>
        <w:jc w:val="both"/>
        <w:rPr>
          <w:sz w:val="28"/>
          <w:szCs w:val="28"/>
        </w:rPr>
      </w:pPr>
      <w:r w:rsidRPr="00A60AFF">
        <w:rPr>
          <w:sz w:val="28"/>
          <w:szCs w:val="28"/>
        </w:rPr>
        <w:t>виконувати обробку різних видів риб для використання цілою, порційними шматками-кругляками, порційними шматками та напівфабрикатів з різних видів філе;</w:t>
      </w:r>
    </w:p>
    <w:p w:rsidR="00A60AFF" w:rsidRPr="00A60AFF" w:rsidRDefault="00A60AFF" w:rsidP="008A7B50">
      <w:pPr>
        <w:pStyle w:val="ab"/>
        <w:numPr>
          <w:ilvl w:val="0"/>
          <w:numId w:val="113"/>
        </w:numPr>
        <w:ind w:left="993" w:hanging="426"/>
        <w:jc w:val="both"/>
        <w:rPr>
          <w:sz w:val="28"/>
          <w:szCs w:val="28"/>
        </w:rPr>
      </w:pPr>
      <w:r w:rsidRPr="00A60AFF">
        <w:rPr>
          <w:sz w:val="28"/>
          <w:szCs w:val="28"/>
        </w:rPr>
        <w:t>застосовувати прийоми, які використовують при приготуванні напівфабрикатів з риби;</w:t>
      </w:r>
    </w:p>
    <w:p w:rsidR="00A60AFF" w:rsidRPr="00A60AFF" w:rsidRDefault="00A60AFF" w:rsidP="008A7B50">
      <w:pPr>
        <w:pStyle w:val="ab"/>
        <w:numPr>
          <w:ilvl w:val="0"/>
          <w:numId w:val="113"/>
        </w:numPr>
        <w:ind w:left="993" w:hanging="426"/>
        <w:jc w:val="both"/>
        <w:rPr>
          <w:sz w:val="28"/>
          <w:szCs w:val="28"/>
        </w:rPr>
      </w:pPr>
      <w:r w:rsidRPr="00A60AFF">
        <w:rPr>
          <w:sz w:val="28"/>
          <w:szCs w:val="28"/>
        </w:rPr>
        <w:t>мінімізувати кількість відходів під час проведення механічної кулінарної обробки риби;</w:t>
      </w:r>
    </w:p>
    <w:p w:rsidR="00A60AFF" w:rsidRPr="00A60AFF" w:rsidRDefault="00A60AFF" w:rsidP="008A7B50">
      <w:pPr>
        <w:pStyle w:val="ab"/>
        <w:numPr>
          <w:ilvl w:val="0"/>
          <w:numId w:val="113"/>
        </w:numPr>
        <w:ind w:left="993" w:hanging="426"/>
        <w:jc w:val="both"/>
        <w:rPr>
          <w:rFonts w:eastAsiaTheme="minorHAnsi"/>
          <w:sz w:val="28"/>
          <w:szCs w:val="28"/>
        </w:rPr>
      </w:pPr>
      <w:r w:rsidRPr="00A60AFF">
        <w:rPr>
          <w:sz w:val="28"/>
          <w:szCs w:val="28"/>
        </w:rPr>
        <w:t>дотримуватись умов зберігання риби в охолодженому і замороженому вигляді.</w:t>
      </w:r>
    </w:p>
    <w:p w:rsidR="00C16196" w:rsidRDefault="00C16196" w:rsidP="00C16196">
      <w:pPr>
        <w:widowControl/>
        <w:ind w:firstLine="567"/>
        <w:jc w:val="both"/>
        <w:rPr>
          <w:rFonts w:eastAsia="Times New Roman"/>
          <w:i w:val="0"/>
          <w:iCs w:val="0"/>
          <w:sz w:val="28"/>
          <w:szCs w:val="28"/>
          <w:lang w:eastAsia="uk-UA"/>
        </w:rPr>
      </w:pPr>
    </w:p>
    <w:p w:rsidR="00C16196" w:rsidRDefault="00C16196" w:rsidP="00C16196">
      <w:pPr>
        <w:widowControl/>
        <w:ind w:firstLine="567"/>
        <w:jc w:val="both"/>
        <w:rPr>
          <w:b/>
          <w:bCs/>
          <w:i w:val="0"/>
          <w:iCs w:val="0"/>
          <w:noProof/>
          <w:sz w:val="28"/>
          <w:szCs w:val="28"/>
        </w:rPr>
      </w:pPr>
      <w:r w:rsidRPr="00E5260C">
        <w:rPr>
          <w:b/>
          <w:i w:val="0"/>
          <w:iCs w:val="0"/>
          <w:noProof/>
          <w:sz w:val="28"/>
          <w:szCs w:val="28"/>
        </w:rPr>
        <w:t>ПК 3.</w:t>
      </w:r>
      <w:r w:rsidRPr="00E5260C">
        <w:rPr>
          <w:i w:val="0"/>
          <w:iCs w:val="0"/>
          <w:noProof/>
          <w:sz w:val="28"/>
          <w:szCs w:val="28"/>
        </w:rPr>
        <w:t xml:space="preserve"> </w:t>
      </w:r>
      <w:r w:rsidRPr="00C16196">
        <w:rPr>
          <w:b/>
          <w:bCs/>
          <w:i w:val="0"/>
          <w:iCs w:val="0"/>
          <w:noProof/>
          <w:sz w:val="28"/>
          <w:szCs w:val="28"/>
        </w:rPr>
        <w:t>Здатність готувати котлетну та січену маси з різних видів риби та напівфабрикатів з неї</w:t>
      </w:r>
    </w:p>
    <w:p w:rsidR="00C16196" w:rsidRPr="00EA41C7" w:rsidRDefault="00C16196" w:rsidP="00C16196">
      <w:pPr>
        <w:widowControl/>
        <w:ind w:firstLine="567"/>
        <w:jc w:val="both"/>
        <w:rPr>
          <w:rFonts w:eastAsia="Times New Roman"/>
          <w:b/>
          <w:bCs/>
          <w:i w:val="0"/>
          <w:iCs w:val="0"/>
          <w:sz w:val="28"/>
          <w:szCs w:val="28"/>
          <w:lang w:eastAsia="uk-UA"/>
        </w:rPr>
      </w:pPr>
      <w:r>
        <w:rPr>
          <w:b/>
          <w:bCs/>
          <w:i w:val="0"/>
          <w:iCs w:val="0"/>
          <w:noProof/>
          <w:sz w:val="28"/>
          <w:szCs w:val="28"/>
        </w:rPr>
        <w:t xml:space="preserve">Тема 6. </w:t>
      </w:r>
      <w:r w:rsidRPr="00C16196">
        <w:rPr>
          <w:b/>
          <w:bCs/>
          <w:i w:val="0"/>
          <w:iCs w:val="0"/>
          <w:sz w:val="28"/>
          <w:szCs w:val="28"/>
        </w:rPr>
        <w:t xml:space="preserve">Приготування </w:t>
      </w:r>
      <w:r w:rsidRPr="00C16196">
        <w:rPr>
          <w:b/>
          <w:bCs/>
          <w:i w:val="0"/>
          <w:iCs w:val="0"/>
          <w:noProof/>
          <w:sz w:val="28"/>
          <w:szCs w:val="28"/>
        </w:rPr>
        <w:t>котлетної та січеної маси з різних видів риби та напівфабрикатів з неї</w:t>
      </w:r>
    </w:p>
    <w:p w:rsidR="00C16196" w:rsidRDefault="00C16196" w:rsidP="00C16196">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C16196" w:rsidRDefault="00C16196" w:rsidP="00C16196">
      <w:pPr>
        <w:ind w:left="60" w:right="20" w:firstLine="507"/>
        <w:jc w:val="both"/>
        <w:rPr>
          <w:i w:val="0"/>
          <w:iCs w:val="0"/>
          <w:sz w:val="28"/>
          <w:szCs w:val="28"/>
        </w:rPr>
      </w:pPr>
      <w:r>
        <w:rPr>
          <w:i w:val="0"/>
          <w:iCs w:val="0"/>
          <w:sz w:val="28"/>
          <w:szCs w:val="28"/>
        </w:rPr>
        <w:t>Підбір інструменту, інвентарю, посуду для приготування котлетної та січеної маси з різних видів риб та приготування напівфабрикатів з них.</w:t>
      </w:r>
    </w:p>
    <w:p w:rsidR="009C3992" w:rsidRPr="00C16196" w:rsidRDefault="009C3992" w:rsidP="009C3992">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 котлетної та січеної маси з різних видів риби та напівфабрикатів з неї. Використання інструменту, інвентарю, обладнання з дотриманням вимог безпеки праці при роботі з ним.</w:t>
      </w:r>
    </w:p>
    <w:p w:rsidR="009C3992" w:rsidRDefault="009C3992" w:rsidP="009C3992">
      <w:pPr>
        <w:widowControl/>
        <w:ind w:firstLine="567"/>
        <w:jc w:val="both"/>
        <w:rPr>
          <w:i w:val="0"/>
          <w:iCs w:val="0"/>
          <w:sz w:val="28"/>
        </w:rPr>
      </w:pPr>
      <w:r w:rsidRPr="00935BEC">
        <w:rPr>
          <w:i w:val="0"/>
          <w:iCs w:val="0"/>
          <w:sz w:val="28"/>
        </w:rPr>
        <w:t>Робота із Збірником рецептур.</w:t>
      </w:r>
    </w:p>
    <w:p w:rsidR="00AC5975" w:rsidRDefault="00935BEC" w:rsidP="00AC5975">
      <w:pPr>
        <w:ind w:firstLine="540"/>
        <w:jc w:val="both"/>
        <w:rPr>
          <w:i w:val="0"/>
          <w:iCs w:val="0"/>
          <w:sz w:val="28"/>
          <w:szCs w:val="28"/>
        </w:rPr>
      </w:pPr>
      <w:r w:rsidRPr="00935BEC">
        <w:rPr>
          <w:i w:val="0"/>
          <w:iCs w:val="0"/>
          <w:sz w:val="28"/>
          <w:szCs w:val="28"/>
        </w:rPr>
        <w:t>Види панірувань та їх призначення.</w:t>
      </w:r>
    </w:p>
    <w:p w:rsidR="00AC5975" w:rsidRDefault="00935BEC" w:rsidP="00AC5975">
      <w:pPr>
        <w:ind w:firstLine="540"/>
        <w:jc w:val="both"/>
        <w:rPr>
          <w:i w:val="0"/>
          <w:iCs w:val="0"/>
          <w:sz w:val="28"/>
          <w:szCs w:val="28"/>
        </w:rPr>
      </w:pPr>
      <w:r w:rsidRPr="00935BEC">
        <w:rPr>
          <w:i w:val="0"/>
          <w:iCs w:val="0"/>
          <w:sz w:val="28"/>
          <w:szCs w:val="28"/>
        </w:rPr>
        <w:t>Приготування котлетної маси з риби та напівфабрикатів з неї: котлети, биточки, тюфтельки, рулет та ін. Вихід напівфабрикатів.</w:t>
      </w:r>
      <w:r w:rsidR="00AC5975">
        <w:rPr>
          <w:i w:val="0"/>
          <w:iCs w:val="0"/>
          <w:sz w:val="28"/>
          <w:szCs w:val="28"/>
        </w:rPr>
        <w:t xml:space="preserve"> Вимоги до якості.</w:t>
      </w:r>
    </w:p>
    <w:p w:rsidR="00C271F8" w:rsidRDefault="00935BEC" w:rsidP="00C271F8">
      <w:pPr>
        <w:ind w:firstLine="540"/>
        <w:jc w:val="both"/>
        <w:rPr>
          <w:i w:val="0"/>
          <w:iCs w:val="0"/>
          <w:sz w:val="28"/>
          <w:szCs w:val="28"/>
        </w:rPr>
      </w:pPr>
      <w:r w:rsidRPr="00935BEC">
        <w:rPr>
          <w:i w:val="0"/>
          <w:iCs w:val="0"/>
          <w:sz w:val="28"/>
          <w:szCs w:val="28"/>
        </w:rPr>
        <w:t>Освоєння прийомів формування та панірування напівфабрикатів з риби. Вимоги до якості.</w:t>
      </w:r>
    </w:p>
    <w:p w:rsidR="00C271F8" w:rsidRPr="00C271F8" w:rsidRDefault="00C271F8" w:rsidP="00C271F8">
      <w:pPr>
        <w:ind w:firstLine="540"/>
        <w:jc w:val="both"/>
        <w:rPr>
          <w:i w:val="0"/>
          <w:iCs w:val="0"/>
          <w:sz w:val="28"/>
          <w:szCs w:val="28"/>
        </w:rPr>
      </w:pPr>
      <w:r w:rsidRPr="00C271F8">
        <w:rPr>
          <w:i w:val="0"/>
          <w:iCs w:val="0"/>
          <w:sz w:val="28"/>
          <w:szCs w:val="28"/>
        </w:rPr>
        <w:t>Підготовка риби для фарширування у цілому вигляді, порційними шматками</w:t>
      </w:r>
      <w:r>
        <w:rPr>
          <w:i w:val="0"/>
          <w:iCs w:val="0"/>
          <w:sz w:val="28"/>
          <w:szCs w:val="28"/>
        </w:rPr>
        <w:t>, кругляками. Вимоги до якості.</w:t>
      </w:r>
    </w:p>
    <w:p w:rsidR="004152B8" w:rsidRDefault="00AC5975" w:rsidP="00AC5975">
      <w:pPr>
        <w:ind w:firstLine="540"/>
        <w:jc w:val="both"/>
        <w:rPr>
          <w:i w:val="0"/>
          <w:iCs w:val="0"/>
          <w:sz w:val="28"/>
          <w:szCs w:val="28"/>
        </w:rPr>
      </w:pPr>
      <w:r w:rsidRPr="00AC5975">
        <w:rPr>
          <w:i w:val="0"/>
          <w:iCs w:val="0"/>
          <w:sz w:val="28"/>
          <w:szCs w:val="28"/>
        </w:rPr>
        <w:t xml:space="preserve">Приготування натуральної січеної маси з риби та напівфабрикатів з неї: ковбаски рибні українські, січеники рибні українські  товченики рибні, </w:t>
      </w:r>
      <w:r w:rsidRPr="00AC5975">
        <w:rPr>
          <w:i w:val="0"/>
          <w:iCs w:val="0"/>
          <w:sz w:val="28"/>
          <w:szCs w:val="28"/>
        </w:rPr>
        <w:lastRenderedPageBreak/>
        <w:t>котлети рибні «</w:t>
      </w:r>
      <w:proofErr w:type="spellStart"/>
      <w:r w:rsidRPr="00AC5975">
        <w:rPr>
          <w:i w:val="0"/>
          <w:iCs w:val="0"/>
          <w:sz w:val="28"/>
          <w:szCs w:val="28"/>
        </w:rPr>
        <w:t>Бужок</w:t>
      </w:r>
      <w:proofErr w:type="spellEnd"/>
      <w:r w:rsidRPr="00AC5975">
        <w:rPr>
          <w:i w:val="0"/>
          <w:iCs w:val="0"/>
          <w:sz w:val="28"/>
          <w:szCs w:val="28"/>
        </w:rPr>
        <w:t>», кульки рибні</w:t>
      </w:r>
      <w:r>
        <w:rPr>
          <w:i w:val="0"/>
          <w:iCs w:val="0"/>
          <w:sz w:val="28"/>
          <w:szCs w:val="28"/>
        </w:rPr>
        <w:t xml:space="preserve"> та інші.</w:t>
      </w:r>
      <w:r w:rsidRPr="00AC5975">
        <w:rPr>
          <w:i w:val="0"/>
          <w:iCs w:val="0"/>
          <w:sz w:val="28"/>
          <w:szCs w:val="28"/>
        </w:rPr>
        <w:t xml:space="preserve"> Вихід напівфабрикатів. Вимоги до якості</w:t>
      </w:r>
      <w:r w:rsidR="00C271F8">
        <w:rPr>
          <w:i w:val="0"/>
          <w:iCs w:val="0"/>
          <w:sz w:val="28"/>
          <w:szCs w:val="28"/>
        </w:rPr>
        <w:t>.</w:t>
      </w:r>
    </w:p>
    <w:p w:rsidR="00935BEC" w:rsidRPr="00935BEC" w:rsidRDefault="00935BEC" w:rsidP="00935BEC">
      <w:pPr>
        <w:ind w:firstLine="540"/>
        <w:jc w:val="both"/>
        <w:rPr>
          <w:i w:val="0"/>
          <w:iCs w:val="0"/>
          <w:sz w:val="16"/>
          <w:szCs w:val="16"/>
        </w:rPr>
      </w:pPr>
      <w:r w:rsidRPr="00935BEC">
        <w:rPr>
          <w:i w:val="0"/>
          <w:iCs w:val="0"/>
          <w:sz w:val="28"/>
          <w:szCs w:val="28"/>
        </w:rPr>
        <w:t>Закріплення навичок з теми.</w:t>
      </w:r>
    </w:p>
    <w:p w:rsidR="00935BEC" w:rsidRDefault="00935BEC" w:rsidP="00935BE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правила відбору риби за якістю та кількістю відповідно до технологічних вимог приготування котлетної та січеної маси та напівфабрикатів з них;</w:t>
      </w:r>
    </w:p>
    <w:p w:rsid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рецептуру та послідовність виконання технологічних операцій приготування котлетної маси та січеної маси з риби та напівфабрикатів з них;</w:t>
      </w:r>
    </w:p>
    <w:p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вимоги до якості котлетної та січеної маси з риби та напівфабрикатів з них;</w:t>
      </w:r>
    </w:p>
    <w:p w:rsid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норми виходу напівфабрикатів з котлетної та січеної маси з риби;</w:t>
      </w:r>
    </w:p>
    <w:p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 xml:space="preserve">умови і терміни зберігання котлетної та січеної маси з риби та напівфабрикатів з них; </w:t>
      </w:r>
    </w:p>
    <w:p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правила відбору риби за якістю та кількістю відповідно до технологічних вимог фарширування риби;</w:t>
      </w:r>
    </w:p>
    <w:p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рецептуру та послідовність виконання технологічних операцій приготування  фаршированої риби;</w:t>
      </w:r>
    </w:p>
    <w:p w:rsid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вимоги до якості фаршированої риби;</w:t>
      </w:r>
    </w:p>
    <w:p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норми виходу фаршированої риби;</w:t>
      </w:r>
    </w:p>
    <w:p w:rsidR="00F861A4" w:rsidRPr="00F861A4" w:rsidRDefault="00F861A4" w:rsidP="008A7B50">
      <w:pPr>
        <w:pStyle w:val="ab"/>
        <w:numPr>
          <w:ilvl w:val="0"/>
          <w:numId w:val="114"/>
        </w:numPr>
        <w:tabs>
          <w:tab w:val="left" w:pos="993"/>
        </w:tabs>
        <w:ind w:left="993" w:right="89" w:hanging="426"/>
        <w:jc w:val="both"/>
        <w:rPr>
          <w:b/>
          <w:sz w:val="28"/>
          <w:szCs w:val="28"/>
        </w:rPr>
      </w:pPr>
      <w:r w:rsidRPr="00F861A4">
        <w:rPr>
          <w:color w:val="000000"/>
          <w:sz w:val="28"/>
          <w:szCs w:val="28"/>
        </w:rPr>
        <w:t>умови і терміни зберігання фаршированої риби.</w:t>
      </w:r>
    </w:p>
    <w:p w:rsidR="00935BEC" w:rsidRDefault="00935BEC" w:rsidP="00935BE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F861A4" w:rsidRPr="00F861A4" w:rsidRDefault="00F861A4" w:rsidP="008A7B50">
      <w:pPr>
        <w:pStyle w:val="ab"/>
        <w:widowControl/>
        <w:numPr>
          <w:ilvl w:val="0"/>
          <w:numId w:val="115"/>
        </w:numPr>
        <w:tabs>
          <w:tab w:val="left" w:pos="993"/>
        </w:tabs>
        <w:ind w:left="993" w:hanging="426"/>
        <w:jc w:val="both"/>
        <w:rPr>
          <w:rFonts w:eastAsiaTheme="minorHAnsi"/>
          <w:color w:val="000000"/>
          <w:sz w:val="28"/>
          <w:szCs w:val="28"/>
          <w:lang w:eastAsia="en-US"/>
        </w:rPr>
      </w:pPr>
      <w:r w:rsidRPr="00F861A4">
        <w:rPr>
          <w:sz w:val="28"/>
          <w:szCs w:val="28"/>
        </w:rPr>
        <w:t>організувати  робоче місце для приготування котлетної та січеної маси з різних видів риби та напівфабрикатів з неї з дотриманням правил охорони праці, виробничої санітарії та гігієни;</w:t>
      </w:r>
    </w:p>
    <w:p w:rsidR="00F861A4" w:rsidRPr="00F861A4" w:rsidRDefault="00F861A4" w:rsidP="008A7B50">
      <w:pPr>
        <w:pStyle w:val="ab"/>
        <w:numPr>
          <w:ilvl w:val="0"/>
          <w:numId w:val="115"/>
        </w:numPr>
        <w:tabs>
          <w:tab w:val="left" w:pos="993"/>
        </w:tabs>
        <w:ind w:left="993" w:hanging="426"/>
        <w:jc w:val="both"/>
        <w:rPr>
          <w:color w:val="000000"/>
          <w:sz w:val="28"/>
          <w:szCs w:val="28"/>
        </w:rPr>
      </w:pPr>
      <w:r w:rsidRPr="00F861A4">
        <w:rPr>
          <w:color w:val="000000"/>
          <w:sz w:val="28"/>
          <w:szCs w:val="28"/>
        </w:rPr>
        <w:t>підбирати рибу для приготування котлетної та січеної маси та напівфабрикатів з них;</w:t>
      </w:r>
    </w:p>
    <w:p w:rsidR="00F861A4" w:rsidRPr="00F861A4" w:rsidRDefault="00F861A4" w:rsidP="008A7B50">
      <w:pPr>
        <w:pStyle w:val="ab"/>
        <w:numPr>
          <w:ilvl w:val="0"/>
          <w:numId w:val="115"/>
        </w:numPr>
        <w:tabs>
          <w:tab w:val="left" w:pos="993"/>
        </w:tabs>
        <w:ind w:left="993" w:hanging="426"/>
        <w:jc w:val="both"/>
        <w:rPr>
          <w:color w:val="000000"/>
          <w:sz w:val="28"/>
          <w:szCs w:val="28"/>
        </w:rPr>
      </w:pPr>
      <w:r w:rsidRPr="00F861A4">
        <w:rPr>
          <w:color w:val="000000"/>
          <w:sz w:val="28"/>
          <w:szCs w:val="28"/>
        </w:rPr>
        <w:t>дотримуватись рецептури та послідовності виконання технологічних операцій під час приготування напівфабрикатів з котлетної та січеної маси з риби;</w:t>
      </w:r>
    </w:p>
    <w:p w:rsid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виконувати</w:t>
      </w:r>
      <w:r w:rsidRPr="00F861A4">
        <w:rPr>
          <w:color w:val="000000"/>
          <w:sz w:val="28"/>
          <w:szCs w:val="28"/>
        </w:rPr>
        <w:tab/>
        <w:t xml:space="preserve">прийоми: вибивання і </w:t>
      </w:r>
      <w:proofErr w:type="spellStart"/>
      <w:r w:rsidRPr="00F861A4">
        <w:rPr>
          <w:color w:val="000000"/>
          <w:sz w:val="28"/>
          <w:szCs w:val="28"/>
        </w:rPr>
        <w:t>порціонування</w:t>
      </w:r>
      <w:proofErr w:type="spellEnd"/>
      <w:r w:rsidRPr="00F861A4">
        <w:rPr>
          <w:color w:val="000000"/>
          <w:sz w:val="28"/>
          <w:szCs w:val="28"/>
        </w:rPr>
        <w:t>, панірування і формування напівфабрикатів;</w:t>
      </w:r>
    </w:p>
    <w:p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мінімізувати відходи під час приготування  напівфабрикатів з риби;</w:t>
      </w:r>
    </w:p>
    <w:p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контролювати вихід напівфабрикатів;</w:t>
      </w:r>
    </w:p>
    <w:p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перевіряти якість напівфабрикатів з риби;</w:t>
      </w:r>
    </w:p>
    <w:p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дотримуватися умов і термінів зберігання  напівфабрикатів з риби;</w:t>
      </w:r>
    </w:p>
    <w:p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забезпечувати температурний режим і терміни зберігання напівфабрикатів з риби в охолодженому та замороженому вигляді;</w:t>
      </w:r>
    </w:p>
    <w:p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виконувати фарширування риби;</w:t>
      </w:r>
    </w:p>
    <w:p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визначати якість фаршированої риби;</w:t>
      </w:r>
    </w:p>
    <w:p w:rsidR="00F861A4" w:rsidRPr="00F861A4" w:rsidRDefault="00F861A4" w:rsidP="008A7B50">
      <w:pPr>
        <w:pStyle w:val="ab"/>
        <w:widowControl/>
        <w:numPr>
          <w:ilvl w:val="0"/>
          <w:numId w:val="115"/>
        </w:numPr>
        <w:tabs>
          <w:tab w:val="left" w:pos="993"/>
        </w:tabs>
        <w:ind w:left="993" w:hanging="426"/>
        <w:jc w:val="both"/>
        <w:rPr>
          <w:rFonts w:eastAsiaTheme="minorHAnsi"/>
          <w:color w:val="000000"/>
          <w:sz w:val="28"/>
          <w:szCs w:val="28"/>
          <w:lang w:eastAsia="en-US"/>
        </w:rPr>
      </w:pPr>
      <w:r w:rsidRPr="00F861A4">
        <w:rPr>
          <w:color w:val="000000"/>
          <w:sz w:val="28"/>
          <w:szCs w:val="28"/>
        </w:rPr>
        <w:t>зберігати фаршировану рибу.</w:t>
      </w:r>
    </w:p>
    <w:p w:rsidR="00AC5975" w:rsidRDefault="00AC5975" w:rsidP="00935BEC">
      <w:pPr>
        <w:widowControl/>
        <w:ind w:left="567"/>
        <w:jc w:val="both"/>
        <w:rPr>
          <w:rFonts w:eastAsiaTheme="minorHAnsi"/>
          <w:color w:val="000000"/>
          <w:sz w:val="28"/>
          <w:szCs w:val="28"/>
          <w:lang w:eastAsia="en-US"/>
        </w:rPr>
      </w:pPr>
    </w:p>
    <w:p w:rsidR="00AC5975" w:rsidRDefault="00AC5975" w:rsidP="00935BEC">
      <w:pPr>
        <w:widowControl/>
        <w:ind w:left="567"/>
        <w:jc w:val="both"/>
        <w:rPr>
          <w:b/>
          <w:bCs/>
          <w:i w:val="0"/>
          <w:iCs w:val="0"/>
          <w:noProof/>
          <w:sz w:val="28"/>
          <w:szCs w:val="28"/>
        </w:rPr>
      </w:pPr>
      <w:r w:rsidRPr="00E5260C">
        <w:rPr>
          <w:b/>
          <w:i w:val="0"/>
          <w:iCs w:val="0"/>
          <w:noProof/>
          <w:sz w:val="28"/>
          <w:szCs w:val="28"/>
        </w:rPr>
        <w:t>ПК 4.</w:t>
      </w:r>
      <w:r w:rsidRPr="00E5260C">
        <w:rPr>
          <w:i w:val="0"/>
          <w:iCs w:val="0"/>
          <w:noProof/>
          <w:sz w:val="28"/>
          <w:szCs w:val="28"/>
        </w:rPr>
        <w:t xml:space="preserve"> </w:t>
      </w:r>
      <w:r w:rsidRPr="00AC5975">
        <w:rPr>
          <w:b/>
          <w:bCs/>
          <w:i w:val="0"/>
          <w:iCs w:val="0"/>
          <w:noProof/>
          <w:sz w:val="28"/>
          <w:szCs w:val="28"/>
        </w:rPr>
        <w:t>Здатність обробляти морепродукти</w:t>
      </w:r>
    </w:p>
    <w:p w:rsidR="00AC5975" w:rsidRDefault="00AC5975" w:rsidP="00AC5975">
      <w:pPr>
        <w:ind w:firstLine="567"/>
        <w:rPr>
          <w:b/>
          <w:bCs/>
          <w:i w:val="0"/>
          <w:iCs w:val="0"/>
          <w:sz w:val="28"/>
          <w:szCs w:val="28"/>
        </w:rPr>
      </w:pPr>
      <w:r>
        <w:rPr>
          <w:b/>
          <w:bCs/>
          <w:i w:val="0"/>
          <w:iCs w:val="0"/>
          <w:noProof/>
          <w:sz w:val="28"/>
          <w:szCs w:val="28"/>
        </w:rPr>
        <w:t xml:space="preserve">Тема 7. </w:t>
      </w:r>
      <w:r w:rsidRPr="00AC5975">
        <w:rPr>
          <w:b/>
          <w:bCs/>
          <w:i w:val="0"/>
          <w:iCs w:val="0"/>
          <w:sz w:val="28"/>
          <w:szCs w:val="28"/>
        </w:rPr>
        <w:t>Обробка нерибних продуктів моря. Підготовка до теплової обробки</w:t>
      </w:r>
      <w:r>
        <w:rPr>
          <w:b/>
          <w:bCs/>
          <w:i w:val="0"/>
          <w:iCs w:val="0"/>
          <w:sz w:val="28"/>
          <w:szCs w:val="28"/>
        </w:rPr>
        <w:t xml:space="preserve">. </w:t>
      </w:r>
      <w:r w:rsidRPr="00AC5975">
        <w:rPr>
          <w:b/>
          <w:bCs/>
          <w:i w:val="0"/>
          <w:iCs w:val="0"/>
          <w:sz w:val="28"/>
          <w:szCs w:val="28"/>
        </w:rPr>
        <w:t>Тематично-перевірочна робота</w:t>
      </w:r>
    </w:p>
    <w:p w:rsidR="009C3992" w:rsidRDefault="009C3992" w:rsidP="009C3992">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lastRenderedPageBreak/>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9C3992" w:rsidRDefault="009C3992" w:rsidP="009C3992">
      <w:pPr>
        <w:ind w:left="60" w:right="20" w:firstLine="507"/>
        <w:jc w:val="both"/>
        <w:rPr>
          <w:i w:val="0"/>
          <w:iCs w:val="0"/>
          <w:sz w:val="28"/>
          <w:szCs w:val="28"/>
        </w:rPr>
      </w:pPr>
      <w:r>
        <w:rPr>
          <w:i w:val="0"/>
          <w:iCs w:val="0"/>
          <w:sz w:val="28"/>
          <w:szCs w:val="28"/>
        </w:rPr>
        <w:t>Підбір інструменту, інвентарю, посуду для обробки нерибних продуктів моря та підготовки їх до теплової обробки.</w:t>
      </w:r>
    </w:p>
    <w:p w:rsidR="009C3992" w:rsidRPr="00C16196" w:rsidRDefault="009C3992" w:rsidP="009C3992">
      <w:pPr>
        <w:ind w:firstLine="567"/>
        <w:jc w:val="both"/>
        <w:rPr>
          <w:i w:val="0"/>
          <w:iCs w:val="0"/>
          <w:sz w:val="28"/>
          <w:szCs w:val="28"/>
        </w:rPr>
      </w:pPr>
      <w:r w:rsidRPr="00C16196">
        <w:rPr>
          <w:i w:val="0"/>
          <w:iCs w:val="0"/>
          <w:sz w:val="28"/>
          <w:szCs w:val="28"/>
        </w:rPr>
        <w:t>Підготовка робочого місця для</w:t>
      </w:r>
      <w:r w:rsidRPr="009C3992">
        <w:rPr>
          <w:i w:val="0"/>
          <w:iCs w:val="0"/>
          <w:sz w:val="28"/>
          <w:szCs w:val="28"/>
        </w:rPr>
        <w:t xml:space="preserve"> </w:t>
      </w:r>
      <w:r>
        <w:rPr>
          <w:i w:val="0"/>
          <w:iCs w:val="0"/>
          <w:sz w:val="28"/>
          <w:szCs w:val="28"/>
        </w:rPr>
        <w:t>обробки нерибних продуктів моря. Використання інструменту, інвентарю з дотриманням вимог безпеки праці при роботі з ним.</w:t>
      </w:r>
    </w:p>
    <w:p w:rsidR="009C3992" w:rsidRDefault="009C3992" w:rsidP="009C3992">
      <w:pPr>
        <w:widowControl/>
        <w:ind w:firstLine="567"/>
        <w:jc w:val="both"/>
        <w:rPr>
          <w:i w:val="0"/>
          <w:iCs w:val="0"/>
          <w:sz w:val="28"/>
        </w:rPr>
      </w:pPr>
      <w:r w:rsidRPr="00935BEC">
        <w:rPr>
          <w:i w:val="0"/>
          <w:iCs w:val="0"/>
          <w:sz w:val="28"/>
        </w:rPr>
        <w:t>Робота із Збірником рецептур.</w:t>
      </w:r>
    </w:p>
    <w:p w:rsidR="0030108C" w:rsidRDefault="0030108C" w:rsidP="009C3992">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Ознаки та органолептичні методи визначення доброякісності</w:t>
      </w:r>
      <w:r>
        <w:rPr>
          <w:rFonts w:eastAsia="Times New Roman"/>
          <w:i w:val="0"/>
          <w:iCs w:val="0"/>
          <w:sz w:val="28"/>
          <w:szCs w:val="28"/>
          <w:lang w:eastAsia="uk-UA"/>
        </w:rPr>
        <w:t xml:space="preserve"> різних видів морепродуктів.</w:t>
      </w:r>
    </w:p>
    <w:p w:rsidR="0030108C" w:rsidRDefault="0030108C" w:rsidP="009C3992">
      <w:pPr>
        <w:widowControl/>
        <w:ind w:firstLine="567"/>
        <w:jc w:val="both"/>
        <w:rPr>
          <w:i w:val="0"/>
          <w:iCs w:val="0"/>
          <w:sz w:val="28"/>
        </w:rPr>
      </w:pPr>
      <w:r>
        <w:rPr>
          <w:rFonts w:eastAsia="Times New Roman"/>
          <w:i w:val="0"/>
          <w:iCs w:val="0"/>
          <w:sz w:val="28"/>
          <w:szCs w:val="28"/>
          <w:lang w:eastAsia="uk-UA"/>
        </w:rPr>
        <w:t>Прийоми розморожування морепродуктів з урахуванням вимог до харчової безпеки.</w:t>
      </w:r>
    </w:p>
    <w:p w:rsidR="00C271F8" w:rsidRDefault="009C3992" w:rsidP="009C3992">
      <w:pPr>
        <w:pStyle w:val="af2"/>
        <w:ind w:firstLine="567"/>
        <w:jc w:val="both"/>
        <w:rPr>
          <w:rStyle w:val="FontStyle14"/>
          <w:i w:val="0"/>
          <w:iCs w:val="0"/>
          <w:sz w:val="28"/>
          <w:szCs w:val="28"/>
          <w:lang w:val="uk-UA"/>
        </w:rPr>
      </w:pPr>
      <w:r w:rsidRPr="009C3992">
        <w:rPr>
          <w:rFonts w:ascii="Times New Roman" w:hAnsi="Times New Roman" w:cs="Times New Roman"/>
          <w:i w:val="0"/>
          <w:iCs w:val="0"/>
          <w:sz w:val="28"/>
          <w:szCs w:val="28"/>
          <w:lang w:val="uk-UA"/>
        </w:rPr>
        <w:t>Обробка нерибних продуктів моря:</w:t>
      </w:r>
      <w:r>
        <w:rPr>
          <w:rFonts w:ascii="Times New Roman" w:hAnsi="Times New Roman" w:cs="Times New Roman"/>
          <w:i w:val="0"/>
          <w:iCs w:val="0"/>
          <w:sz w:val="28"/>
          <w:szCs w:val="28"/>
          <w:lang w:val="uk-UA"/>
        </w:rPr>
        <w:t xml:space="preserve"> </w:t>
      </w:r>
      <w:r w:rsidRPr="009C3992">
        <w:rPr>
          <w:rStyle w:val="FontStyle14"/>
          <w:i w:val="0"/>
          <w:iCs w:val="0"/>
          <w:sz w:val="28"/>
          <w:szCs w:val="28"/>
          <w:lang w:val="uk-UA"/>
        </w:rPr>
        <w:t xml:space="preserve">ракоподібних (краби, креветки, омари, лангусти), молюски (кальмари, морський гребінець, мідії, устриці), трепанги, морські водорості. </w:t>
      </w:r>
    </w:p>
    <w:p w:rsidR="009349DA" w:rsidRDefault="009349DA" w:rsidP="009349DA">
      <w:pPr>
        <w:pStyle w:val="aff6"/>
        <w:ind w:firstLine="567"/>
        <w:jc w:val="both"/>
        <w:rPr>
          <w:rFonts w:ascii="Times New Roman" w:hAnsi="Times New Roman"/>
          <w:sz w:val="28"/>
          <w:szCs w:val="28"/>
          <w:lang w:val="uk-UA"/>
        </w:rPr>
      </w:pPr>
      <w:r w:rsidRPr="004B24CF">
        <w:rPr>
          <w:rFonts w:ascii="Times New Roman" w:hAnsi="Times New Roman"/>
          <w:sz w:val="28"/>
          <w:szCs w:val="28"/>
          <w:lang w:val="uk-UA"/>
        </w:rPr>
        <w:t>Мінімізація кількості відходів</w:t>
      </w:r>
      <w:r>
        <w:rPr>
          <w:rFonts w:ascii="Times New Roman" w:hAnsi="Times New Roman"/>
          <w:sz w:val="28"/>
          <w:szCs w:val="28"/>
          <w:lang w:val="uk-UA"/>
        </w:rPr>
        <w:t xml:space="preserve"> під час проведення механічної кулінарної обробки морепродуктів.</w:t>
      </w:r>
    </w:p>
    <w:p w:rsidR="009C3992" w:rsidRPr="009C3992" w:rsidRDefault="009C3992" w:rsidP="009C3992">
      <w:pPr>
        <w:pStyle w:val="af2"/>
        <w:ind w:firstLine="567"/>
        <w:jc w:val="both"/>
        <w:rPr>
          <w:rFonts w:ascii="Times New Roman" w:hAnsi="Times New Roman" w:cs="Times New Roman"/>
          <w:i w:val="0"/>
          <w:iCs w:val="0"/>
          <w:sz w:val="28"/>
          <w:szCs w:val="28"/>
          <w:lang w:val="uk-UA"/>
        </w:rPr>
      </w:pPr>
      <w:r w:rsidRPr="009C3992">
        <w:rPr>
          <w:rStyle w:val="FontStyle14"/>
          <w:i w:val="0"/>
          <w:iCs w:val="0"/>
          <w:sz w:val="28"/>
          <w:szCs w:val="28"/>
          <w:lang w:val="uk-UA"/>
        </w:rPr>
        <w:t>Підготовка до теплової обробки.</w:t>
      </w:r>
    </w:p>
    <w:p w:rsidR="00C271F8" w:rsidRDefault="009C3992" w:rsidP="009C3992">
      <w:pPr>
        <w:pStyle w:val="af2"/>
        <w:ind w:firstLine="567"/>
        <w:jc w:val="both"/>
        <w:rPr>
          <w:rFonts w:ascii="Times New Roman" w:hAnsi="Times New Roman" w:cs="Times New Roman"/>
          <w:i w:val="0"/>
          <w:iCs w:val="0"/>
          <w:sz w:val="28"/>
          <w:szCs w:val="28"/>
          <w:lang w:val="uk-UA"/>
        </w:rPr>
      </w:pPr>
      <w:r w:rsidRPr="009C3992">
        <w:rPr>
          <w:rFonts w:ascii="Times New Roman" w:hAnsi="Times New Roman" w:cs="Times New Roman"/>
          <w:i w:val="0"/>
          <w:iCs w:val="0"/>
          <w:sz w:val="28"/>
          <w:szCs w:val="28"/>
          <w:lang w:val="uk-UA"/>
        </w:rPr>
        <w:t>Вихід напівфабрикатів. Вимоги до якості.</w:t>
      </w:r>
    </w:p>
    <w:p w:rsidR="009349DA" w:rsidRDefault="009349DA" w:rsidP="009349DA">
      <w:pPr>
        <w:pStyle w:val="aff6"/>
        <w:ind w:firstLine="567"/>
        <w:jc w:val="both"/>
        <w:rPr>
          <w:rFonts w:ascii="Times New Roman" w:hAnsi="Times New Roman"/>
          <w:sz w:val="28"/>
          <w:szCs w:val="28"/>
          <w:lang w:val="uk-UA"/>
        </w:rPr>
      </w:pPr>
      <w:bookmarkStart w:id="63" w:name="_Hlk102576943"/>
      <w:r>
        <w:rPr>
          <w:rFonts w:ascii="Times New Roman" w:hAnsi="Times New Roman"/>
          <w:sz w:val="28"/>
          <w:szCs w:val="28"/>
          <w:lang w:val="uk-UA"/>
        </w:rPr>
        <w:t xml:space="preserve">Дотримання умов зберігання напівфабрикатів </w:t>
      </w:r>
      <w:bookmarkEnd w:id="63"/>
      <w:r>
        <w:rPr>
          <w:rFonts w:ascii="Times New Roman" w:hAnsi="Times New Roman"/>
          <w:sz w:val="28"/>
          <w:szCs w:val="28"/>
          <w:lang w:val="uk-UA"/>
        </w:rPr>
        <w:t>з морепродуктів в охолодженому і замороженому вигляді.</w:t>
      </w:r>
    </w:p>
    <w:p w:rsidR="009C3992" w:rsidRPr="009C3992" w:rsidRDefault="009C3992" w:rsidP="009C3992">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rsidR="00C271F8" w:rsidRDefault="00C271F8" w:rsidP="00C271F8">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класифікацію та характеристику основних видів морепродуктів;</w:t>
      </w:r>
    </w:p>
    <w:p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харчову цінність та кулінарне призначення різних видів морепродуктів;</w:t>
      </w:r>
    </w:p>
    <w:p w:rsid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вимоги до якості живих раків, охолоджених та заморожених морепродуктів та морських водоростей;</w:t>
      </w:r>
    </w:p>
    <w:p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види технологічного обладнання, виробничого інвентарю, інструменту та ваговимірювальних приладів, що використовуються при обробці морепродуктів (</w:t>
      </w:r>
      <w:proofErr w:type="spellStart"/>
      <w:r w:rsidRPr="004D4123">
        <w:rPr>
          <w:color w:val="000000"/>
          <w:sz w:val="28"/>
          <w:szCs w:val="28"/>
        </w:rPr>
        <w:t>гідробіонтів</w:t>
      </w:r>
      <w:proofErr w:type="spellEnd"/>
      <w:r w:rsidRPr="004D4123">
        <w:rPr>
          <w:color w:val="000000"/>
          <w:sz w:val="28"/>
          <w:szCs w:val="28"/>
        </w:rPr>
        <w:t>) та підготовці їх до приготування;</w:t>
      </w:r>
    </w:p>
    <w:p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правила експлуатації відповідних видів технологічного обладнання, виробничого інвентарю та інструменту;</w:t>
      </w:r>
    </w:p>
    <w:p w:rsid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способи кулінарної механічної обробки морепродуктів: очищення, потрошіння, промивання, нарізка, замочування, панірування;</w:t>
      </w:r>
    </w:p>
    <w:p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норми виходу різних видів морепродуктів після обробки; органолептичні показники якості оброблених морепродуктів;</w:t>
      </w:r>
    </w:p>
    <w:p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правила охолодження і заморожування морепродуктів;</w:t>
      </w:r>
    </w:p>
    <w:p w:rsidR="004D4123" w:rsidRPr="004D4123" w:rsidRDefault="004D4123" w:rsidP="008A7B50">
      <w:pPr>
        <w:pStyle w:val="ab"/>
        <w:numPr>
          <w:ilvl w:val="0"/>
          <w:numId w:val="116"/>
        </w:numPr>
        <w:tabs>
          <w:tab w:val="left" w:pos="142"/>
        </w:tabs>
        <w:ind w:right="89" w:hanging="437"/>
        <w:jc w:val="both"/>
        <w:rPr>
          <w:b/>
          <w:sz w:val="28"/>
          <w:szCs w:val="28"/>
        </w:rPr>
      </w:pPr>
      <w:r w:rsidRPr="004D4123">
        <w:rPr>
          <w:color w:val="000000"/>
          <w:sz w:val="28"/>
          <w:szCs w:val="28"/>
        </w:rPr>
        <w:t>правила зберігання оброблених морепродуктів в охолодженому і замороженому вигляді.</w:t>
      </w:r>
    </w:p>
    <w:p w:rsidR="00C271F8" w:rsidRDefault="00C271F8" w:rsidP="00C271F8">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D4123" w:rsidRPr="004D4123" w:rsidRDefault="004D4123" w:rsidP="008A7B50">
      <w:pPr>
        <w:pStyle w:val="ab"/>
        <w:widowControl/>
        <w:numPr>
          <w:ilvl w:val="0"/>
          <w:numId w:val="117"/>
        </w:numPr>
        <w:tabs>
          <w:tab w:val="left" w:pos="142"/>
        </w:tabs>
        <w:ind w:hanging="437"/>
        <w:jc w:val="both"/>
        <w:rPr>
          <w:rFonts w:eastAsiaTheme="minorHAnsi"/>
          <w:color w:val="000000"/>
          <w:sz w:val="28"/>
          <w:szCs w:val="28"/>
          <w:lang w:eastAsia="en-US"/>
        </w:rPr>
      </w:pPr>
      <w:r w:rsidRPr="004D4123">
        <w:rPr>
          <w:sz w:val="28"/>
          <w:szCs w:val="28"/>
        </w:rPr>
        <w:t xml:space="preserve">організувати  робоче місце для </w:t>
      </w:r>
      <w:r w:rsidRPr="004D4123">
        <w:rPr>
          <w:color w:val="000000"/>
          <w:sz w:val="28"/>
          <w:szCs w:val="28"/>
        </w:rPr>
        <w:t>кулінарної обробки морепродуктів</w:t>
      </w:r>
      <w:r w:rsidRPr="004D4123">
        <w:rPr>
          <w:sz w:val="28"/>
          <w:szCs w:val="28"/>
        </w:rPr>
        <w:t xml:space="preserve"> з дотриманням правил охорони праці, виробничої санітарії та гігієни;</w:t>
      </w:r>
    </w:p>
    <w:p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перевіряти якість різних видів морепродуктів;</w:t>
      </w:r>
    </w:p>
    <w:p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забезпечувати режим розморожування морепродуктів з урахуванням вимог до харчової безпеки;</w:t>
      </w:r>
    </w:p>
    <w:p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lastRenderedPageBreak/>
        <w:t>здійснювати механічну кулінарну обробку морепродуктів: очищення, потрошіння, промивання, нарізка, замочування, панірування;</w:t>
      </w:r>
    </w:p>
    <w:p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мінімізувати кількість відходів під час проведення механічної кулінарної морепродуктів;</w:t>
      </w:r>
    </w:p>
    <w:p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дотримуватись умов зберігання морепродуктів в охолодженому і замороженому вигляді.</w:t>
      </w:r>
    </w:p>
    <w:p w:rsidR="004D4123" w:rsidRPr="004D4123" w:rsidRDefault="004D4123" w:rsidP="008A7B50">
      <w:pPr>
        <w:pStyle w:val="ab"/>
        <w:widowControl/>
        <w:numPr>
          <w:ilvl w:val="0"/>
          <w:numId w:val="117"/>
        </w:numPr>
        <w:tabs>
          <w:tab w:val="left" w:pos="142"/>
        </w:tabs>
        <w:ind w:hanging="437"/>
        <w:jc w:val="both"/>
        <w:rPr>
          <w:rFonts w:eastAsiaTheme="minorHAnsi"/>
          <w:color w:val="000000"/>
          <w:sz w:val="28"/>
          <w:szCs w:val="28"/>
          <w:lang w:eastAsia="en-US"/>
        </w:rPr>
      </w:pPr>
      <w:r w:rsidRPr="004D4123">
        <w:rPr>
          <w:color w:val="000000"/>
          <w:sz w:val="28"/>
          <w:szCs w:val="28"/>
        </w:rPr>
        <w:t>безпечно користуватися інструментом</w:t>
      </w:r>
      <w:r w:rsidRPr="004D4123">
        <w:rPr>
          <w:color w:val="000000"/>
          <w:sz w:val="28"/>
          <w:szCs w:val="28"/>
        </w:rPr>
        <w:tab/>
        <w:t xml:space="preserve"> і обладнанням при механічній кулінарній обробці різних видів</w:t>
      </w:r>
      <w:r>
        <w:rPr>
          <w:color w:val="000000"/>
          <w:sz w:val="28"/>
          <w:szCs w:val="28"/>
        </w:rPr>
        <w:t xml:space="preserve"> морепродуктів</w:t>
      </w:r>
      <w:r w:rsidRPr="004D4123">
        <w:rPr>
          <w:color w:val="000000"/>
          <w:sz w:val="28"/>
          <w:szCs w:val="28"/>
        </w:rPr>
        <w:t xml:space="preserve">. </w:t>
      </w:r>
    </w:p>
    <w:p w:rsidR="009C3992" w:rsidRPr="00C271F8" w:rsidRDefault="009C3992" w:rsidP="009C3992">
      <w:pPr>
        <w:widowControl/>
        <w:ind w:firstLine="567"/>
        <w:jc w:val="both"/>
        <w:rPr>
          <w:i w:val="0"/>
          <w:iCs w:val="0"/>
          <w:sz w:val="28"/>
        </w:rPr>
      </w:pPr>
    </w:p>
    <w:p w:rsidR="00AC5975" w:rsidRPr="00AC5975" w:rsidRDefault="004B5170" w:rsidP="004B5170">
      <w:pPr>
        <w:ind w:firstLine="567"/>
        <w:jc w:val="both"/>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p w:rsidR="004B5170" w:rsidRDefault="004B5170" w:rsidP="004B5170">
      <w:pPr>
        <w:ind w:firstLine="567"/>
        <w:jc w:val="both"/>
        <w:rPr>
          <w:b/>
          <w:bCs/>
          <w:i w:val="0"/>
          <w:sz w:val="28"/>
          <w:szCs w:val="28"/>
        </w:rPr>
      </w:pPr>
      <w:r>
        <w:rPr>
          <w:b/>
          <w:bCs/>
          <w:i w:val="0"/>
          <w:sz w:val="28"/>
          <w:szCs w:val="28"/>
        </w:rPr>
        <w:t xml:space="preserve">ПК 1. </w:t>
      </w:r>
      <w:r w:rsidRPr="004B5170">
        <w:rPr>
          <w:b/>
          <w:bCs/>
          <w:i w:val="0"/>
          <w:sz w:val="28"/>
          <w:szCs w:val="28"/>
        </w:rPr>
        <w:t>Здатність підготуватися до оброблення м'яса та приготування напівфабрикатів з м'яса, організувати робоче місце</w:t>
      </w:r>
    </w:p>
    <w:p w:rsidR="004B5170" w:rsidRDefault="004B5170" w:rsidP="004B5170">
      <w:pPr>
        <w:ind w:firstLine="567"/>
        <w:jc w:val="both"/>
        <w:rPr>
          <w:b/>
          <w:bCs/>
          <w:i w:val="0"/>
          <w:iCs w:val="0"/>
          <w:noProof/>
          <w:sz w:val="28"/>
          <w:szCs w:val="28"/>
        </w:rPr>
      </w:pPr>
      <w:r w:rsidRPr="00E5260C">
        <w:rPr>
          <w:b/>
          <w:i w:val="0"/>
          <w:iCs w:val="0"/>
          <w:noProof/>
          <w:sz w:val="28"/>
          <w:szCs w:val="28"/>
        </w:rPr>
        <w:t>ПК 2.</w:t>
      </w:r>
      <w:r w:rsidRPr="00E5260C">
        <w:rPr>
          <w:i w:val="0"/>
          <w:iCs w:val="0"/>
          <w:noProof/>
          <w:sz w:val="28"/>
          <w:szCs w:val="28"/>
        </w:rPr>
        <w:t xml:space="preserve"> </w:t>
      </w:r>
      <w:r w:rsidRPr="004B5170">
        <w:rPr>
          <w:b/>
          <w:bCs/>
          <w:i w:val="0"/>
          <w:iCs w:val="0"/>
          <w:noProof/>
          <w:sz w:val="28"/>
          <w:szCs w:val="28"/>
        </w:rPr>
        <w:t>Здатність проводити механічну кулінарну обробку баранячих туш, четвертини яловичини, напівтуш телятини, свинини та підготовку окремих частин м’яса</w:t>
      </w:r>
    </w:p>
    <w:p w:rsidR="004B5170" w:rsidRDefault="004B5170" w:rsidP="004B5170">
      <w:pPr>
        <w:ind w:firstLine="567"/>
        <w:jc w:val="both"/>
        <w:rPr>
          <w:b/>
          <w:bCs/>
          <w:i w:val="0"/>
          <w:iCs w:val="0"/>
          <w:sz w:val="28"/>
          <w:szCs w:val="28"/>
        </w:rPr>
      </w:pPr>
      <w:proofErr w:type="spellStart"/>
      <w:r w:rsidRPr="00EB22C5">
        <w:rPr>
          <w:b/>
          <w:bCs/>
          <w:i w:val="0"/>
          <w:iCs w:val="0"/>
          <w:sz w:val="28"/>
          <w:szCs w:val="28"/>
        </w:rPr>
        <w:t>ПK</w:t>
      </w:r>
      <w:proofErr w:type="spellEnd"/>
      <w:r w:rsidRPr="00EB22C5">
        <w:rPr>
          <w:b/>
          <w:bCs/>
          <w:i w:val="0"/>
          <w:iCs w:val="0"/>
          <w:sz w:val="28"/>
          <w:szCs w:val="28"/>
        </w:rPr>
        <w:t xml:space="preserve"> 3.</w:t>
      </w:r>
      <w:r w:rsidRPr="00EB22C5">
        <w:rPr>
          <w:i w:val="0"/>
          <w:iCs w:val="0"/>
          <w:sz w:val="28"/>
          <w:szCs w:val="28"/>
        </w:rPr>
        <w:t xml:space="preserve"> </w:t>
      </w:r>
      <w:r w:rsidRPr="00CF6800">
        <w:rPr>
          <w:b/>
          <w:bCs/>
          <w:i w:val="0"/>
          <w:iCs w:val="0"/>
          <w:sz w:val="28"/>
          <w:szCs w:val="28"/>
        </w:rPr>
        <w:t>Здатність готувати напівфабрикати з м’яса</w:t>
      </w:r>
      <w:r w:rsidR="00CF6800" w:rsidRPr="00CF6800">
        <w:rPr>
          <w:b/>
          <w:bCs/>
          <w:i w:val="0"/>
          <w:iCs w:val="0"/>
          <w:sz w:val="28"/>
          <w:szCs w:val="28"/>
        </w:rPr>
        <w:t xml:space="preserve"> </w:t>
      </w:r>
      <w:r w:rsidRPr="00CF6800">
        <w:rPr>
          <w:b/>
          <w:bCs/>
          <w:i w:val="0"/>
          <w:iCs w:val="0"/>
          <w:sz w:val="28"/>
          <w:szCs w:val="28"/>
        </w:rPr>
        <w:t>різної складності</w:t>
      </w:r>
    </w:p>
    <w:p w:rsidR="00CF6800" w:rsidRPr="00CF6800" w:rsidRDefault="00CF6800" w:rsidP="004B5170">
      <w:pPr>
        <w:ind w:firstLine="567"/>
        <w:jc w:val="both"/>
        <w:rPr>
          <w:b/>
          <w:bCs/>
          <w:i w:val="0"/>
          <w:iCs w:val="0"/>
          <w:noProof/>
          <w:sz w:val="28"/>
          <w:szCs w:val="28"/>
        </w:rPr>
      </w:pPr>
      <w:r>
        <w:rPr>
          <w:b/>
          <w:bCs/>
          <w:i w:val="0"/>
          <w:iCs w:val="0"/>
          <w:sz w:val="28"/>
          <w:szCs w:val="28"/>
        </w:rPr>
        <w:t xml:space="preserve">Тема 8. </w:t>
      </w:r>
      <w:r w:rsidRPr="00CF6800">
        <w:rPr>
          <w:b/>
          <w:bCs/>
          <w:i w:val="0"/>
          <w:iCs w:val="0"/>
          <w:sz w:val="28"/>
          <w:szCs w:val="28"/>
        </w:rPr>
        <w:t>Механічна кулінарна обробка різних видів м'яса та приготування напівфабрикатів з нього</w:t>
      </w:r>
    </w:p>
    <w:p w:rsidR="00CF6800" w:rsidRDefault="00CF6800" w:rsidP="00CF680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C34607" w:rsidRDefault="00C34607" w:rsidP="00C34607">
      <w:pPr>
        <w:ind w:left="60" w:right="20" w:firstLine="507"/>
        <w:jc w:val="both"/>
        <w:rPr>
          <w:i w:val="0"/>
          <w:iCs w:val="0"/>
          <w:sz w:val="28"/>
          <w:szCs w:val="28"/>
        </w:rPr>
      </w:pPr>
      <w:r w:rsidRPr="00D872DA">
        <w:rPr>
          <w:i w:val="0"/>
          <w:iCs w:val="0"/>
          <w:sz w:val="28"/>
          <w:szCs w:val="28"/>
        </w:rPr>
        <w:t xml:space="preserve">Ознайомлення  </w:t>
      </w:r>
      <w:r>
        <w:rPr>
          <w:i w:val="0"/>
          <w:iCs w:val="0"/>
          <w:sz w:val="28"/>
          <w:szCs w:val="28"/>
        </w:rPr>
        <w:t>з організацією роботи в м’ясному</w:t>
      </w:r>
      <w:r w:rsidRPr="00D872DA">
        <w:rPr>
          <w:i w:val="0"/>
          <w:iCs w:val="0"/>
          <w:sz w:val="28"/>
          <w:szCs w:val="28"/>
        </w:rPr>
        <w:t xml:space="preserve">  цех</w:t>
      </w:r>
      <w:r>
        <w:rPr>
          <w:i w:val="0"/>
          <w:iCs w:val="0"/>
          <w:sz w:val="28"/>
          <w:szCs w:val="28"/>
        </w:rPr>
        <w:t>у</w:t>
      </w:r>
      <w:r w:rsidRPr="00D872DA">
        <w:rPr>
          <w:i w:val="0"/>
          <w:iCs w:val="0"/>
          <w:sz w:val="28"/>
          <w:szCs w:val="28"/>
        </w:rPr>
        <w:t>.</w:t>
      </w:r>
    </w:p>
    <w:p w:rsidR="00C34607" w:rsidRDefault="00C34607" w:rsidP="00CF6800">
      <w:pPr>
        <w:ind w:firstLine="567"/>
        <w:jc w:val="both"/>
        <w:rPr>
          <w:i w:val="0"/>
          <w:iCs w:val="0"/>
          <w:sz w:val="28"/>
          <w:szCs w:val="28"/>
        </w:rPr>
      </w:pPr>
    </w:p>
    <w:p w:rsidR="004B5170" w:rsidRDefault="00CF6800" w:rsidP="00CF6800">
      <w:pPr>
        <w:ind w:firstLine="567"/>
        <w:jc w:val="both"/>
        <w:rPr>
          <w:i w:val="0"/>
          <w:iCs w:val="0"/>
          <w:sz w:val="28"/>
          <w:szCs w:val="28"/>
        </w:rPr>
      </w:pPr>
      <w:r>
        <w:rPr>
          <w:i w:val="0"/>
          <w:iCs w:val="0"/>
          <w:sz w:val="28"/>
          <w:szCs w:val="28"/>
        </w:rPr>
        <w:t>Підбір інструменту, інвентарю, посуду для</w:t>
      </w:r>
      <w:r w:rsidR="00D321CD">
        <w:rPr>
          <w:i w:val="0"/>
          <w:iCs w:val="0"/>
          <w:sz w:val="28"/>
          <w:szCs w:val="28"/>
        </w:rPr>
        <w:t xml:space="preserve"> </w:t>
      </w:r>
      <w:r w:rsidR="00C34607">
        <w:rPr>
          <w:i w:val="0"/>
          <w:iCs w:val="0"/>
          <w:sz w:val="28"/>
          <w:szCs w:val="28"/>
        </w:rPr>
        <w:t xml:space="preserve">виконання механічної кулінарної </w:t>
      </w:r>
      <w:r w:rsidR="00D321CD">
        <w:rPr>
          <w:i w:val="0"/>
          <w:iCs w:val="0"/>
          <w:sz w:val="28"/>
          <w:szCs w:val="28"/>
        </w:rPr>
        <w:t>оброб</w:t>
      </w:r>
      <w:r w:rsidR="00C34607">
        <w:rPr>
          <w:i w:val="0"/>
          <w:iCs w:val="0"/>
          <w:sz w:val="28"/>
          <w:szCs w:val="28"/>
        </w:rPr>
        <w:t>ки</w:t>
      </w:r>
      <w:r w:rsidR="00D321CD">
        <w:rPr>
          <w:i w:val="0"/>
          <w:iCs w:val="0"/>
          <w:sz w:val="28"/>
          <w:szCs w:val="28"/>
        </w:rPr>
        <w:t xml:space="preserve"> різних видів м'яса та приготування напівфабрикатів з нього.</w:t>
      </w:r>
    </w:p>
    <w:p w:rsidR="00C34607" w:rsidRDefault="00C34607" w:rsidP="00C34607">
      <w:pPr>
        <w:widowControl/>
        <w:ind w:firstLine="567"/>
        <w:jc w:val="both"/>
        <w:rPr>
          <w:i w:val="0"/>
          <w:iCs w:val="0"/>
          <w:sz w:val="28"/>
        </w:rPr>
      </w:pPr>
      <w:r w:rsidRPr="00935BEC">
        <w:rPr>
          <w:i w:val="0"/>
          <w:iCs w:val="0"/>
          <w:sz w:val="28"/>
        </w:rPr>
        <w:t>Робота із Збірником рецептур.</w:t>
      </w:r>
    </w:p>
    <w:p w:rsidR="00C34607" w:rsidRDefault="00C34607" w:rsidP="00C34607">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Ознаки та органолептичні методи визначення доброякісності</w:t>
      </w:r>
      <w:r>
        <w:rPr>
          <w:rFonts w:eastAsia="Times New Roman"/>
          <w:i w:val="0"/>
          <w:iCs w:val="0"/>
          <w:sz w:val="28"/>
          <w:szCs w:val="28"/>
          <w:lang w:eastAsia="uk-UA"/>
        </w:rPr>
        <w:t xml:space="preserve"> охолоджених і заморожених м’ясних туш, окремих частин </w:t>
      </w:r>
      <w:r>
        <w:rPr>
          <w:i w:val="0"/>
          <w:iCs w:val="0"/>
          <w:sz w:val="28"/>
          <w:szCs w:val="28"/>
        </w:rPr>
        <w:t>м'яса</w:t>
      </w:r>
      <w:r>
        <w:rPr>
          <w:rFonts w:eastAsia="Times New Roman"/>
          <w:i w:val="0"/>
          <w:iCs w:val="0"/>
          <w:sz w:val="28"/>
          <w:szCs w:val="28"/>
          <w:lang w:eastAsia="uk-UA"/>
        </w:rPr>
        <w:t xml:space="preserve">. </w:t>
      </w:r>
    </w:p>
    <w:p w:rsidR="00C34607" w:rsidRPr="00C16196" w:rsidRDefault="00C34607" w:rsidP="00C34607">
      <w:pPr>
        <w:ind w:firstLine="567"/>
        <w:jc w:val="both"/>
        <w:rPr>
          <w:i w:val="0"/>
          <w:iCs w:val="0"/>
          <w:sz w:val="28"/>
          <w:szCs w:val="28"/>
        </w:rPr>
      </w:pPr>
      <w:r w:rsidRPr="00C16196">
        <w:rPr>
          <w:i w:val="0"/>
          <w:iCs w:val="0"/>
          <w:sz w:val="28"/>
          <w:szCs w:val="28"/>
        </w:rPr>
        <w:t xml:space="preserve">Підготовка робочого місця для </w:t>
      </w:r>
      <w:r>
        <w:rPr>
          <w:i w:val="0"/>
          <w:iCs w:val="0"/>
          <w:sz w:val="28"/>
          <w:szCs w:val="28"/>
        </w:rPr>
        <w:t>кулінарної обробки</w:t>
      </w:r>
      <w:r w:rsidRPr="00C34607">
        <w:rPr>
          <w:i w:val="0"/>
          <w:iCs w:val="0"/>
          <w:sz w:val="28"/>
          <w:szCs w:val="28"/>
        </w:rPr>
        <w:t xml:space="preserve"> </w:t>
      </w:r>
      <w:r>
        <w:rPr>
          <w:i w:val="0"/>
          <w:iCs w:val="0"/>
          <w:sz w:val="28"/>
          <w:szCs w:val="28"/>
        </w:rPr>
        <w:t>різних видів м'яса та приготування напівфабрикатів з нього. Використання інструменту, інвентарю з дотриманням вимог безпеки праці при роботі з ним.</w:t>
      </w:r>
    </w:p>
    <w:p w:rsidR="000E35FB" w:rsidRPr="000E35FB" w:rsidRDefault="000E35FB" w:rsidP="000E35FB">
      <w:pPr>
        <w:ind w:firstLine="540"/>
        <w:jc w:val="both"/>
        <w:rPr>
          <w:i w:val="0"/>
          <w:iCs w:val="0"/>
          <w:sz w:val="28"/>
        </w:rPr>
      </w:pPr>
      <w:r w:rsidRPr="000E35FB">
        <w:rPr>
          <w:i w:val="0"/>
          <w:iCs w:val="0"/>
          <w:sz w:val="28"/>
        </w:rPr>
        <w:t>Кулінарне розбирання туш великої рогатої худоби (яловичини). Використання різних частин м’яса. Визначення відсотку кісток.</w:t>
      </w:r>
    </w:p>
    <w:p w:rsidR="000E35FB" w:rsidRPr="000E35FB" w:rsidRDefault="000E35FB" w:rsidP="000E35FB">
      <w:pPr>
        <w:ind w:firstLine="540"/>
        <w:jc w:val="both"/>
        <w:rPr>
          <w:i w:val="0"/>
          <w:iCs w:val="0"/>
          <w:sz w:val="28"/>
        </w:rPr>
      </w:pPr>
      <w:r w:rsidRPr="000E35FB">
        <w:rPr>
          <w:i w:val="0"/>
          <w:iCs w:val="0"/>
          <w:sz w:val="28"/>
        </w:rPr>
        <w:t>Кулінарне розбирання та обвалювання туш дрібної худоби (телят, свиней, овець). Використання різних частин м’яса. Визначення відсотку кісток.</w:t>
      </w:r>
    </w:p>
    <w:p w:rsidR="000E35FB" w:rsidRPr="000E35FB" w:rsidRDefault="000E35FB" w:rsidP="000E35FB">
      <w:pPr>
        <w:ind w:firstLine="540"/>
        <w:jc w:val="both"/>
        <w:rPr>
          <w:i w:val="0"/>
          <w:iCs w:val="0"/>
          <w:sz w:val="28"/>
        </w:rPr>
      </w:pPr>
      <w:r w:rsidRPr="000E35FB">
        <w:rPr>
          <w:i w:val="0"/>
          <w:iCs w:val="0"/>
          <w:sz w:val="28"/>
        </w:rPr>
        <w:t xml:space="preserve">Приготування </w:t>
      </w:r>
      <w:proofErr w:type="spellStart"/>
      <w:r w:rsidRPr="000E35FB">
        <w:rPr>
          <w:i w:val="0"/>
          <w:iCs w:val="0"/>
          <w:sz w:val="28"/>
        </w:rPr>
        <w:t>великошматкових</w:t>
      </w:r>
      <w:proofErr w:type="spellEnd"/>
      <w:r w:rsidRPr="000E35FB">
        <w:rPr>
          <w:i w:val="0"/>
          <w:iCs w:val="0"/>
          <w:sz w:val="28"/>
        </w:rPr>
        <w:t xml:space="preserve"> напівфабрикатів для варіння, смаження, тушкування. М'ясо відварне, смажене, тушковане великим шматком.</w:t>
      </w:r>
    </w:p>
    <w:p w:rsidR="000E35FB" w:rsidRPr="000E35FB" w:rsidRDefault="000E35FB" w:rsidP="000E35FB">
      <w:pPr>
        <w:ind w:firstLine="540"/>
        <w:jc w:val="both"/>
        <w:rPr>
          <w:i w:val="0"/>
          <w:iCs w:val="0"/>
          <w:sz w:val="28"/>
        </w:rPr>
      </w:pPr>
      <w:r w:rsidRPr="000E35FB">
        <w:rPr>
          <w:i w:val="0"/>
          <w:iCs w:val="0"/>
          <w:sz w:val="28"/>
        </w:rPr>
        <w:t>Прийоми приготування напівфабрикатів: нарізання, відбивання, підрізування сухожиль, шпигування, маринування, вибивання, панірування тощо.</w:t>
      </w:r>
    </w:p>
    <w:p w:rsidR="000E35FB" w:rsidRPr="000E35FB" w:rsidRDefault="000E35FB" w:rsidP="000E35FB">
      <w:pPr>
        <w:ind w:firstLine="540"/>
        <w:jc w:val="both"/>
        <w:rPr>
          <w:i w:val="0"/>
          <w:iCs w:val="0"/>
          <w:sz w:val="28"/>
        </w:rPr>
      </w:pPr>
      <w:r w:rsidRPr="000E35FB">
        <w:rPr>
          <w:i w:val="0"/>
          <w:iCs w:val="0"/>
          <w:sz w:val="28"/>
        </w:rPr>
        <w:t>Приготування порційних напівфабрикатів з яловичини: лангет, антрекот, ромштекс; з свинини, баранини: битки київські, котлета відбивна, ескалоп, шніцель тощо. Вихід напівфабрикатів. Вимоги до якості.</w:t>
      </w:r>
    </w:p>
    <w:p w:rsidR="000E35FB" w:rsidRPr="000E35FB" w:rsidRDefault="000E35FB" w:rsidP="000E35FB">
      <w:pPr>
        <w:ind w:firstLine="540"/>
        <w:jc w:val="both"/>
        <w:rPr>
          <w:i w:val="0"/>
          <w:iCs w:val="0"/>
          <w:sz w:val="28"/>
        </w:rPr>
      </w:pPr>
      <w:r w:rsidRPr="000E35FB">
        <w:rPr>
          <w:i w:val="0"/>
          <w:iCs w:val="0"/>
          <w:sz w:val="28"/>
        </w:rPr>
        <w:t xml:space="preserve">Приготування </w:t>
      </w:r>
      <w:proofErr w:type="spellStart"/>
      <w:r w:rsidRPr="000E35FB">
        <w:rPr>
          <w:i w:val="0"/>
          <w:iCs w:val="0"/>
          <w:sz w:val="28"/>
        </w:rPr>
        <w:t>дрібношматкових</w:t>
      </w:r>
      <w:proofErr w:type="spellEnd"/>
      <w:r w:rsidRPr="000E35FB">
        <w:rPr>
          <w:i w:val="0"/>
          <w:iCs w:val="0"/>
          <w:sz w:val="28"/>
        </w:rPr>
        <w:t xml:space="preserve"> напівфабрикатів для смаження: беф</w:t>
      </w:r>
      <w:r w:rsidRPr="000E35FB">
        <w:rPr>
          <w:i w:val="0"/>
          <w:iCs w:val="0"/>
          <w:sz w:val="28"/>
        </w:rPr>
        <w:softHyphen/>
      </w:r>
      <w:r w:rsidRPr="000E35FB">
        <w:rPr>
          <w:i w:val="0"/>
          <w:iCs w:val="0"/>
          <w:sz w:val="28"/>
        </w:rPr>
        <w:lastRenderedPageBreak/>
        <w:t xml:space="preserve">строганов (2 способи), шашлики: </w:t>
      </w:r>
      <w:proofErr w:type="spellStart"/>
      <w:r w:rsidRPr="000E35FB">
        <w:rPr>
          <w:i w:val="0"/>
          <w:iCs w:val="0"/>
          <w:sz w:val="28"/>
        </w:rPr>
        <w:t>по-кавказьки</w:t>
      </w:r>
      <w:proofErr w:type="spellEnd"/>
      <w:r w:rsidRPr="000E35FB">
        <w:rPr>
          <w:i w:val="0"/>
          <w:iCs w:val="0"/>
          <w:sz w:val="28"/>
        </w:rPr>
        <w:t xml:space="preserve">, по-московськи, </w:t>
      </w:r>
      <w:proofErr w:type="spellStart"/>
      <w:r w:rsidRPr="000E35FB">
        <w:rPr>
          <w:i w:val="0"/>
          <w:iCs w:val="0"/>
          <w:sz w:val="28"/>
        </w:rPr>
        <w:t>по-карськи</w:t>
      </w:r>
      <w:proofErr w:type="spellEnd"/>
      <w:r w:rsidRPr="000E35FB">
        <w:rPr>
          <w:i w:val="0"/>
          <w:iCs w:val="0"/>
          <w:sz w:val="28"/>
        </w:rPr>
        <w:t>, по-черкеськи та ін. Вихід напівфабрикатів. Вимоги до якості.</w:t>
      </w:r>
    </w:p>
    <w:p w:rsidR="000E35FB" w:rsidRPr="000E35FB" w:rsidRDefault="000E35FB" w:rsidP="000E35FB">
      <w:pPr>
        <w:ind w:firstLine="540"/>
        <w:jc w:val="both"/>
        <w:rPr>
          <w:i w:val="0"/>
          <w:iCs w:val="0"/>
          <w:sz w:val="28"/>
        </w:rPr>
      </w:pPr>
      <w:r w:rsidRPr="000E35FB">
        <w:rPr>
          <w:i w:val="0"/>
          <w:iCs w:val="0"/>
          <w:sz w:val="28"/>
        </w:rPr>
        <w:t xml:space="preserve">Приготування </w:t>
      </w:r>
      <w:proofErr w:type="spellStart"/>
      <w:r w:rsidRPr="000E35FB">
        <w:rPr>
          <w:i w:val="0"/>
          <w:iCs w:val="0"/>
          <w:sz w:val="28"/>
        </w:rPr>
        <w:t>великошматкових</w:t>
      </w:r>
      <w:proofErr w:type="spellEnd"/>
      <w:r w:rsidRPr="000E35FB">
        <w:rPr>
          <w:i w:val="0"/>
          <w:iCs w:val="0"/>
          <w:sz w:val="28"/>
        </w:rPr>
        <w:t>, порційних напівфабрикатів з м'яса для тушкування: м'ясо шпиговане, битки українські, крученики волинські, яловичина в кисло-солодкому соусі та ін. Вихід напівфабрикатів. Вимоги до якості.</w:t>
      </w:r>
    </w:p>
    <w:p w:rsidR="000E35FB" w:rsidRPr="000E35FB" w:rsidRDefault="000E35FB" w:rsidP="000E35FB">
      <w:pPr>
        <w:ind w:firstLine="540"/>
        <w:jc w:val="both"/>
        <w:rPr>
          <w:i w:val="0"/>
          <w:iCs w:val="0"/>
          <w:sz w:val="28"/>
        </w:rPr>
      </w:pPr>
      <w:r w:rsidRPr="000E35FB">
        <w:rPr>
          <w:i w:val="0"/>
          <w:iCs w:val="0"/>
          <w:sz w:val="28"/>
        </w:rPr>
        <w:t xml:space="preserve">Приготування </w:t>
      </w:r>
      <w:proofErr w:type="spellStart"/>
      <w:r w:rsidRPr="000E35FB">
        <w:rPr>
          <w:i w:val="0"/>
          <w:iCs w:val="0"/>
          <w:sz w:val="28"/>
        </w:rPr>
        <w:t>дрібношматкових</w:t>
      </w:r>
      <w:proofErr w:type="spellEnd"/>
      <w:r w:rsidRPr="000E35FB">
        <w:rPr>
          <w:i w:val="0"/>
          <w:iCs w:val="0"/>
          <w:sz w:val="28"/>
        </w:rPr>
        <w:t xml:space="preserve"> напівфабрикатів для тушкування: рагу, азу, гуляш, печеня по-домашньому, печеня київська, плов тощо. Вихід напівфабрикатів. Вимоги до якості.</w:t>
      </w:r>
    </w:p>
    <w:p w:rsidR="00F70A80" w:rsidRDefault="00F70A80" w:rsidP="00CF6800">
      <w:pPr>
        <w:ind w:firstLine="567"/>
        <w:jc w:val="both"/>
        <w:rPr>
          <w:i w:val="0"/>
          <w:iCs w:val="0"/>
          <w:sz w:val="28"/>
          <w:szCs w:val="28"/>
        </w:rPr>
      </w:pPr>
      <w:r>
        <w:rPr>
          <w:i w:val="0"/>
          <w:iCs w:val="0"/>
          <w:sz w:val="28"/>
          <w:szCs w:val="28"/>
        </w:rPr>
        <w:t>Охолодження і заморожування підготовлених напівфабрикатів з м'яса, призначених для подальшого використання.</w:t>
      </w:r>
    </w:p>
    <w:p w:rsidR="00C34607" w:rsidRPr="00F70A80" w:rsidRDefault="00F70A80" w:rsidP="00CF6800">
      <w:pPr>
        <w:ind w:firstLine="567"/>
        <w:jc w:val="both"/>
        <w:rPr>
          <w:i w:val="0"/>
          <w:iCs w:val="0"/>
          <w:sz w:val="28"/>
          <w:szCs w:val="28"/>
        </w:rPr>
      </w:pPr>
      <w:r w:rsidRPr="00F70A80">
        <w:rPr>
          <w:i w:val="0"/>
          <w:iCs w:val="0"/>
          <w:sz w:val="28"/>
          <w:szCs w:val="28"/>
        </w:rPr>
        <w:t xml:space="preserve">Дотримання умов зберігання </w:t>
      </w:r>
      <w:r>
        <w:rPr>
          <w:i w:val="0"/>
          <w:iCs w:val="0"/>
          <w:sz w:val="28"/>
          <w:szCs w:val="28"/>
        </w:rPr>
        <w:t>охолоджених і заморожених напівфабрикатів з м'яса, призначених для подальшого використання.</w:t>
      </w:r>
    </w:p>
    <w:p w:rsidR="00CF6800" w:rsidRPr="009C3992" w:rsidRDefault="00CF6800" w:rsidP="00CF6800">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санітарні норми щодо інструментів, обладнання, посуду, робочого місця при роботі з м’ясом,</w:t>
      </w:r>
      <w:r w:rsidRPr="004E27B0">
        <w:rPr>
          <w:b/>
          <w:sz w:val="28"/>
          <w:szCs w:val="28"/>
        </w:rPr>
        <w:t xml:space="preserve">   </w:t>
      </w:r>
      <w:r w:rsidRPr="004E27B0">
        <w:rPr>
          <w:sz w:val="28"/>
          <w:szCs w:val="28"/>
        </w:rPr>
        <w:t>субпродуктами, птицею, дичиною;</w:t>
      </w:r>
    </w:p>
    <w:p w:rsidR="004E27B0" w:rsidRPr="004E27B0" w:rsidRDefault="004E27B0" w:rsidP="008A7B50">
      <w:pPr>
        <w:pStyle w:val="ab"/>
        <w:numPr>
          <w:ilvl w:val="0"/>
          <w:numId w:val="118"/>
        </w:numPr>
        <w:tabs>
          <w:tab w:val="left" w:pos="142"/>
          <w:tab w:val="left" w:pos="836"/>
        </w:tabs>
        <w:ind w:right="89" w:hanging="437"/>
        <w:jc w:val="both"/>
        <w:rPr>
          <w:sz w:val="28"/>
          <w:szCs w:val="28"/>
        </w:rPr>
      </w:pPr>
      <w:r w:rsidRPr="004E27B0">
        <w:rPr>
          <w:sz w:val="28"/>
          <w:szCs w:val="28"/>
        </w:rPr>
        <w:t>- види інструменту, обладнання, для оброблення та приготування напівфабрикатів з м’яса,</w:t>
      </w:r>
      <w:r w:rsidRPr="004E27B0">
        <w:rPr>
          <w:b/>
          <w:sz w:val="28"/>
          <w:szCs w:val="28"/>
        </w:rPr>
        <w:t xml:space="preserve">   </w:t>
      </w:r>
      <w:r w:rsidRPr="004E27B0">
        <w:rPr>
          <w:sz w:val="28"/>
          <w:szCs w:val="28"/>
        </w:rPr>
        <w:t>субпродуктів, птиці, дичини;</w:t>
      </w:r>
    </w:p>
    <w:p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правила охорони  праці при роботі з інструментом, обладнанням.</w:t>
      </w:r>
      <w:r w:rsidRPr="004E27B0">
        <w:rPr>
          <w:b/>
          <w:sz w:val="28"/>
          <w:szCs w:val="28"/>
        </w:rPr>
        <w:t xml:space="preserve"> </w:t>
      </w:r>
    </w:p>
    <w:p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види м’яса;</w:t>
      </w:r>
    </w:p>
    <w:p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 xml:space="preserve">морфологічний склад м'яса;      </w:t>
      </w:r>
    </w:p>
    <w:p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основні характеристики м'яса домашніх тварин;</w:t>
      </w:r>
    </w:p>
    <w:p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 xml:space="preserve">харчову цінність різних видів м'яса;                </w:t>
      </w:r>
    </w:p>
    <w:p w:rsidR="004E27B0" w:rsidRDefault="004E27B0" w:rsidP="008A7B50">
      <w:pPr>
        <w:pStyle w:val="ab"/>
        <w:numPr>
          <w:ilvl w:val="0"/>
          <w:numId w:val="118"/>
        </w:numPr>
        <w:shd w:val="clear" w:color="auto" w:fill="FFFFFF"/>
        <w:tabs>
          <w:tab w:val="left" w:pos="142"/>
        </w:tabs>
        <w:ind w:right="89" w:hanging="437"/>
        <w:jc w:val="both"/>
        <w:rPr>
          <w:sz w:val="28"/>
          <w:szCs w:val="28"/>
        </w:rPr>
      </w:pPr>
      <w:r w:rsidRPr="004E27B0">
        <w:rPr>
          <w:sz w:val="28"/>
          <w:szCs w:val="28"/>
        </w:rPr>
        <w:t>вимоги до якості баранячих, яловичих, телячих, свинячих туш в охолодженому і замороженому вигляді;</w:t>
      </w:r>
    </w:p>
    <w:p w:rsidR="004E27B0" w:rsidRPr="004E27B0" w:rsidRDefault="004E27B0" w:rsidP="008A7B50">
      <w:pPr>
        <w:pStyle w:val="ab"/>
        <w:numPr>
          <w:ilvl w:val="0"/>
          <w:numId w:val="118"/>
        </w:numPr>
        <w:shd w:val="clear" w:color="auto" w:fill="FFFFFF"/>
        <w:tabs>
          <w:tab w:val="left" w:pos="142"/>
        </w:tabs>
        <w:ind w:right="89" w:hanging="437"/>
        <w:jc w:val="both"/>
        <w:rPr>
          <w:color w:val="000000"/>
          <w:sz w:val="28"/>
          <w:szCs w:val="28"/>
        </w:rPr>
      </w:pPr>
      <w:r w:rsidRPr="004E27B0">
        <w:rPr>
          <w:sz w:val="28"/>
          <w:szCs w:val="28"/>
        </w:rPr>
        <w:t>технологічні схеми та послідовність обробки баранячих, телячих, яловичих, свинячих туш для приготування напівфабрикатів: розморожування, обмивання, обсушування, розрубування на частини, обвалювання, жилкування, зачистка, охолодження, заморожування;</w:t>
      </w:r>
    </w:p>
    <w:p w:rsidR="004E27B0" w:rsidRPr="004E27B0" w:rsidRDefault="004E27B0" w:rsidP="008A7B50">
      <w:pPr>
        <w:pStyle w:val="ab"/>
        <w:numPr>
          <w:ilvl w:val="0"/>
          <w:numId w:val="118"/>
        </w:numPr>
        <w:shd w:val="clear" w:color="auto" w:fill="FFFFFF"/>
        <w:tabs>
          <w:tab w:val="left" w:pos="142"/>
        </w:tabs>
        <w:ind w:right="89" w:hanging="437"/>
        <w:jc w:val="both"/>
        <w:rPr>
          <w:color w:val="000000"/>
          <w:sz w:val="28"/>
          <w:szCs w:val="28"/>
        </w:rPr>
      </w:pPr>
      <w:r w:rsidRPr="004E27B0">
        <w:rPr>
          <w:color w:val="000000"/>
          <w:sz w:val="28"/>
          <w:szCs w:val="28"/>
        </w:rPr>
        <w:t>правила відбору м'яса за якістю і кількістю відповідно до технологічних вимог приготування напівфабрикатів з м'яса різної складності;</w:t>
      </w:r>
    </w:p>
    <w:p w:rsid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прийоми, які використовують при приготуванні напівфабрикатів з м'яса: відбивання, маринування,  шпигування;</w:t>
      </w:r>
    </w:p>
    <w:p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 xml:space="preserve">послідовність і правила приготування </w:t>
      </w:r>
      <w:proofErr w:type="spellStart"/>
      <w:r w:rsidRPr="004E27B0">
        <w:rPr>
          <w:color w:val="000000"/>
          <w:sz w:val="28"/>
          <w:szCs w:val="28"/>
        </w:rPr>
        <w:t>великошматкових</w:t>
      </w:r>
      <w:proofErr w:type="spellEnd"/>
      <w:r w:rsidRPr="004E27B0">
        <w:rPr>
          <w:color w:val="000000"/>
          <w:sz w:val="28"/>
          <w:szCs w:val="28"/>
        </w:rPr>
        <w:t xml:space="preserve"> напівфабрикатів;</w:t>
      </w:r>
    </w:p>
    <w:p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послідовність і правила приготування панірованих натуральних напівфабрикатів;</w:t>
      </w:r>
      <w:r w:rsidRPr="004E27B0">
        <w:rPr>
          <w:color w:val="000000"/>
          <w:sz w:val="28"/>
          <w:szCs w:val="28"/>
        </w:rPr>
        <w:tab/>
      </w:r>
    </w:p>
    <w:p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 xml:space="preserve">послідовність і правила приготування порційних і </w:t>
      </w:r>
      <w:proofErr w:type="spellStart"/>
      <w:r w:rsidRPr="004E27B0">
        <w:rPr>
          <w:color w:val="000000"/>
          <w:sz w:val="28"/>
          <w:szCs w:val="28"/>
        </w:rPr>
        <w:t>дрібношматкових</w:t>
      </w:r>
      <w:proofErr w:type="spellEnd"/>
      <w:r w:rsidRPr="004E27B0">
        <w:rPr>
          <w:color w:val="000000"/>
          <w:sz w:val="28"/>
          <w:szCs w:val="28"/>
        </w:rPr>
        <w:t xml:space="preserve"> натуральних напівфабрикатів;</w:t>
      </w:r>
    </w:p>
    <w:p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норми виходу напівфабрикатів з м'яса;</w:t>
      </w:r>
    </w:p>
    <w:p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вимоги до якості напівфабрикатів з м'яса;</w:t>
      </w:r>
    </w:p>
    <w:p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правила охолодження</w:t>
      </w:r>
      <w:r>
        <w:rPr>
          <w:color w:val="000000"/>
          <w:sz w:val="28"/>
          <w:szCs w:val="28"/>
        </w:rPr>
        <w:t xml:space="preserve"> </w:t>
      </w:r>
      <w:r w:rsidRPr="004E27B0">
        <w:rPr>
          <w:color w:val="000000"/>
          <w:sz w:val="28"/>
          <w:szCs w:val="28"/>
        </w:rPr>
        <w:t>і заморожування підготовлених напівфабрикатів з м'яса, призначених  для подальшого використання;</w:t>
      </w:r>
    </w:p>
    <w:p w:rsidR="004E27B0" w:rsidRPr="004E27B0" w:rsidRDefault="004E27B0" w:rsidP="008A7B50">
      <w:pPr>
        <w:pStyle w:val="ab"/>
        <w:numPr>
          <w:ilvl w:val="0"/>
          <w:numId w:val="118"/>
        </w:numPr>
        <w:shd w:val="clear" w:color="auto" w:fill="FFFFFF"/>
        <w:tabs>
          <w:tab w:val="left" w:pos="142"/>
          <w:tab w:val="left" w:pos="349"/>
        </w:tabs>
        <w:ind w:hanging="437"/>
        <w:jc w:val="both"/>
        <w:rPr>
          <w:color w:val="000000"/>
          <w:sz w:val="28"/>
          <w:szCs w:val="28"/>
        </w:rPr>
      </w:pPr>
      <w:r w:rsidRPr="004E27B0">
        <w:rPr>
          <w:color w:val="000000"/>
          <w:sz w:val="28"/>
          <w:szCs w:val="28"/>
        </w:rPr>
        <w:lastRenderedPageBreak/>
        <w:t>умови зберігання охолоджених та заморожених напівфабрикатів</w:t>
      </w:r>
      <w:r w:rsidRPr="004E27B0">
        <w:rPr>
          <w:color w:val="000000"/>
          <w:sz w:val="28"/>
          <w:szCs w:val="28"/>
        </w:rPr>
        <w:tab/>
        <w:t>з м’яса, призначених</w:t>
      </w:r>
      <w:r w:rsidRPr="004E27B0">
        <w:rPr>
          <w:color w:val="000000"/>
          <w:sz w:val="28"/>
          <w:szCs w:val="28"/>
        </w:rPr>
        <w:tab/>
        <w:t>для подальшого використання.</w:t>
      </w:r>
    </w:p>
    <w:p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E27B0" w:rsidRP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 xml:space="preserve">організувати  робоче місце для </w:t>
      </w:r>
      <w:r w:rsidRPr="004E27B0">
        <w:rPr>
          <w:color w:val="000000"/>
          <w:sz w:val="28"/>
          <w:szCs w:val="28"/>
        </w:rPr>
        <w:t xml:space="preserve">кулінарної обробки </w:t>
      </w:r>
      <w:r w:rsidRPr="004E27B0">
        <w:rPr>
          <w:sz w:val="28"/>
          <w:szCs w:val="28"/>
        </w:rPr>
        <w:t xml:space="preserve"> </w:t>
      </w:r>
      <w:r w:rsidRPr="004E27B0">
        <w:rPr>
          <w:color w:val="000000"/>
          <w:sz w:val="28"/>
          <w:szCs w:val="28"/>
        </w:rPr>
        <w:t>м'яса та напівфабрикатів з нього</w:t>
      </w:r>
      <w:r w:rsidRPr="004E27B0">
        <w:rPr>
          <w:sz w:val="28"/>
          <w:szCs w:val="28"/>
        </w:rPr>
        <w:t xml:space="preserve"> з дотриманням правил охорони праці, виробничої санітарії та гігієни;</w:t>
      </w:r>
    </w:p>
    <w:p w:rsidR="004E27B0" w:rsidRP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дотримуватися санітарних норм щодо інструментів, обладнання, посуду, робочого місця при роботі з м’ясом,</w:t>
      </w:r>
      <w:r w:rsidRPr="004E27B0">
        <w:rPr>
          <w:b/>
          <w:sz w:val="28"/>
          <w:szCs w:val="28"/>
        </w:rPr>
        <w:t xml:space="preserve">   </w:t>
      </w:r>
      <w:r w:rsidRPr="004E27B0">
        <w:rPr>
          <w:sz w:val="28"/>
          <w:szCs w:val="28"/>
        </w:rPr>
        <w:t>субпродуктами, птицею, дичиною;</w:t>
      </w:r>
    </w:p>
    <w:p w:rsidR="004E27B0" w:rsidRP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вибирати інструмент, обладнання, для оброблення та приготування напівфабрикатів з м’яса, субпродуктів, птиці, дичини;</w:t>
      </w:r>
    </w:p>
    <w:p w:rsidR="004E27B0" w:rsidRPr="004E27B0" w:rsidRDefault="004E27B0" w:rsidP="008A7B50">
      <w:pPr>
        <w:pStyle w:val="ab"/>
        <w:numPr>
          <w:ilvl w:val="0"/>
          <w:numId w:val="119"/>
        </w:numPr>
        <w:tabs>
          <w:tab w:val="left" w:pos="142"/>
          <w:tab w:val="left" w:pos="993"/>
        </w:tabs>
        <w:ind w:left="993" w:hanging="426"/>
        <w:jc w:val="both"/>
        <w:rPr>
          <w:sz w:val="28"/>
          <w:szCs w:val="28"/>
        </w:rPr>
      </w:pPr>
      <w:r w:rsidRPr="004E27B0">
        <w:rPr>
          <w:sz w:val="28"/>
          <w:szCs w:val="28"/>
        </w:rPr>
        <w:t>дотримуватися правил охорони  праці при роботі з інструментом, обладнанням.</w:t>
      </w:r>
    </w:p>
    <w:p w:rsid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визначати види м’яса;</w:t>
      </w:r>
    </w:p>
    <w:p w:rsidR="004E27B0" w:rsidRDefault="004E27B0" w:rsidP="008A7B50">
      <w:pPr>
        <w:pStyle w:val="ab"/>
        <w:numPr>
          <w:ilvl w:val="0"/>
          <w:numId w:val="119"/>
        </w:numPr>
        <w:shd w:val="clear" w:color="auto" w:fill="FFFFFF"/>
        <w:tabs>
          <w:tab w:val="left" w:pos="142"/>
          <w:tab w:val="left" w:pos="993"/>
        </w:tabs>
        <w:ind w:left="993" w:right="89" w:hanging="426"/>
        <w:jc w:val="both"/>
        <w:rPr>
          <w:sz w:val="28"/>
          <w:szCs w:val="28"/>
        </w:rPr>
      </w:pPr>
      <w:r w:rsidRPr="004E27B0">
        <w:rPr>
          <w:sz w:val="28"/>
          <w:szCs w:val="28"/>
        </w:rPr>
        <w:t>перевіряти   та визначати якість охолоджених і заморожених м’ясних туш, окремих частин м’яса;</w:t>
      </w:r>
    </w:p>
    <w:p w:rsidR="004E27B0" w:rsidRPr="004E27B0" w:rsidRDefault="004E27B0" w:rsidP="008A7B50">
      <w:pPr>
        <w:pStyle w:val="ab"/>
        <w:numPr>
          <w:ilvl w:val="0"/>
          <w:numId w:val="119"/>
        </w:numPr>
        <w:shd w:val="clear" w:color="auto" w:fill="FFFFFF"/>
        <w:tabs>
          <w:tab w:val="left" w:pos="142"/>
          <w:tab w:val="left" w:pos="993"/>
        </w:tabs>
        <w:ind w:left="993" w:right="89" w:hanging="426"/>
        <w:jc w:val="both"/>
        <w:rPr>
          <w:sz w:val="28"/>
          <w:szCs w:val="28"/>
        </w:rPr>
      </w:pPr>
      <w:r w:rsidRPr="004E27B0">
        <w:rPr>
          <w:sz w:val="28"/>
          <w:szCs w:val="28"/>
        </w:rPr>
        <w:t xml:space="preserve">виконувати механічну кулінарну обробку баранячих, телячих, яловичих, свинячих туш: розморожування, обмивання, обсушування, розрубування на частини, обвалювання, жилкування, зачищення, охолодження, заморожування.  </w:t>
      </w:r>
    </w:p>
    <w:p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 xml:space="preserve">готувати різними способами напівфабрикати з м’яса: </w:t>
      </w:r>
      <w:proofErr w:type="spellStart"/>
      <w:r w:rsidRPr="004E27B0">
        <w:rPr>
          <w:color w:val="000000"/>
          <w:sz w:val="28"/>
          <w:szCs w:val="28"/>
        </w:rPr>
        <w:t>великошматкові</w:t>
      </w:r>
      <w:proofErr w:type="spellEnd"/>
      <w:r w:rsidRPr="004E27B0">
        <w:rPr>
          <w:color w:val="000000"/>
          <w:sz w:val="28"/>
          <w:szCs w:val="28"/>
        </w:rPr>
        <w:t xml:space="preserve">, порційні, </w:t>
      </w:r>
      <w:proofErr w:type="spellStart"/>
      <w:r w:rsidRPr="004E27B0">
        <w:rPr>
          <w:color w:val="000000"/>
          <w:sz w:val="28"/>
          <w:szCs w:val="28"/>
        </w:rPr>
        <w:t>дрібношматкові</w:t>
      </w:r>
      <w:proofErr w:type="spellEnd"/>
      <w:r w:rsidRPr="004E27B0">
        <w:rPr>
          <w:color w:val="000000"/>
          <w:sz w:val="28"/>
          <w:szCs w:val="28"/>
        </w:rPr>
        <w:t>;</w:t>
      </w:r>
    </w:p>
    <w:p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мінімізувати кількість відходів під час приготування напівфабрикатів з м’яса;</w:t>
      </w:r>
    </w:p>
    <w:p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дотримуватися умов зберігання напівфабрикатів в охолодженому і замороженому вигляді;</w:t>
      </w:r>
    </w:p>
    <w:p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перевіряти за органолептичними показниками якість напівфабрикатів з м’яса;</w:t>
      </w:r>
    </w:p>
    <w:p w:rsidR="003D500C" w:rsidRPr="004E27B0" w:rsidRDefault="004E27B0" w:rsidP="008A7B50">
      <w:pPr>
        <w:pStyle w:val="ab"/>
        <w:numPr>
          <w:ilvl w:val="0"/>
          <w:numId w:val="119"/>
        </w:numPr>
        <w:tabs>
          <w:tab w:val="left" w:pos="993"/>
        </w:tabs>
        <w:ind w:left="993" w:right="20" w:hanging="426"/>
        <w:jc w:val="both"/>
      </w:pPr>
      <w:r w:rsidRPr="004E27B0">
        <w:rPr>
          <w:color w:val="000000"/>
          <w:sz w:val="28"/>
          <w:szCs w:val="28"/>
        </w:rPr>
        <w:t>забезпечувати температурний режим і термін зберігання напівфабрикатів з м’яса в охолодженому та замороженому вигляді</w:t>
      </w:r>
      <w:r>
        <w:rPr>
          <w:color w:val="000000"/>
          <w:sz w:val="28"/>
          <w:szCs w:val="28"/>
        </w:rPr>
        <w:t>.</w:t>
      </w:r>
    </w:p>
    <w:p w:rsidR="004E27B0" w:rsidRDefault="004E27B0" w:rsidP="004E27B0">
      <w:pPr>
        <w:pStyle w:val="ab"/>
        <w:tabs>
          <w:tab w:val="left" w:pos="993"/>
        </w:tabs>
        <w:ind w:left="993" w:right="20"/>
        <w:jc w:val="both"/>
      </w:pPr>
    </w:p>
    <w:p w:rsidR="00CF6800" w:rsidRDefault="00CF6800" w:rsidP="0060008D">
      <w:pPr>
        <w:ind w:left="60" w:right="20" w:firstLine="507"/>
        <w:jc w:val="both"/>
        <w:rPr>
          <w:b/>
          <w:bCs/>
          <w:i w:val="0"/>
          <w:iCs w:val="0"/>
          <w:sz w:val="28"/>
          <w:szCs w:val="28"/>
        </w:rPr>
      </w:pPr>
      <w:r w:rsidRPr="00EB22C5">
        <w:rPr>
          <w:b/>
          <w:bCs/>
          <w:i w:val="0"/>
          <w:iCs w:val="0"/>
          <w:sz w:val="28"/>
          <w:szCs w:val="28"/>
        </w:rPr>
        <w:t>ПК 4.</w:t>
      </w:r>
      <w:r w:rsidRPr="00EB22C5">
        <w:rPr>
          <w:i w:val="0"/>
          <w:iCs w:val="0"/>
          <w:sz w:val="28"/>
          <w:szCs w:val="28"/>
        </w:rPr>
        <w:tab/>
      </w:r>
      <w:r>
        <w:rPr>
          <w:i w:val="0"/>
          <w:iCs w:val="0"/>
          <w:sz w:val="28"/>
          <w:szCs w:val="28"/>
        </w:rPr>
        <w:t xml:space="preserve"> </w:t>
      </w:r>
      <w:r w:rsidRPr="00CF6800">
        <w:rPr>
          <w:b/>
          <w:bCs/>
          <w:i w:val="0"/>
          <w:iCs w:val="0"/>
          <w:sz w:val="28"/>
          <w:szCs w:val="28"/>
        </w:rPr>
        <w:t>Здатність проводити механічну кулінарну обробку та підготовку субпродуктів м’яса</w:t>
      </w:r>
    </w:p>
    <w:p w:rsidR="00CF6800" w:rsidRPr="00CF6800" w:rsidRDefault="00CF6800" w:rsidP="0060008D">
      <w:pPr>
        <w:ind w:left="60" w:right="20" w:firstLine="507"/>
        <w:jc w:val="both"/>
        <w:rPr>
          <w:b/>
          <w:bCs/>
        </w:rPr>
      </w:pPr>
      <w:r>
        <w:rPr>
          <w:b/>
          <w:bCs/>
          <w:i w:val="0"/>
          <w:iCs w:val="0"/>
          <w:sz w:val="28"/>
          <w:szCs w:val="28"/>
        </w:rPr>
        <w:t xml:space="preserve">Тема 9. </w:t>
      </w:r>
      <w:r w:rsidRPr="00CF6800">
        <w:rPr>
          <w:b/>
          <w:bCs/>
          <w:i w:val="0"/>
          <w:iCs w:val="0"/>
          <w:sz w:val="28"/>
          <w:szCs w:val="28"/>
        </w:rPr>
        <w:t>Механічна кулінарна обробка субпродуктів м’яса та приготування напівфабрикатів з них</w:t>
      </w:r>
    </w:p>
    <w:p w:rsidR="00CF6800" w:rsidRDefault="00CF6800" w:rsidP="00CF680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0E61C7" w:rsidRDefault="000E61C7" w:rsidP="000E61C7">
      <w:pPr>
        <w:ind w:firstLine="567"/>
        <w:jc w:val="both"/>
        <w:rPr>
          <w:i w:val="0"/>
          <w:iCs w:val="0"/>
          <w:sz w:val="28"/>
          <w:szCs w:val="28"/>
        </w:rPr>
      </w:pPr>
      <w:r>
        <w:rPr>
          <w:i w:val="0"/>
          <w:iCs w:val="0"/>
          <w:sz w:val="28"/>
          <w:szCs w:val="28"/>
        </w:rPr>
        <w:t>Підбір інструменту, інвентарю, посуду для виконання механічної кулінарної обробки субпродуктів м'яса та приготування напівфабрикатів з них.</w:t>
      </w:r>
    </w:p>
    <w:p w:rsidR="000E61C7" w:rsidRDefault="000E61C7" w:rsidP="000E61C7">
      <w:pPr>
        <w:widowControl/>
        <w:ind w:firstLine="567"/>
        <w:jc w:val="both"/>
        <w:rPr>
          <w:i w:val="0"/>
          <w:iCs w:val="0"/>
          <w:sz w:val="28"/>
        </w:rPr>
      </w:pPr>
      <w:r w:rsidRPr="00935BEC">
        <w:rPr>
          <w:i w:val="0"/>
          <w:iCs w:val="0"/>
          <w:sz w:val="28"/>
        </w:rPr>
        <w:t>Робота із Збірником рецептур.</w:t>
      </w:r>
    </w:p>
    <w:p w:rsidR="000E61C7" w:rsidRPr="00C16196" w:rsidRDefault="000E61C7" w:rsidP="000E61C7">
      <w:pPr>
        <w:ind w:firstLine="567"/>
        <w:jc w:val="both"/>
        <w:rPr>
          <w:i w:val="0"/>
          <w:iCs w:val="0"/>
          <w:sz w:val="28"/>
          <w:szCs w:val="28"/>
        </w:rPr>
      </w:pPr>
      <w:r w:rsidRPr="00C16196">
        <w:rPr>
          <w:i w:val="0"/>
          <w:iCs w:val="0"/>
          <w:sz w:val="28"/>
          <w:szCs w:val="28"/>
        </w:rPr>
        <w:t xml:space="preserve">Підготовка робочого місця для </w:t>
      </w:r>
      <w:r>
        <w:rPr>
          <w:i w:val="0"/>
          <w:iCs w:val="0"/>
          <w:sz w:val="28"/>
          <w:szCs w:val="28"/>
        </w:rPr>
        <w:t>механічної кулінарної обробки</w:t>
      </w:r>
      <w:r w:rsidRPr="00C34607">
        <w:rPr>
          <w:i w:val="0"/>
          <w:iCs w:val="0"/>
          <w:sz w:val="28"/>
          <w:szCs w:val="28"/>
        </w:rPr>
        <w:t xml:space="preserve"> </w:t>
      </w:r>
      <w:r>
        <w:rPr>
          <w:i w:val="0"/>
          <w:iCs w:val="0"/>
          <w:sz w:val="28"/>
          <w:szCs w:val="28"/>
        </w:rPr>
        <w:t>субпродуктів м'яса та приготування напівфабрикатів з них. Використання інструменту, інвентарю з дотриманням вимог безпеки праці при роботі з ним.</w:t>
      </w:r>
    </w:p>
    <w:p w:rsidR="00CD748A" w:rsidRDefault="000E61C7" w:rsidP="00CD748A">
      <w:pPr>
        <w:ind w:firstLine="567"/>
        <w:jc w:val="both"/>
        <w:rPr>
          <w:i w:val="0"/>
          <w:iCs w:val="0"/>
          <w:sz w:val="28"/>
          <w:szCs w:val="28"/>
        </w:rPr>
      </w:pPr>
      <w:r>
        <w:rPr>
          <w:i w:val="0"/>
          <w:iCs w:val="0"/>
          <w:sz w:val="28"/>
          <w:szCs w:val="28"/>
        </w:rPr>
        <w:t xml:space="preserve">Механічна кулінарна обробка субпродуктів </w:t>
      </w:r>
      <w:r w:rsidR="00CD748A">
        <w:rPr>
          <w:i w:val="0"/>
          <w:iCs w:val="0"/>
          <w:sz w:val="28"/>
          <w:szCs w:val="28"/>
        </w:rPr>
        <w:t>м'яса.</w:t>
      </w:r>
    </w:p>
    <w:p w:rsidR="004171C7" w:rsidRDefault="000E61C7" w:rsidP="000E61C7">
      <w:pPr>
        <w:ind w:firstLine="567"/>
        <w:jc w:val="both"/>
        <w:rPr>
          <w:i w:val="0"/>
          <w:iCs w:val="0"/>
          <w:sz w:val="28"/>
          <w:szCs w:val="28"/>
        </w:rPr>
      </w:pPr>
      <w:r w:rsidRPr="000E61C7">
        <w:rPr>
          <w:i w:val="0"/>
          <w:iCs w:val="0"/>
          <w:sz w:val="28"/>
          <w:szCs w:val="28"/>
        </w:rPr>
        <w:t>Приготування напівфабрикатів із субпродуктів: язик відварний, серце відварне, мозок</w:t>
      </w:r>
      <w:r w:rsidR="004171C7">
        <w:rPr>
          <w:i w:val="0"/>
          <w:iCs w:val="0"/>
          <w:sz w:val="28"/>
          <w:szCs w:val="28"/>
        </w:rPr>
        <w:t xml:space="preserve"> відварний</w:t>
      </w:r>
      <w:r w:rsidRPr="000E61C7">
        <w:rPr>
          <w:i w:val="0"/>
          <w:iCs w:val="0"/>
          <w:sz w:val="28"/>
          <w:szCs w:val="28"/>
        </w:rPr>
        <w:t>,</w:t>
      </w:r>
      <w:r w:rsidR="004171C7" w:rsidRPr="004171C7">
        <w:rPr>
          <w:i w:val="0"/>
          <w:iCs w:val="0"/>
          <w:sz w:val="28"/>
          <w:szCs w:val="28"/>
        </w:rPr>
        <w:t xml:space="preserve"> </w:t>
      </w:r>
      <w:r w:rsidR="004171C7" w:rsidRPr="000E61C7">
        <w:rPr>
          <w:i w:val="0"/>
          <w:iCs w:val="0"/>
          <w:sz w:val="28"/>
          <w:szCs w:val="28"/>
        </w:rPr>
        <w:t xml:space="preserve">печінка смажена, </w:t>
      </w:r>
      <w:r w:rsidRPr="000E61C7">
        <w:rPr>
          <w:i w:val="0"/>
          <w:iCs w:val="0"/>
          <w:sz w:val="28"/>
          <w:szCs w:val="28"/>
        </w:rPr>
        <w:t xml:space="preserve">легені смажені. </w:t>
      </w:r>
      <w:r w:rsidR="00D777CF">
        <w:rPr>
          <w:i w:val="0"/>
          <w:iCs w:val="0"/>
          <w:sz w:val="28"/>
          <w:szCs w:val="28"/>
        </w:rPr>
        <w:t xml:space="preserve">Вимоги до </w:t>
      </w:r>
      <w:r w:rsidR="00D777CF">
        <w:rPr>
          <w:i w:val="0"/>
          <w:iCs w:val="0"/>
          <w:sz w:val="28"/>
          <w:szCs w:val="28"/>
        </w:rPr>
        <w:lastRenderedPageBreak/>
        <w:t>якості.</w:t>
      </w:r>
    </w:p>
    <w:p w:rsidR="000E61C7" w:rsidRDefault="000E61C7" w:rsidP="000E61C7">
      <w:pPr>
        <w:ind w:firstLine="567"/>
        <w:jc w:val="both"/>
        <w:rPr>
          <w:rFonts w:ascii="Times New Roman CYR" w:hAnsi="Times New Roman CYR" w:cs="Times New Roman CYR"/>
          <w:i w:val="0"/>
          <w:iCs w:val="0"/>
          <w:sz w:val="28"/>
          <w:szCs w:val="28"/>
        </w:rPr>
      </w:pPr>
      <w:r w:rsidRPr="000E61C7">
        <w:rPr>
          <w:i w:val="0"/>
          <w:iCs w:val="0"/>
          <w:sz w:val="28"/>
          <w:szCs w:val="28"/>
        </w:rPr>
        <w:t xml:space="preserve">Обробка кісток. </w:t>
      </w:r>
      <w:r w:rsidRPr="000E61C7">
        <w:rPr>
          <w:rFonts w:ascii="Times New Roman CYR" w:hAnsi="Times New Roman CYR" w:cs="Times New Roman CYR"/>
          <w:i w:val="0"/>
          <w:iCs w:val="0"/>
          <w:sz w:val="28"/>
          <w:szCs w:val="28"/>
        </w:rPr>
        <w:t>Вимоги до якості.</w:t>
      </w:r>
    </w:p>
    <w:p w:rsidR="00CD748A" w:rsidRPr="00CD748A" w:rsidRDefault="00CD748A" w:rsidP="000E61C7">
      <w:pPr>
        <w:ind w:firstLine="567"/>
        <w:jc w:val="both"/>
        <w:rPr>
          <w:rFonts w:ascii="Times New Roman CYR" w:hAnsi="Times New Roman CYR" w:cs="Times New Roman CYR"/>
          <w:i w:val="0"/>
          <w:iCs w:val="0"/>
          <w:sz w:val="28"/>
          <w:szCs w:val="28"/>
        </w:rPr>
      </w:pPr>
      <w:bookmarkStart w:id="64" w:name="_Hlk102584347"/>
      <w:r w:rsidRPr="00CD748A">
        <w:rPr>
          <w:i w:val="0"/>
          <w:iCs w:val="0"/>
          <w:sz w:val="28"/>
          <w:szCs w:val="28"/>
        </w:rPr>
        <w:t>Мінімізація кількості відходів під час проведення механічної кулінарної обробки</w:t>
      </w:r>
      <w:r>
        <w:rPr>
          <w:i w:val="0"/>
          <w:iCs w:val="0"/>
          <w:sz w:val="28"/>
          <w:szCs w:val="28"/>
        </w:rPr>
        <w:t xml:space="preserve"> субпродуктів м'яса.</w:t>
      </w:r>
    </w:p>
    <w:p w:rsidR="000E61C7" w:rsidRDefault="00CD748A" w:rsidP="00CF6800">
      <w:pPr>
        <w:ind w:left="60" w:right="20" w:firstLine="50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Дотримання температурного режиму та умов зберігання напівфабрикатів із субпродуктів в охолодженому і замороженому вигляді.</w:t>
      </w:r>
    </w:p>
    <w:bookmarkEnd w:id="64"/>
    <w:p w:rsidR="00CF6800" w:rsidRPr="009C3992" w:rsidRDefault="00CF6800" w:rsidP="00CF6800">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види технологічного обладнання, виробничого інвентарю та інструменту, що використовують при приготуванні напівфабрикатів із субпродуктів;</w:t>
      </w:r>
    </w:p>
    <w:p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правила експлуатації відповідних видів технологічного обладнання, виробничого інвентарю, інструменту та ваговимірювальних приладів;</w:t>
      </w:r>
    </w:p>
    <w:p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характеристику, харчову цінність та кулінарне призначення різних видів субпродуктів;</w:t>
      </w:r>
    </w:p>
    <w:p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правила відбору різних видів субпродуктів за якістю і кількістю відповідно до технологічних вимог приготування напівфабрикатів;</w:t>
      </w:r>
    </w:p>
    <w:p w:rsidR="004E27B0" w:rsidRPr="004E27B0" w:rsidRDefault="004E27B0" w:rsidP="008A7B50">
      <w:pPr>
        <w:pStyle w:val="ab"/>
        <w:numPr>
          <w:ilvl w:val="0"/>
          <w:numId w:val="120"/>
        </w:numPr>
        <w:tabs>
          <w:tab w:val="left" w:pos="142"/>
        </w:tabs>
        <w:ind w:left="993" w:hanging="426"/>
        <w:jc w:val="both"/>
        <w:rPr>
          <w:sz w:val="28"/>
          <w:szCs w:val="28"/>
        </w:rPr>
      </w:pPr>
      <w:r w:rsidRPr="004E27B0">
        <w:rPr>
          <w:sz w:val="28"/>
          <w:szCs w:val="28"/>
        </w:rPr>
        <w:t>правила  механічної кулінарної обробки субпродуктів;</w:t>
      </w:r>
    </w:p>
    <w:p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прийоми, які використовують при приготуванні напівфабрикатів із субпродуктів:</w:t>
      </w:r>
    </w:p>
    <w:p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норми виходу напівфабрикатів із субпродуктів;</w:t>
      </w:r>
    </w:p>
    <w:p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вимоги до якості напівфабрикатів із субпродуктів;</w:t>
      </w:r>
    </w:p>
    <w:p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правила охолодження і заморожування підготовлених напівфабрикатів із субпродуктів, призначених для подальшого використання;</w:t>
      </w:r>
    </w:p>
    <w:p w:rsidR="004E27B0" w:rsidRPr="004E27B0" w:rsidRDefault="004E27B0" w:rsidP="008A7B50">
      <w:pPr>
        <w:pStyle w:val="ab"/>
        <w:numPr>
          <w:ilvl w:val="0"/>
          <w:numId w:val="120"/>
        </w:numPr>
        <w:tabs>
          <w:tab w:val="left" w:pos="142"/>
        </w:tabs>
        <w:ind w:left="993" w:hanging="426"/>
        <w:jc w:val="both"/>
        <w:rPr>
          <w:b/>
          <w:sz w:val="28"/>
          <w:szCs w:val="28"/>
        </w:rPr>
      </w:pPr>
      <w:r w:rsidRPr="004E27B0">
        <w:rPr>
          <w:color w:val="000000"/>
          <w:sz w:val="28"/>
          <w:szCs w:val="28"/>
        </w:rPr>
        <w:t>умови і терміни зберігання охолоджених та заморожених напівфабрикатів із субпродуктів, призначених для подальшого використання.</w:t>
      </w:r>
    </w:p>
    <w:p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555D2" w:rsidRDefault="001555D2" w:rsidP="008A7B50">
      <w:pPr>
        <w:pStyle w:val="aff6"/>
        <w:numPr>
          <w:ilvl w:val="0"/>
          <w:numId w:val="121"/>
        </w:numPr>
        <w:tabs>
          <w:tab w:val="left" w:pos="142"/>
        </w:tabs>
        <w:ind w:left="993" w:hanging="426"/>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підбирати інструмент, інвентар, посуд та організовувати робоче місце для приготування напівфабрикатів із субпродуктів;</w:t>
      </w:r>
    </w:p>
    <w:p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безпечно користуватися інструментом і обладнанням при приготуванні напівфабрикатів із субпродуктів;</w:t>
      </w:r>
    </w:p>
    <w:p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проводити механічну кулінарну обробку субпродуктів;</w:t>
      </w:r>
    </w:p>
    <w:p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готувати різними способами напівфабрикати із субпродуктів;</w:t>
      </w:r>
    </w:p>
    <w:p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мінімізувати кількість відходів під час приготування напівфабрикатів із субпродуктів;</w:t>
      </w:r>
    </w:p>
    <w:p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дотримуватися умов зберігання напівфабрикатів із субпродуктів в охолодженому і замороженому вигляді;</w:t>
      </w:r>
    </w:p>
    <w:p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перевіряти за органолептичними показниками якість напівфабрикатів із субпродуктів;</w:t>
      </w:r>
    </w:p>
    <w:p w:rsidR="001555D2" w:rsidRPr="001555D2" w:rsidRDefault="001555D2" w:rsidP="008A7B50">
      <w:pPr>
        <w:pStyle w:val="ab"/>
        <w:widowControl/>
        <w:numPr>
          <w:ilvl w:val="0"/>
          <w:numId w:val="121"/>
        </w:numPr>
        <w:tabs>
          <w:tab w:val="left" w:pos="142"/>
        </w:tabs>
        <w:ind w:left="993" w:hanging="426"/>
        <w:jc w:val="both"/>
        <w:rPr>
          <w:rFonts w:eastAsiaTheme="minorHAnsi"/>
          <w:color w:val="000000"/>
          <w:sz w:val="28"/>
          <w:szCs w:val="28"/>
          <w:lang w:eastAsia="en-US"/>
        </w:rPr>
      </w:pPr>
      <w:r w:rsidRPr="001555D2">
        <w:rPr>
          <w:color w:val="000000"/>
          <w:sz w:val="28"/>
          <w:szCs w:val="28"/>
        </w:rPr>
        <w:lastRenderedPageBreak/>
        <w:t xml:space="preserve">забезпечувати температурний режим і термін зберігання напівфабрикатів із субпродуктів в охолодженому та замороженому вигляді. </w:t>
      </w:r>
    </w:p>
    <w:p w:rsidR="0060008D" w:rsidRDefault="0060008D" w:rsidP="000D0C5E">
      <w:pPr>
        <w:ind w:firstLine="567"/>
        <w:jc w:val="both"/>
        <w:rPr>
          <w:b/>
          <w:bCs/>
          <w:i w:val="0"/>
          <w:iCs w:val="0"/>
          <w:sz w:val="28"/>
          <w:szCs w:val="28"/>
        </w:rPr>
      </w:pPr>
    </w:p>
    <w:p w:rsidR="00CF6800" w:rsidRDefault="00CF6800" w:rsidP="00CF6800">
      <w:pPr>
        <w:ind w:firstLine="567"/>
        <w:jc w:val="both"/>
        <w:rPr>
          <w:b/>
          <w:bCs/>
          <w:i w:val="0"/>
          <w:iCs w:val="0"/>
          <w:sz w:val="28"/>
          <w:szCs w:val="28"/>
        </w:rPr>
      </w:pPr>
      <w:r w:rsidRPr="00CF6800">
        <w:rPr>
          <w:b/>
          <w:bCs/>
          <w:i w:val="0"/>
          <w:iCs w:val="0"/>
          <w:sz w:val="28"/>
          <w:szCs w:val="28"/>
        </w:rPr>
        <w:t>IIK 5. Здатність готувати натуральну січену та котлетну маси з різних видів м’яса та напівфабрикати з них</w:t>
      </w:r>
    </w:p>
    <w:p w:rsidR="00CF6800" w:rsidRDefault="00CF6800" w:rsidP="00CF6800">
      <w:pPr>
        <w:ind w:firstLine="567"/>
        <w:jc w:val="both"/>
        <w:rPr>
          <w:b/>
          <w:bCs/>
          <w:i w:val="0"/>
          <w:iCs w:val="0"/>
          <w:sz w:val="28"/>
          <w:szCs w:val="28"/>
        </w:rPr>
      </w:pPr>
      <w:r>
        <w:rPr>
          <w:b/>
          <w:bCs/>
          <w:i w:val="0"/>
          <w:iCs w:val="0"/>
          <w:sz w:val="28"/>
          <w:szCs w:val="28"/>
        </w:rPr>
        <w:t xml:space="preserve">Тема 10. </w:t>
      </w:r>
      <w:r w:rsidRPr="00CF6800">
        <w:rPr>
          <w:b/>
          <w:bCs/>
          <w:i w:val="0"/>
          <w:iCs w:val="0"/>
          <w:sz w:val="28"/>
          <w:szCs w:val="28"/>
        </w:rPr>
        <w:t xml:space="preserve">Приготування натуральної січеної </w:t>
      </w:r>
      <w:r w:rsidR="00945DAA">
        <w:rPr>
          <w:b/>
          <w:bCs/>
          <w:i w:val="0"/>
          <w:iCs w:val="0"/>
          <w:sz w:val="28"/>
          <w:szCs w:val="28"/>
        </w:rPr>
        <w:t xml:space="preserve">та котлетної </w:t>
      </w:r>
      <w:r w:rsidRPr="00CF6800">
        <w:rPr>
          <w:b/>
          <w:bCs/>
          <w:i w:val="0"/>
          <w:iCs w:val="0"/>
          <w:sz w:val="28"/>
          <w:szCs w:val="28"/>
        </w:rPr>
        <w:t xml:space="preserve">маси з різних видів </w:t>
      </w:r>
      <w:proofErr w:type="spellStart"/>
      <w:r w:rsidRPr="00CF6800">
        <w:rPr>
          <w:b/>
          <w:bCs/>
          <w:i w:val="0"/>
          <w:iCs w:val="0"/>
          <w:sz w:val="28"/>
          <w:szCs w:val="28"/>
        </w:rPr>
        <w:t>мяса</w:t>
      </w:r>
      <w:proofErr w:type="spellEnd"/>
      <w:r w:rsidRPr="00CF6800">
        <w:rPr>
          <w:b/>
          <w:bCs/>
          <w:i w:val="0"/>
          <w:iCs w:val="0"/>
          <w:sz w:val="28"/>
          <w:szCs w:val="28"/>
        </w:rPr>
        <w:t xml:space="preserve"> та приготування напівфабрикатів з них</w:t>
      </w:r>
    </w:p>
    <w:p w:rsidR="00CF6800" w:rsidRDefault="00CF6800" w:rsidP="00CF680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CF6800" w:rsidRDefault="00CF6800" w:rsidP="00CF6800">
      <w:pPr>
        <w:ind w:firstLine="567"/>
        <w:jc w:val="both"/>
        <w:rPr>
          <w:i w:val="0"/>
          <w:iCs w:val="0"/>
          <w:sz w:val="28"/>
          <w:szCs w:val="28"/>
        </w:rPr>
      </w:pPr>
      <w:r>
        <w:rPr>
          <w:i w:val="0"/>
          <w:iCs w:val="0"/>
          <w:sz w:val="28"/>
          <w:szCs w:val="28"/>
        </w:rPr>
        <w:t>Підбір інструменту, інвентарю, посуду для</w:t>
      </w:r>
      <w:r w:rsidR="005F7278">
        <w:rPr>
          <w:i w:val="0"/>
          <w:iCs w:val="0"/>
          <w:sz w:val="28"/>
          <w:szCs w:val="28"/>
        </w:rPr>
        <w:t xml:space="preserve"> приготування натуральної січеної та котлетної маси з різних видів м'яса та напівфабрикатів з них.</w:t>
      </w:r>
    </w:p>
    <w:p w:rsidR="00BF06CD" w:rsidRDefault="00BF06CD" w:rsidP="00BF06CD">
      <w:pPr>
        <w:widowControl/>
        <w:ind w:firstLine="567"/>
        <w:jc w:val="both"/>
        <w:rPr>
          <w:i w:val="0"/>
          <w:iCs w:val="0"/>
          <w:sz w:val="28"/>
        </w:rPr>
      </w:pPr>
      <w:r w:rsidRPr="00935BEC">
        <w:rPr>
          <w:i w:val="0"/>
          <w:iCs w:val="0"/>
          <w:sz w:val="28"/>
        </w:rPr>
        <w:t>Робота із Збірником рецептур.</w:t>
      </w:r>
    </w:p>
    <w:p w:rsidR="00BF06CD" w:rsidRPr="00C16196" w:rsidRDefault="00BF06CD" w:rsidP="00BF06CD">
      <w:pPr>
        <w:ind w:firstLine="567"/>
        <w:jc w:val="both"/>
        <w:rPr>
          <w:i w:val="0"/>
          <w:iCs w:val="0"/>
          <w:sz w:val="28"/>
          <w:szCs w:val="28"/>
        </w:rPr>
      </w:pPr>
      <w:r w:rsidRPr="00C16196">
        <w:rPr>
          <w:i w:val="0"/>
          <w:iCs w:val="0"/>
          <w:sz w:val="28"/>
          <w:szCs w:val="28"/>
        </w:rPr>
        <w:t xml:space="preserve">Підготовка робочого місця для </w:t>
      </w:r>
      <w:r>
        <w:rPr>
          <w:i w:val="0"/>
          <w:iCs w:val="0"/>
          <w:sz w:val="28"/>
          <w:szCs w:val="28"/>
        </w:rPr>
        <w:t>приготування натуральної січеної та котлетної маси з різних видів м'яса та напівфабрикатів з них. Використання інструменту, інвентарю з дотриманням вимог безпеки праці при роботі з ним.</w:t>
      </w:r>
    </w:p>
    <w:p w:rsidR="00A633C6" w:rsidRDefault="000B670B" w:rsidP="00A633C6">
      <w:pPr>
        <w:ind w:firstLine="540"/>
        <w:jc w:val="both"/>
        <w:rPr>
          <w:i w:val="0"/>
          <w:iCs w:val="0"/>
          <w:sz w:val="28"/>
          <w:szCs w:val="28"/>
        </w:rPr>
      </w:pPr>
      <w:r w:rsidRPr="000B670B">
        <w:rPr>
          <w:i w:val="0"/>
          <w:iCs w:val="0"/>
          <w:sz w:val="28"/>
          <w:szCs w:val="28"/>
        </w:rPr>
        <w:t>Приготування натуральної січеної маси та напівфабрикатів з неї: біфштекс, ромштекс, шніцель, биточки по</w:t>
      </w:r>
      <w:r w:rsidR="00BF06CD">
        <w:rPr>
          <w:i w:val="0"/>
          <w:iCs w:val="0"/>
          <w:sz w:val="28"/>
          <w:szCs w:val="28"/>
        </w:rPr>
        <w:t>-</w:t>
      </w:r>
      <w:r w:rsidRPr="000B670B">
        <w:rPr>
          <w:i w:val="0"/>
          <w:iCs w:val="0"/>
          <w:sz w:val="28"/>
          <w:szCs w:val="28"/>
        </w:rPr>
        <w:t>селянськи, котлети полтавські.</w:t>
      </w:r>
    </w:p>
    <w:p w:rsidR="00A633C6" w:rsidRPr="00A633C6" w:rsidRDefault="00A633C6" w:rsidP="00A633C6">
      <w:pPr>
        <w:ind w:firstLine="540"/>
        <w:jc w:val="both"/>
        <w:rPr>
          <w:i w:val="0"/>
          <w:iCs w:val="0"/>
          <w:sz w:val="28"/>
        </w:rPr>
      </w:pPr>
      <w:r w:rsidRPr="00A633C6">
        <w:rPr>
          <w:i w:val="0"/>
          <w:iCs w:val="0"/>
          <w:sz w:val="28"/>
        </w:rPr>
        <w:t xml:space="preserve">Удосконалення навичок з </w:t>
      </w:r>
      <w:proofErr w:type="spellStart"/>
      <w:r w:rsidRPr="00A633C6">
        <w:rPr>
          <w:i w:val="0"/>
          <w:iCs w:val="0"/>
          <w:sz w:val="28"/>
        </w:rPr>
        <w:t>порціонування</w:t>
      </w:r>
      <w:proofErr w:type="spellEnd"/>
      <w:r w:rsidRPr="00A633C6">
        <w:rPr>
          <w:i w:val="0"/>
          <w:iCs w:val="0"/>
          <w:sz w:val="28"/>
        </w:rPr>
        <w:t xml:space="preserve"> та панірування напівфабрикатів. Вихід напівфабрикатів. Вимоги до якості.</w:t>
      </w:r>
    </w:p>
    <w:p w:rsidR="00BF06CD" w:rsidRPr="000B670B" w:rsidRDefault="000B670B" w:rsidP="00BF06CD">
      <w:pPr>
        <w:ind w:firstLine="567"/>
        <w:jc w:val="both"/>
        <w:rPr>
          <w:i w:val="0"/>
          <w:iCs w:val="0"/>
          <w:sz w:val="28"/>
          <w:szCs w:val="28"/>
        </w:rPr>
      </w:pPr>
      <w:r w:rsidRPr="000B670B">
        <w:rPr>
          <w:i w:val="0"/>
          <w:iCs w:val="0"/>
          <w:sz w:val="28"/>
          <w:szCs w:val="28"/>
        </w:rPr>
        <w:t>Приготування котлетної маси з м’яса та напівфабрикатів з неї: котлети, биточки, тюфтельки, рулет</w:t>
      </w:r>
      <w:r w:rsidR="00BF06CD">
        <w:rPr>
          <w:i w:val="0"/>
          <w:iCs w:val="0"/>
          <w:sz w:val="28"/>
          <w:szCs w:val="28"/>
        </w:rPr>
        <w:t>, шніцель, зрази.</w:t>
      </w:r>
      <w:r w:rsidR="00BF06CD" w:rsidRPr="00BF06CD">
        <w:rPr>
          <w:i w:val="0"/>
          <w:iCs w:val="0"/>
          <w:sz w:val="28"/>
          <w:szCs w:val="28"/>
        </w:rPr>
        <w:t xml:space="preserve"> </w:t>
      </w:r>
      <w:r w:rsidR="00BF06CD" w:rsidRPr="000B670B">
        <w:rPr>
          <w:i w:val="0"/>
          <w:iCs w:val="0"/>
          <w:sz w:val="28"/>
          <w:szCs w:val="28"/>
        </w:rPr>
        <w:t>Вихід напівфабрикатів. Вимоги до якості.</w:t>
      </w:r>
    </w:p>
    <w:p w:rsidR="00945DAA" w:rsidRPr="00945DAA" w:rsidRDefault="00945DAA" w:rsidP="00BF06CD">
      <w:pPr>
        <w:ind w:firstLine="567"/>
        <w:jc w:val="both"/>
        <w:rPr>
          <w:i w:val="0"/>
          <w:iCs w:val="0"/>
          <w:sz w:val="28"/>
          <w:szCs w:val="28"/>
        </w:rPr>
      </w:pPr>
      <w:r w:rsidRPr="00945DAA">
        <w:rPr>
          <w:rFonts w:ascii="Times New Roman CYR" w:hAnsi="Times New Roman CYR" w:cs="Times New Roman CYR"/>
          <w:i w:val="0"/>
          <w:iCs w:val="0"/>
          <w:sz w:val="28"/>
          <w:szCs w:val="28"/>
        </w:rPr>
        <w:t xml:space="preserve">Освоєння прийомів </w:t>
      </w:r>
      <w:proofErr w:type="spellStart"/>
      <w:r w:rsidRPr="00945DAA">
        <w:rPr>
          <w:rFonts w:ascii="Times New Roman CYR" w:hAnsi="Times New Roman CYR" w:cs="Times New Roman CYR"/>
          <w:i w:val="0"/>
          <w:iCs w:val="0"/>
          <w:sz w:val="28"/>
          <w:szCs w:val="28"/>
        </w:rPr>
        <w:t>порціонування</w:t>
      </w:r>
      <w:proofErr w:type="spellEnd"/>
      <w:r w:rsidRPr="00945DAA">
        <w:rPr>
          <w:rFonts w:ascii="Times New Roman CYR" w:hAnsi="Times New Roman CYR" w:cs="Times New Roman CYR"/>
          <w:i w:val="0"/>
          <w:iCs w:val="0"/>
          <w:sz w:val="28"/>
          <w:szCs w:val="28"/>
        </w:rPr>
        <w:t xml:space="preserve"> та панірування напівфабрикатів.</w:t>
      </w:r>
    </w:p>
    <w:p w:rsidR="00BF06CD" w:rsidRPr="00CD748A" w:rsidRDefault="00BF06CD" w:rsidP="00BF06CD">
      <w:pPr>
        <w:ind w:firstLine="567"/>
        <w:jc w:val="both"/>
        <w:rPr>
          <w:rFonts w:ascii="Times New Roman CYR" w:hAnsi="Times New Roman CYR" w:cs="Times New Roman CYR"/>
          <w:i w:val="0"/>
          <w:iCs w:val="0"/>
          <w:sz w:val="28"/>
          <w:szCs w:val="28"/>
        </w:rPr>
      </w:pPr>
      <w:r w:rsidRPr="00CD748A">
        <w:rPr>
          <w:i w:val="0"/>
          <w:iCs w:val="0"/>
          <w:sz w:val="28"/>
          <w:szCs w:val="28"/>
        </w:rPr>
        <w:t>Мінімізація кількості відходів під час</w:t>
      </w:r>
      <w:r w:rsidRPr="00BF06CD">
        <w:rPr>
          <w:i w:val="0"/>
          <w:iCs w:val="0"/>
          <w:sz w:val="28"/>
          <w:szCs w:val="28"/>
        </w:rPr>
        <w:t xml:space="preserve"> </w:t>
      </w:r>
      <w:r>
        <w:rPr>
          <w:i w:val="0"/>
          <w:iCs w:val="0"/>
          <w:sz w:val="28"/>
          <w:szCs w:val="28"/>
        </w:rPr>
        <w:t>приготування натуральної січеної та котлетної маси з різних видів м'яса та напівфабрикатів з них.</w:t>
      </w:r>
    </w:p>
    <w:p w:rsidR="00BF06CD" w:rsidRDefault="00BF06CD" w:rsidP="00BF06CD">
      <w:pPr>
        <w:ind w:left="60" w:right="20" w:firstLine="50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 xml:space="preserve">Дотримання умов </w:t>
      </w:r>
      <w:r w:rsidR="00945DAA">
        <w:rPr>
          <w:rFonts w:ascii="Times New Roman CYR" w:hAnsi="Times New Roman CYR" w:cs="Times New Roman CYR"/>
          <w:i w:val="0"/>
          <w:iCs w:val="0"/>
          <w:sz w:val="28"/>
          <w:szCs w:val="28"/>
        </w:rPr>
        <w:t xml:space="preserve">та термінів зберігання </w:t>
      </w:r>
      <w:r w:rsidR="00945DAA">
        <w:rPr>
          <w:i w:val="0"/>
          <w:iCs w:val="0"/>
          <w:sz w:val="28"/>
          <w:szCs w:val="28"/>
        </w:rPr>
        <w:t>натуральної січеної та котлетної маси з м'яса та напівфабрикатів з них.</w:t>
      </w:r>
      <w:r w:rsidR="00945DAA">
        <w:rPr>
          <w:rFonts w:ascii="Times New Roman CYR" w:hAnsi="Times New Roman CYR" w:cs="Times New Roman CYR"/>
          <w:i w:val="0"/>
          <w:iCs w:val="0"/>
          <w:sz w:val="28"/>
          <w:szCs w:val="28"/>
        </w:rPr>
        <w:t xml:space="preserve"> </w:t>
      </w:r>
    </w:p>
    <w:p w:rsidR="00CF6800" w:rsidRPr="009C3992" w:rsidRDefault="00CF6800" w:rsidP="00CF6800">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1555D2" w:rsidRPr="001555D2" w:rsidRDefault="001555D2" w:rsidP="008A7B50">
      <w:pPr>
        <w:pStyle w:val="ab"/>
        <w:numPr>
          <w:ilvl w:val="0"/>
          <w:numId w:val="122"/>
        </w:numPr>
        <w:tabs>
          <w:tab w:val="left" w:pos="142"/>
          <w:tab w:val="left" w:pos="816"/>
        </w:tabs>
        <w:ind w:hanging="437"/>
        <w:jc w:val="both"/>
        <w:rPr>
          <w:sz w:val="28"/>
          <w:szCs w:val="28"/>
        </w:rPr>
      </w:pPr>
      <w:r>
        <w:rPr>
          <w:sz w:val="28"/>
          <w:szCs w:val="28"/>
          <w:highlight w:val="white"/>
        </w:rPr>
        <w:t xml:space="preserve">   </w:t>
      </w:r>
      <w:r w:rsidRPr="001555D2">
        <w:rPr>
          <w:sz w:val="28"/>
          <w:szCs w:val="28"/>
          <w:highlight w:val="white"/>
        </w:rPr>
        <w:t>організацію робочого місця для приготування натуральної січеної та котлетної маси та напівфабрикатів з неї;</w:t>
      </w:r>
    </w:p>
    <w:p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правила підбору частин яловичої, свинячої туші та телятини для приготування натуральної січеної та котлетної маси;</w:t>
      </w:r>
    </w:p>
    <w:p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рецептуру та послідовність виконання технологічного процесу приготування натуральної січеної та котлетної маси з м’яса та напівфабрикатів з неї;</w:t>
      </w:r>
    </w:p>
    <w:p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правила розрахунку необхідної кількості сировини при приготуванні січеної та котлетної маси та напівфабрикатів з неї.</w:t>
      </w:r>
    </w:p>
    <w:p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зміст та порядок користування Збірником рецептур і кулінарних виробів;</w:t>
      </w:r>
    </w:p>
    <w:p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кулінарне використання напівфабрикатів з натуральної січеної та котлетної маси;</w:t>
      </w:r>
    </w:p>
    <w:p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органолептичні показники якості натуральної січеної та котлетної маси із м’яса та напівфабрикатів з них;</w:t>
      </w:r>
    </w:p>
    <w:p w:rsidR="001555D2" w:rsidRPr="001555D2" w:rsidRDefault="001555D2" w:rsidP="008A7B50">
      <w:pPr>
        <w:pStyle w:val="ab"/>
        <w:numPr>
          <w:ilvl w:val="0"/>
          <w:numId w:val="122"/>
        </w:numPr>
        <w:shd w:val="clear" w:color="auto" w:fill="FFFFFF"/>
        <w:tabs>
          <w:tab w:val="left" w:pos="142"/>
        </w:tabs>
        <w:ind w:hanging="437"/>
        <w:jc w:val="both"/>
        <w:rPr>
          <w:b/>
          <w:sz w:val="28"/>
          <w:szCs w:val="28"/>
        </w:rPr>
      </w:pPr>
      <w:r w:rsidRPr="001555D2">
        <w:rPr>
          <w:sz w:val="28"/>
          <w:szCs w:val="28"/>
        </w:rPr>
        <w:t>норми виходу напівфабрикатів з натуральної січеної та котлетної маси з м’яса;</w:t>
      </w:r>
    </w:p>
    <w:p w:rsidR="001555D2" w:rsidRPr="001555D2" w:rsidRDefault="001555D2" w:rsidP="008A7B50">
      <w:pPr>
        <w:pStyle w:val="ab"/>
        <w:numPr>
          <w:ilvl w:val="0"/>
          <w:numId w:val="122"/>
        </w:numPr>
        <w:shd w:val="clear" w:color="auto" w:fill="FFFFFF"/>
        <w:tabs>
          <w:tab w:val="left" w:pos="142"/>
        </w:tabs>
        <w:ind w:hanging="437"/>
        <w:jc w:val="both"/>
        <w:rPr>
          <w:b/>
          <w:sz w:val="28"/>
          <w:szCs w:val="28"/>
        </w:rPr>
      </w:pPr>
      <w:r w:rsidRPr="001555D2">
        <w:rPr>
          <w:sz w:val="28"/>
          <w:szCs w:val="28"/>
        </w:rPr>
        <w:lastRenderedPageBreak/>
        <w:t>умови і терміни зберігання натуральної січеної та котлетної маси із м’яса та напівфабрикатів з них.</w:t>
      </w:r>
    </w:p>
    <w:p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1555D2" w:rsidRPr="001555D2" w:rsidRDefault="001555D2" w:rsidP="008A7B50">
      <w:pPr>
        <w:pStyle w:val="ab"/>
        <w:numPr>
          <w:ilvl w:val="0"/>
          <w:numId w:val="123"/>
        </w:numPr>
        <w:tabs>
          <w:tab w:val="left" w:pos="142"/>
          <w:tab w:val="left" w:pos="993"/>
        </w:tabs>
        <w:ind w:hanging="437"/>
        <w:jc w:val="both"/>
        <w:rPr>
          <w:sz w:val="28"/>
          <w:szCs w:val="28"/>
        </w:rPr>
      </w:pPr>
      <w:r w:rsidRPr="001555D2">
        <w:rPr>
          <w:sz w:val="28"/>
          <w:szCs w:val="28"/>
          <w:highlight w:val="white"/>
        </w:rPr>
        <w:t>організувати робоче місце для приготування натуральної січеної та котлетної маси та напівфабрикатів з неї з дотриманням правил охорони праці виробничої санітарії та гігієни;</w:t>
      </w:r>
    </w:p>
    <w:p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highlight w:val="white"/>
        </w:rPr>
        <w:t>підбирати інструмент, інвентар для приготування натуральної січеної та котлетної маси та напівфабрикатів з неї;</w:t>
      </w:r>
    </w:p>
    <w:p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готувати натуральну січену та котлетну масу з м’яса, дотримуючись рецептури та послідовності технологічного процесу;</w:t>
      </w:r>
    </w:p>
    <w:p w:rsid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готувати напівфабрикати з натуральної січеної та котлетної маси із м’яса, дотримуючись рецептури та послідовності технологічного процесу;</w:t>
      </w:r>
    </w:p>
    <w:p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мінімізувати кількість відходів під час приготування натуральної січеної та котлетної маси із м’яса та напівфабрикатів з них;</w:t>
      </w:r>
    </w:p>
    <w:p w:rsid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контролювати вихід напівфабрикатів з натуральної січеної та котлетної маси із м’яса;</w:t>
      </w:r>
    </w:p>
    <w:p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перевіряти за органолептичними показниками якість котлетної маси з натуральної січеної та котлетної маси із м’яса та напівфабрикати з них;</w:t>
      </w:r>
    </w:p>
    <w:p w:rsidR="001555D2" w:rsidRPr="001555D2" w:rsidRDefault="001555D2" w:rsidP="008A7B50">
      <w:pPr>
        <w:pStyle w:val="ab"/>
        <w:widowControl/>
        <w:numPr>
          <w:ilvl w:val="0"/>
          <w:numId w:val="123"/>
        </w:numPr>
        <w:tabs>
          <w:tab w:val="left" w:pos="142"/>
          <w:tab w:val="left" w:pos="993"/>
        </w:tabs>
        <w:ind w:hanging="437"/>
        <w:jc w:val="both"/>
        <w:rPr>
          <w:rFonts w:eastAsiaTheme="minorHAnsi"/>
          <w:color w:val="000000"/>
          <w:sz w:val="28"/>
          <w:szCs w:val="28"/>
          <w:lang w:eastAsia="en-US"/>
        </w:rPr>
      </w:pPr>
      <w:r w:rsidRPr="001555D2">
        <w:rPr>
          <w:sz w:val="28"/>
          <w:szCs w:val="28"/>
        </w:rPr>
        <w:t>дотримуватись умов і термінів зберігання натуральної січеної та котлетної маси із м’яса та напівфабрикатів з них.</w:t>
      </w:r>
    </w:p>
    <w:p w:rsidR="00CF6800" w:rsidRDefault="00CF6800" w:rsidP="00CF6800">
      <w:pPr>
        <w:ind w:firstLine="567"/>
        <w:jc w:val="both"/>
        <w:rPr>
          <w:b/>
          <w:bCs/>
          <w:i w:val="0"/>
          <w:iCs w:val="0"/>
          <w:sz w:val="28"/>
          <w:szCs w:val="28"/>
        </w:rPr>
      </w:pPr>
    </w:p>
    <w:p w:rsidR="00CF6800" w:rsidRDefault="00CF6800" w:rsidP="00CF6800">
      <w:pPr>
        <w:ind w:firstLine="567"/>
        <w:jc w:val="both"/>
        <w:rPr>
          <w:b/>
          <w:bCs/>
          <w:i w:val="0"/>
          <w:iCs w:val="0"/>
          <w:sz w:val="28"/>
          <w:szCs w:val="28"/>
        </w:rPr>
      </w:pPr>
      <w:proofErr w:type="spellStart"/>
      <w:r w:rsidRPr="00EB22C5">
        <w:rPr>
          <w:b/>
          <w:bCs/>
          <w:i w:val="0"/>
          <w:iCs w:val="0"/>
          <w:sz w:val="28"/>
          <w:szCs w:val="28"/>
        </w:rPr>
        <w:t>ПK</w:t>
      </w:r>
      <w:proofErr w:type="spellEnd"/>
      <w:r w:rsidRPr="00EB22C5">
        <w:rPr>
          <w:b/>
          <w:bCs/>
          <w:i w:val="0"/>
          <w:iCs w:val="0"/>
          <w:sz w:val="28"/>
          <w:szCs w:val="28"/>
        </w:rPr>
        <w:t xml:space="preserve"> 6.</w:t>
      </w:r>
      <w:r w:rsidRPr="00EB22C5">
        <w:rPr>
          <w:i w:val="0"/>
          <w:iCs w:val="0"/>
          <w:sz w:val="28"/>
          <w:szCs w:val="28"/>
        </w:rPr>
        <w:t xml:space="preserve"> </w:t>
      </w:r>
      <w:r w:rsidRPr="00CF6800">
        <w:rPr>
          <w:b/>
          <w:bCs/>
          <w:i w:val="0"/>
          <w:iCs w:val="0"/>
          <w:sz w:val="28"/>
          <w:szCs w:val="28"/>
        </w:rPr>
        <w:t>Здатність проводити механічну кулінарну обробку птиці</w:t>
      </w:r>
    </w:p>
    <w:p w:rsidR="00CF6800" w:rsidRDefault="00CF6800" w:rsidP="00CF6800">
      <w:pPr>
        <w:ind w:firstLine="567"/>
        <w:jc w:val="both"/>
        <w:rPr>
          <w:i w:val="0"/>
          <w:iCs w:val="0"/>
          <w:sz w:val="28"/>
          <w:szCs w:val="28"/>
        </w:rPr>
      </w:pPr>
      <w:r w:rsidRPr="00EB22C5">
        <w:rPr>
          <w:b/>
          <w:bCs/>
          <w:i w:val="0"/>
          <w:iCs w:val="0"/>
          <w:sz w:val="28"/>
          <w:szCs w:val="28"/>
        </w:rPr>
        <w:t>ПК 7.</w:t>
      </w:r>
      <w:r>
        <w:rPr>
          <w:b/>
          <w:bCs/>
          <w:i w:val="0"/>
          <w:iCs w:val="0"/>
          <w:sz w:val="28"/>
          <w:szCs w:val="28"/>
        </w:rPr>
        <w:t xml:space="preserve"> </w:t>
      </w:r>
      <w:r w:rsidRPr="00CF6800">
        <w:rPr>
          <w:b/>
          <w:bCs/>
          <w:i w:val="0"/>
          <w:iCs w:val="0"/>
          <w:sz w:val="28"/>
          <w:szCs w:val="28"/>
        </w:rPr>
        <w:t xml:space="preserve">Здатність </w:t>
      </w:r>
      <w:r w:rsidR="005900EE">
        <w:rPr>
          <w:b/>
          <w:bCs/>
          <w:i w:val="0"/>
          <w:iCs w:val="0"/>
          <w:sz w:val="28"/>
          <w:szCs w:val="28"/>
        </w:rPr>
        <w:t>г</w:t>
      </w:r>
      <w:r w:rsidRPr="00CF6800">
        <w:rPr>
          <w:b/>
          <w:bCs/>
          <w:i w:val="0"/>
          <w:iCs w:val="0"/>
          <w:sz w:val="28"/>
          <w:szCs w:val="28"/>
        </w:rPr>
        <w:t>отувати напівфабрикати з птиці різної складності</w:t>
      </w:r>
    </w:p>
    <w:p w:rsidR="00CF6800" w:rsidRDefault="00CF6800" w:rsidP="00CF6800">
      <w:pPr>
        <w:ind w:firstLine="567"/>
        <w:jc w:val="both"/>
        <w:rPr>
          <w:b/>
          <w:bCs/>
          <w:i w:val="0"/>
          <w:iCs w:val="0"/>
          <w:sz w:val="28"/>
          <w:szCs w:val="28"/>
        </w:rPr>
      </w:pPr>
      <w:proofErr w:type="spellStart"/>
      <w:r w:rsidRPr="00EB22C5">
        <w:rPr>
          <w:b/>
          <w:bCs/>
          <w:i w:val="0"/>
          <w:iCs w:val="0"/>
          <w:sz w:val="28"/>
          <w:szCs w:val="28"/>
        </w:rPr>
        <w:t>ПK</w:t>
      </w:r>
      <w:proofErr w:type="spellEnd"/>
      <w:r w:rsidRPr="00EB22C5">
        <w:rPr>
          <w:b/>
          <w:bCs/>
          <w:i w:val="0"/>
          <w:iCs w:val="0"/>
          <w:sz w:val="28"/>
          <w:szCs w:val="28"/>
        </w:rPr>
        <w:t xml:space="preserve"> 8.</w:t>
      </w:r>
      <w:r w:rsidRPr="00EB22C5">
        <w:rPr>
          <w:i w:val="0"/>
          <w:iCs w:val="0"/>
          <w:sz w:val="28"/>
          <w:szCs w:val="28"/>
        </w:rPr>
        <w:t xml:space="preserve"> </w:t>
      </w:r>
      <w:r w:rsidRPr="00CF6800">
        <w:rPr>
          <w:b/>
          <w:bCs/>
          <w:i w:val="0"/>
          <w:iCs w:val="0"/>
          <w:sz w:val="28"/>
          <w:szCs w:val="28"/>
        </w:rPr>
        <w:t>Здатність проводити механічну кулінарну обробку та підготовку субпродуктів птиці</w:t>
      </w:r>
    </w:p>
    <w:p w:rsidR="00CF6800" w:rsidRDefault="00CF6800" w:rsidP="00CF6800">
      <w:pPr>
        <w:ind w:firstLine="567"/>
        <w:jc w:val="both"/>
        <w:rPr>
          <w:b/>
          <w:bCs/>
          <w:i w:val="0"/>
          <w:iCs w:val="0"/>
          <w:sz w:val="28"/>
          <w:szCs w:val="28"/>
        </w:rPr>
      </w:pPr>
      <w:proofErr w:type="spellStart"/>
      <w:r w:rsidRPr="00EB22C5">
        <w:rPr>
          <w:b/>
          <w:bCs/>
          <w:i w:val="0"/>
          <w:iCs w:val="0"/>
          <w:sz w:val="28"/>
          <w:szCs w:val="28"/>
        </w:rPr>
        <w:t>ПK</w:t>
      </w:r>
      <w:proofErr w:type="spellEnd"/>
      <w:r w:rsidRPr="00EB22C5">
        <w:rPr>
          <w:b/>
          <w:bCs/>
          <w:i w:val="0"/>
          <w:iCs w:val="0"/>
          <w:sz w:val="28"/>
          <w:szCs w:val="28"/>
        </w:rPr>
        <w:t xml:space="preserve"> 9.</w:t>
      </w:r>
      <w:r w:rsidRPr="00EB22C5">
        <w:rPr>
          <w:i w:val="0"/>
          <w:iCs w:val="0"/>
          <w:sz w:val="28"/>
          <w:szCs w:val="28"/>
        </w:rPr>
        <w:t xml:space="preserve">  </w:t>
      </w:r>
      <w:r w:rsidRPr="00CF6800">
        <w:rPr>
          <w:b/>
          <w:bCs/>
          <w:i w:val="0"/>
          <w:iCs w:val="0"/>
          <w:sz w:val="28"/>
          <w:szCs w:val="28"/>
        </w:rPr>
        <w:t>Здатність готувати котлетну масу з птиці та напівфабрикати з неї</w:t>
      </w:r>
    </w:p>
    <w:p w:rsidR="00CF6800" w:rsidRPr="0099558F" w:rsidRDefault="00CF6800" w:rsidP="00CF6800">
      <w:pPr>
        <w:ind w:firstLine="567"/>
        <w:jc w:val="both"/>
        <w:rPr>
          <w:b/>
          <w:bCs/>
          <w:i w:val="0"/>
          <w:iCs w:val="0"/>
          <w:sz w:val="28"/>
          <w:szCs w:val="28"/>
        </w:rPr>
      </w:pPr>
      <w:r>
        <w:rPr>
          <w:b/>
          <w:bCs/>
          <w:i w:val="0"/>
          <w:iCs w:val="0"/>
          <w:sz w:val="28"/>
          <w:szCs w:val="28"/>
        </w:rPr>
        <w:t xml:space="preserve">Тема 11. </w:t>
      </w:r>
      <w:r w:rsidR="0099558F" w:rsidRPr="0099558F">
        <w:rPr>
          <w:b/>
          <w:bCs/>
          <w:i w:val="0"/>
          <w:iCs w:val="0"/>
          <w:sz w:val="28"/>
          <w:szCs w:val="28"/>
        </w:rPr>
        <w:t>Механічна кулінарна обробка птиці та приготування напівфабрикатів з птиці різної складності</w:t>
      </w:r>
    </w:p>
    <w:p w:rsidR="0099558F" w:rsidRDefault="0099558F" w:rsidP="0099558F">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99558F" w:rsidRPr="00F40F6A" w:rsidRDefault="0099558F" w:rsidP="0099558F">
      <w:pPr>
        <w:ind w:firstLine="567"/>
        <w:jc w:val="both"/>
        <w:rPr>
          <w:b/>
          <w:bCs/>
          <w:i w:val="0"/>
          <w:sz w:val="28"/>
          <w:szCs w:val="28"/>
        </w:rPr>
      </w:pPr>
      <w:r>
        <w:rPr>
          <w:i w:val="0"/>
          <w:iCs w:val="0"/>
          <w:sz w:val="28"/>
          <w:szCs w:val="28"/>
        </w:rPr>
        <w:t>Підбір інструменту, інвентарю, посуду для</w:t>
      </w:r>
      <w:r w:rsidR="00F40F6A" w:rsidRPr="00F40F6A">
        <w:rPr>
          <w:i w:val="0"/>
          <w:iCs w:val="0"/>
          <w:sz w:val="28"/>
          <w:szCs w:val="28"/>
        </w:rPr>
        <w:t xml:space="preserve"> виконання механ</w:t>
      </w:r>
      <w:r w:rsidR="00F40F6A">
        <w:rPr>
          <w:i w:val="0"/>
          <w:iCs w:val="0"/>
          <w:sz w:val="28"/>
          <w:szCs w:val="28"/>
        </w:rPr>
        <w:t>і</w:t>
      </w:r>
      <w:r w:rsidR="00F40F6A" w:rsidRPr="00F40F6A">
        <w:rPr>
          <w:i w:val="0"/>
          <w:iCs w:val="0"/>
          <w:sz w:val="28"/>
          <w:szCs w:val="28"/>
        </w:rPr>
        <w:t>чно</w:t>
      </w:r>
      <w:r w:rsidR="00F40F6A">
        <w:rPr>
          <w:i w:val="0"/>
          <w:iCs w:val="0"/>
          <w:sz w:val="28"/>
          <w:szCs w:val="28"/>
        </w:rPr>
        <w:t>ї</w:t>
      </w:r>
      <w:r w:rsidR="00F40F6A" w:rsidRPr="00F40F6A">
        <w:rPr>
          <w:i w:val="0"/>
          <w:iCs w:val="0"/>
          <w:sz w:val="28"/>
          <w:szCs w:val="28"/>
        </w:rPr>
        <w:t xml:space="preserve"> </w:t>
      </w:r>
      <w:r w:rsidR="00F40F6A">
        <w:rPr>
          <w:i w:val="0"/>
          <w:iCs w:val="0"/>
          <w:sz w:val="28"/>
          <w:szCs w:val="28"/>
        </w:rPr>
        <w:t xml:space="preserve">кулінарної </w:t>
      </w:r>
      <w:r w:rsidR="00F40F6A" w:rsidRPr="00F40F6A">
        <w:rPr>
          <w:i w:val="0"/>
          <w:iCs w:val="0"/>
          <w:sz w:val="28"/>
          <w:szCs w:val="28"/>
        </w:rPr>
        <w:t>обробки</w:t>
      </w:r>
      <w:r w:rsidR="00F40F6A">
        <w:rPr>
          <w:i w:val="0"/>
          <w:iCs w:val="0"/>
          <w:sz w:val="28"/>
          <w:szCs w:val="28"/>
        </w:rPr>
        <w:t xml:space="preserve"> птиці та приготування напівфабрикатів з пиці різної складності.</w:t>
      </w:r>
    </w:p>
    <w:p w:rsidR="00F40F6A" w:rsidRDefault="00F40F6A" w:rsidP="00F40F6A">
      <w:pPr>
        <w:widowControl/>
        <w:ind w:firstLine="567"/>
        <w:jc w:val="both"/>
        <w:rPr>
          <w:i w:val="0"/>
          <w:iCs w:val="0"/>
          <w:sz w:val="28"/>
        </w:rPr>
      </w:pPr>
      <w:r w:rsidRPr="00935BEC">
        <w:rPr>
          <w:i w:val="0"/>
          <w:iCs w:val="0"/>
          <w:sz w:val="28"/>
        </w:rPr>
        <w:t>Робота із Збірником рецептур.</w:t>
      </w:r>
    </w:p>
    <w:p w:rsidR="00F40F6A" w:rsidRPr="00F40F6A" w:rsidRDefault="00F40F6A" w:rsidP="00F40F6A">
      <w:pPr>
        <w:ind w:firstLine="567"/>
        <w:jc w:val="both"/>
        <w:rPr>
          <w:b/>
          <w:bCs/>
          <w:i w:val="0"/>
          <w:sz w:val="28"/>
          <w:szCs w:val="28"/>
        </w:rPr>
      </w:pPr>
      <w:r w:rsidRPr="00C16196">
        <w:rPr>
          <w:i w:val="0"/>
          <w:iCs w:val="0"/>
          <w:sz w:val="28"/>
          <w:szCs w:val="28"/>
        </w:rPr>
        <w:t xml:space="preserve">Підготовка робочого місця для </w:t>
      </w:r>
      <w:r>
        <w:rPr>
          <w:i w:val="0"/>
          <w:iCs w:val="0"/>
          <w:sz w:val="28"/>
          <w:szCs w:val="28"/>
        </w:rPr>
        <w:t>механічної кулінарної обробки</w:t>
      </w:r>
      <w:r w:rsidRPr="00C34607">
        <w:rPr>
          <w:i w:val="0"/>
          <w:iCs w:val="0"/>
          <w:sz w:val="28"/>
          <w:szCs w:val="28"/>
        </w:rPr>
        <w:t xml:space="preserve"> </w:t>
      </w:r>
      <w:r>
        <w:rPr>
          <w:i w:val="0"/>
          <w:iCs w:val="0"/>
          <w:sz w:val="28"/>
          <w:szCs w:val="28"/>
        </w:rPr>
        <w:t>птиці та приготування напівфабрикатів з пиці різної складності.</w:t>
      </w:r>
      <w:r>
        <w:rPr>
          <w:b/>
          <w:bCs/>
          <w:i w:val="0"/>
          <w:sz w:val="28"/>
          <w:szCs w:val="28"/>
        </w:rPr>
        <w:t xml:space="preserve"> </w:t>
      </w:r>
      <w:r>
        <w:rPr>
          <w:i w:val="0"/>
          <w:iCs w:val="0"/>
          <w:sz w:val="28"/>
          <w:szCs w:val="28"/>
        </w:rPr>
        <w:t>Використання інструменту, інвентарю з дотриманням вимог безпеки праці при роботі з ним.</w:t>
      </w:r>
    </w:p>
    <w:p w:rsidR="00F91B2F" w:rsidRDefault="00F91B2F" w:rsidP="00F91B2F">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Ознаки та органолептичні методи визначення доброякісності</w:t>
      </w:r>
      <w:r>
        <w:rPr>
          <w:rFonts w:eastAsia="Times New Roman"/>
          <w:i w:val="0"/>
          <w:iCs w:val="0"/>
          <w:sz w:val="28"/>
          <w:szCs w:val="28"/>
          <w:lang w:eastAsia="uk-UA"/>
        </w:rPr>
        <w:t xml:space="preserve"> охолоджених і заморожених цілих та окремих частин птиці. </w:t>
      </w:r>
    </w:p>
    <w:p w:rsidR="00F40F6A" w:rsidRPr="00A633C6" w:rsidRDefault="00F40F6A" w:rsidP="00F40F6A">
      <w:pPr>
        <w:shd w:val="clear" w:color="auto" w:fill="FFFFFF"/>
        <w:tabs>
          <w:tab w:val="left" w:pos="349"/>
          <w:tab w:val="left" w:pos="843"/>
        </w:tabs>
        <w:ind w:firstLine="567"/>
        <w:jc w:val="both"/>
        <w:rPr>
          <w:b/>
          <w:i w:val="0"/>
          <w:iCs w:val="0"/>
          <w:sz w:val="28"/>
          <w:szCs w:val="28"/>
        </w:rPr>
      </w:pPr>
      <w:r w:rsidRPr="00A633C6">
        <w:rPr>
          <w:i w:val="0"/>
          <w:iCs w:val="0"/>
          <w:sz w:val="28"/>
          <w:szCs w:val="28"/>
        </w:rPr>
        <w:t>Механічна кулінарна обробка птиці: розморожування, промивання, обсушування, обсмалювання, видалення голів, ший і ніжок, потрошіння</w:t>
      </w:r>
      <w:r w:rsidR="00F91B2F">
        <w:rPr>
          <w:i w:val="0"/>
          <w:iCs w:val="0"/>
          <w:sz w:val="28"/>
          <w:szCs w:val="28"/>
        </w:rPr>
        <w:t>, доочищення.</w:t>
      </w:r>
    </w:p>
    <w:p w:rsidR="00F91B2F" w:rsidRDefault="00F40F6A" w:rsidP="00F40F6A">
      <w:pPr>
        <w:ind w:firstLine="567"/>
        <w:jc w:val="both"/>
        <w:rPr>
          <w:i w:val="0"/>
          <w:iCs w:val="0"/>
          <w:sz w:val="28"/>
          <w:szCs w:val="28"/>
          <w:lang w:eastAsia="uk-UA"/>
        </w:rPr>
      </w:pPr>
      <w:r w:rsidRPr="00A633C6">
        <w:rPr>
          <w:i w:val="0"/>
          <w:iCs w:val="0"/>
          <w:sz w:val="28"/>
          <w:szCs w:val="28"/>
          <w:lang w:eastAsia="uk-UA"/>
        </w:rPr>
        <w:t>Заправка птиці</w:t>
      </w:r>
      <w:r w:rsidR="00F91B2F">
        <w:rPr>
          <w:i w:val="0"/>
          <w:iCs w:val="0"/>
          <w:sz w:val="28"/>
          <w:szCs w:val="28"/>
          <w:lang w:eastAsia="uk-UA"/>
        </w:rPr>
        <w:t xml:space="preserve"> різними способами</w:t>
      </w:r>
      <w:r w:rsidRPr="00A633C6">
        <w:rPr>
          <w:i w:val="0"/>
          <w:iCs w:val="0"/>
          <w:sz w:val="28"/>
          <w:szCs w:val="28"/>
          <w:lang w:eastAsia="uk-UA"/>
        </w:rPr>
        <w:t>: «в кишеньку», «в одну нитку», «в дві нитки», без проколювання.</w:t>
      </w:r>
    </w:p>
    <w:p w:rsidR="00F40F6A" w:rsidRPr="00A633C6" w:rsidRDefault="00F40F6A" w:rsidP="00F40F6A">
      <w:pPr>
        <w:ind w:firstLine="567"/>
        <w:jc w:val="both"/>
        <w:rPr>
          <w:i w:val="0"/>
          <w:iCs w:val="0"/>
          <w:sz w:val="28"/>
          <w:szCs w:val="28"/>
        </w:rPr>
      </w:pPr>
      <w:r w:rsidRPr="00A633C6">
        <w:rPr>
          <w:i w:val="0"/>
          <w:iCs w:val="0"/>
          <w:sz w:val="28"/>
          <w:szCs w:val="28"/>
          <w:lang w:eastAsia="uk-UA"/>
        </w:rPr>
        <w:lastRenderedPageBreak/>
        <w:t>Підготовка птиці до варіння, смаження.</w:t>
      </w:r>
    </w:p>
    <w:p w:rsidR="00F40F6A" w:rsidRPr="00A633C6" w:rsidRDefault="00F40F6A" w:rsidP="00D777CF">
      <w:pPr>
        <w:ind w:firstLine="567"/>
        <w:jc w:val="both"/>
        <w:rPr>
          <w:i w:val="0"/>
          <w:iCs w:val="0"/>
          <w:sz w:val="28"/>
          <w:szCs w:val="28"/>
        </w:rPr>
      </w:pPr>
      <w:r w:rsidRPr="00A633C6">
        <w:rPr>
          <w:i w:val="0"/>
          <w:iCs w:val="0"/>
          <w:sz w:val="28"/>
          <w:szCs w:val="28"/>
        </w:rPr>
        <w:t xml:space="preserve">Приготування курячого філе натуральне (котлети натуральні), курячого філе в сухарях (котлети паніровані), шніцель з курки,  філе фаршироване. </w:t>
      </w:r>
      <w:bookmarkStart w:id="65" w:name="_Hlk102584150"/>
      <w:r w:rsidR="00D777CF">
        <w:rPr>
          <w:i w:val="0"/>
          <w:iCs w:val="0"/>
          <w:sz w:val="28"/>
          <w:szCs w:val="28"/>
        </w:rPr>
        <w:t xml:space="preserve"> </w:t>
      </w:r>
      <w:r w:rsidRPr="00A633C6">
        <w:rPr>
          <w:i w:val="0"/>
          <w:iCs w:val="0"/>
          <w:sz w:val="28"/>
          <w:szCs w:val="28"/>
        </w:rPr>
        <w:t>Вихід напівфабрикатів. Вимоги до якості.</w:t>
      </w:r>
    </w:p>
    <w:bookmarkEnd w:id="65"/>
    <w:p w:rsidR="00D777CF" w:rsidRPr="00DE12D4" w:rsidRDefault="00D777CF" w:rsidP="00DE12D4">
      <w:pPr>
        <w:ind w:firstLine="567"/>
        <w:jc w:val="both"/>
        <w:rPr>
          <w:i w:val="0"/>
          <w:iCs w:val="0"/>
          <w:sz w:val="28"/>
          <w:szCs w:val="28"/>
        </w:rPr>
      </w:pPr>
      <w:r>
        <w:rPr>
          <w:i w:val="0"/>
          <w:iCs w:val="0"/>
          <w:sz w:val="28"/>
        </w:rPr>
        <w:t>Механічна кулінарна обробка та підготовка субпродуктів птиці</w:t>
      </w:r>
      <w:r w:rsidR="008D41C9">
        <w:rPr>
          <w:i w:val="0"/>
          <w:iCs w:val="0"/>
          <w:sz w:val="28"/>
        </w:rPr>
        <w:t>:</w:t>
      </w:r>
      <w:r w:rsidR="008D41C9" w:rsidRPr="008D41C9">
        <w:rPr>
          <w:sz w:val="28"/>
          <w:szCs w:val="28"/>
        </w:rPr>
        <w:t xml:space="preserve"> </w:t>
      </w:r>
      <w:r w:rsidR="008D41C9" w:rsidRPr="008D41C9">
        <w:rPr>
          <w:i w:val="0"/>
          <w:iCs w:val="0"/>
          <w:sz w:val="28"/>
          <w:szCs w:val="28"/>
        </w:rPr>
        <w:t>голови, гребінців, шийки, крильця, ніжки, серце, печінки, шлунок, шкіра, обрізки.</w:t>
      </w:r>
    </w:p>
    <w:p w:rsidR="00D777CF" w:rsidRPr="00A633C6" w:rsidRDefault="00D777CF" w:rsidP="00D777CF">
      <w:pPr>
        <w:ind w:firstLine="567"/>
        <w:jc w:val="both"/>
        <w:rPr>
          <w:i w:val="0"/>
          <w:iCs w:val="0"/>
          <w:sz w:val="28"/>
          <w:szCs w:val="28"/>
        </w:rPr>
      </w:pPr>
      <w:r>
        <w:rPr>
          <w:i w:val="0"/>
          <w:iCs w:val="0"/>
          <w:sz w:val="28"/>
        </w:rPr>
        <w:t xml:space="preserve">Приготування напівфабрикатів із субпродуктів птиці. </w:t>
      </w:r>
      <w:r w:rsidRPr="00A633C6">
        <w:rPr>
          <w:i w:val="0"/>
          <w:iCs w:val="0"/>
          <w:sz w:val="28"/>
          <w:szCs w:val="28"/>
        </w:rPr>
        <w:t>Вихід напівфабрикатів. Вимоги до якості.</w:t>
      </w:r>
    </w:p>
    <w:p w:rsidR="00F40F6A" w:rsidRPr="00F40F6A" w:rsidRDefault="00F40F6A" w:rsidP="001C6783">
      <w:pPr>
        <w:ind w:firstLine="540"/>
        <w:jc w:val="both"/>
        <w:rPr>
          <w:i w:val="0"/>
          <w:iCs w:val="0"/>
          <w:sz w:val="28"/>
        </w:rPr>
      </w:pPr>
      <w:r w:rsidRPr="00F40F6A">
        <w:rPr>
          <w:i w:val="0"/>
          <w:iCs w:val="0"/>
          <w:sz w:val="28"/>
        </w:rPr>
        <w:t>Приготування котлетної маси з птиці та напівфабрикати з неї: котлети</w:t>
      </w:r>
      <w:r w:rsidR="00D777CF">
        <w:rPr>
          <w:i w:val="0"/>
          <w:iCs w:val="0"/>
          <w:sz w:val="28"/>
        </w:rPr>
        <w:t xml:space="preserve"> </w:t>
      </w:r>
      <w:r w:rsidR="00382DE8">
        <w:rPr>
          <w:i w:val="0"/>
          <w:iCs w:val="0"/>
          <w:sz w:val="28"/>
        </w:rPr>
        <w:t>«</w:t>
      </w:r>
      <w:r w:rsidR="00D777CF">
        <w:rPr>
          <w:i w:val="0"/>
          <w:iCs w:val="0"/>
          <w:sz w:val="28"/>
        </w:rPr>
        <w:t>Пожарські</w:t>
      </w:r>
      <w:r w:rsidR="00382DE8">
        <w:rPr>
          <w:i w:val="0"/>
          <w:iCs w:val="0"/>
          <w:sz w:val="28"/>
        </w:rPr>
        <w:t>»</w:t>
      </w:r>
      <w:r w:rsidRPr="00F40F6A">
        <w:rPr>
          <w:i w:val="0"/>
          <w:iCs w:val="0"/>
          <w:sz w:val="28"/>
        </w:rPr>
        <w:t>, биточки та ін</w:t>
      </w:r>
      <w:r w:rsidR="001C6783">
        <w:rPr>
          <w:i w:val="0"/>
          <w:iCs w:val="0"/>
          <w:sz w:val="28"/>
        </w:rPr>
        <w:t>ші</w:t>
      </w:r>
      <w:r w:rsidRPr="00F40F6A">
        <w:rPr>
          <w:i w:val="0"/>
          <w:iCs w:val="0"/>
          <w:sz w:val="28"/>
        </w:rPr>
        <w:t>. Вихід напівфабрикатів. Вимоги до якості, строки зберігання.</w:t>
      </w:r>
    </w:p>
    <w:p w:rsidR="001C6783" w:rsidRPr="00CD748A" w:rsidRDefault="001C6783" w:rsidP="001C6783">
      <w:pPr>
        <w:ind w:firstLine="567"/>
        <w:jc w:val="both"/>
        <w:rPr>
          <w:rFonts w:ascii="Times New Roman CYR" w:hAnsi="Times New Roman CYR" w:cs="Times New Roman CYR"/>
          <w:i w:val="0"/>
          <w:iCs w:val="0"/>
          <w:sz w:val="28"/>
          <w:szCs w:val="28"/>
        </w:rPr>
      </w:pPr>
      <w:r w:rsidRPr="00CD748A">
        <w:rPr>
          <w:i w:val="0"/>
          <w:iCs w:val="0"/>
          <w:sz w:val="28"/>
          <w:szCs w:val="28"/>
        </w:rPr>
        <w:t>Мінімізація кількості відходів під час проведення механічної кулінарної обробки</w:t>
      </w:r>
      <w:r>
        <w:rPr>
          <w:i w:val="0"/>
          <w:iCs w:val="0"/>
          <w:sz w:val="28"/>
          <w:szCs w:val="28"/>
        </w:rPr>
        <w:t xml:space="preserve"> птиці, субпродуктів з птиці та приготування напівфабрикатів.</w:t>
      </w:r>
    </w:p>
    <w:p w:rsidR="001C6783" w:rsidRDefault="001C6783" w:rsidP="001C6783">
      <w:pPr>
        <w:ind w:left="60" w:right="20" w:firstLine="50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Дотримання температурного режиму та умов зберігання напівфабрикатів із птиці та субпродуктів птиці в охолодженому і замороженому вигляді.</w:t>
      </w:r>
    </w:p>
    <w:p w:rsidR="001C6783" w:rsidRDefault="001C6783" w:rsidP="001C6783">
      <w:pPr>
        <w:ind w:firstLine="540"/>
        <w:jc w:val="both"/>
        <w:rPr>
          <w:i w:val="0"/>
          <w:iCs w:val="0"/>
          <w:sz w:val="28"/>
        </w:rPr>
      </w:pPr>
      <w:r w:rsidRPr="00F40F6A">
        <w:rPr>
          <w:i w:val="0"/>
          <w:iCs w:val="0"/>
          <w:sz w:val="28"/>
        </w:rPr>
        <w:t>Відпрацювання навичок з приготування напівфабрикатів.</w:t>
      </w:r>
    </w:p>
    <w:p w:rsidR="00F40F6A" w:rsidRPr="00F40F6A" w:rsidRDefault="00F40F6A" w:rsidP="00F40F6A">
      <w:pPr>
        <w:ind w:firstLine="540"/>
        <w:jc w:val="both"/>
        <w:rPr>
          <w:i w:val="0"/>
          <w:iCs w:val="0"/>
          <w:sz w:val="28"/>
        </w:rPr>
      </w:pPr>
      <w:r w:rsidRPr="00F40F6A">
        <w:rPr>
          <w:i w:val="0"/>
          <w:iCs w:val="0"/>
          <w:sz w:val="28"/>
        </w:rPr>
        <w:t>Закріплення навичок з теми.</w:t>
      </w:r>
    </w:p>
    <w:p w:rsidR="00F91B2F" w:rsidRDefault="00F91B2F" w:rsidP="00F91B2F">
      <w:pPr>
        <w:widowControl/>
        <w:ind w:left="567"/>
        <w:jc w:val="both"/>
        <w:rPr>
          <w:rFonts w:eastAsiaTheme="minorHAnsi"/>
          <w:color w:val="000000"/>
          <w:sz w:val="28"/>
          <w:szCs w:val="28"/>
          <w:lang w:eastAsia="en-US"/>
        </w:rPr>
      </w:pPr>
      <w:bookmarkStart w:id="66" w:name="_Hlk102585906"/>
      <w:r w:rsidRPr="00C34B64">
        <w:rPr>
          <w:rFonts w:eastAsiaTheme="minorHAnsi"/>
          <w:color w:val="000000"/>
          <w:sz w:val="28"/>
          <w:szCs w:val="28"/>
          <w:lang w:eastAsia="en-US"/>
        </w:rPr>
        <w:t>Здобувачі освіти повинні знати:</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види птиці;</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морфологічний склад м'яса птиці;</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основні характеристики м'яса птиці;</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харчову цінність різних видів м'яса птиці;</w:t>
      </w:r>
    </w:p>
    <w:p w:rsid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вимоги до якості птиці в охолодженому і замороженому вигляді;</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види технологічного обладнання, виробничого інвентарю та інструменту, що використовують при механічній кулінарній обробці птиці;</w:t>
      </w:r>
    </w:p>
    <w:p w:rsidR="001555D2" w:rsidRPr="001555D2" w:rsidRDefault="001555D2" w:rsidP="008A7B50">
      <w:pPr>
        <w:pStyle w:val="ab"/>
        <w:numPr>
          <w:ilvl w:val="0"/>
          <w:numId w:val="124"/>
        </w:numPr>
        <w:shd w:val="clear" w:color="auto" w:fill="FFFFFF"/>
        <w:tabs>
          <w:tab w:val="left" w:pos="993"/>
        </w:tabs>
        <w:ind w:right="89" w:hanging="437"/>
        <w:jc w:val="both"/>
        <w:rPr>
          <w:b/>
          <w:sz w:val="28"/>
          <w:szCs w:val="28"/>
        </w:rPr>
      </w:pPr>
      <w:r w:rsidRPr="001555D2">
        <w:rPr>
          <w:sz w:val="28"/>
          <w:szCs w:val="28"/>
        </w:rPr>
        <w:t>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p w:rsidR="001555D2" w:rsidRPr="001555D2" w:rsidRDefault="001555D2" w:rsidP="008A7B50">
      <w:pPr>
        <w:pStyle w:val="ab"/>
        <w:numPr>
          <w:ilvl w:val="0"/>
          <w:numId w:val="124"/>
        </w:numPr>
        <w:shd w:val="clear" w:color="auto" w:fill="FFFFFF"/>
        <w:tabs>
          <w:tab w:val="left" w:pos="993"/>
        </w:tabs>
        <w:ind w:right="89" w:hanging="437"/>
        <w:jc w:val="both"/>
        <w:rPr>
          <w:b/>
          <w:sz w:val="28"/>
          <w:szCs w:val="28"/>
        </w:rPr>
      </w:pPr>
      <w:r w:rsidRPr="001555D2">
        <w:rPr>
          <w:sz w:val="28"/>
          <w:szCs w:val="28"/>
        </w:rPr>
        <w:t>способи обробки птиці для приготування основних напівфабрикатів: розморожування, промивання, обсушування, обсмалювання, видалення голів, ший і ніжок, потрошіння, заправка  різними способами.</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правила відбору птиці за якістю відповідно до технологічних вимог приготування напівфабрикатів з птиці різної складності;</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прийоми, які використовують при приготуванні напівфабрикатів з птиці: відбивання , маринування, шпигування.</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 xml:space="preserve">послідовність і правила приготування </w:t>
      </w:r>
      <w:proofErr w:type="spellStart"/>
      <w:r w:rsidRPr="001555D2">
        <w:rPr>
          <w:color w:val="000000"/>
          <w:sz w:val="28"/>
          <w:szCs w:val="28"/>
        </w:rPr>
        <w:t>великошматкових</w:t>
      </w:r>
      <w:proofErr w:type="spellEnd"/>
      <w:r w:rsidRPr="001555D2">
        <w:rPr>
          <w:color w:val="000000"/>
          <w:sz w:val="28"/>
          <w:szCs w:val="28"/>
        </w:rPr>
        <w:t xml:space="preserve"> напівфабрикатів;</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 xml:space="preserve">послідовність і правила приготування </w:t>
      </w:r>
      <w:proofErr w:type="spellStart"/>
      <w:r w:rsidRPr="001555D2">
        <w:rPr>
          <w:color w:val="000000"/>
          <w:sz w:val="28"/>
          <w:szCs w:val="28"/>
        </w:rPr>
        <w:t>великошматкових</w:t>
      </w:r>
      <w:proofErr w:type="spellEnd"/>
      <w:r w:rsidRPr="001555D2">
        <w:rPr>
          <w:color w:val="000000"/>
          <w:sz w:val="28"/>
          <w:szCs w:val="28"/>
        </w:rPr>
        <w:t xml:space="preserve"> напівфабрикатів;</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послідовність і правила приготування панірованих натуральних напівфабрикатів;</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 xml:space="preserve">послідовність і правила приготування порційних і </w:t>
      </w:r>
      <w:proofErr w:type="spellStart"/>
      <w:r w:rsidRPr="001555D2">
        <w:rPr>
          <w:color w:val="000000"/>
          <w:sz w:val="28"/>
          <w:szCs w:val="28"/>
        </w:rPr>
        <w:t>дрібношматкових</w:t>
      </w:r>
      <w:proofErr w:type="spellEnd"/>
      <w:r w:rsidRPr="001555D2">
        <w:rPr>
          <w:color w:val="000000"/>
          <w:sz w:val="28"/>
          <w:szCs w:val="28"/>
        </w:rPr>
        <w:t xml:space="preserve"> натуральних напівфабрикатів;</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lastRenderedPageBreak/>
        <w:t>норми виходу напівфабрикатів з птиці;</w:t>
      </w:r>
    </w:p>
    <w:p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вимоги до якості напівфабрикатів з птиці;</w:t>
      </w:r>
    </w:p>
    <w:p w:rsidR="001555D2" w:rsidRPr="001555D2" w:rsidRDefault="001555D2" w:rsidP="008A7B50">
      <w:pPr>
        <w:pStyle w:val="ab"/>
        <w:numPr>
          <w:ilvl w:val="0"/>
          <w:numId w:val="124"/>
        </w:numPr>
        <w:shd w:val="clear" w:color="auto" w:fill="FFFFFF"/>
        <w:tabs>
          <w:tab w:val="left" w:pos="993"/>
        </w:tabs>
        <w:ind w:right="89" w:hanging="437"/>
        <w:jc w:val="both"/>
        <w:rPr>
          <w:b/>
          <w:sz w:val="28"/>
          <w:szCs w:val="28"/>
        </w:rPr>
      </w:pPr>
      <w:r w:rsidRPr="001555D2">
        <w:rPr>
          <w:color w:val="000000"/>
          <w:sz w:val="28"/>
          <w:szCs w:val="28"/>
        </w:rPr>
        <w:t>правила охолодження і заморожування підготовлених напівфабрикатів з птиці, призначених для подальшого використання;</w:t>
      </w:r>
    </w:p>
    <w:p w:rsidR="001555D2" w:rsidRP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color w:val="000000"/>
          <w:sz w:val="28"/>
          <w:szCs w:val="28"/>
        </w:rPr>
        <w:t>умови зберігання охолоджених та заморожених напівфабрикатів з птиці, призначених для подальшого використання;</w:t>
      </w:r>
    </w:p>
    <w:p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види технологічного обладнання, виробничого інвентарю та інструменту, що використовують при обробці субпродуктів і приготуванні напівфабрикатів із них;</w:t>
      </w:r>
    </w:p>
    <w:p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p w:rsidR="001555D2" w:rsidRP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технології обробки субпродуктів птиці;</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норми виходу напівфабрикатів із субпродуктів;</w:t>
      </w:r>
    </w:p>
    <w:p w:rsid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вимоги до якості напівфабрикатів із субпродуктів;</w:t>
      </w:r>
    </w:p>
    <w:p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правила охолодження і заморожування приготовлених напівфабрикатів із субпродуктів, призначених для подальшого використання;</w:t>
      </w:r>
    </w:p>
    <w:p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способи мінімізації відходів при приготуванні напівфабрикатів із субпродуктів;</w:t>
      </w:r>
    </w:p>
    <w:p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види інструменту, інвентарю, посуду та правила організації робочого місця для приготування котлетної маси з м’яса птиці та напівфабрикатів з неї;</w:t>
      </w:r>
    </w:p>
    <w:p w:rsidR="001555D2" w:rsidRP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технології та рецепти виготовлення котлетної маси з птиці;</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органолептичні показники якості котлетної маси з птиці та напівфабрикатів з неї;</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види спецій та паніровок;</w:t>
      </w:r>
    </w:p>
    <w:p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умови і термін зберігання котлетної маси з м'яса птиці та напівфабрикатів з неї.</w:t>
      </w:r>
    </w:p>
    <w:p w:rsidR="00F91B2F" w:rsidRDefault="00F91B2F" w:rsidP="00F91B2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66"/>
    <w:p w:rsidR="001555D2" w:rsidRDefault="001555D2" w:rsidP="008A7B50">
      <w:pPr>
        <w:pStyle w:val="aff6"/>
        <w:numPr>
          <w:ilvl w:val="0"/>
          <w:numId w:val="125"/>
        </w:numPr>
        <w:tabs>
          <w:tab w:val="left" w:pos="993"/>
        </w:tabs>
        <w:ind w:hanging="437"/>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rsidR="001555D2" w:rsidRPr="001555D2" w:rsidRDefault="001555D2" w:rsidP="008A7B50">
      <w:pPr>
        <w:pStyle w:val="ab"/>
        <w:numPr>
          <w:ilvl w:val="0"/>
          <w:numId w:val="125"/>
        </w:numPr>
        <w:tabs>
          <w:tab w:val="left" w:pos="884"/>
          <w:tab w:val="left" w:pos="993"/>
        </w:tabs>
        <w:ind w:right="89" w:hanging="437"/>
        <w:jc w:val="both"/>
        <w:rPr>
          <w:sz w:val="28"/>
          <w:szCs w:val="28"/>
        </w:rPr>
      </w:pPr>
      <w:r w:rsidRPr="001555D2">
        <w:rPr>
          <w:sz w:val="28"/>
          <w:szCs w:val="28"/>
        </w:rPr>
        <w:t>визначати види птиці;</w:t>
      </w:r>
    </w:p>
    <w:p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перевіряти та визначати якість охолоджених і заморожених цілих та окремих частин птиці;</w:t>
      </w:r>
    </w:p>
    <w:p w:rsidR="001555D2" w:rsidRPr="001555D2" w:rsidRDefault="001555D2" w:rsidP="008A7B50">
      <w:pPr>
        <w:pStyle w:val="ab"/>
        <w:numPr>
          <w:ilvl w:val="0"/>
          <w:numId w:val="125"/>
        </w:numPr>
        <w:tabs>
          <w:tab w:val="left" w:pos="857"/>
          <w:tab w:val="left" w:pos="993"/>
        </w:tabs>
        <w:ind w:right="89" w:hanging="437"/>
        <w:jc w:val="both"/>
        <w:rPr>
          <w:sz w:val="28"/>
          <w:szCs w:val="28"/>
        </w:rPr>
      </w:pPr>
      <w:r w:rsidRPr="001555D2">
        <w:rPr>
          <w:sz w:val="28"/>
          <w:szCs w:val="28"/>
        </w:rPr>
        <w:t>виконувати механічну кулінарну обробку птиці: розморожування, промивання, обсушування, обсмалювання, видалення голів, ший і ніжок, потрошіння, заправка  різними способами;</w:t>
      </w:r>
    </w:p>
    <w:p w:rsidR="001555D2" w:rsidRPr="001555D2" w:rsidRDefault="001555D2" w:rsidP="008A7B50">
      <w:pPr>
        <w:pStyle w:val="ab"/>
        <w:numPr>
          <w:ilvl w:val="0"/>
          <w:numId w:val="125"/>
        </w:numPr>
        <w:tabs>
          <w:tab w:val="left" w:pos="802"/>
          <w:tab w:val="left" w:pos="993"/>
        </w:tabs>
        <w:ind w:right="89" w:hanging="437"/>
        <w:jc w:val="both"/>
        <w:rPr>
          <w:sz w:val="28"/>
          <w:szCs w:val="28"/>
        </w:rPr>
      </w:pPr>
      <w:r w:rsidRPr="001555D2">
        <w:rPr>
          <w:sz w:val="28"/>
          <w:szCs w:val="28"/>
        </w:rPr>
        <w:t>застосовувати та правильно експлуатувати технологічне обладнання, виробничий інвентар та інструмент при механічній кулінарній обробці птиці;</w:t>
      </w:r>
    </w:p>
    <w:p w:rsidR="001555D2" w:rsidRPr="001555D2" w:rsidRDefault="001555D2" w:rsidP="008A7B50">
      <w:pPr>
        <w:pStyle w:val="ab"/>
        <w:numPr>
          <w:ilvl w:val="0"/>
          <w:numId w:val="125"/>
        </w:numPr>
        <w:tabs>
          <w:tab w:val="left" w:pos="993"/>
        </w:tabs>
        <w:ind w:hanging="437"/>
        <w:jc w:val="both"/>
        <w:rPr>
          <w:b/>
          <w:sz w:val="28"/>
          <w:szCs w:val="28"/>
        </w:rPr>
      </w:pPr>
      <w:r w:rsidRPr="001555D2">
        <w:rPr>
          <w:sz w:val="28"/>
          <w:szCs w:val="28"/>
        </w:rPr>
        <w:t>дотримуватися правил охорони праці при механічній кулінарній обробці птиці.</w:t>
      </w:r>
      <w:r w:rsidRPr="001555D2">
        <w:rPr>
          <w:rFonts w:eastAsiaTheme="minorHAnsi"/>
          <w:color w:val="000000"/>
          <w:sz w:val="28"/>
          <w:szCs w:val="28"/>
          <w:lang w:eastAsia="en-US"/>
        </w:rPr>
        <w:t xml:space="preserve"> </w:t>
      </w:r>
    </w:p>
    <w:p w:rsid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підбирати інструмент, інвентар, посуд та організовувати робоче місце для приготування напівфабрикатів з птиці;</w:t>
      </w:r>
    </w:p>
    <w:p w:rsid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lastRenderedPageBreak/>
        <w:t>безпечно користуватися інструментом і обладнанням при приготуванні напівфабрикатів з птиці;</w:t>
      </w:r>
    </w:p>
    <w:p w:rsidR="001555D2" w:rsidRPr="001555D2" w:rsidRDefault="001555D2" w:rsidP="008A7B50">
      <w:pPr>
        <w:pStyle w:val="ab"/>
        <w:numPr>
          <w:ilvl w:val="0"/>
          <w:numId w:val="125"/>
        </w:numPr>
        <w:tabs>
          <w:tab w:val="left" w:pos="993"/>
        </w:tabs>
        <w:ind w:right="89" w:hanging="437"/>
        <w:jc w:val="both"/>
        <w:rPr>
          <w:sz w:val="28"/>
          <w:szCs w:val="28"/>
        </w:rPr>
      </w:pPr>
      <w:r w:rsidRPr="001555D2">
        <w:rPr>
          <w:color w:val="000000"/>
          <w:sz w:val="28"/>
          <w:szCs w:val="28"/>
        </w:rPr>
        <w:t xml:space="preserve">готувати різними способами напівфабрикати з птиці: </w:t>
      </w:r>
      <w:proofErr w:type="spellStart"/>
      <w:r w:rsidRPr="001555D2">
        <w:rPr>
          <w:color w:val="000000"/>
          <w:sz w:val="28"/>
          <w:szCs w:val="28"/>
        </w:rPr>
        <w:t>великошматкові</w:t>
      </w:r>
      <w:proofErr w:type="spellEnd"/>
      <w:r w:rsidRPr="001555D2">
        <w:rPr>
          <w:color w:val="000000"/>
          <w:sz w:val="28"/>
          <w:szCs w:val="28"/>
        </w:rPr>
        <w:t xml:space="preserve">, порційні, </w:t>
      </w:r>
      <w:proofErr w:type="spellStart"/>
      <w:r w:rsidRPr="001555D2">
        <w:rPr>
          <w:color w:val="000000"/>
          <w:sz w:val="28"/>
          <w:szCs w:val="28"/>
        </w:rPr>
        <w:t>дрібношматкові</w:t>
      </w:r>
      <w:proofErr w:type="spellEnd"/>
      <w:r w:rsidRPr="001555D2">
        <w:rPr>
          <w:color w:val="000000"/>
          <w:sz w:val="28"/>
          <w:szCs w:val="28"/>
        </w:rPr>
        <w:t>;</w:t>
      </w:r>
    </w:p>
    <w:p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застосовувати прийоми, які використовують при приготуванні напівфабрикатів з птиці;</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мінімізувати кількість відходів під час приготування напівфабрикатів з птиці;</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дотримуватися умов зберігання напівфабрикатів в охолодженому і замороженому вигляді;</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перевіряти за органолептичними показниками якість напівфабрикатів з птиці;</w:t>
      </w:r>
    </w:p>
    <w:p w:rsidR="001555D2" w:rsidRPr="001555D2" w:rsidRDefault="001555D2" w:rsidP="008A7B50">
      <w:pPr>
        <w:pStyle w:val="ab"/>
        <w:widowControl/>
        <w:numPr>
          <w:ilvl w:val="0"/>
          <w:numId w:val="125"/>
        </w:numPr>
        <w:tabs>
          <w:tab w:val="left" w:pos="993"/>
        </w:tabs>
        <w:ind w:right="89" w:hanging="437"/>
        <w:jc w:val="both"/>
        <w:rPr>
          <w:color w:val="000000"/>
          <w:sz w:val="28"/>
          <w:szCs w:val="28"/>
        </w:rPr>
      </w:pPr>
      <w:r w:rsidRPr="001555D2">
        <w:rPr>
          <w:color w:val="000000"/>
          <w:sz w:val="28"/>
          <w:szCs w:val="28"/>
        </w:rPr>
        <w:t>забезпечувати температурний режим і термін зберігання напівфабрикатів з птиці в охолодженому та замороженому вигляді</w:t>
      </w:r>
      <w:r w:rsidRPr="001555D2">
        <w:rPr>
          <w:rFonts w:eastAsiaTheme="minorHAnsi"/>
          <w:color w:val="000000"/>
          <w:sz w:val="28"/>
          <w:szCs w:val="28"/>
          <w:lang w:eastAsia="en-US"/>
        </w:rPr>
        <w:t>;</w:t>
      </w:r>
    </w:p>
    <w:p w:rsidR="001555D2" w:rsidRPr="001555D2" w:rsidRDefault="001555D2" w:rsidP="008A7B50">
      <w:pPr>
        <w:pStyle w:val="ab"/>
        <w:widowControl/>
        <w:numPr>
          <w:ilvl w:val="0"/>
          <w:numId w:val="125"/>
        </w:numPr>
        <w:tabs>
          <w:tab w:val="left" w:pos="993"/>
        </w:tabs>
        <w:ind w:right="89" w:hanging="437"/>
        <w:jc w:val="both"/>
        <w:rPr>
          <w:color w:val="000000"/>
          <w:sz w:val="28"/>
          <w:szCs w:val="28"/>
        </w:rPr>
      </w:pPr>
      <w:r w:rsidRPr="001555D2">
        <w:rPr>
          <w:color w:val="000000"/>
          <w:sz w:val="28"/>
          <w:szCs w:val="28"/>
        </w:rPr>
        <w:t>підбирати інструмент, інвентар, посуд та організовувати робоче місце для приготування напівфабрикатів із субпродуктів;</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безпечно користуватися інструментом і обладнанням при приготуванні напівфабрикатів із субпродуктів;</w:t>
      </w:r>
    </w:p>
    <w:p w:rsid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проводити механічну кулінарну обробку субпродуктів;</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готувати різними способами напівфабрикати із субпродуктів;</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мінімізувати кількість відходів під час приготування напівфабрикатів із субпродуктів;</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дотримуватися умов зберігання напівфабрикатів із субпродуктів в охолодженому і замороженому вигляді;</w:t>
      </w:r>
    </w:p>
    <w:p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перевіряти</w:t>
      </w:r>
      <w:r w:rsidRPr="001555D2">
        <w:rPr>
          <w:color w:val="000000"/>
          <w:sz w:val="28"/>
          <w:szCs w:val="28"/>
        </w:rPr>
        <w:tab/>
        <w:t>за органолептичними показниками якість напівфабрикатів із субпродуктів;</w:t>
      </w:r>
    </w:p>
    <w:p w:rsidR="001555D2" w:rsidRPr="001555D2" w:rsidRDefault="001555D2" w:rsidP="008A7B50">
      <w:pPr>
        <w:pStyle w:val="ab"/>
        <w:numPr>
          <w:ilvl w:val="0"/>
          <w:numId w:val="125"/>
        </w:numPr>
        <w:tabs>
          <w:tab w:val="left" w:pos="993"/>
        </w:tabs>
        <w:ind w:hanging="437"/>
        <w:jc w:val="both"/>
        <w:rPr>
          <w:color w:val="000000"/>
          <w:sz w:val="28"/>
          <w:szCs w:val="28"/>
        </w:rPr>
      </w:pPr>
      <w:r w:rsidRPr="001555D2">
        <w:rPr>
          <w:color w:val="000000"/>
          <w:sz w:val="28"/>
          <w:szCs w:val="28"/>
        </w:rPr>
        <w:t>забезпечувати температурний режим і термін зберігання напівфабрикатів із субпродуктів в охолодженому та замороженому вигляді.</w:t>
      </w:r>
    </w:p>
    <w:p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підбирати інструмент, інвентар, посуд та організовувати робоче місце для приготування котлетної маси з м’яса птиці та напівфабрикатів з неї;</w:t>
      </w:r>
    </w:p>
    <w:p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виготовляти котлетну масу з різних видів птиці та напівфабрикатів з неї;</w:t>
      </w:r>
    </w:p>
    <w:p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визначати якість котлетної маси та напівфабрикатів з неї;</w:t>
      </w:r>
    </w:p>
    <w:p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застосовувати спеції та паніровки;</w:t>
      </w:r>
    </w:p>
    <w:p w:rsidR="001555D2" w:rsidRPr="001555D2" w:rsidRDefault="001555D2" w:rsidP="008A7B50">
      <w:pPr>
        <w:pStyle w:val="ab"/>
        <w:numPr>
          <w:ilvl w:val="0"/>
          <w:numId w:val="125"/>
        </w:numPr>
        <w:tabs>
          <w:tab w:val="left" w:pos="993"/>
        </w:tabs>
        <w:ind w:hanging="437"/>
        <w:jc w:val="both"/>
        <w:rPr>
          <w:sz w:val="28"/>
          <w:szCs w:val="28"/>
        </w:rPr>
      </w:pPr>
      <w:r w:rsidRPr="001555D2">
        <w:rPr>
          <w:sz w:val="28"/>
          <w:szCs w:val="28"/>
        </w:rPr>
        <w:t>забезпечувати температурний режим і терміни зберігання напівфабрикатів з котлетної маси з м’яса птиці в охолодженому та замороженому вигляді.</w:t>
      </w:r>
    </w:p>
    <w:p w:rsidR="00F40F6A" w:rsidRDefault="00F40F6A" w:rsidP="00A633C6">
      <w:pPr>
        <w:ind w:firstLine="567"/>
        <w:jc w:val="both"/>
        <w:rPr>
          <w:i w:val="0"/>
          <w:iCs w:val="0"/>
          <w:sz w:val="28"/>
          <w:szCs w:val="28"/>
        </w:rPr>
      </w:pPr>
    </w:p>
    <w:p w:rsidR="00F40F6A" w:rsidRDefault="00D2439A" w:rsidP="00A633C6">
      <w:pPr>
        <w:ind w:firstLine="567"/>
        <w:jc w:val="both"/>
        <w:rPr>
          <w:b/>
          <w:bCs/>
          <w:i w:val="0"/>
          <w:iCs w:val="0"/>
          <w:sz w:val="28"/>
          <w:szCs w:val="28"/>
        </w:rPr>
      </w:pPr>
      <w:r w:rsidRPr="0046152C">
        <w:rPr>
          <w:b/>
          <w:bCs/>
          <w:i w:val="0"/>
          <w:iCs w:val="0"/>
          <w:sz w:val="28"/>
          <w:szCs w:val="28"/>
        </w:rPr>
        <w:t>PH 6. Готувати бульйони, супи та соуси</w:t>
      </w:r>
    </w:p>
    <w:p w:rsidR="00D2439A" w:rsidRPr="00D2439A" w:rsidRDefault="00D2439A" w:rsidP="00D2439A">
      <w:pPr>
        <w:ind w:firstLine="567"/>
        <w:jc w:val="both"/>
        <w:rPr>
          <w:b/>
          <w:bCs/>
          <w:i w:val="0"/>
          <w:iCs w:val="0"/>
          <w:sz w:val="28"/>
          <w:szCs w:val="28"/>
        </w:rPr>
      </w:pPr>
      <w:r w:rsidRPr="0046152C">
        <w:rPr>
          <w:b/>
          <w:bCs/>
          <w:i w:val="0"/>
          <w:iCs w:val="0"/>
          <w:sz w:val="28"/>
          <w:szCs w:val="28"/>
        </w:rPr>
        <w:t>ПК 1.</w:t>
      </w:r>
      <w:r w:rsidRPr="00EB22C5">
        <w:rPr>
          <w:i w:val="0"/>
          <w:iCs w:val="0"/>
          <w:sz w:val="28"/>
          <w:szCs w:val="28"/>
        </w:rPr>
        <w:t xml:space="preserve"> </w:t>
      </w:r>
      <w:r w:rsidRPr="00D2439A">
        <w:rPr>
          <w:b/>
          <w:bCs/>
          <w:i w:val="0"/>
          <w:iCs w:val="0"/>
          <w:sz w:val="28"/>
          <w:szCs w:val="28"/>
        </w:rPr>
        <w:t>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rsidR="00D2439A" w:rsidRDefault="00D2439A" w:rsidP="00A633C6">
      <w:pPr>
        <w:ind w:firstLine="567"/>
        <w:jc w:val="both"/>
        <w:rPr>
          <w:b/>
          <w:bCs/>
          <w:i w:val="0"/>
          <w:iCs w:val="0"/>
          <w:sz w:val="28"/>
          <w:szCs w:val="28"/>
        </w:rPr>
      </w:pPr>
      <w:proofErr w:type="spellStart"/>
      <w:r w:rsidRPr="0046152C">
        <w:rPr>
          <w:b/>
          <w:bCs/>
          <w:i w:val="0"/>
          <w:iCs w:val="0"/>
          <w:sz w:val="28"/>
          <w:szCs w:val="28"/>
        </w:rPr>
        <w:t>ПK</w:t>
      </w:r>
      <w:proofErr w:type="spellEnd"/>
      <w:r w:rsidRPr="0046152C">
        <w:rPr>
          <w:b/>
          <w:bCs/>
          <w:i w:val="0"/>
          <w:iCs w:val="0"/>
          <w:sz w:val="28"/>
          <w:szCs w:val="28"/>
        </w:rPr>
        <w:t xml:space="preserve"> 2.</w:t>
      </w:r>
      <w:r w:rsidRPr="00EB22C5">
        <w:rPr>
          <w:i w:val="0"/>
          <w:iCs w:val="0"/>
          <w:sz w:val="28"/>
          <w:szCs w:val="28"/>
        </w:rPr>
        <w:t xml:space="preserve"> </w:t>
      </w:r>
      <w:r w:rsidRPr="00D2439A">
        <w:rPr>
          <w:b/>
          <w:bCs/>
          <w:i w:val="0"/>
          <w:iCs w:val="0"/>
          <w:sz w:val="28"/>
          <w:szCs w:val="28"/>
        </w:rPr>
        <w:t>Здатність приготування бульйонів, соусів, супів: заправних, пюреподібних, холодних та різних,   їх відпуск</w:t>
      </w:r>
    </w:p>
    <w:p w:rsidR="00D2439A" w:rsidRDefault="00D2439A" w:rsidP="00A633C6">
      <w:pPr>
        <w:ind w:firstLine="567"/>
        <w:jc w:val="both"/>
        <w:rPr>
          <w:b/>
          <w:bCs/>
          <w:i w:val="0"/>
          <w:iCs w:val="0"/>
          <w:sz w:val="28"/>
          <w:szCs w:val="28"/>
        </w:rPr>
      </w:pPr>
      <w:r>
        <w:rPr>
          <w:b/>
          <w:bCs/>
          <w:i w:val="0"/>
          <w:iCs w:val="0"/>
          <w:sz w:val="28"/>
          <w:szCs w:val="28"/>
        </w:rPr>
        <w:lastRenderedPageBreak/>
        <w:t xml:space="preserve">Тема 12. Приготування </w:t>
      </w:r>
      <w:r w:rsidR="004450C2">
        <w:rPr>
          <w:b/>
          <w:bCs/>
          <w:i w:val="0"/>
          <w:iCs w:val="0"/>
          <w:sz w:val="28"/>
          <w:szCs w:val="28"/>
        </w:rPr>
        <w:t xml:space="preserve">бульйонів, </w:t>
      </w:r>
      <w:r>
        <w:rPr>
          <w:b/>
          <w:bCs/>
          <w:i w:val="0"/>
          <w:iCs w:val="0"/>
          <w:sz w:val="28"/>
          <w:szCs w:val="28"/>
        </w:rPr>
        <w:t>супів</w:t>
      </w:r>
    </w:p>
    <w:p w:rsidR="00D2439A" w:rsidRDefault="00D2439A" w:rsidP="00D2439A">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4450C2" w:rsidRDefault="004450C2" w:rsidP="004450C2">
      <w:pPr>
        <w:ind w:firstLine="567"/>
        <w:jc w:val="both"/>
        <w:rPr>
          <w:i w:val="0"/>
          <w:iCs w:val="0"/>
          <w:sz w:val="28"/>
          <w:szCs w:val="28"/>
        </w:rPr>
      </w:pPr>
      <w:r>
        <w:rPr>
          <w:i w:val="0"/>
          <w:iCs w:val="0"/>
          <w:sz w:val="28"/>
          <w:szCs w:val="28"/>
        </w:rPr>
        <w:t>Організація роботи супового відділення гарячого цеху, устаткування, інвентар, інструменти, посуд.</w:t>
      </w:r>
    </w:p>
    <w:p w:rsidR="00D2439A" w:rsidRPr="00F40F6A" w:rsidRDefault="00D2439A" w:rsidP="00D2439A">
      <w:pPr>
        <w:ind w:firstLine="567"/>
        <w:jc w:val="both"/>
        <w:rPr>
          <w:b/>
          <w:bCs/>
          <w:i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w:t>
      </w:r>
      <w:r w:rsidR="004450C2">
        <w:rPr>
          <w:i w:val="0"/>
          <w:iCs w:val="0"/>
          <w:sz w:val="28"/>
          <w:szCs w:val="28"/>
        </w:rPr>
        <w:t xml:space="preserve"> бульйонів, супів</w:t>
      </w:r>
      <w:r>
        <w:rPr>
          <w:i w:val="0"/>
          <w:iCs w:val="0"/>
          <w:sz w:val="28"/>
          <w:szCs w:val="28"/>
        </w:rPr>
        <w:t>.</w:t>
      </w:r>
    </w:p>
    <w:p w:rsidR="00D2439A" w:rsidRPr="00D2439A" w:rsidRDefault="00D2439A" w:rsidP="00D2439A">
      <w:pPr>
        <w:ind w:firstLine="567"/>
        <w:jc w:val="both"/>
        <w:rPr>
          <w:b/>
          <w:bCs/>
          <w:i w:val="0"/>
          <w:iCs w:val="0"/>
          <w:sz w:val="28"/>
          <w:szCs w:val="28"/>
        </w:rPr>
      </w:pPr>
      <w:r w:rsidRPr="00C16196">
        <w:rPr>
          <w:i w:val="0"/>
          <w:iCs w:val="0"/>
          <w:sz w:val="28"/>
          <w:szCs w:val="28"/>
        </w:rPr>
        <w:t>Підготовка робочого місця для</w:t>
      </w:r>
      <w:r w:rsidR="00D708D1">
        <w:rPr>
          <w:i w:val="0"/>
          <w:iCs w:val="0"/>
          <w:sz w:val="28"/>
          <w:szCs w:val="28"/>
        </w:rPr>
        <w:t xml:space="preserve"> п</w:t>
      </w:r>
      <w:r w:rsidR="00382DE8" w:rsidRPr="00382DE8">
        <w:rPr>
          <w:i w:val="0"/>
          <w:sz w:val="28"/>
          <w:szCs w:val="28"/>
        </w:rPr>
        <w:t>риготування бульйонів, супів.</w:t>
      </w:r>
      <w:r w:rsidR="00382DE8">
        <w:rPr>
          <w:b/>
          <w:bCs/>
          <w:i w:val="0"/>
          <w:sz w:val="28"/>
          <w:szCs w:val="28"/>
        </w:rPr>
        <w:t xml:space="preserve"> </w:t>
      </w:r>
      <w:r>
        <w:rPr>
          <w:i w:val="0"/>
          <w:iCs w:val="0"/>
          <w:sz w:val="28"/>
          <w:szCs w:val="28"/>
        </w:rPr>
        <w:t>Використання інструменту, інвентарю з дотриманням вимог безпеки праці при роботі з ним</w:t>
      </w:r>
      <w:r w:rsidR="005A5C59">
        <w:rPr>
          <w:i w:val="0"/>
          <w:iCs w:val="0"/>
          <w:sz w:val="28"/>
          <w:szCs w:val="28"/>
        </w:rPr>
        <w:t>.</w:t>
      </w:r>
    </w:p>
    <w:p w:rsidR="004450C2" w:rsidRDefault="004450C2" w:rsidP="004450C2">
      <w:pPr>
        <w:widowControl/>
        <w:ind w:firstLine="567"/>
        <w:jc w:val="both"/>
        <w:rPr>
          <w:i w:val="0"/>
          <w:iCs w:val="0"/>
          <w:sz w:val="28"/>
          <w:szCs w:val="28"/>
        </w:rPr>
      </w:pPr>
      <w:r w:rsidRPr="00935BEC">
        <w:rPr>
          <w:i w:val="0"/>
          <w:iCs w:val="0"/>
          <w:sz w:val="28"/>
        </w:rPr>
        <w:t>Робота із Збірником рецептур</w:t>
      </w:r>
      <w:r w:rsidR="00382DE8" w:rsidRPr="00382DE8">
        <w:rPr>
          <w:rFonts w:ascii="Times New Roman CYR" w:hAnsi="Times New Roman CYR" w:cs="Times New Roman CYR"/>
        </w:rPr>
        <w:t xml:space="preserve"> </w:t>
      </w:r>
      <w:r w:rsidR="00382DE8" w:rsidRPr="00382DE8">
        <w:rPr>
          <w:rFonts w:ascii="Times New Roman CYR" w:hAnsi="Times New Roman CYR" w:cs="Times New Roman CYR"/>
          <w:i w:val="0"/>
          <w:iCs w:val="0"/>
          <w:sz w:val="28"/>
          <w:szCs w:val="28"/>
        </w:rPr>
        <w:t>з перерахунку сировини на задану кількість порцій</w:t>
      </w:r>
      <w:r w:rsidRPr="00382DE8">
        <w:rPr>
          <w:i w:val="0"/>
          <w:iCs w:val="0"/>
          <w:sz w:val="28"/>
          <w:szCs w:val="28"/>
        </w:rPr>
        <w:t>.</w:t>
      </w:r>
    </w:p>
    <w:p w:rsidR="00382DE8" w:rsidRPr="00382DE8" w:rsidRDefault="00382DE8" w:rsidP="00382DE8">
      <w:pPr>
        <w:ind w:firstLine="567"/>
        <w:jc w:val="both"/>
        <w:rPr>
          <w:i w:val="0"/>
          <w:iCs w:val="0"/>
          <w:sz w:val="28"/>
          <w:szCs w:val="28"/>
        </w:rPr>
      </w:pPr>
      <w:r w:rsidRPr="00382DE8">
        <w:rPr>
          <w:i w:val="0"/>
          <w:iCs w:val="0"/>
          <w:sz w:val="28"/>
          <w:szCs w:val="28"/>
        </w:rPr>
        <w:t xml:space="preserve">Приготування напівфабрикатів для супів: бульйонів, </w:t>
      </w:r>
      <w:proofErr w:type="spellStart"/>
      <w:r w:rsidRPr="00382DE8">
        <w:rPr>
          <w:i w:val="0"/>
          <w:iCs w:val="0"/>
          <w:sz w:val="28"/>
          <w:szCs w:val="28"/>
        </w:rPr>
        <w:t>пасеровок</w:t>
      </w:r>
      <w:proofErr w:type="spellEnd"/>
      <w:r w:rsidRPr="00382DE8">
        <w:rPr>
          <w:i w:val="0"/>
          <w:iCs w:val="0"/>
          <w:sz w:val="28"/>
          <w:szCs w:val="28"/>
        </w:rPr>
        <w:t>: борошняної, бурякової, овочевої.</w:t>
      </w:r>
    </w:p>
    <w:p w:rsidR="00382DE8" w:rsidRDefault="00382DE8" w:rsidP="00382DE8">
      <w:pPr>
        <w:ind w:firstLine="567"/>
        <w:jc w:val="both"/>
        <w:rPr>
          <w:rFonts w:eastAsia="Times New Roman"/>
          <w:i w:val="0"/>
          <w:iCs w:val="0"/>
          <w:spacing w:val="7"/>
          <w:sz w:val="28"/>
          <w:szCs w:val="28"/>
        </w:rPr>
      </w:pPr>
      <w:r w:rsidRPr="00382DE8">
        <w:rPr>
          <w:rFonts w:ascii="Times New Roman CYR" w:hAnsi="Times New Roman CYR" w:cs="Times New Roman CYR"/>
          <w:i w:val="0"/>
          <w:iCs w:val="0"/>
          <w:sz w:val="28"/>
          <w:szCs w:val="28"/>
        </w:rPr>
        <w:t>Приготування</w:t>
      </w:r>
      <w:r w:rsidR="00662A4E" w:rsidRPr="00662A4E">
        <w:rPr>
          <w:rFonts w:eastAsia="Times New Roman"/>
          <w:i w:val="0"/>
          <w:iCs w:val="0"/>
          <w:spacing w:val="7"/>
          <w:sz w:val="28"/>
          <w:szCs w:val="28"/>
        </w:rPr>
        <w:t xml:space="preserve"> </w:t>
      </w:r>
      <w:r w:rsidR="00662A4E" w:rsidRPr="00140FFE">
        <w:rPr>
          <w:rFonts w:eastAsia="Times New Roman"/>
          <w:i w:val="0"/>
          <w:iCs w:val="0"/>
          <w:spacing w:val="7"/>
          <w:sz w:val="28"/>
          <w:szCs w:val="28"/>
        </w:rPr>
        <w:t>супів</w:t>
      </w:r>
      <w:r w:rsidR="00662A4E">
        <w:rPr>
          <w:rFonts w:eastAsia="Times New Roman"/>
          <w:i w:val="0"/>
          <w:iCs w:val="0"/>
          <w:spacing w:val="7"/>
          <w:sz w:val="28"/>
          <w:szCs w:val="28"/>
        </w:rPr>
        <w:t xml:space="preserve"> овочевих, </w:t>
      </w:r>
      <w:r w:rsidR="00662A4E" w:rsidRPr="00140FFE">
        <w:rPr>
          <w:rFonts w:eastAsia="Times New Roman"/>
          <w:i w:val="0"/>
          <w:iCs w:val="0"/>
          <w:spacing w:val="7"/>
          <w:sz w:val="28"/>
          <w:szCs w:val="28"/>
        </w:rPr>
        <w:t>картопляних</w:t>
      </w:r>
      <w:r w:rsidR="00662A4E">
        <w:rPr>
          <w:rFonts w:eastAsia="Times New Roman"/>
          <w:i w:val="0"/>
          <w:iCs w:val="0"/>
          <w:spacing w:val="7"/>
          <w:sz w:val="28"/>
          <w:szCs w:val="28"/>
        </w:rPr>
        <w:t xml:space="preserve">, </w:t>
      </w:r>
      <w:r w:rsidR="00662A4E" w:rsidRPr="00140FFE">
        <w:rPr>
          <w:rFonts w:eastAsia="Times New Roman"/>
          <w:i w:val="0"/>
          <w:iCs w:val="0"/>
          <w:spacing w:val="7"/>
          <w:sz w:val="28"/>
          <w:szCs w:val="28"/>
        </w:rPr>
        <w:t>з крупами, бобовими, макаронними виробами</w:t>
      </w:r>
      <w:r w:rsidR="00662A4E">
        <w:rPr>
          <w:rFonts w:eastAsia="Times New Roman"/>
          <w:i w:val="0"/>
          <w:iCs w:val="0"/>
          <w:spacing w:val="7"/>
          <w:sz w:val="28"/>
          <w:szCs w:val="28"/>
        </w:rPr>
        <w:t>. Вимоги до якості. Відпуск.</w:t>
      </w:r>
    </w:p>
    <w:p w:rsidR="00662A4E" w:rsidRPr="00662A4E" w:rsidRDefault="00662A4E" w:rsidP="00662A4E">
      <w:pPr>
        <w:ind w:firstLine="540"/>
        <w:jc w:val="both"/>
        <w:rPr>
          <w:i w:val="0"/>
          <w:iCs w:val="0"/>
          <w:sz w:val="28"/>
        </w:rPr>
      </w:pPr>
      <w:r w:rsidRPr="00662A4E">
        <w:rPr>
          <w:i w:val="0"/>
          <w:iCs w:val="0"/>
          <w:sz w:val="28"/>
        </w:rPr>
        <w:t>Приготування борщів: з картоплею і свіжою капустою, українського, полтавського, львівського, зеленого</w:t>
      </w:r>
      <w:r w:rsidR="00750A86">
        <w:rPr>
          <w:i w:val="0"/>
          <w:iCs w:val="0"/>
          <w:sz w:val="28"/>
        </w:rPr>
        <w:t>. Вимоги до якості. Підбір посуду, правила відпуску.</w:t>
      </w:r>
    </w:p>
    <w:p w:rsidR="00750A86" w:rsidRPr="00750A86" w:rsidRDefault="00750A86" w:rsidP="00750A86">
      <w:pPr>
        <w:ind w:firstLine="540"/>
        <w:jc w:val="both"/>
        <w:rPr>
          <w:i w:val="0"/>
          <w:iCs w:val="0"/>
          <w:sz w:val="28"/>
        </w:rPr>
      </w:pPr>
      <w:r w:rsidRPr="00750A86">
        <w:rPr>
          <w:i w:val="0"/>
          <w:iCs w:val="0"/>
          <w:sz w:val="28"/>
        </w:rPr>
        <w:t xml:space="preserve">Приготування борщів української кухні: київського, чернігівського, з чорносливом та грибами </w:t>
      </w:r>
      <w:r>
        <w:rPr>
          <w:i w:val="0"/>
          <w:iCs w:val="0"/>
          <w:sz w:val="28"/>
        </w:rPr>
        <w:t xml:space="preserve">та інші. </w:t>
      </w:r>
      <w:r w:rsidRPr="00750A86">
        <w:rPr>
          <w:i w:val="0"/>
          <w:iCs w:val="0"/>
          <w:sz w:val="28"/>
        </w:rPr>
        <w:t>Підбір посуду, правила відпуску.</w:t>
      </w:r>
    </w:p>
    <w:p w:rsidR="00750A86" w:rsidRPr="00750A86" w:rsidRDefault="00750A86" w:rsidP="00750A86">
      <w:pPr>
        <w:ind w:firstLine="540"/>
        <w:jc w:val="both"/>
        <w:rPr>
          <w:i w:val="0"/>
          <w:iCs w:val="0"/>
          <w:sz w:val="28"/>
        </w:rPr>
      </w:pPr>
      <w:r w:rsidRPr="00750A86">
        <w:rPr>
          <w:i w:val="0"/>
          <w:iCs w:val="0"/>
          <w:sz w:val="28"/>
        </w:rPr>
        <w:t xml:space="preserve">Приготування </w:t>
      </w:r>
      <w:proofErr w:type="spellStart"/>
      <w:r w:rsidRPr="00750A86">
        <w:rPr>
          <w:i w:val="0"/>
          <w:iCs w:val="0"/>
          <w:sz w:val="28"/>
        </w:rPr>
        <w:t>щів</w:t>
      </w:r>
      <w:proofErr w:type="spellEnd"/>
      <w:r w:rsidRPr="00750A86">
        <w:rPr>
          <w:i w:val="0"/>
          <w:iCs w:val="0"/>
          <w:sz w:val="28"/>
        </w:rPr>
        <w:t>: із свіжою капустою і картоплею, зеленню та ін. Приготування супу овочевого. Відпуск.</w:t>
      </w:r>
    </w:p>
    <w:p w:rsidR="00750A86" w:rsidRPr="00750A86" w:rsidRDefault="00750A86" w:rsidP="00750A86">
      <w:pPr>
        <w:ind w:firstLine="540"/>
        <w:jc w:val="both"/>
        <w:rPr>
          <w:i w:val="0"/>
          <w:iCs w:val="0"/>
          <w:sz w:val="28"/>
        </w:rPr>
      </w:pPr>
      <w:r w:rsidRPr="00750A86">
        <w:rPr>
          <w:i w:val="0"/>
          <w:iCs w:val="0"/>
          <w:sz w:val="28"/>
        </w:rPr>
        <w:t>Приготування капусняків: капусняк Запорізький та ін. Відпуск.</w:t>
      </w:r>
    </w:p>
    <w:p w:rsidR="00750A86" w:rsidRPr="00750A86" w:rsidRDefault="00750A86" w:rsidP="00750A86">
      <w:pPr>
        <w:ind w:firstLine="540"/>
        <w:jc w:val="both"/>
        <w:rPr>
          <w:i w:val="0"/>
          <w:iCs w:val="0"/>
          <w:sz w:val="28"/>
        </w:rPr>
      </w:pPr>
      <w:r w:rsidRPr="00750A86">
        <w:rPr>
          <w:i w:val="0"/>
          <w:iCs w:val="0"/>
          <w:sz w:val="28"/>
        </w:rPr>
        <w:t>Приготування розсольників: розсольник з крупою, розсольник домашній та ін. Відпуск.</w:t>
      </w:r>
    </w:p>
    <w:p w:rsidR="00750A86" w:rsidRPr="00750A86" w:rsidRDefault="00750A86" w:rsidP="00750A86">
      <w:pPr>
        <w:ind w:firstLine="540"/>
        <w:jc w:val="both"/>
        <w:rPr>
          <w:i w:val="0"/>
          <w:iCs w:val="0"/>
          <w:sz w:val="28"/>
        </w:rPr>
      </w:pPr>
      <w:r w:rsidRPr="00750A86">
        <w:rPr>
          <w:i w:val="0"/>
          <w:iCs w:val="0"/>
          <w:sz w:val="28"/>
        </w:rPr>
        <w:t xml:space="preserve">Приготування різних супів: суп-локшина домашня, юшка грибна з галушками, </w:t>
      </w:r>
      <w:proofErr w:type="spellStart"/>
      <w:r w:rsidRPr="00750A86">
        <w:rPr>
          <w:i w:val="0"/>
          <w:iCs w:val="0"/>
          <w:sz w:val="28"/>
        </w:rPr>
        <w:t>уха</w:t>
      </w:r>
      <w:proofErr w:type="spellEnd"/>
      <w:r w:rsidRPr="00750A86">
        <w:rPr>
          <w:i w:val="0"/>
          <w:iCs w:val="0"/>
          <w:sz w:val="28"/>
        </w:rPr>
        <w:t xml:space="preserve"> рибацька, суп картопляний з м'ясними фрикадельками та ін. Відпуск.</w:t>
      </w:r>
    </w:p>
    <w:p w:rsidR="00750A86" w:rsidRPr="00750A86" w:rsidRDefault="00750A86" w:rsidP="00750A86">
      <w:pPr>
        <w:ind w:firstLine="540"/>
        <w:jc w:val="both"/>
        <w:rPr>
          <w:i w:val="0"/>
          <w:iCs w:val="0"/>
          <w:sz w:val="28"/>
        </w:rPr>
      </w:pPr>
      <w:r w:rsidRPr="00750A86">
        <w:rPr>
          <w:i w:val="0"/>
          <w:iCs w:val="0"/>
          <w:sz w:val="28"/>
        </w:rPr>
        <w:t xml:space="preserve">Приготування </w:t>
      </w:r>
      <w:proofErr w:type="spellStart"/>
      <w:r w:rsidRPr="00750A86">
        <w:rPr>
          <w:i w:val="0"/>
          <w:iCs w:val="0"/>
          <w:sz w:val="28"/>
        </w:rPr>
        <w:t>солянок</w:t>
      </w:r>
      <w:proofErr w:type="spellEnd"/>
      <w:r w:rsidRPr="00750A86">
        <w:rPr>
          <w:i w:val="0"/>
          <w:iCs w:val="0"/>
          <w:sz w:val="28"/>
        </w:rPr>
        <w:t>: солянка домашня, м'ясна. Відпуск.</w:t>
      </w:r>
    </w:p>
    <w:p w:rsidR="00750A86" w:rsidRPr="00750A86" w:rsidRDefault="00750A86" w:rsidP="00750A86">
      <w:pPr>
        <w:ind w:firstLine="540"/>
        <w:jc w:val="both"/>
        <w:rPr>
          <w:i w:val="0"/>
          <w:iCs w:val="0"/>
          <w:sz w:val="28"/>
        </w:rPr>
      </w:pPr>
      <w:r w:rsidRPr="00750A86">
        <w:rPr>
          <w:i w:val="0"/>
          <w:iCs w:val="0"/>
          <w:sz w:val="28"/>
        </w:rPr>
        <w:t>Приготування супів-пюре: з картоплі, різних овочів, птиці. Відпуск.</w:t>
      </w:r>
    </w:p>
    <w:p w:rsidR="00750A86" w:rsidRPr="00750A86" w:rsidRDefault="00750A86" w:rsidP="00750A86">
      <w:pPr>
        <w:ind w:firstLine="540"/>
        <w:jc w:val="both"/>
        <w:rPr>
          <w:i w:val="0"/>
          <w:iCs w:val="0"/>
          <w:sz w:val="28"/>
        </w:rPr>
      </w:pPr>
      <w:r w:rsidRPr="00750A86">
        <w:rPr>
          <w:i w:val="0"/>
          <w:iCs w:val="0"/>
          <w:sz w:val="28"/>
        </w:rPr>
        <w:t>Приготування холодних супів: борщ холодний. Правила відпуску.</w:t>
      </w:r>
    </w:p>
    <w:p w:rsidR="00750A86" w:rsidRDefault="00750A86" w:rsidP="00750A86">
      <w:pPr>
        <w:ind w:firstLine="540"/>
        <w:jc w:val="both"/>
        <w:rPr>
          <w:i w:val="0"/>
          <w:iCs w:val="0"/>
          <w:sz w:val="28"/>
        </w:rPr>
      </w:pPr>
      <w:r w:rsidRPr="00750A86">
        <w:rPr>
          <w:i w:val="0"/>
          <w:iCs w:val="0"/>
          <w:sz w:val="28"/>
        </w:rPr>
        <w:t xml:space="preserve">Приготування солодких супів з ягід, свіжих плодів. </w:t>
      </w:r>
    </w:p>
    <w:p w:rsidR="00750A86" w:rsidRDefault="00750A86" w:rsidP="00750A86">
      <w:pPr>
        <w:ind w:firstLine="540"/>
        <w:jc w:val="both"/>
        <w:rPr>
          <w:i w:val="0"/>
          <w:iCs w:val="0"/>
          <w:sz w:val="28"/>
          <w:szCs w:val="28"/>
        </w:rPr>
      </w:pPr>
      <w:r w:rsidRPr="00750A86">
        <w:rPr>
          <w:i w:val="0"/>
          <w:iCs w:val="0"/>
          <w:sz w:val="28"/>
          <w:szCs w:val="28"/>
        </w:rPr>
        <w:t xml:space="preserve">Приготування супів молочних з крупою, макаронними виробами. Вимоги до якості. Відпуск. </w:t>
      </w:r>
    </w:p>
    <w:p w:rsidR="00750A86" w:rsidRDefault="00750A86" w:rsidP="00750A86">
      <w:pPr>
        <w:ind w:firstLine="540"/>
        <w:jc w:val="both"/>
        <w:rPr>
          <w:i w:val="0"/>
          <w:iCs w:val="0"/>
          <w:sz w:val="28"/>
          <w:szCs w:val="28"/>
        </w:rPr>
      </w:pPr>
      <w:r>
        <w:rPr>
          <w:i w:val="0"/>
          <w:iCs w:val="0"/>
          <w:sz w:val="28"/>
          <w:szCs w:val="28"/>
        </w:rPr>
        <w:t>Дотримання правил відпуску та температури подачі</w:t>
      </w:r>
      <w:r w:rsidR="005A5C59">
        <w:rPr>
          <w:i w:val="0"/>
          <w:iCs w:val="0"/>
          <w:sz w:val="28"/>
          <w:szCs w:val="28"/>
        </w:rPr>
        <w:t xml:space="preserve"> </w:t>
      </w:r>
      <w:r>
        <w:rPr>
          <w:i w:val="0"/>
          <w:iCs w:val="0"/>
          <w:sz w:val="28"/>
          <w:szCs w:val="28"/>
        </w:rPr>
        <w:t xml:space="preserve">супів: заправних, пюреподібних, </w:t>
      </w:r>
      <w:r w:rsidR="005A5C59">
        <w:rPr>
          <w:i w:val="0"/>
          <w:iCs w:val="0"/>
          <w:sz w:val="28"/>
          <w:szCs w:val="28"/>
        </w:rPr>
        <w:t>холодних та різних.</w:t>
      </w:r>
    </w:p>
    <w:p w:rsidR="005A5C59" w:rsidRDefault="005A5C59" w:rsidP="005A5C59">
      <w:pPr>
        <w:ind w:firstLine="540"/>
        <w:jc w:val="both"/>
        <w:rPr>
          <w:i w:val="0"/>
          <w:iCs w:val="0"/>
          <w:sz w:val="28"/>
          <w:szCs w:val="28"/>
        </w:rPr>
      </w:pPr>
      <w:r>
        <w:rPr>
          <w:i w:val="0"/>
          <w:iCs w:val="0"/>
          <w:sz w:val="28"/>
          <w:szCs w:val="28"/>
        </w:rPr>
        <w:t>Дотримання умов і термінів зберігання супів: заправних, пюреподібних, холодних та різних.</w:t>
      </w:r>
    </w:p>
    <w:p w:rsidR="00382DE8" w:rsidRPr="00382DE8" w:rsidRDefault="005A5C59" w:rsidP="005A5C59">
      <w:pPr>
        <w:ind w:firstLine="540"/>
        <w:jc w:val="both"/>
        <w:rPr>
          <w:i w:val="0"/>
          <w:iCs w:val="0"/>
          <w:sz w:val="28"/>
          <w:szCs w:val="28"/>
        </w:rPr>
      </w:pPr>
      <w:r>
        <w:rPr>
          <w:i w:val="0"/>
          <w:iCs w:val="0"/>
          <w:sz w:val="28"/>
          <w:szCs w:val="28"/>
        </w:rPr>
        <w:t xml:space="preserve"> </w:t>
      </w:r>
      <w:r w:rsidR="00382DE8" w:rsidRPr="00382DE8">
        <w:rPr>
          <w:i w:val="0"/>
          <w:iCs w:val="0"/>
          <w:sz w:val="28"/>
          <w:szCs w:val="28"/>
        </w:rPr>
        <w:t>Закріплення навичок з теми.</w:t>
      </w:r>
    </w:p>
    <w:p w:rsidR="005A5C59" w:rsidRDefault="005A5C59" w:rsidP="005A5C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бульйонів, супів</w:t>
      </w:r>
      <w:r>
        <w:rPr>
          <w:color w:val="000000"/>
          <w:sz w:val="28"/>
          <w:szCs w:val="28"/>
        </w:rPr>
        <w:t>;</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експлуатації технологічного обладнання;</w:t>
      </w:r>
    </w:p>
    <w:p w:rsid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 xml:space="preserve">вимоги охорони праці при експлуатації машин, механізмів, обладнання та устаткування, що використовують під час </w:t>
      </w:r>
      <w:r w:rsidRPr="007F6351">
        <w:rPr>
          <w:color w:val="000000"/>
          <w:sz w:val="28"/>
          <w:szCs w:val="28"/>
        </w:rPr>
        <w:lastRenderedPageBreak/>
        <w:t>приготування бульйонів, супів;</w:t>
      </w:r>
    </w:p>
    <w:p w:rsid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бульйонів,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відбору інгредієнтів за якістю та кількістю відповідно до технологічних вимог приготування бульйонів,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 xml:space="preserve">рецептуру та послідовність виконання технологічних операцій приготування бульйонів, відварів, </w:t>
      </w:r>
      <w:proofErr w:type="spellStart"/>
      <w:r w:rsidRPr="007F6351">
        <w:rPr>
          <w:color w:val="000000"/>
          <w:sz w:val="28"/>
          <w:szCs w:val="28"/>
        </w:rPr>
        <w:t>пасеровок</w:t>
      </w:r>
      <w:proofErr w:type="spellEnd"/>
      <w:r w:rsidRPr="007F6351">
        <w:rPr>
          <w:color w:val="000000"/>
          <w:sz w:val="28"/>
          <w:szCs w:val="28"/>
        </w:rPr>
        <w:t>,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органолептичні показники якості приготовлених бульйонів,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методи виправлення недоліків, які можуть виникнути при приготуванні бульйонів,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способи мінімізації кількості відходів при приготуванні бульйонів,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підбору столового посуду для подавання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 xml:space="preserve">правила </w:t>
      </w:r>
      <w:proofErr w:type="spellStart"/>
      <w:r w:rsidRPr="007F6351">
        <w:rPr>
          <w:color w:val="000000"/>
          <w:sz w:val="28"/>
          <w:szCs w:val="28"/>
        </w:rPr>
        <w:t>порціонування</w:t>
      </w:r>
      <w:proofErr w:type="spellEnd"/>
      <w:r w:rsidRPr="007F6351">
        <w:rPr>
          <w:color w:val="000000"/>
          <w:sz w:val="28"/>
          <w:szCs w:val="28"/>
        </w:rPr>
        <w:t>, відпуску, температури подачі бульйонів, супів;</w:t>
      </w:r>
    </w:p>
    <w:p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умови і терміни зберігання бульйонів, супів.</w:t>
      </w:r>
    </w:p>
    <w:p w:rsidR="005A5C59" w:rsidRDefault="005A5C59" w:rsidP="005A5C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highlight w:val="white"/>
        </w:rPr>
        <w:t xml:space="preserve">організувати робоче місце для приготування бульйонів, відварів,  </w:t>
      </w:r>
      <w:proofErr w:type="spellStart"/>
      <w:r w:rsidRPr="007F6351">
        <w:rPr>
          <w:sz w:val="28"/>
          <w:szCs w:val="28"/>
          <w:highlight w:val="white"/>
        </w:rPr>
        <w:t>пасеровок</w:t>
      </w:r>
      <w:proofErr w:type="spellEnd"/>
      <w:r w:rsidRPr="007F6351">
        <w:rPr>
          <w:sz w:val="28"/>
          <w:szCs w:val="28"/>
          <w:highlight w:val="white"/>
        </w:rPr>
        <w:t>, супів з дотриманням правил охорони праці виробничої санітарії та гігієни;</w:t>
      </w:r>
    </w:p>
    <w:p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rPr>
        <w:t>підбирати інструмент, інвентар, посуд для приготування бульйонів, супів;</w:t>
      </w:r>
    </w:p>
    <w:p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rPr>
        <w:t>безпечно користуватися інструментом і обладнанням під час приготування бульйонів, супів;</w:t>
      </w:r>
    </w:p>
    <w:p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rPr>
        <w:t>проводити санітарну обробку столового та кухонного посуду, інструментів, інвентарю, дотримуватись вимог охорони праці, пожежної безпеки під час експлуатації машин, механізмів, обладнання та устаткування</w:t>
      </w:r>
      <w:r>
        <w:rPr>
          <w:sz w:val="28"/>
          <w:szCs w:val="28"/>
        </w:rPr>
        <w:t>;</w:t>
      </w:r>
    </w:p>
    <w:p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дотримуватись рецептури та послідовності виконання технологічних операцій приготування бульйонів, супів;</w:t>
      </w:r>
    </w:p>
    <w:p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мінімізувати кількість відходів при приготуванні бульйонів, супів;</w:t>
      </w:r>
    </w:p>
    <w:p w:rsidR="007F6351" w:rsidRPr="007F6351" w:rsidRDefault="007F6351" w:rsidP="008A7B50">
      <w:pPr>
        <w:pStyle w:val="ab"/>
        <w:numPr>
          <w:ilvl w:val="0"/>
          <w:numId w:val="127"/>
        </w:numPr>
        <w:tabs>
          <w:tab w:val="left" w:pos="142"/>
          <w:tab w:val="left" w:pos="993"/>
        </w:tabs>
        <w:ind w:right="89"/>
        <w:jc w:val="both"/>
        <w:rPr>
          <w:b/>
          <w:color w:val="000000"/>
          <w:sz w:val="28"/>
          <w:szCs w:val="28"/>
        </w:rPr>
      </w:pPr>
      <w:r w:rsidRPr="007F6351">
        <w:rPr>
          <w:color w:val="000000"/>
          <w:sz w:val="28"/>
          <w:szCs w:val="28"/>
        </w:rPr>
        <w:t>перевіряти, за органолептичними показниками якість приготовлених бульйонів, супів;</w:t>
      </w:r>
    </w:p>
    <w:p w:rsidR="007F6351" w:rsidRPr="007F6351" w:rsidRDefault="007F6351" w:rsidP="008A7B50">
      <w:pPr>
        <w:pStyle w:val="ab"/>
        <w:numPr>
          <w:ilvl w:val="0"/>
          <w:numId w:val="127"/>
        </w:numPr>
        <w:tabs>
          <w:tab w:val="left" w:pos="142"/>
          <w:tab w:val="left" w:pos="993"/>
        </w:tabs>
        <w:ind w:right="89"/>
        <w:jc w:val="both"/>
        <w:rPr>
          <w:b/>
          <w:color w:val="000000"/>
          <w:sz w:val="28"/>
          <w:szCs w:val="28"/>
        </w:rPr>
      </w:pPr>
      <w:r w:rsidRPr="007F6351">
        <w:rPr>
          <w:color w:val="000000"/>
          <w:sz w:val="28"/>
          <w:szCs w:val="28"/>
        </w:rPr>
        <w:t xml:space="preserve">дотримуватися умов і термінів зберігання бульйонів, відварів, </w:t>
      </w:r>
      <w:proofErr w:type="spellStart"/>
      <w:r w:rsidRPr="007F6351">
        <w:rPr>
          <w:color w:val="000000"/>
          <w:sz w:val="28"/>
          <w:szCs w:val="28"/>
        </w:rPr>
        <w:t>пасеровок</w:t>
      </w:r>
      <w:proofErr w:type="spellEnd"/>
      <w:r w:rsidRPr="007F6351">
        <w:rPr>
          <w:color w:val="000000"/>
          <w:sz w:val="28"/>
          <w:szCs w:val="28"/>
        </w:rPr>
        <w:t>;</w:t>
      </w:r>
    </w:p>
    <w:p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підбирати столовий посуд для подавання супів: заправних, пюреподібних, холодних та </w:t>
      </w:r>
      <w:r w:rsidRPr="007F6351">
        <w:rPr>
          <w:sz w:val="28"/>
          <w:szCs w:val="28"/>
        </w:rPr>
        <w:t>різних</w:t>
      </w:r>
      <w:r w:rsidRPr="007F6351">
        <w:rPr>
          <w:color w:val="000000"/>
          <w:sz w:val="28"/>
          <w:szCs w:val="28"/>
        </w:rPr>
        <w:t xml:space="preserve">;   </w:t>
      </w:r>
    </w:p>
    <w:p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використовувати ваговимірювальні прилади;</w:t>
      </w:r>
    </w:p>
    <w:p w:rsidR="007F6351" w:rsidRPr="007F6351" w:rsidRDefault="007F6351" w:rsidP="008A7B50">
      <w:pPr>
        <w:pStyle w:val="ab"/>
        <w:numPr>
          <w:ilvl w:val="0"/>
          <w:numId w:val="127"/>
        </w:numPr>
        <w:tabs>
          <w:tab w:val="left" w:pos="142"/>
          <w:tab w:val="left" w:pos="993"/>
        </w:tabs>
        <w:ind w:right="89"/>
        <w:jc w:val="both"/>
        <w:rPr>
          <w:color w:val="000000"/>
          <w:sz w:val="28"/>
          <w:szCs w:val="28"/>
        </w:rPr>
      </w:pPr>
      <w:proofErr w:type="spellStart"/>
      <w:r w:rsidRPr="007F6351">
        <w:rPr>
          <w:color w:val="000000"/>
          <w:sz w:val="28"/>
          <w:szCs w:val="28"/>
        </w:rPr>
        <w:t>порціонувати</w:t>
      </w:r>
      <w:proofErr w:type="spellEnd"/>
      <w:r w:rsidRPr="007F6351">
        <w:rPr>
          <w:color w:val="000000"/>
          <w:sz w:val="28"/>
          <w:szCs w:val="28"/>
        </w:rPr>
        <w:t xml:space="preserve"> супи;</w:t>
      </w:r>
    </w:p>
    <w:p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дотримуватись рецептури та послідовності виконання технологічних операцій приготування супів:  заправних, пюреподібних, холодних та різних;  </w:t>
      </w:r>
    </w:p>
    <w:p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дотримуватись правил відпуску та температури подачі супів:  заправних, пюреподібних, холодних та різних;  </w:t>
      </w:r>
    </w:p>
    <w:p w:rsidR="001B221E"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перевіряти  вихід приготовлених супів:  заправних, пюреподібних, </w:t>
      </w:r>
      <w:r w:rsidRPr="007F6351">
        <w:rPr>
          <w:color w:val="000000"/>
          <w:sz w:val="28"/>
          <w:szCs w:val="28"/>
        </w:rPr>
        <w:lastRenderedPageBreak/>
        <w:t>холодних та різних;</w:t>
      </w:r>
    </w:p>
    <w:p w:rsidR="007F6351" w:rsidRPr="001B221E" w:rsidRDefault="007F6351" w:rsidP="008A7B50">
      <w:pPr>
        <w:pStyle w:val="ab"/>
        <w:numPr>
          <w:ilvl w:val="0"/>
          <w:numId w:val="127"/>
        </w:numPr>
        <w:tabs>
          <w:tab w:val="left" w:pos="142"/>
          <w:tab w:val="left" w:pos="993"/>
        </w:tabs>
        <w:ind w:right="89"/>
        <w:jc w:val="both"/>
        <w:rPr>
          <w:color w:val="000000"/>
          <w:sz w:val="28"/>
          <w:szCs w:val="28"/>
        </w:rPr>
      </w:pPr>
      <w:r w:rsidRPr="001B221E">
        <w:rPr>
          <w:color w:val="000000"/>
          <w:sz w:val="28"/>
          <w:szCs w:val="28"/>
        </w:rPr>
        <w:t>дотримуватись умов і термінів зберігання супів:  заправних, пюреподібних, холодних та різних.</w:t>
      </w:r>
    </w:p>
    <w:p w:rsidR="00382DE8" w:rsidRDefault="00382DE8" w:rsidP="00382DE8">
      <w:pPr>
        <w:widowControl/>
        <w:ind w:firstLine="567"/>
        <w:jc w:val="both"/>
        <w:rPr>
          <w:i w:val="0"/>
          <w:iCs w:val="0"/>
          <w:sz w:val="28"/>
          <w:szCs w:val="28"/>
        </w:rPr>
      </w:pPr>
    </w:p>
    <w:p w:rsidR="005A5C59" w:rsidRDefault="005A5C59" w:rsidP="005A5C59">
      <w:pPr>
        <w:ind w:firstLine="567"/>
        <w:jc w:val="both"/>
        <w:rPr>
          <w:b/>
          <w:bCs/>
          <w:i w:val="0"/>
          <w:iCs w:val="0"/>
          <w:sz w:val="28"/>
          <w:szCs w:val="28"/>
        </w:rPr>
      </w:pPr>
      <w:r>
        <w:rPr>
          <w:b/>
          <w:bCs/>
          <w:i w:val="0"/>
          <w:iCs w:val="0"/>
          <w:sz w:val="28"/>
          <w:szCs w:val="28"/>
        </w:rPr>
        <w:t>Тема 13. Приготування соусів</w:t>
      </w:r>
    </w:p>
    <w:p w:rsidR="005A5C59" w:rsidRDefault="005A5C59" w:rsidP="005A5C59">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5A5C59" w:rsidRDefault="005A5C59" w:rsidP="005A5C59">
      <w:pPr>
        <w:ind w:firstLine="567"/>
        <w:jc w:val="both"/>
        <w:rPr>
          <w:i w:val="0"/>
          <w:iCs w:val="0"/>
          <w:sz w:val="28"/>
          <w:szCs w:val="28"/>
        </w:rPr>
      </w:pPr>
      <w:r>
        <w:rPr>
          <w:i w:val="0"/>
          <w:iCs w:val="0"/>
          <w:sz w:val="28"/>
          <w:szCs w:val="28"/>
        </w:rPr>
        <w:t>Організація роботи соусного відділення гарячого цеху, устаткування, інвентар, інструменти, посуд.</w:t>
      </w:r>
    </w:p>
    <w:p w:rsidR="005A5C59" w:rsidRPr="00F40F6A" w:rsidRDefault="005A5C59" w:rsidP="005A5C59">
      <w:pPr>
        <w:ind w:firstLine="567"/>
        <w:jc w:val="both"/>
        <w:rPr>
          <w:b/>
          <w:bCs/>
          <w:i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 соусів.</w:t>
      </w:r>
    </w:p>
    <w:p w:rsidR="005A5C59" w:rsidRPr="00D2439A" w:rsidRDefault="005A5C59" w:rsidP="005A5C59">
      <w:pPr>
        <w:ind w:firstLine="567"/>
        <w:jc w:val="both"/>
        <w:rPr>
          <w:b/>
          <w:bCs/>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соусів</w:t>
      </w:r>
      <w:r w:rsidRPr="00382DE8">
        <w:rPr>
          <w:i w:val="0"/>
          <w:sz w:val="28"/>
          <w:szCs w:val="28"/>
        </w:rPr>
        <w:t>.</w:t>
      </w:r>
      <w:r>
        <w:rPr>
          <w:b/>
          <w:bCs/>
          <w:i w:val="0"/>
          <w:sz w:val="28"/>
          <w:szCs w:val="28"/>
        </w:rPr>
        <w:t xml:space="preserve"> </w:t>
      </w:r>
      <w:r>
        <w:rPr>
          <w:i w:val="0"/>
          <w:iCs w:val="0"/>
          <w:sz w:val="28"/>
          <w:szCs w:val="28"/>
        </w:rPr>
        <w:t>Використання інструменту, інвентарю з дотриманням вимог безпеки праці при роботі з ним.</w:t>
      </w:r>
    </w:p>
    <w:p w:rsidR="005A5C59" w:rsidRDefault="005A5C59" w:rsidP="005A5C59">
      <w:pPr>
        <w:widowControl/>
        <w:ind w:firstLine="567"/>
        <w:jc w:val="both"/>
        <w:rPr>
          <w:rFonts w:ascii="Times New Roman CYR" w:hAnsi="Times New Roman CYR" w:cs="Times New Roman CYR"/>
        </w:rPr>
      </w:pPr>
      <w:r w:rsidRPr="00935BEC">
        <w:rPr>
          <w:i w:val="0"/>
          <w:iCs w:val="0"/>
          <w:sz w:val="28"/>
        </w:rPr>
        <w:t>Робота із Збірником рецептур</w:t>
      </w:r>
      <w:r>
        <w:rPr>
          <w:rFonts w:ascii="Times New Roman CYR" w:hAnsi="Times New Roman CYR" w:cs="Times New Roman CYR"/>
        </w:rPr>
        <w:t>.</w:t>
      </w:r>
    </w:p>
    <w:p w:rsidR="005A5C59" w:rsidRPr="005A5C59" w:rsidRDefault="005A5C59" w:rsidP="005A5C59">
      <w:pPr>
        <w:ind w:firstLine="540"/>
        <w:jc w:val="both"/>
        <w:rPr>
          <w:i w:val="0"/>
          <w:iCs w:val="0"/>
          <w:sz w:val="28"/>
        </w:rPr>
      </w:pPr>
      <w:r w:rsidRPr="005A5C59">
        <w:rPr>
          <w:i w:val="0"/>
          <w:iCs w:val="0"/>
          <w:sz w:val="28"/>
        </w:rPr>
        <w:t xml:space="preserve">Приготування напівфабрикатів для соусів: бульйонів для рибного та м’ясного соусів (м’ясний сік), </w:t>
      </w:r>
      <w:proofErr w:type="spellStart"/>
      <w:r w:rsidRPr="005A5C59">
        <w:rPr>
          <w:i w:val="0"/>
          <w:iCs w:val="0"/>
          <w:sz w:val="28"/>
        </w:rPr>
        <w:t>пасеровок</w:t>
      </w:r>
      <w:proofErr w:type="spellEnd"/>
      <w:r w:rsidRPr="005A5C59">
        <w:rPr>
          <w:i w:val="0"/>
          <w:iCs w:val="0"/>
          <w:sz w:val="28"/>
        </w:rPr>
        <w:t xml:space="preserve"> овочевої та борошняної. Застосування соусів промислового виробництва.</w:t>
      </w:r>
    </w:p>
    <w:p w:rsidR="005A5C59" w:rsidRPr="005A5C59" w:rsidRDefault="005A5C59" w:rsidP="005A5C59">
      <w:pPr>
        <w:ind w:firstLine="540"/>
        <w:jc w:val="both"/>
        <w:rPr>
          <w:i w:val="0"/>
          <w:iCs w:val="0"/>
          <w:sz w:val="28"/>
        </w:rPr>
      </w:pPr>
      <w:r w:rsidRPr="005A5C59">
        <w:rPr>
          <w:i w:val="0"/>
          <w:iCs w:val="0"/>
          <w:sz w:val="28"/>
        </w:rPr>
        <w:t>Приготування соусів на бульйонах та їх похідних: соус білий основний, паровий, соус томатний та ін. Вимоги до якості.</w:t>
      </w:r>
      <w:r w:rsidR="00DE12D4">
        <w:rPr>
          <w:i w:val="0"/>
          <w:iCs w:val="0"/>
          <w:sz w:val="28"/>
        </w:rPr>
        <w:t xml:space="preserve"> Правила подачі.</w:t>
      </w:r>
    </w:p>
    <w:p w:rsidR="005A5C59" w:rsidRPr="005A5C59" w:rsidRDefault="005A5C59" w:rsidP="005A5C59">
      <w:pPr>
        <w:ind w:firstLine="540"/>
        <w:jc w:val="both"/>
        <w:rPr>
          <w:i w:val="0"/>
          <w:iCs w:val="0"/>
          <w:sz w:val="28"/>
        </w:rPr>
      </w:pPr>
      <w:r w:rsidRPr="005A5C59">
        <w:rPr>
          <w:i w:val="0"/>
          <w:iCs w:val="0"/>
          <w:sz w:val="28"/>
        </w:rPr>
        <w:t>Приготування молочних і сметанних соусів: молочного основного, сметанного, сметанного з томатом, грибного. Вимоги до якості.</w:t>
      </w:r>
      <w:r w:rsidR="00DE12D4">
        <w:rPr>
          <w:i w:val="0"/>
          <w:iCs w:val="0"/>
          <w:sz w:val="28"/>
        </w:rPr>
        <w:t xml:space="preserve"> Правила подачі.</w:t>
      </w:r>
    </w:p>
    <w:p w:rsidR="00DE12D4" w:rsidRPr="005A5C59" w:rsidRDefault="005A5C59" w:rsidP="00DE12D4">
      <w:pPr>
        <w:ind w:firstLine="540"/>
        <w:jc w:val="both"/>
        <w:rPr>
          <w:i w:val="0"/>
          <w:iCs w:val="0"/>
          <w:sz w:val="28"/>
        </w:rPr>
      </w:pPr>
      <w:r w:rsidRPr="005A5C59">
        <w:rPr>
          <w:i w:val="0"/>
          <w:iCs w:val="0"/>
          <w:sz w:val="28"/>
        </w:rPr>
        <w:t>Приготування холодних соусів і заправок: маринаду овочевого з томатом, салатних заправок, столової гірчиці.</w:t>
      </w:r>
      <w:r w:rsidR="00DE12D4" w:rsidRPr="00DE12D4">
        <w:rPr>
          <w:i w:val="0"/>
          <w:iCs w:val="0"/>
          <w:sz w:val="28"/>
        </w:rPr>
        <w:t xml:space="preserve"> </w:t>
      </w:r>
      <w:r w:rsidR="00DE12D4" w:rsidRPr="005A5C59">
        <w:rPr>
          <w:i w:val="0"/>
          <w:iCs w:val="0"/>
          <w:sz w:val="28"/>
        </w:rPr>
        <w:t>Вимоги до якості.</w:t>
      </w:r>
      <w:r w:rsidR="00DE12D4">
        <w:rPr>
          <w:i w:val="0"/>
          <w:iCs w:val="0"/>
          <w:sz w:val="28"/>
        </w:rPr>
        <w:t xml:space="preserve"> Правила подачі.</w:t>
      </w:r>
    </w:p>
    <w:p w:rsidR="00DE12D4" w:rsidRDefault="005A5C59" w:rsidP="005A5C59">
      <w:pPr>
        <w:ind w:firstLine="540"/>
        <w:jc w:val="both"/>
        <w:rPr>
          <w:i w:val="0"/>
          <w:iCs w:val="0"/>
          <w:sz w:val="28"/>
        </w:rPr>
      </w:pPr>
      <w:r w:rsidRPr="005A5C59">
        <w:rPr>
          <w:i w:val="0"/>
          <w:iCs w:val="0"/>
          <w:sz w:val="28"/>
        </w:rPr>
        <w:t>Заправки на основі йогурту та кефіру. Вимоги до якості.</w:t>
      </w:r>
    </w:p>
    <w:p w:rsidR="005A5C59" w:rsidRPr="005A5C59" w:rsidRDefault="005A5C59" w:rsidP="005A5C59">
      <w:pPr>
        <w:ind w:firstLine="540"/>
        <w:jc w:val="both"/>
        <w:rPr>
          <w:i w:val="0"/>
          <w:iCs w:val="0"/>
          <w:sz w:val="28"/>
        </w:rPr>
      </w:pPr>
      <w:r w:rsidRPr="005A5C59">
        <w:rPr>
          <w:i w:val="0"/>
          <w:iCs w:val="0"/>
          <w:sz w:val="28"/>
        </w:rPr>
        <w:t>Використання соусів промислового виробництва.</w:t>
      </w:r>
    </w:p>
    <w:p w:rsidR="005A5C59" w:rsidRDefault="005A5C59" w:rsidP="005A5C59">
      <w:pPr>
        <w:ind w:firstLine="540"/>
        <w:jc w:val="both"/>
        <w:rPr>
          <w:i w:val="0"/>
          <w:iCs w:val="0"/>
          <w:sz w:val="28"/>
        </w:rPr>
      </w:pPr>
      <w:r w:rsidRPr="005A5C59">
        <w:rPr>
          <w:i w:val="0"/>
          <w:iCs w:val="0"/>
          <w:sz w:val="28"/>
        </w:rPr>
        <w:t>Приготування солодких соусів: яблучного, абрикосового тощо. Вимоги до якості.</w:t>
      </w:r>
      <w:r w:rsidR="00DE12D4">
        <w:rPr>
          <w:i w:val="0"/>
          <w:iCs w:val="0"/>
          <w:sz w:val="28"/>
        </w:rPr>
        <w:t xml:space="preserve"> Правила подачі.</w:t>
      </w:r>
    </w:p>
    <w:p w:rsidR="00DE12D4" w:rsidRPr="005A5C59" w:rsidRDefault="00DE12D4" w:rsidP="005A5C59">
      <w:pPr>
        <w:ind w:firstLine="540"/>
        <w:jc w:val="both"/>
        <w:rPr>
          <w:i w:val="0"/>
          <w:iCs w:val="0"/>
          <w:sz w:val="28"/>
        </w:rPr>
      </w:pPr>
      <w:r>
        <w:rPr>
          <w:i w:val="0"/>
          <w:iCs w:val="0"/>
          <w:sz w:val="28"/>
          <w:szCs w:val="28"/>
        </w:rPr>
        <w:t>Дотримання умов і термінів зберігання соусів.</w:t>
      </w:r>
    </w:p>
    <w:p w:rsidR="005A5C59" w:rsidRPr="005A5C59" w:rsidRDefault="005A5C59" w:rsidP="005A5C59">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rsidR="005D47ED" w:rsidRDefault="005D47ED" w:rsidP="005D47E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соусів.</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правила експлуатації технологічного обладнання;</w:t>
      </w:r>
    </w:p>
    <w:p w:rsidR="00954BE5" w:rsidRPr="00954BE5" w:rsidRDefault="00954BE5" w:rsidP="008A7B50">
      <w:pPr>
        <w:pStyle w:val="ab"/>
        <w:numPr>
          <w:ilvl w:val="0"/>
          <w:numId w:val="128"/>
        </w:numPr>
        <w:shd w:val="clear" w:color="auto" w:fill="FFFFFF"/>
        <w:tabs>
          <w:tab w:val="left" w:pos="993"/>
        </w:tabs>
        <w:ind w:right="89"/>
        <w:jc w:val="both"/>
        <w:rPr>
          <w:b/>
          <w:sz w:val="28"/>
          <w:szCs w:val="28"/>
        </w:rPr>
      </w:pPr>
      <w:r w:rsidRPr="00954BE5">
        <w:rPr>
          <w:color w:val="000000"/>
          <w:sz w:val="28"/>
          <w:szCs w:val="28"/>
        </w:rPr>
        <w:t>вимоги охорони праці при експлуатації машин, механізмів, обладнання та устаткування, що використовують під час приготування  соусів;</w:t>
      </w:r>
    </w:p>
    <w:p w:rsidR="00954BE5" w:rsidRDefault="00954BE5" w:rsidP="008A7B50">
      <w:pPr>
        <w:pStyle w:val="ab"/>
        <w:numPr>
          <w:ilvl w:val="0"/>
          <w:numId w:val="128"/>
        </w:numPr>
        <w:shd w:val="clear" w:color="auto" w:fill="FFFFFF"/>
        <w:tabs>
          <w:tab w:val="left" w:pos="993"/>
        </w:tabs>
        <w:ind w:right="89"/>
        <w:jc w:val="both"/>
        <w:rPr>
          <w:color w:val="000000"/>
          <w:sz w:val="28"/>
          <w:szCs w:val="28"/>
        </w:rPr>
      </w:pPr>
      <w:r w:rsidRPr="00954BE5">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соусів;</w:t>
      </w:r>
    </w:p>
    <w:p w:rsidR="00954BE5" w:rsidRPr="00954BE5" w:rsidRDefault="00954BE5" w:rsidP="008A7B50">
      <w:pPr>
        <w:pStyle w:val="ab"/>
        <w:numPr>
          <w:ilvl w:val="0"/>
          <w:numId w:val="128"/>
        </w:numPr>
        <w:shd w:val="clear" w:color="auto" w:fill="FFFFFF"/>
        <w:tabs>
          <w:tab w:val="left" w:pos="993"/>
        </w:tabs>
        <w:ind w:right="89"/>
        <w:jc w:val="both"/>
        <w:rPr>
          <w:color w:val="000000"/>
          <w:sz w:val="28"/>
          <w:szCs w:val="28"/>
        </w:rPr>
      </w:pPr>
      <w:r>
        <w:rPr>
          <w:color w:val="000000"/>
          <w:sz w:val="28"/>
          <w:szCs w:val="28"/>
        </w:rPr>
        <w:t>п</w:t>
      </w:r>
      <w:r w:rsidRPr="00954BE5">
        <w:rPr>
          <w:color w:val="000000"/>
          <w:sz w:val="28"/>
          <w:szCs w:val="28"/>
        </w:rPr>
        <w:t>равила відбору інгредієнтів за якістю та кількістю відповідно до технологічних вимог приготування    соусів;</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рецептуру та послідовність виконання технологічних операцій приготування  соусів;</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органолептичні показники якості приготовлених соусів;</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 xml:space="preserve">методи виправлення недоліків, які можуть виникнути при </w:t>
      </w:r>
      <w:r w:rsidRPr="00954BE5">
        <w:rPr>
          <w:color w:val="000000"/>
          <w:sz w:val="28"/>
          <w:szCs w:val="28"/>
        </w:rPr>
        <w:lastRenderedPageBreak/>
        <w:t>приготуванні соусів;</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способи мінімізації кількості відходів при приготуванні соусів;</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правила підбору столового посуду для подавання соусів ;</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 xml:space="preserve">правила </w:t>
      </w:r>
      <w:proofErr w:type="spellStart"/>
      <w:r w:rsidRPr="00954BE5">
        <w:rPr>
          <w:color w:val="000000"/>
          <w:sz w:val="28"/>
          <w:szCs w:val="28"/>
        </w:rPr>
        <w:t>порціонування</w:t>
      </w:r>
      <w:proofErr w:type="spellEnd"/>
      <w:r w:rsidRPr="00954BE5">
        <w:rPr>
          <w:color w:val="000000"/>
          <w:sz w:val="28"/>
          <w:szCs w:val="28"/>
        </w:rPr>
        <w:t>, відпуску, температури подачі соусів;</w:t>
      </w:r>
    </w:p>
    <w:p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умови і терміни зберігання    соусів.</w:t>
      </w:r>
    </w:p>
    <w:p w:rsidR="005D47ED" w:rsidRDefault="005D47ED" w:rsidP="005D47E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954BE5" w:rsidRPr="00954BE5" w:rsidRDefault="00954BE5" w:rsidP="008A7B50">
      <w:pPr>
        <w:pStyle w:val="ab"/>
        <w:numPr>
          <w:ilvl w:val="0"/>
          <w:numId w:val="129"/>
        </w:numPr>
        <w:tabs>
          <w:tab w:val="left" w:pos="142"/>
          <w:tab w:val="left" w:pos="993"/>
        </w:tabs>
        <w:jc w:val="both"/>
        <w:rPr>
          <w:sz w:val="28"/>
          <w:szCs w:val="28"/>
        </w:rPr>
      </w:pPr>
      <w:r w:rsidRPr="00954BE5">
        <w:rPr>
          <w:sz w:val="28"/>
          <w:szCs w:val="28"/>
          <w:highlight w:val="white"/>
        </w:rPr>
        <w:t>організувати робоче місце для приготування  соусів з дотриманням правил охорони праці виробничої санітарії та гігієни;</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підбирати інструмент, інвентар, посуд  для приготування соусів;</w:t>
      </w:r>
    </w:p>
    <w:p w:rsid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безпечно користуватися інструментом  і обладнанням під час приготування соусів;</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проводити санітарну обробку столового та кухонного посуду, інструментів, інвентарю.</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дотримуватись рецептури та послідовності виконання технологічних операцій приготування    соусів;</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мінімізувати кількість відходів при приготуванні   соусів;</w:t>
      </w:r>
    </w:p>
    <w:p w:rsidR="00954BE5" w:rsidRPr="00954BE5" w:rsidRDefault="00954BE5" w:rsidP="008A7B50">
      <w:pPr>
        <w:pStyle w:val="ab"/>
        <w:numPr>
          <w:ilvl w:val="0"/>
          <w:numId w:val="129"/>
        </w:numPr>
        <w:tabs>
          <w:tab w:val="left" w:pos="142"/>
          <w:tab w:val="left" w:pos="993"/>
        </w:tabs>
        <w:ind w:right="89"/>
        <w:jc w:val="both"/>
        <w:rPr>
          <w:b/>
          <w:color w:val="000000"/>
          <w:sz w:val="28"/>
          <w:szCs w:val="28"/>
        </w:rPr>
      </w:pPr>
      <w:r w:rsidRPr="00954BE5">
        <w:rPr>
          <w:color w:val="000000"/>
          <w:sz w:val="28"/>
          <w:szCs w:val="28"/>
        </w:rPr>
        <w:t>перевіряти  за органолептичними показниками якість приготовлених   соусів;</w:t>
      </w:r>
    </w:p>
    <w:p w:rsidR="00954BE5" w:rsidRPr="00954BE5" w:rsidRDefault="00954BE5" w:rsidP="008A7B50">
      <w:pPr>
        <w:pStyle w:val="ab"/>
        <w:numPr>
          <w:ilvl w:val="0"/>
          <w:numId w:val="129"/>
        </w:numPr>
        <w:tabs>
          <w:tab w:val="left" w:pos="142"/>
          <w:tab w:val="left" w:pos="993"/>
        </w:tabs>
        <w:ind w:right="89"/>
        <w:jc w:val="both"/>
        <w:rPr>
          <w:b/>
          <w:color w:val="000000"/>
          <w:sz w:val="28"/>
          <w:szCs w:val="28"/>
        </w:rPr>
      </w:pPr>
      <w:r w:rsidRPr="00954BE5">
        <w:rPr>
          <w:color w:val="000000"/>
          <w:sz w:val="28"/>
          <w:szCs w:val="28"/>
        </w:rPr>
        <w:t>дотримуватися умов і термінів зберігання соусів;</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 xml:space="preserve">підбирати столовий посуд для подавання соусів:  </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використовувати ваговимірювальні прилади;</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proofErr w:type="spellStart"/>
      <w:r w:rsidRPr="00954BE5">
        <w:rPr>
          <w:color w:val="000000"/>
          <w:sz w:val="28"/>
          <w:szCs w:val="28"/>
        </w:rPr>
        <w:t>порціонувати</w:t>
      </w:r>
      <w:proofErr w:type="spellEnd"/>
      <w:r w:rsidRPr="00954BE5">
        <w:rPr>
          <w:color w:val="000000"/>
          <w:sz w:val="28"/>
          <w:szCs w:val="28"/>
        </w:rPr>
        <w:t xml:space="preserve"> соуси;</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 xml:space="preserve">дотримуватись рецептури та послідовності виконання технологічних операцій приготування соусів на бульйонах, відварах, молоці, сметані, вершковому маслі, олії, оцту, тощо та їх похідних; </w:t>
      </w:r>
    </w:p>
    <w:p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 xml:space="preserve">дотримуватись правил відпуску та температури подачі соусів: гарячих,   холодних, тощо;  </w:t>
      </w:r>
    </w:p>
    <w:p w:rsidR="00954BE5" w:rsidRDefault="00954BE5" w:rsidP="008A7B50">
      <w:pPr>
        <w:pStyle w:val="ab"/>
        <w:numPr>
          <w:ilvl w:val="0"/>
          <w:numId w:val="129"/>
        </w:numPr>
        <w:shd w:val="clear" w:color="auto" w:fill="FFFFFF"/>
        <w:tabs>
          <w:tab w:val="left" w:pos="142"/>
          <w:tab w:val="left" w:pos="993"/>
        </w:tabs>
        <w:ind w:right="89"/>
        <w:jc w:val="both"/>
        <w:rPr>
          <w:color w:val="000000"/>
          <w:sz w:val="28"/>
          <w:szCs w:val="28"/>
        </w:rPr>
      </w:pPr>
      <w:r w:rsidRPr="00954BE5">
        <w:rPr>
          <w:color w:val="000000"/>
          <w:sz w:val="28"/>
          <w:szCs w:val="28"/>
        </w:rPr>
        <w:t>перевіряти  вихід приготовлених соусів;</w:t>
      </w:r>
    </w:p>
    <w:p w:rsidR="00954BE5" w:rsidRPr="00954BE5" w:rsidRDefault="00954BE5" w:rsidP="008A7B50">
      <w:pPr>
        <w:pStyle w:val="ab"/>
        <w:numPr>
          <w:ilvl w:val="0"/>
          <w:numId w:val="129"/>
        </w:numPr>
        <w:shd w:val="clear" w:color="auto" w:fill="FFFFFF"/>
        <w:tabs>
          <w:tab w:val="left" w:pos="142"/>
          <w:tab w:val="left" w:pos="993"/>
        </w:tabs>
        <w:ind w:right="89"/>
        <w:jc w:val="both"/>
        <w:rPr>
          <w:color w:val="000000"/>
          <w:sz w:val="28"/>
          <w:szCs w:val="28"/>
        </w:rPr>
      </w:pPr>
      <w:r w:rsidRPr="00954BE5">
        <w:rPr>
          <w:color w:val="000000"/>
          <w:sz w:val="28"/>
          <w:szCs w:val="28"/>
        </w:rPr>
        <w:t>дотримуватись умов і термінів зберігання соусів</w:t>
      </w:r>
      <w:r>
        <w:rPr>
          <w:color w:val="000000"/>
          <w:sz w:val="28"/>
          <w:szCs w:val="28"/>
        </w:rPr>
        <w:t>.</w:t>
      </w:r>
    </w:p>
    <w:p w:rsidR="005A5C59" w:rsidRPr="00382DE8" w:rsidRDefault="005A5C59" w:rsidP="00382DE8">
      <w:pPr>
        <w:widowControl/>
        <w:ind w:firstLine="567"/>
        <w:jc w:val="both"/>
        <w:rPr>
          <w:i w:val="0"/>
          <w:iCs w:val="0"/>
          <w:sz w:val="28"/>
          <w:szCs w:val="28"/>
        </w:rPr>
      </w:pPr>
    </w:p>
    <w:p w:rsidR="00CF6800" w:rsidRDefault="00DE12D4" w:rsidP="00A633C6">
      <w:pPr>
        <w:ind w:firstLine="567"/>
        <w:jc w:val="both"/>
        <w:rPr>
          <w:b/>
          <w:i w:val="0"/>
          <w:iCs w:val="0"/>
          <w:noProof/>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p w:rsidR="00DE12D4" w:rsidRPr="00DE12D4" w:rsidRDefault="00DE12D4" w:rsidP="00DE12D4">
      <w:pPr>
        <w:ind w:firstLine="567"/>
        <w:jc w:val="both"/>
        <w:rPr>
          <w:b/>
          <w:bCs/>
          <w:i w:val="0"/>
          <w:sz w:val="28"/>
          <w:szCs w:val="28"/>
        </w:rPr>
      </w:pPr>
      <w:r>
        <w:rPr>
          <w:b/>
          <w:bCs/>
          <w:i w:val="0"/>
          <w:sz w:val="28"/>
          <w:szCs w:val="28"/>
        </w:rPr>
        <w:t xml:space="preserve">ПК 1. </w:t>
      </w:r>
      <w:r w:rsidRPr="00DE12D4">
        <w:rPr>
          <w:b/>
          <w:bCs/>
          <w:i w:val="0"/>
          <w:sz w:val="28"/>
          <w:szCs w:val="28"/>
        </w:rPr>
        <w:t>Здатність підготуватись до приготування страв і гарнірів з круп, бобових, макаронних виробів, організувати робоче місце</w:t>
      </w:r>
    </w:p>
    <w:p w:rsidR="00DE12D4" w:rsidRDefault="00DE12D4" w:rsidP="00A633C6">
      <w:pPr>
        <w:ind w:firstLine="567"/>
        <w:jc w:val="both"/>
        <w:rPr>
          <w:rFonts w:eastAsia="Times New Roman"/>
          <w:b/>
          <w:bCs/>
          <w:i w:val="0"/>
          <w:iCs w:val="0"/>
          <w:sz w:val="28"/>
          <w:szCs w:val="28"/>
        </w:rPr>
      </w:pPr>
      <w:r w:rsidRPr="00717BD3">
        <w:rPr>
          <w:rFonts w:eastAsia="Times New Roman"/>
          <w:b/>
          <w:i w:val="0"/>
          <w:iCs w:val="0"/>
          <w:sz w:val="28"/>
          <w:szCs w:val="28"/>
        </w:rPr>
        <w:t>ПК</w:t>
      </w:r>
      <w:r w:rsidRPr="00717BD3">
        <w:rPr>
          <w:rFonts w:eastAsia="Times New Roman"/>
          <w:b/>
          <w:i w:val="0"/>
          <w:iCs w:val="0"/>
          <w:spacing w:val="1"/>
          <w:sz w:val="28"/>
          <w:szCs w:val="28"/>
        </w:rPr>
        <w:t xml:space="preserve"> </w:t>
      </w:r>
      <w:r w:rsidRPr="00717BD3">
        <w:rPr>
          <w:rFonts w:eastAsia="Times New Roman"/>
          <w:b/>
          <w:i w:val="0"/>
          <w:iCs w:val="0"/>
          <w:sz w:val="28"/>
          <w:szCs w:val="28"/>
        </w:rPr>
        <w:t>2.</w:t>
      </w:r>
      <w:r w:rsidRPr="00717BD3">
        <w:rPr>
          <w:rFonts w:eastAsia="Times New Roman"/>
          <w:i w:val="0"/>
          <w:iCs w:val="0"/>
          <w:spacing w:val="1"/>
          <w:sz w:val="28"/>
          <w:szCs w:val="28"/>
        </w:rPr>
        <w:t xml:space="preserve"> </w:t>
      </w:r>
      <w:r w:rsidRPr="00DE12D4">
        <w:rPr>
          <w:rFonts w:eastAsia="Times New Roman"/>
          <w:b/>
          <w:bCs/>
          <w:i w:val="0"/>
          <w:iCs w:val="0"/>
          <w:sz w:val="28"/>
          <w:szCs w:val="28"/>
        </w:rPr>
        <w:t>Здатність</w:t>
      </w:r>
      <w:r w:rsidR="00F50B05">
        <w:rPr>
          <w:rFonts w:eastAsia="Times New Roman"/>
          <w:b/>
          <w:bCs/>
          <w:i w:val="0"/>
          <w:iCs w:val="0"/>
          <w:sz w:val="28"/>
          <w:szCs w:val="28"/>
        </w:rPr>
        <w:t xml:space="preserve"> </w:t>
      </w:r>
      <w:r w:rsidRPr="00DE12D4">
        <w:rPr>
          <w:rFonts w:eastAsia="Times New Roman"/>
          <w:b/>
          <w:bCs/>
          <w:i w:val="0"/>
          <w:iCs w:val="0"/>
          <w:spacing w:val="-60"/>
          <w:sz w:val="28"/>
          <w:szCs w:val="28"/>
        </w:rPr>
        <w:t xml:space="preserve"> </w:t>
      </w:r>
      <w:r w:rsidRPr="00DE12D4">
        <w:rPr>
          <w:rFonts w:eastAsia="Times New Roman"/>
          <w:b/>
          <w:bCs/>
          <w:i w:val="0"/>
          <w:iCs w:val="0"/>
          <w:sz w:val="28"/>
          <w:szCs w:val="28"/>
        </w:rPr>
        <w:t>готувати</w:t>
      </w:r>
      <w:r w:rsidRPr="00DE12D4">
        <w:rPr>
          <w:rFonts w:eastAsia="Times New Roman"/>
          <w:b/>
          <w:bCs/>
          <w:i w:val="0"/>
          <w:iCs w:val="0"/>
          <w:spacing w:val="1"/>
          <w:sz w:val="28"/>
          <w:szCs w:val="28"/>
        </w:rPr>
        <w:t xml:space="preserve"> </w:t>
      </w:r>
      <w:r w:rsidRPr="00DE12D4">
        <w:rPr>
          <w:rFonts w:eastAsia="Times New Roman"/>
          <w:b/>
          <w:bCs/>
          <w:i w:val="0"/>
          <w:iCs w:val="0"/>
          <w:sz w:val="28"/>
          <w:szCs w:val="28"/>
        </w:rPr>
        <w:t>страви</w:t>
      </w:r>
      <w:r w:rsidRPr="00DE12D4">
        <w:rPr>
          <w:rFonts w:eastAsia="Times New Roman"/>
          <w:b/>
          <w:bCs/>
          <w:i w:val="0"/>
          <w:iCs w:val="0"/>
          <w:spacing w:val="1"/>
          <w:sz w:val="28"/>
          <w:szCs w:val="28"/>
        </w:rPr>
        <w:t xml:space="preserve"> </w:t>
      </w:r>
      <w:r w:rsidRPr="00DE12D4">
        <w:rPr>
          <w:rFonts w:eastAsia="Times New Roman"/>
          <w:b/>
          <w:bCs/>
          <w:i w:val="0"/>
          <w:iCs w:val="0"/>
          <w:sz w:val="28"/>
          <w:szCs w:val="28"/>
        </w:rPr>
        <w:t>i</w:t>
      </w:r>
      <w:r w:rsidRPr="00DE12D4">
        <w:rPr>
          <w:rFonts w:eastAsia="Times New Roman"/>
          <w:b/>
          <w:bCs/>
          <w:i w:val="0"/>
          <w:iCs w:val="0"/>
          <w:spacing w:val="-60"/>
          <w:sz w:val="28"/>
          <w:szCs w:val="28"/>
        </w:rPr>
        <w:t xml:space="preserve"> </w:t>
      </w:r>
      <w:r w:rsidRPr="00DE12D4">
        <w:rPr>
          <w:rFonts w:eastAsia="Times New Roman"/>
          <w:b/>
          <w:bCs/>
          <w:i w:val="0"/>
          <w:iCs w:val="0"/>
          <w:sz w:val="28"/>
          <w:szCs w:val="28"/>
        </w:rPr>
        <w:t>гарніри</w:t>
      </w:r>
      <w:r w:rsidRPr="00DE12D4">
        <w:rPr>
          <w:rFonts w:eastAsia="Times New Roman"/>
          <w:b/>
          <w:bCs/>
          <w:i w:val="0"/>
          <w:iCs w:val="0"/>
          <w:spacing w:val="1"/>
          <w:sz w:val="28"/>
          <w:szCs w:val="28"/>
        </w:rPr>
        <w:t xml:space="preserve"> </w:t>
      </w:r>
      <w:r w:rsidRPr="00DE12D4">
        <w:rPr>
          <w:rFonts w:eastAsia="Times New Roman"/>
          <w:b/>
          <w:bCs/>
          <w:i w:val="0"/>
          <w:iCs w:val="0"/>
          <w:sz w:val="28"/>
          <w:szCs w:val="28"/>
        </w:rPr>
        <w:t>з</w:t>
      </w:r>
      <w:r w:rsidRPr="00DE12D4">
        <w:rPr>
          <w:rFonts w:eastAsia="Times New Roman"/>
          <w:b/>
          <w:bCs/>
          <w:i w:val="0"/>
          <w:iCs w:val="0"/>
          <w:spacing w:val="1"/>
          <w:sz w:val="28"/>
          <w:szCs w:val="28"/>
        </w:rPr>
        <w:t xml:space="preserve"> </w:t>
      </w:r>
      <w:r w:rsidRPr="00DE12D4">
        <w:rPr>
          <w:rFonts w:eastAsia="Times New Roman"/>
          <w:b/>
          <w:bCs/>
          <w:i w:val="0"/>
          <w:iCs w:val="0"/>
          <w:sz w:val="28"/>
          <w:szCs w:val="28"/>
        </w:rPr>
        <w:t>круп,</w:t>
      </w:r>
      <w:r w:rsidRPr="00DE12D4">
        <w:rPr>
          <w:rFonts w:eastAsia="Times New Roman"/>
          <w:b/>
          <w:bCs/>
          <w:i w:val="0"/>
          <w:iCs w:val="0"/>
          <w:spacing w:val="-60"/>
          <w:sz w:val="28"/>
          <w:szCs w:val="28"/>
        </w:rPr>
        <w:t xml:space="preserve"> </w:t>
      </w:r>
      <w:r w:rsidRPr="00DE12D4">
        <w:rPr>
          <w:rFonts w:eastAsia="Times New Roman"/>
          <w:b/>
          <w:bCs/>
          <w:i w:val="0"/>
          <w:iCs w:val="0"/>
          <w:w w:val="95"/>
          <w:sz w:val="28"/>
          <w:szCs w:val="28"/>
        </w:rPr>
        <w:t>бобових, макаронних</w:t>
      </w:r>
      <w:r w:rsidRPr="00DE12D4">
        <w:rPr>
          <w:rFonts w:eastAsia="Times New Roman"/>
          <w:b/>
          <w:bCs/>
          <w:i w:val="0"/>
          <w:iCs w:val="0"/>
          <w:spacing w:val="1"/>
          <w:w w:val="95"/>
          <w:sz w:val="28"/>
          <w:szCs w:val="28"/>
        </w:rPr>
        <w:t xml:space="preserve"> </w:t>
      </w:r>
      <w:r w:rsidRPr="00DE12D4">
        <w:rPr>
          <w:rFonts w:eastAsia="Times New Roman"/>
          <w:b/>
          <w:bCs/>
          <w:i w:val="0"/>
          <w:iCs w:val="0"/>
          <w:sz w:val="28"/>
          <w:szCs w:val="28"/>
        </w:rPr>
        <w:t>виробів</w:t>
      </w:r>
      <w:r w:rsidRPr="00DE12D4">
        <w:rPr>
          <w:rFonts w:eastAsia="Times New Roman"/>
          <w:b/>
          <w:bCs/>
          <w:i w:val="0"/>
          <w:iCs w:val="0"/>
          <w:spacing w:val="2"/>
          <w:sz w:val="28"/>
          <w:szCs w:val="28"/>
        </w:rPr>
        <w:t xml:space="preserve"> </w:t>
      </w:r>
      <w:r w:rsidRPr="00DE12D4">
        <w:rPr>
          <w:rFonts w:eastAsia="Times New Roman"/>
          <w:b/>
          <w:bCs/>
          <w:i w:val="0"/>
          <w:iCs w:val="0"/>
          <w:sz w:val="28"/>
          <w:szCs w:val="28"/>
        </w:rPr>
        <w:t>(паст)</w:t>
      </w:r>
    </w:p>
    <w:p w:rsidR="00DE12D4" w:rsidRDefault="00DE12D4" w:rsidP="00A633C6">
      <w:pPr>
        <w:ind w:firstLine="567"/>
        <w:jc w:val="both"/>
        <w:rPr>
          <w:b/>
          <w:bCs/>
          <w:i w:val="0"/>
          <w:iCs w:val="0"/>
          <w:sz w:val="28"/>
          <w:szCs w:val="28"/>
        </w:rPr>
      </w:pPr>
      <w:r>
        <w:rPr>
          <w:rFonts w:eastAsia="Times New Roman"/>
          <w:b/>
          <w:bCs/>
          <w:i w:val="0"/>
          <w:iCs w:val="0"/>
          <w:sz w:val="28"/>
          <w:szCs w:val="28"/>
        </w:rPr>
        <w:t xml:space="preserve">Тема 14. </w:t>
      </w:r>
      <w:r w:rsidR="004E50AA" w:rsidRPr="004E50AA">
        <w:rPr>
          <w:b/>
          <w:bCs/>
          <w:i w:val="0"/>
          <w:iCs w:val="0"/>
          <w:sz w:val="28"/>
          <w:szCs w:val="28"/>
        </w:rPr>
        <w:t>Приготування страв і гарнірів з круп, бобових, макаронних виробів</w:t>
      </w:r>
    </w:p>
    <w:p w:rsidR="00F50B05" w:rsidRDefault="00F50B05" w:rsidP="00F50B05">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F50B05" w:rsidRDefault="00F50B05" w:rsidP="00F50B05">
      <w:pPr>
        <w:ind w:firstLine="567"/>
        <w:jc w:val="both"/>
        <w:rPr>
          <w:i w:val="0"/>
          <w:iCs w:val="0"/>
          <w:sz w:val="28"/>
          <w:szCs w:val="28"/>
        </w:rPr>
      </w:pPr>
      <w:r>
        <w:rPr>
          <w:i w:val="0"/>
          <w:iCs w:val="0"/>
          <w:sz w:val="28"/>
          <w:szCs w:val="28"/>
        </w:rPr>
        <w:t>Організація роботи в гарячому цеху, устаткування, інвентар, інструменти, посуд.</w:t>
      </w:r>
    </w:p>
    <w:p w:rsidR="00F50B05" w:rsidRPr="00F50B05" w:rsidRDefault="00F50B05" w:rsidP="00F50B05">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bookmarkStart w:id="67" w:name="_Hlk102633166"/>
      <w:r w:rsidRPr="00F50B05">
        <w:rPr>
          <w:i w:val="0"/>
          <w:iCs w:val="0"/>
          <w:sz w:val="28"/>
          <w:szCs w:val="28"/>
        </w:rPr>
        <w:t>страв і гарнірів з круп, бобових, макаронних виробів</w:t>
      </w:r>
      <w:r>
        <w:rPr>
          <w:i w:val="0"/>
          <w:iCs w:val="0"/>
          <w:sz w:val="28"/>
          <w:szCs w:val="28"/>
        </w:rPr>
        <w:t>.</w:t>
      </w:r>
    </w:p>
    <w:bookmarkEnd w:id="67"/>
    <w:p w:rsidR="00F50B05" w:rsidRPr="00F50B05" w:rsidRDefault="00F50B05" w:rsidP="00F50B05">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sidRPr="00F50B05">
        <w:rPr>
          <w:i w:val="0"/>
          <w:iCs w:val="0"/>
          <w:sz w:val="28"/>
          <w:szCs w:val="28"/>
        </w:rPr>
        <w:t xml:space="preserve">страв і гарнірів </w:t>
      </w:r>
      <w:bookmarkStart w:id="68" w:name="_Hlk102633781"/>
      <w:r w:rsidRPr="00F50B05">
        <w:rPr>
          <w:i w:val="0"/>
          <w:iCs w:val="0"/>
          <w:sz w:val="28"/>
          <w:szCs w:val="28"/>
        </w:rPr>
        <w:t>з круп, бобових, макаронних виробів</w:t>
      </w:r>
      <w:r>
        <w:rPr>
          <w:i w:val="0"/>
          <w:iCs w:val="0"/>
          <w:sz w:val="28"/>
          <w:szCs w:val="28"/>
        </w:rPr>
        <w:t>.</w:t>
      </w:r>
    </w:p>
    <w:bookmarkEnd w:id="68"/>
    <w:p w:rsidR="00F50B05" w:rsidRPr="00D2439A" w:rsidRDefault="00F50B05" w:rsidP="00F50B05">
      <w:pPr>
        <w:ind w:firstLine="567"/>
        <w:jc w:val="both"/>
        <w:rPr>
          <w:b/>
          <w:bCs/>
          <w:i w:val="0"/>
          <w:iCs w:val="0"/>
          <w:sz w:val="28"/>
          <w:szCs w:val="28"/>
        </w:rPr>
      </w:pPr>
      <w:r>
        <w:rPr>
          <w:i w:val="0"/>
          <w:iCs w:val="0"/>
          <w:sz w:val="28"/>
          <w:szCs w:val="28"/>
        </w:rPr>
        <w:lastRenderedPageBreak/>
        <w:t>Використання інструменту, інвентарю з дотриманням вимог безпеки праці при роботі з ним.</w:t>
      </w:r>
    </w:p>
    <w:p w:rsidR="00F50B05" w:rsidRDefault="00F50B05" w:rsidP="00F50B05">
      <w:pPr>
        <w:widowControl/>
        <w:ind w:firstLine="567"/>
        <w:jc w:val="both"/>
        <w:rPr>
          <w:rFonts w:ascii="Times New Roman CYR" w:hAnsi="Times New Roman CYR" w:cs="Times New Roman CYR"/>
        </w:rPr>
      </w:pPr>
      <w:r w:rsidRPr="00935BEC">
        <w:rPr>
          <w:i w:val="0"/>
          <w:iCs w:val="0"/>
          <w:sz w:val="28"/>
        </w:rPr>
        <w:t>Робота із Збірником рецептур</w:t>
      </w:r>
      <w:r>
        <w:rPr>
          <w:rFonts w:ascii="Times New Roman CYR" w:hAnsi="Times New Roman CYR" w:cs="Times New Roman CYR"/>
        </w:rPr>
        <w:t>.</w:t>
      </w:r>
    </w:p>
    <w:p w:rsidR="00F50B05" w:rsidRDefault="00F50B05" w:rsidP="00F50B05">
      <w:pPr>
        <w:pStyle w:val="231"/>
        <w:ind w:firstLine="567"/>
        <w:rPr>
          <w:szCs w:val="28"/>
        </w:rPr>
      </w:pPr>
      <w:r w:rsidRPr="00F50B05">
        <w:rPr>
          <w:szCs w:val="28"/>
        </w:rPr>
        <w:t>Приготування каш різної консистенції: розсипчасті, в’язкі, рідкі. Вимоги до якості каш. Відпуск.</w:t>
      </w:r>
    </w:p>
    <w:p w:rsidR="004E50AA" w:rsidRDefault="00F50B05" w:rsidP="00F50B05">
      <w:pPr>
        <w:ind w:firstLine="567"/>
        <w:jc w:val="both"/>
        <w:rPr>
          <w:i w:val="0"/>
          <w:iCs w:val="0"/>
          <w:sz w:val="28"/>
          <w:szCs w:val="28"/>
        </w:rPr>
      </w:pPr>
      <w:r w:rsidRPr="00F50B05">
        <w:rPr>
          <w:i w:val="0"/>
          <w:iCs w:val="0"/>
          <w:sz w:val="28"/>
          <w:szCs w:val="28"/>
        </w:rPr>
        <w:t>Приготування страв з бобових: квасоля відварна з томатом і цибулею. Вимоги до якості. Відпуск.</w:t>
      </w:r>
    </w:p>
    <w:p w:rsidR="00CC35DD" w:rsidRPr="00F50B05" w:rsidRDefault="00CC35DD" w:rsidP="00CC35DD">
      <w:pPr>
        <w:pStyle w:val="231"/>
        <w:ind w:firstLine="567"/>
        <w:rPr>
          <w:szCs w:val="28"/>
        </w:rPr>
      </w:pPr>
      <w:r w:rsidRPr="00F50B05">
        <w:rPr>
          <w:szCs w:val="28"/>
        </w:rPr>
        <w:t>Приготування страв з макаронних виробів</w:t>
      </w:r>
      <w:r>
        <w:rPr>
          <w:szCs w:val="28"/>
        </w:rPr>
        <w:t xml:space="preserve"> (паст)</w:t>
      </w:r>
      <w:r w:rsidRPr="00F50B05">
        <w:rPr>
          <w:szCs w:val="28"/>
        </w:rPr>
        <w:t>: макарони відварні з жиром, з сметаною, сиром</w:t>
      </w:r>
      <w:r>
        <w:rPr>
          <w:szCs w:val="28"/>
        </w:rPr>
        <w:t xml:space="preserve"> та інші</w:t>
      </w:r>
      <w:r w:rsidRPr="00F50B05">
        <w:rPr>
          <w:szCs w:val="28"/>
        </w:rPr>
        <w:t>. Вимоги до якості. Відпуск.</w:t>
      </w:r>
    </w:p>
    <w:p w:rsidR="00CC35DD" w:rsidRDefault="00CC35DD" w:rsidP="00CC35DD">
      <w:pPr>
        <w:ind w:firstLine="567"/>
        <w:jc w:val="both"/>
        <w:rPr>
          <w:i w:val="0"/>
          <w:iCs w:val="0"/>
          <w:sz w:val="28"/>
          <w:szCs w:val="28"/>
        </w:rPr>
      </w:pPr>
      <w:r w:rsidRPr="00F50B05">
        <w:rPr>
          <w:i w:val="0"/>
          <w:iCs w:val="0"/>
          <w:sz w:val="28"/>
          <w:szCs w:val="28"/>
        </w:rPr>
        <w:t>Приготування страв з каш</w:t>
      </w:r>
      <w:r>
        <w:rPr>
          <w:i w:val="0"/>
          <w:iCs w:val="0"/>
          <w:sz w:val="28"/>
          <w:szCs w:val="28"/>
        </w:rPr>
        <w:t xml:space="preserve"> та макаронних виробів</w:t>
      </w:r>
      <w:r w:rsidRPr="00F50B05">
        <w:rPr>
          <w:i w:val="0"/>
          <w:iCs w:val="0"/>
          <w:sz w:val="28"/>
          <w:szCs w:val="28"/>
        </w:rPr>
        <w:t>: запіканок, котлет, биточків, бабки пшоняної з яблуками, пудингів</w:t>
      </w:r>
      <w:r>
        <w:rPr>
          <w:i w:val="0"/>
          <w:iCs w:val="0"/>
          <w:sz w:val="28"/>
          <w:szCs w:val="28"/>
        </w:rPr>
        <w:t>,</w:t>
      </w:r>
      <w:r w:rsidRPr="00CC35DD">
        <w:rPr>
          <w:i w:val="0"/>
          <w:iCs w:val="0"/>
          <w:sz w:val="28"/>
          <w:szCs w:val="28"/>
        </w:rPr>
        <w:t xml:space="preserve"> </w:t>
      </w:r>
      <w:proofErr w:type="spellStart"/>
      <w:r w:rsidRPr="00F50B05">
        <w:rPr>
          <w:i w:val="0"/>
          <w:iCs w:val="0"/>
          <w:sz w:val="28"/>
          <w:szCs w:val="28"/>
        </w:rPr>
        <w:t>макаронник</w:t>
      </w:r>
      <w:r>
        <w:rPr>
          <w:i w:val="0"/>
          <w:iCs w:val="0"/>
          <w:sz w:val="28"/>
          <w:szCs w:val="28"/>
        </w:rPr>
        <w:t>а</w:t>
      </w:r>
      <w:proofErr w:type="spellEnd"/>
      <w:r w:rsidRPr="00F50B05">
        <w:rPr>
          <w:i w:val="0"/>
          <w:iCs w:val="0"/>
          <w:sz w:val="28"/>
          <w:szCs w:val="28"/>
        </w:rPr>
        <w:t>, бабк</w:t>
      </w:r>
      <w:r>
        <w:rPr>
          <w:i w:val="0"/>
          <w:iCs w:val="0"/>
          <w:sz w:val="28"/>
          <w:szCs w:val="28"/>
        </w:rPr>
        <w:t>и</w:t>
      </w:r>
      <w:r w:rsidRPr="00F50B05">
        <w:rPr>
          <w:i w:val="0"/>
          <w:iCs w:val="0"/>
          <w:sz w:val="28"/>
          <w:szCs w:val="28"/>
        </w:rPr>
        <w:t xml:space="preserve"> з локшини та сиру</w:t>
      </w:r>
      <w:r>
        <w:rPr>
          <w:i w:val="0"/>
          <w:iCs w:val="0"/>
          <w:sz w:val="28"/>
          <w:szCs w:val="28"/>
        </w:rPr>
        <w:t xml:space="preserve"> та інші.</w:t>
      </w:r>
      <w:r w:rsidRPr="00F50B05">
        <w:rPr>
          <w:i w:val="0"/>
          <w:iCs w:val="0"/>
          <w:sz w:val="28"/>
          <w:szCs w:val="28"/>
        </w:rPr>
        <w:t xml:space="preserve"> Вимоги до якості. Відпуск.</w:t>
      </w:r>
    </w:p>
    <w:p w:rsidR="00DA7C10" w:rsidRPr="00F50B05" w:rsidRDefault="00DA7C10" w:rsidP="00DA7C10">
      <w:pPr>
        <w:ind w:firstLine="567"/>
        <w:jc w:val="both"/>
        <w:rPr>
          <w:i w:val="0"/>
          <w:iCs w:val="0"/>
          <w:sz w:val="28"/>
          <w:szCs w:val="28"/>
        </w:rPr>
      </w:pPr>
      <w:r>
        <w:rPr>
          <w:i w:val="0"/>
          <w:iCs w:val="0"/>
          <w:sz w:val="28"/>
          <w:szCs w:val="28"/>
        </w:rPr>
        <w:t>Дотримання умов і термінів зберігання страв та гарнірів з</w:t>
      </w:r>
      <w:r w:rsidRPr="00F50B05">
        <w:rPr>
          <w:i w:val="0"/>
          <w:iCs w:val="0"/>
          <w:sz w:val="28"/>
          <w:szCs w:val="28"/>
        </w:rPr>
        <w:t xml:space="preserve"> круп, бобових, макаронних виробів</w:t>
      </w:r>
      <w:r>
        <w:rPr>
          <w:i w:val="0"/>
          <w:iCs w:val="0"/>
          <w:sz w:val="28"/>
          <w:szCs w:val="28"/>
        </w:rPr>
        <w:t>.</w:t>
      </w:r>
    </w:p>
    <w:p w:rsidR="00DA7C10" w:rsidRPr="005A5C59" w:rsidRDefault="00DA7C10" w:rsidP="00DA7C10">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rsidR="00DA7C10" w:rsidRDefault="00DA7C10" w:rsidP="00DA7C1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види технологічного обладнання, інвентарю та інструменту, що використовують при приготуванні страв з круп, макаронних виробів, бобових та консервів і концентратів;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 xml:space="preserve">правила експлуатації технологічного обладнання, інвентарю, інструменту та ваговимірювальних приладів; </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види кухонного посуду для приготування страв і гарнірів з круп, бобових, макаронних виробів.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правила підбору столового посуду для подавання страв з круп, макаронних виробів, бобових та консервів і концентратів;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вимоги охорони праці при експлуатації обладнання та устаткування, що використовують під час приготування страв і гарнірів з круп, бобових, макаронних виробів;</w:t>
      </w:r>
    </w:p>
    <w:p w:rsidR="005538CB" w:rsidRPr="005538CB" w:rsidRDefault="005538CB" w:rsidP="008A7B50">
      <w:pPr>
        <w:pStyle w:val="ab"/>
        <w:numPr>
          <w:ilvl w:val="0"/>
          <w:numId w:val="130"/>
        </w:numPr>
        <w:tabs>
          <w:tab w:val="left" w:pos="142"/>
          <w:tab w:val="left" w:pos="993"/>
        </w:tabs>
        <w:ind w:right="89"/>
        <w:jc w:val="both"/>
        <w:rPr>
          <w:b/>
          <w:sz w:val="28"/>
          <w:szCs w:val="28"/>
        </w:rPr>
      </w:pPr>
      <w:r w:rsidRPr="005538CB">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 і гарнірів з круп, бобових, макаронних виробів.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 xml:space="preserve">види, властивості, кулінарне призначення та особливості підготовки круп, макаронних виробів, бобових та консервів і концентратів для приготування страв; </w:t>
      </w:r>
    </w:p>
    <w:p w:rsid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правила відбору інгредієнтів за якістю та кількістю відповідно до технологічних вимог приготування страв з круп, макаронних виробів, бобових та консервів і концентратів;</w:t>
      </w:r>
    </w:p>
    <w:p w:rsid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загальні правила варіння каш, макаронних виробів, бобових, консервів і концентратів;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рецептуру та послідовність виконання технологічних операцій приготування страв з круп, макаронних виробів, бобових та консервів і концентратів;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способи мінімізації відходів при приготуванні страв з круп, макаронних виробів, бобових та консервів і концентратів;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 xml:space="preserve">правила </w:t>
      </w:r>
      <w:proofErr w:type="spellStart"/>
      <w:r w:rsidRPr="005538CB">
        <w:rPr>
          <w:color w:val="000000"/>
          <w:sz w:val="28"/>
          <w:szCs w:val="28"/>
        </w:rPr>
        <w:t>порціонування</w:t>
      </w:r>
      <w:proofErr w:type="spellEnd"/>
      <w:r w:rsidRPr="005538CB">
        <w:rPr>
          <w:color w:val="000000"/>
          <w:sz w:val="28"/>
          <w:szCs w:val="28"/>
        </w:rPr>
        <w:t>, відпуску;</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 xml:space="preserve">температуру подачі страв з круп, макаронних виробів, бобових, </w:t>
      </w:r>
      <w:r w:rsidRPr="005538CB">
        <w:rPr>
          <w:color w:val="000000"/>
          <w:sz w:val="28"/>
          <w:szCs w:val="28"/>
        </w:rPr>
        <w:lastRenderedPageBreak/>
        <w:t>консервів і концентратів;</w:t>
      </w:r>
    </w:p>
    <w:p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органолептичні показники якості страв з круп, макаронних виробів, бобових та консервів і концентратів;</w:t>
      </w:r>
    </w:p>
    <w:p w:rsidR="005538CB" w:rsidRPr="005538CB" w:rsidRDefault="005538CB" w:rsidP="008A7B50">
      <w:pPr>
        <w:pStyle w:val="ab"/>
        <w:numPr>
          <w:ilvl w:val="0"/>
          <w:numId w:val="130"/>
        </w:numPr>
        <w:tabs>
          <w:tab w:val="left" w:pos="142"/>
          <w:tab w:val="left" w:pos="993"/>
        </w:tabs>
        <w:ind w:right="89"/>
        <w:jc w:val="both"/>
        <w:rPr>
          <w:b/>
          <w:sz w:val="28"/>
          <w:szCs w:val="28"/>
        </w:rPr>
      </w:pPr>
      <w:r w:rsidRPr="005538CB">
        <w:rPr>
          <w:color w:val="000000"/>
          <w:sz w:val="28"/>
          <w:szCs w:val="28"/>
        </w:rPr>
        <w:t>умови і терміни зберігання страв з круп, макаронних виробів, бобових та консервів і концентратів.</w:t>
      </w:r>
    </w:p>
    <w:p w:rsidR="00DA7C10" w:rsidRDefault="00DA7C10" w:rsidP="00DA7C1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5538CB" w:rsidRDefault="005538CB" w:rsidP="008A7B50">
      <w:pPr>
        <w:pStyle w:val="aff6"/>
        <w:numPr>
          <w:ilvl w:val="0"/>
          <w:numId w:val="131"/>
        </w:numPr>
        <w:tabs>
          <w:tab w:val="left" w:pos="993"/>
        </w:tabs>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виробничої санітарії і гігієни;</w:t>
      </w:r>
    </w:p>
    <w:p w:rsid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підбирати інструмент, інвентар, посуд для приготування страв і гарнірів  з круп, бобових, макаронних виробів;</w:t>
      </w:r>
    </w:p>
    <w:p w:rsidR="005538CB" w:rsidRDefault="005538CB" w:rsidP="008A7B50">
      <w:pPr>
        <w:pStyle w:val="ab"/>
        <w:numPr>
          <w:ilvl w:val="0"/>
          <w:numId w:val="131"/>
        </w:numPr>
        <w:shd w:val="clear" w:color="auto" w:fill="FFFFFF"/>
        <w:tabs>
          <w:tab w:val="left" w:pos="993"/>
        </w:tabs>
        <w:ind w:right="89"/>
        <w:jc w:val="both"/>
        <w:rPr>
          <w:color w:val="000000"/>
          <w:sz w:val="28"/>
          <w:szCs w:val="28"/>
        </w:rPr>
      </w:pPr>
      <w:r w:rsidRPr="005538CB">
        <w:rPr>
          <w:color w:val="000000"/>
          <w:sz w:val="28"/>
          <w:szCs w:val="28"/>
        </w:rPr>
        <w:t>безпечно користуватися інструментом  і обладнанням під час приготування страв і гарнірів з круп, бобових, макаронних виробів;</w:t>
      </w:r>
    </w:p>
    <w:p w:rsidR="005538CB" w:rsidRDefault="005538CB" w:rsidP="008A7B50">
      <w:pPr>
        <w:pStyle w:val="ab"/>
        <w:numPr>
          <w:ilvl w:val="0"/>
          <w:numId w:val="131"/>
        </w:numPr>
        <w:shd w:val="clear" w:color="auto" w:fill="FFFFFF"/>
        <w:tabs>
          <w:tab w:val="left" w:pos="993"/>
        </w:tabs>
        <w:ind w:right="89"/>
        <w:jc w:val="both"/>
        <w:rPr>
          <w:color w:val="000000"/>
          <w:sz w:val="28"/>
          <w:szCs w:val="28"/>
        </w:rPr>
      </w:pPr>
      <w:r w:rsidRPr="005538CB">
        <w:rPr>
          <w:color w:val="000000"/>
          <w:sz w:val="28"/>
          <w:szCs w:val="28"/>
        </w:rPr>
        <w:t>проводити санітарну обробку столового та кухонного посуду, інструментів, інвентарю;</w:t>
      </w:r>
    </w:p>
    <w:p w:rsidR="005538CB" w:rsidRPr="005538CB" w:rsidRDefault="005538CB" w:rsidP="008A7B50">
      <w:pPr>
        <w:pStyle w:val="ab"/>
        <w:numPr>
          <w:ilvl w:val="0"/>
          <w:numId w:val="131"/>
        </w:numPr>
        <w:shd w:val="clear" w:color="auto" w:fill="FFFFFF"/>
        <w:tabs>
          <w:tab w:val="left" w:pos="993"/>
        </w:tabs>
        <w:ind w:right="89"/>
        <w:jc w:val="both"/>
        <w:rPr>
          <w:color w:val="000000"/>
          <w:sz w:val="28"/>
          <w:szCs w:val="28"/>
        </w:rPr>
      </w:pPr>
      <w:r w:rsidRPr="005538CB">
        <w:rPr>
          <w:color w:val="000000"/>
          <w:sz w:val="28"/>
          <w:szCs w:val="28"/>
        </w:rPr>
        <w:t>готувати крупи, макаронні вироби, бобові та консерви і концентрати до теплової обробки;</w:t>
      </w:r>
    </w:p>
    <w:p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 xml:space="preserve">варити бобові, каші різної консистенції, макаронні вироби зливним і </w:t>
      </w:r>
      <w:proofErr w:type="spellStart"/>
      <w:r w:rsidRPr="005538CB">
        <w:rPr>
          <w:color w:val="000000"/>
          <w:sz w:val="28"/>
          <w:szCs w:val="28"/>
        </w:rPr>
        <w:t>незливним</w:t>
      </w:r>
      <w:proofErr w:type="spellEnd"/>
      <w:r w:rsidRPr="005538CB">
        <w:rPr>
          <w:color w:val="000000"/>
          <w:sz w:val="28"/>
          <w:szCs w:val="28"/>
        </w:rPr>
        <w:t xml:space="preserve"> способом;</w:t>
      </w:r>
    </w:p>
    <w:p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готувати страви з каш, бобових та макаронних виробів;</w:t>
      </w:r>
    </w:p>
    <w:p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дотримуватись рецептури та послідовності виконання технологічних операцій приготування страв з круп, макаронних виробів, бобових та консервів і концентратів;</w:t>
      </w:r>
    </w:p>
    <w:p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мінімізувати кількість відходів при приготуванні страв з круп, макаронних виробів, бобових та консервів і концентратів;</w:t>
      </w:r>
    </w:p>
    <w:p w:rsidR="005538CB" w:rsidRPr="005538CB" w:rsidRDefault="005538CB" w:rsidP="008A7B50">
      <w:pPr>
        <w:pStyle w:val="ab"/>
        <w:numPr>
          <w:ilvl w:val="0"/>
          <w:numId w:val="131"/>
        </w:numPr>
        <w:tabs>
          <w:tab w:val="left" w:pos="993"/>
        </w:tabs>
        <w:ind w:right="89"/>
        <w:jc w:val="both"/>
        <w:rPr>
          <w:color w:val="000000"/>
          <w:sz w:val="28"/>
          <w:szCs w:val="28"/>
        </w:rPr>
      </w:pPr>
      <w:proofErr w:type="spellStart"/>
      <w:r w:rsidRPr="005538CB">
        <w:rPr>
          <w:color w:val="000000"/>
          <w:sz w:val="28"/>
          <w:szCs w:val="28"/>
        </w:rPr>
        <w:t>порціонувати</w:t>
      </w:r>
      <w:proofErr w:type="spellEnd"/>
      <w:r w:rsidRPr="005538CB">
        <w:rPr>
          <w:color w:val="000000"/>
          <w:sz w:val="28"/>
          <w:szCs w:val="28"/>
        </w:rPr>
        <w:t xml:space="preserve"> та відпускати страви з круп, макаронних виробів, бобових та консервів і концентратів;</w:t>
      </w:r>
    </w:p>
    <w:p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перевіряти за органолептичними показниками якість страв з круп, макаронних виробів, бобових та консервів і концентратів;</w:t>
      </w:r>
    </w:p>
    <w:p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дотримуватися умов і термінів зберігання страв з круп, макаронних виробів, бобових та консервів і концентратів.</w:t>
      </w:r>
    </w:p>
    <w:p w:rsidR="00DA7C10" w:rsidRPr="00382DE8" w:rsidRDefault="00DA7C10" w:rsidP="00DA7C10">
      <w:pPr>
        <w:widowControl/>
        <w:ind w:firstLine="567"/>
        <w:jc w:val="both"/>
        <w:rPr>
          <w:i w:val="0"/>
          <w:iCs w:val="0"/>
          <w:sz w:val="28"/>
          <w:szCs w:val="28"/>
        </w:rPr>
      </w:pPr>
    </w:p>
    <w:p w:rsidR="00DA7C10" w:rsidRDefault="003F24A7" w:rsidP="00CC35DD">
      <w:pPr>
        <w:ind w:firstLine="567"/>
        <w:jc w:val="both"/>
        <w:rPr>
          <w:b/>
          <w:i w:val="0"/>
          <w:iCs w:val="0"/>
          <w:noProof/>
          <w:sz w:val="28"/>
          <w:szCs w:val="28"/>
        </w:rPr>
      </w:pPr>
      <w:r w:rsidRPr="001008DC">
        <w:rPr>
          <w:b/>
          <w:i w:val="0"/>
          <w:iCs w:val="0"/>
          <w:noProof/>
          <w:sz w:val="28"/>
          <w:szCs w:val="28"/>
        </w:rPr>
        <w:t>РН 8. Готувати страви з риби та нерибних продуктів моря</w:t>
      </w:r>
    </w:p>
    <w:p w:rsidR="003F24A7" w:rsidRPr="003F24A7" w:rsidRDefault="003F24A7" w:rsidP="003F24A7">
      <w:pPr>
        <w:ind w:firstLine="567"/>
        <w:jc w:val="both"/>
        <w:rPr>
          <w:b/>
          <w:bCs/>
          <w:i w:val="0"/>
          <w:sz w:val="28"/>
          <w:szCs w:val="28"/>
        </w:rPr>
      </w:pPr>
      <w:r>
        <w:rPr>
          <w:b/>
          <w:bCs/>
          <w:i w:val="0"/>
          <w:sz w:val="28"/>
          <w:szCs w:val="28"/>
        </w:rPr>
        <w:t xml:space="preserve">ПК 1. </w:t>
      </w:r>
      <w:r w:rsidRPr="003F24A7">
        <w:rPr>
          <w:b/>
          <w:bCs/>
          <w:i w:val="0"/>
          <w:sz w:val="28"/>
          <w:szCs w:val="28"/>
        </w:rPr>
        <w:t>Здатність підготуватись до приготування страв з риби та нерибних продуктів моря, організувати робоче місце</w:t>
      </w:r>
    </w:p>
    <w:p w:rsidR="003F24A7" w:rsidRDefault="003F24A7" w:rsidP="00CC35DD">
      <w:pPr>
        <w:ind w:firstLine="567"/>
        <w:jc w:val="both"/>
        <w:rPr>
          <w:rFonts w:eastAsia="Times New Roman"/>
          <w:b/>
          <w:bCs/>
          <w:i w:val="0"/>
          <w:iCs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b/>
          <w:i w:val="0"/>
          <w:iCs w:val="0"/>
          <w:spacing w:val="1"/>
          <w:sz w:val="28"/>
          <w:szCs w:val="28"/>
        </w:rPr>
        <w:t xml:space="preserve"> </w:t>
      </w:r>
      <w:r w:rsidRPr="003F24A7">
        <w:rPr>
          <w:rFonts w:eastAsia="Times New Roman"/>
          <w:b/>
          <w:bCs/>
          <w:i w:val="0"/>
          <w:iCs w:val="0"/>
          <w:sz w:val="28"/>
          <w:szCs w:val="28"/>
        </w:rPr>
        <w:t>Здатність</w:t>
      </w:r>
      <w:r w:rsidRPr="003F24A7">
        <w:rPr>
          <w:rFonts w:eastAsia="Times New Roman"/>
          <w:b/>
          <w:bCs/>
          <w:i w:val="0"/>
          <w:iCs w:val="0"/>
          <w:spacing w:val="-60"/>
          <w:sz w:val="28"/>
          <w:szCs w:val="28"/>
        </w:rPr>
        <w:t xml:space="preserve">  </w:t>
      </w:r>
      <w:r w:rsidRPr="003F24A7">
        <w:rPr>
          <w:rFonts w:eastAsia="Times New Roman"/>
          <w:b/>
          <w:bCs/>
          <w:i w:val="0"/>
          <w:iCs w:val="0"/>
          <w:sz w:val="28"/>
          <w:szCs w:val="28"/>
        </w:rPr>
        <w:t>готувати</w:t>
      </w:r>
      <w:r w:rsidRPr="003F24A7">
        <w:rPr>
          <w:rFonts w:eastAsia="Times New Roman"/>
          <w:b/>
          <w:bCs/>
          <w:i w:val="0"/>
          <w:iCs w:val="0"/>
          <w:spacing w:val="1"/>
          <w:sz w:val="28"/>
          <w:szCs w:val="28"/>
        </w:rPr>
        <w:t xml:space="preserve"> </w:t>
      </w:r>
      <w:r w:rsidRPr="003F24A7">
        <w:rPr>
          <w:rFonts w:eastAsia="Times New Roman"/>
          <w:b/>
          <w:bCs/>
          <w:i w:val="0"/>
          <w:iCs w:val="0"/>
          <w:sz w:val="28"/>
          <w:szCs w:val="28"/>
        </w:rPr>
        <w:t>страви</w:t>
      </w:r>
      <w:r w:rsidRPr="003F24A7">
        <w:rPr>
          <w:rFonts w:eastAsia="Times New Roman"/>
          <w:b/>
          <w:bCs/>
          <w:i w:val="0"/>
          <w:iCs w:val="0"/>
          <w:spacing w:val="1"/>
          <w:sz w:val="28"/>
          <w:szCs w:val="28"/>
        </w:rPr>
        <w:t xml:space="preserve"> </w:t>
      </w:r>
      <w:r w:rsidRPr="003F24A7">
        <w:rPr>
          <w:rFonts w:eastAsia="Times New Roman"/>
          <w:b/>
          <w:bCs/>
          <w:i w:val="0"/>
          <w:iCs w:val="0"/>
          <w:sz w:val="28"/>
          <w:szCs w:val="28"/>
        </w:rPr>
        <w:t>з</w:t>
      </w:r>
      <w:r w:rsidRPr="003F24A7">
        <w:rPr>
          <w:rFonts w:eastAsia="Times New Roman"/>
          <w:b/>
          <w:bCs/>
          <w:i w:val="0"/>
          <w:iCs w:val="0"/>
          <w:spacing w:val="1"/>
          <w:sz w:val="28"/>
          <w:szCs w:val="28"/>
        </w:rPr>
        <w:t xml:space="preserve"> </w:t>
      </w:r>
      <w:r w:rsidRPr="003F24A7">
        <w:rPr>
          <w:rFonts w:eastAsia="Times New Roman"/>
          <w:b/>
          <w:bCs/>
          <w:i w:val="0"/>
          <w:iCs w:val="0"/>
          <w:sz w:val="28"/>
          <w:szCs w:val="28"/>
        </w:rPr>
        <w:t>риби</w:t>
      </w:r>
      <w:r w:rsidRPr="003F24A7">
        <w:rPr>
          <w:rFonts w:eastAsia="Times New Roman"/>
          <w:b/>
          <w:bCs/>
          <w:i w:val="0"/>
          <w:iCs w:val="0"/>
          <w:spacing w:val="1"/>
          <w:sz w:val="28"/>
          <w:szCs w:val="28"/>
        </w:rPr>
        <w:t xml:space="preserve"> </w:t>
      </w:r>
      <w:r w:rsidRPr="003F24A7">
        <w:rPr>
          <w:rFonts w:eastAsia="Times New Roman"/>
          <w:b/>
          <w:bCs/>
          <w:i w:val="0"/>
          <w:iCs w:val="0"/>
          <w:sz w:val="28"/>
          <w:szCs w:val="28"/>
        </w:rPr>
        <w:t>та</w:t>
      </w:r>
      <w:r w:rsidRPr="003F24A7">
        <w:rPr>
          <w:rFonts w:eastAsia="Times New Roman"/>
          <w:b/>
          <w:bCs/>
          <w:i w:val="0"/>
          <w:iCs w:val="0"/>
          <w:spacing w:val="1"/>
          <w:sz w:val="28"/>
          <w:szCs w:val="28"/>
        </w:rPr>
        <w:t xml:space="preserve"> </w:t>
      </w:r>
      <w:r w:rsidRPr="003F24A7">
        <w:rPr>
          <w:rFonts w:eastAsia="Times New Roman"/>
          <w:b/>
          <w:bCs/>
          <w:i w:val="0"/>
          <w:iCs w:val="0"/>
          <w:sz w:val="28"/>
          <w:szCs w:val="28"/>
        </w:rPr>
        <w:t>нерибних</w:t>
      </w:r>
      <w:r w:rsidRPr="003F24A7">
        <w:rPr>
          <w:rFonts w:eastAsia="Times New Roman"/>
          <w:b/>
          <w:bCs/>
          <w:i w:val="0"/>
          <w:iCs w:val="0"/>
          <w:spacing w:val="1"/>
          <w:sz w:val="28"/>
          <w:szCs w:val="28"/>
        </w:rPr>
        <w:t xml:space="preserve"> </w:t>
      </w:r>
      <w:r w:rsidRPr="003F24A7">
        <w:rPr>
          <w:rFonts w:eastAsia="Times New Roman"/>
          <w:b/>
          <w:bCs/>
          <w:i w:val="0"/>
          <w:iCs w:val="0"/>
          <w:sz w:val="28"/>
          <w:szCs w:val="28"/>
        </w:rPr>
        <w:t>продуктів</w:t>
      </w:r>
      <w:r>
        <w:rPr>
          <w:rFonts w:eastAsia="Times New Roman"/>
          <w:b/>
          <w:bCs/>
          <w:i w:val="0"/>
          <w:iCs w:val="0"/>
          <w:sz w:val="28"/>
          <w:szCs w:val="28"/>
        </w:rPr>
        <w:t xml:space="preserve"> </w:t>
      </w:r>
      <w:r w:rsidRPr="003F24A7">
        <w:rPr>
          <w:rFonts w:eastAsia="Times New Roman"/>
          <w:b/>
          <w:bCs/>
          <w:i w:val="0"/>
          <w:iCs w:val="0"/>
          <w:w w:val="95"/>
          <w:sz w:val="28"/>
          <w:szCs w:val="28"/>
        </w:rPr>
        <w:t>моря</w:t>
      </w:r>
      <w:r w:rsidRPr="003F24A7">
        <w:rPr>
          <w:rFonts w:eastAsia="Times New Roman"/>
          <w:b/>
          <w:bCs/>
          <w:i w:val="0"/>
          <w:iCs w:val="0"/>
          <w:spacing w:val="-57"/>
          <w:w w:val="95"/>
          <w:sz w:val="28"/>
          <w:szCs w:val="28"/>
        </w:rPr>
        <w:t xml:space="preserve"> </w:t>
      </w:r>
      <w:r w:rsidRPr="003F24A7">
        <w:rPr>
          <w:rFonts w:eastAsia="Times New Roman"/>
          <w:b/>
          <w:bCs/>
          <w:i w:val="0"/>
          <w:iCs w:val="0"/>
          <w:sz w:val="28"/>
          <w:szCs w:val="28"/>
        </w:rPr>
        <w:t>(морепродуктів)</w:t>
      </w:r>
    </w:p>
    <w:p w:rsidR="003F24A7" w:rsidRDefault="003F24A7" w:rsidP="00CC35DD">
      <w:pPr>
        <w:ind w:firstLine="567"/>
        <w:jc w:val="both"/>
        <w:rPr>
          <w:b/>
          <w:bCs/>
          <w:i w:val="0"/>
          <w:iCs w:val="0"/>
          <w:sz w:val="28"/>
          <w:szCs w:val="28"/>
        </w:rPr>
      </w:pPr>
      <w:r>
        <w:rPr>
          <w:rFonts w:eastAsia="Times New Roman"/>
          <w:b/>
          <w:bCs/>
          <w:i w:val="0"/>
          <w:iCs w:val="0"/>
          <w:sz w:val="28"/>
          <w:szCs w:val="28"/>
        </w:rPr>
        <w:t xml:space="preserve">Тема 15. </w:t>
      </w:r>
      <w:r w:rsidRPr="003F24A7">
        <w:rPr>
          <w:b/>
          <w:bCs/>
          <w:i w:val="0"/>
          <w:iCs w:val="0"/>
          <w:sz w:val="28"/>
          <w:szCs w:val="28"/>
        </w:rPr>
        <w:t>Приготування страв з риби та нерибних продуктів моря</w:t>
      </w:r>
    </w:p>
    <w:p w:rsidR="003F24A7" w:rsidRDefault="003F24A7" w:rsidP="003F24A7">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3F24A7" w:rsidRPr="00F50B05" w:rsidRDefault="003F24A7" w:rsidP="003F24A7">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r w:rsidRPr="00F50B05">
        <w:rPr>
          <w:i w:val="0"/>
          <w:iCs w:val="0"/>
          <w:sz w:val="28"/>
          <w:szCs w:val="28"/>
        </w:rPr>
        <w:t>страв</w:t>
      </w:r>
      <w:r>
        <w:rPr>
          <w:i w:val="0"/>
          <w:iCs w:val="0"/>
          <w:sz w:val="28"/>
          <w:szCs w:val="28"/>
        </w:rPr>
        <w:t xml:space="preserve"> з риби та нерибних продуктів моря.</w:t>
      </w:r>
    </w:p>
    <w:p w:rsidR="003F24A7" w:rsidRPr="00F50B05" w:rsidRDefault="003F24A7" w:rsidP="003F24A7">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sidRPr="00F50B05">
        <w:rPr>
          <w:i w:val="0"/>
          <w:iCs w:val="0"/>
          <w:sz w:val="28"/>
          <w:szCs w:val="28"/>
        </w:rPr>
        <w:t>страв</w:t>
      </w:r>
      <w:r w:rsidRPr="003F24A7">
        <w:rPr>
          <w:i w:val="0"/>
          <w:iCs w:val="0"/>
          <w:sz w:val="28"/>
          <w:szCs w:val="28"/>
        </w:rPr>
        <w:t xml:space="preserve"> </w:t>
      </w:r>
      <w:bookmarkStart w:id="69" w:name="_Hlk102634257"/>
      <w:r>
        <w:rPr>
          <w:i w:val="0"/>
          <w:iCs w:val="0"/>
          <w:sz w:val="28"/>
          <w:szCs w:val="28"/>
        </w:rPr>
        <w:t>з риби та нерибних продуктів моря.</w:t>
      </w:r>
    </w:p>
    <w:bookmarkEnd w:id="69"/>
    <w:p w:rsidR="003F24A7" w:rsidRPr="00D2439A" w:rsidRDefault="003F24A7" w:rsidP="003F24A7">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3F24A7" w:rsidRPr="000221A1" w:rsidRDefault="003F24A7" w:rsidP="000221A1">
      <w:pPr>
        <w:widowControl/>
        <w:ind w:firstLine="567"/>
        <w:jc w:val="both"/>
        <w:rPr>
          <w:rFonts w:ascii="Times New Roman CYR" w:hAnsi="Times New Roman CYR" w:cs="Times New Roman CYR"/>
        </w:rPr>
      </w:pPr>
      <w:r w:rsidRPr="00935BEC">
        <w:rPr>
          <w:i w:val="0"/>
          <w:iCs w:val="0"/>
          <w:sz w:val="28"/>
        </w:rPr>
        <w:t>Робота із Збірником рецептур</w:t>
      </w:r>
      <w:r w:rsidRPr="003F24A7">
        <w:rPr>
          <w:i w:val="0"/>
          <w:iCs w:val="0"/>
          <w:sz w:val="28"/>
        </w:rPr>
        <w:t>: перерахунок сировини, процент втрат.</w:t>
      </w:r>
    </w:p>
    <w:p w:rsidR="003F24A7" w:rsidRPr="003F24A7" w:rsidRDefault="003F24A7" w:rsidP="003F24A7">
      <w:pPr>
        <w:ind w:firstLine="540"/>
        <w:jc w:val="both"/>
        <w:rPr>
          <w:i w:val="0"/>
          <w:iCs w:val="0"/>
          <w:sz w:val="28"/>
        </w:rPr>
      </w:pPr>
      <w:r w:rsidRPr="003F24A7">
        <w:rPr>
          <w:i w:val="0"/>
          <w:iCs w:val="0"/>
          <w:sz w:val="28"/>
        </w:rPr>
        <w:t xml:space="preserve">Приготування риби відварної, риби припущеної. Добір соусу, гарнірів. </w:t>
      </w:r>
      <w:r w:rsidRPr="003F24A7">
        <w:rPr>
          <w:i w:val="0"/>
          <w:iCs w:val="0"/>
          <w:sz w:val="28"/>
        </w:rPr>
        <w:lastRenderedPageBreak/>
        <w:t>Вимоги до якості. Відпуск.</w:t>
      </w:r>
    </w:p>
    <w:p w:rsidR="003F24A7" w:rsidRPr="003F24A7" w:rsidRDefault="003F24A7" w:rsidP="003F24A7">
      <w:pPr>
        <w:ind w:firstLine="540"/>
        <w:jc w:val="both"/>
        <w:rPr>
          <w:i w:val="0"/>
          <w:iCs w:val="0"/>
          <w:sz w:val="28"/>
        </w:rPr>
      </w:pPr>
      <w:r w:rsidRPr="003F24A7">
        <w:rPr>
          <w:i w:val="0"/>
          <w:iCs w:val="0"/>
          <w:sz w:val="28"/>
        </w:rPr>
        <w:t>Приготування риби смаженої основним способом. Добір соусу, гарнірів. Вимоги до якості. Відпуск.</w:t>
      </w:r>
    </w:p>
    <w:p w:rsidR="003F24A7" w:rsidRPr="003F24A7" w:rsidRDefault="003F24A7" w:rsidP="003F24A7">
      <w:pPr>
        <w:ind w:firstLine="540"/>
        <w:jc w:val="both"/>
        <w:rPr>
          <w:i w:val="0"/>
          <w:iCs w:val="0"/>
          <w:sz w:val="28"/>
        </w:rPr>
      </w:pPr>
      <w:r w:rsidRPr="003F24A7">
        <w:rPr>
          <w:i w:val="0"/>
          <w:iCs w:val="0"/>
          <w:sz w:val="28"/>
        </w:rPr>
        <w:t>Приготування риби смаженої у фритюрі, риби в тісті. Вимоги до якості. Правила відпуску.</w:t>
      </w:r>
    </w:p>
    <w:p w:rsidR="003F24A7" w:rsidRPr="003F24A7" w:rsidRDefault="003F24A7" w:rsidP="003F24A7">
      <w:pPr>
        <w:ind w:firstLine="540"/>
        <w:jc w:val="both"/>
        <w:rPr>
          <w:i w:val="0"/>
          <w:iCs w:val="0"/>
          <w:sz w:val="28"/>
        </w:rPr>
      </w:pPr>
      <w:r w:rsidRPr="003F24A7">
        <w:rPr>
          <w:i w:val="0"/>
          <w:iCs w:val="0"/>
          <w:sz w:val="28"/>
        </w:rPr>
        <w:t xml:space="preserve">Приготування риби тушкованої з овочами, риби тушкованої у сметані </w:t>
      </w:r>
      <w:r w:rsidR="00870E34">
        <w:rPr>
          <w:i w:val="0"/>
          <w:iCs w:val="0"/>
          <w:sz w:val="28"/>
        </w:rPr>
        <w:t xml:space="preserve">              </w:t>
      </w:r>
      <w:r w:rsidRPr="003F24A7">
        <w:rPr>
          <w:i w:val="0"/>
          <w:iCs w:val="0"/>
          <w:sz w:val="28"/>
        </w:rPr>
        <w:t>(2 способи) та ін</w:t>
      </w:r>
      <w:r w:rsidR="000221A1">
        <w:rPr>
          <w:i w:val="0"/>
          <w:iCs w:val="0"/>
          <w:sz w:val="28"/>
        </w:rPr>
        <w:t>ші</w:t>
      </w:r>
      <w:r w:rsidRPr="003F24A7">
        <w:rPr>
          <w:i w:val="0"/>
          <w:iCs w:val="0"/>
          <w:sz w:val="28"/>
        </w:rPr>
        <w:t>. Вимоги до якості. Відпуск.</w:t>
      </w:r>
    </w:p>
    <w:p w:rsidR="003F24A7" w:rsidRPr="003F24A7" w:rsidRDefault="003F24A7" w:rsidP="003F24A7">
      <w:pPr>
        <w:ind w:firstLine="540"/>
        <w:jc w:val="both"/>
        <w:rPr>
          <w:i w:val="0"/>
          <w:iCs w:val="0"/>
          <w:sz w:val="28"/>
        </w:rPr>
      </w:pPr>
      <w:r w:rsidRPr="003F24A7">
        <w:rPr>
          <w:i w:val="0"/>
          <w:iCs w:val="0"/>
          <w:sz w:val="28"/>
        </w:rPr>
        <w:t>Приготування риби фаршированої: у цілому вигляді, філе, порційними шматками. Приготування коропу фаршированого гречаною кашею та грибами. Вимоги до якості. Правила відпуску.</w:t>
      </w:r>
    </w:p>
    <w:p w:rsidR="003F24A7" w:rsidRPr="003F24A7" w:rsidRDefault="003F24A7" w:rsidP="003F24A7">
      <w:pPr>
        <w:ind w:firstLine="540"/>
        <w:jc w:val="both"/>
        <w:rPr>
          <w:i w:val="0"/>
          <w:iCs w:val="0"/>
          <w:sz w:val="28"/>
        </w:rPr>
      </w:pPr>
      <w:r w:rsidRPr="003F24A7">
        <w:rPr>
          <w:i w:val="0"/>
          <w:iCs w:val="0"/>
          <w:sz w:val="28"/>
        </w:rPr>
        <w:t>Приготування риби запеченої: під майонезом, по-російськи, під молочним соусом, карасів в сметані та ін. Вимоги до якості. Правила відпуску.</w:t>
      </w:r>
    </w:p>
    <w:p w:rsidR="003F24A7" w:rsidRPr="003F24A7" w:rsidRDefault="003F24A7" w:rsidP="003F24A7">
      <w:pPr>
        <w:ind w:firstLine="540"/>
        <w:jc w:val="both"/>
        <w:rPr>
          <w:i w:val="0"/>
          <w:iCs w:val="0"/>
          <w:sz w:val="28"/>
        </w:rPr>
      </w:pPr>
      <w:r w:rsidRPr="003F24A7">
        <w:rPr>
          <w:i w:val="0"/>
          <w:iCs w:val="0"/>
          <w:sz w:val="28"/>
        </w:rPr>
        <w:t>Приготування страв з січеної маси: ковбаски рибні, січеники рибні українські тощо. Вимоги до якості. Правила відпуску.</w:t>
      </w:r>
    </w:p>
    <w:p w:rsidR="003F24A7" w:rsidRPr="003F24A7" w:rsidRDefault="003F24A7" w:rsidP="003F24A7">
      <w:pPr>
        <w:ind w:firstLine="540"/>
        <w:jc w:val="both"/>
        <w:rPr>
          <w:i w:val="0"/>
          <w:iCs w:val="0"/>
          <w:sz w:val="28"/>
        </w:rPr>
      </w:pPr>
      <w:r w:rsidRPr="003F24A7">
        <w:rPr>
          <w:i w:val="0"/>
          <w:iCs w:val="0"/>
          <w:sz w:val="28"/>
        </w:rPr>
        <w:t>Приготування страв з рибної котлетної маси: рулет, зрази та ін. Вимоги до якості. Правила відпуску.</w:t>
      </w:r>
    </w:p>
    <w:p w:rsidR="003F24A7" w:rsidRPr="003F24A7" w:rsidRDefault="003F24A7" w:rsidP="003F24A7">
      <w:pPr>
        <w:ind w:firstLine="540"/>
        <w:jc w:val="both"/>
        <w:rPr>
          <w:i w:val="0"/>
          <w:iCs w:val="0"/>
          <w:sz w:val="28"/>
        </w:rPr>
      </w:pPr>
      <w:r w:rsidRPr="003F24A7">
        <w:rPr>
          <w:i w:val="0"/>
          <w:iCs w:val="0"/>
          <w:sz w:val="28"/>
        </w:rPr>
        <w:t>Приготування страв з мор</w:t>
      </w:r>
      <w:r w:rsidR="000221A1">
        <w:rPr>
          <w:i w:val="0"/>
          <w:iCs w:val="0"/>
          <w:sz w:val="28"/>
        </w:rPr>
        <w:t>е</w:t>
      </w:r>
      <w:r w:rsidR="000221A1" w:rsidRPr="003F24A7">
        <w:rPr>
          <w:i w:val="0"/>
          <w:iCs w:val="0"/>
          <w:sz w:val="28"/>
        </w:rPr>
        <w:t>продуктів</w:t>
      </w:r>
      <w:r w:rsidRPr="003F24A7">
        <w:rPr>
          <w:i w:val="0"/>
          <w:iCs w:val="0"/>
          <w:sz w:val="28"/>
        </w:rPr>
        <w:t>: раки або креветки відварені, кальмари в томатному або сметанному соусі, краби з рисом і соусом, морський гребінець відварений з соусом та ін</w:t>
      </w:r>
      <w:r w:rsidR="000221A1">
        <w:rPr>
          <w:i w:val="0"/>
          <w:iCs w:val="0"/>
          <w:sz w:val="28"/>
        </w:rPr>
        <w:t>ші</w:t>
      </w:r>
      <w:r w:rsidRPr="003F24A7">
        <w:rPr>
          <w:i w:val="0"/>
          <w:iCs w:val="0"/>
          <w:sz w:val="28"/>
        </w:rPr>
        <w:t>. Правила відпуску, вимоги до якості.</w:t>
      </w:r>
    </w:p>
    <w:p w:rsidR="000221A1" w:rsidRPr="00F50B05" w:rsidRDefault="000221A1" w:rsidP="000221A1">
      <w:pPr>
        <w:ind w:firstLine="567"/>
        <w:jc w:val="both"/>
        <w:rPr>
          <w:i w:val="0"/>
          <w:iCs w:val="0"/>
          <w:sz w:val="28"/>
          <w:szCs w:val="28"/>
        </w:rPr>
      </w:pPr>
      <w:bookmarkStart w:id="70" w:name="_Hlk102634699"/>
      <w:r>
        <w:rPr>
          <w:i w:val="0"/>
          <w:iCs w:val="0"/>
          <w:sz w:val="28"/>
          <w:szCs w:val="28"/>
        </w:rPr>
        <w:t>Дотримання умов і термінів зберігання страв</w:t>
      </w:r>
      <w:r w:rsidRPr="000221A1">
        <w:rPr>
          <w:i w:val="0"/>
          <w:iCs w:val="0"/>
          <w:sz w:val="28"/>
          <w:szCs w:val="28"/>
        </w:rPr>
        <w:t xml:space="preserve"> </w:t>
      </w:r>
      <w:r>
        <w:rPr>
          <w:i w:val="0"/>
          <w:iCs w:val="0"/>
          <w:sz w:val="28"/>
          <w:szCs w:val="28"/>
        </w:rPr>
        <w:t>з риби та нерибних продуктів моря.</w:t>
      </w:r>
    </w:p>
    <w:p w:rsidR="000221A1" w:rsidRPr="005A5C59" w:rsidRDefault="000221A1" w:rsidP="000221A1">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rsidR="000221A1" w:rsidRDefault="000221A1" w:rsidP="000221A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види технологічного обладнання, інвентарю та інструменту, що використовують при приготуванні страв 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 xml:space="preserve">правила експлуатації технологічного обладнання, інвентарю, інструменту та ваговимірювальних приладів; </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види кухонного посуду для приготування страв і гарнірів 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правила підбору столового посуду для подавання страв 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вимоги охорони праці при експлуатації обладнання та устаткування, що використовують під час приготування страв з риби та нерибних продуктів моря;</w:t>
      </w:r>
    </w:p>
    <w:p w:rsidR="00812DE1" w:rsidRPr="00812DE1" w:rsidRDefault="00812DE1" w:rsidP="008A7B50">
      <w:pPr>
        <w:pStyle w:val="ab"/>
        <w:numPr>
          <w:ilvl w:val="0"/>
          <w:numId w:val="132"/>
        </w:numPr>
        <w:tabs>
          <w:tab w:val="left" w:pos="993"/>
        </w:tabs>
        <w:ind w:right="89"/>
        <w:jc w:val="both"/>
        <w:rPr>
          <w:b/>
          <w:sz w:val="28"/>
          <w:szCs w:val="28"/>
        </w:rPr>
      </w:pPr>
      <w:r w:rsidRPr="00812DE1">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 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правила відбору інгредієнтів за якістю та кількістю відповідно до технологічних вимог приготування страв із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рецептуру та послідовність виконання технологічних операцій приготування страв із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технології приготування страв із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lastRenderedPageBreak/>
        <w:t>процеси, які відбуваються в рибі та морепродуктах під час теплової обробки;</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правила підбору</w:t>
      </w:r>
      <w:r>
        <w:rPr>
          <w:color w:val="000000"/>
          <w:sz w:val="28"/>
          <w:szCs w:val="28"/>
        </w:rPr>
        <w:t xml:space="preserve"> </w:t>
      </w:r>
      <w:r w:rsidRPr="00812DE1">
        <w:rPr>
          <w:color w:val="000000"/>
          <w:sz w:val="28"/>
          <w:szCs w:val="28"/>
        </w:rPr>
        <w:t>соусів та гарнірів для страв із риби та морепродуктів;</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органолептичні показники якості приготовлених страв із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способи мінімізації відходів при приготуванні страв із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умови та терміни зберігання страв</w:t>
      </w:r>
      <w:r>
        <w:rPr>
          <w:color w:val="000000"/>
          <w:sz w:val="28"/>
          <w:szCs w:val="28"/>
        </w:rPr>
        <w:t xml:space="preserve"> </w:t>
      </w:r>
      <w:r w:rsidRPr="00812DE1">
        <w:rPr>
          <w:color w:val="000000"/>
          <w:sz w:val="28"/>
          <w:szCs w:val="28"/>
        </w:rPr>
        <w:t>із риби та нерибних продуктів моря;</w:t>
      </w:r>
    </w:p>
    <w:p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види столового посуду для відпуску страв із риби та нерибних продуктів моря;</w:t>
      </w:r>
    </w:p>
    <w:p w:rsidR="00812DE1" w:rsidRPr="00812DE1" w:rsidRDefault="00812DE1" w:rsidP="008A7B50">
      <w:pPr>
        <w:pStyle w:val="ab"/>
        <w:numPr>
          <w:ilvl w:val="0"/>
          <w:numId w:val="132"/>
        </w:numPr>
        <w:tabs>
          <w:tab w:val="left" w:pos="993"/>
        </w:tabs>
        <w:ind w:right="89"/>
        <w:jc w:val="both"/>
        <w:rPr>
          <w:b/>
          <w:sz w:val="28"/>
          <w:szCs w:val="28"/>
        </w:rPr>
      </w:pPr>
      <w:r w:rsidRPr="00812DE1">
        <w:rPr>
          <w:color w:val="000000"/>
          <w:sz w:val="28"/>
          <w:szCs w:val="28"/>
        </w:rPr>
        <w:t xml:space="preserve">правила оформлення, </w:t>
      </w:r>
      <w:proofErr w:type="spellStart"/>
      <w:r w:rsidRPr="00812DE1">
        <w:rPr>
          <w:color w:val="000000"/>
          <w:sz w:val="28"/>
          <w:szCs w:val="28"/>
        </w:rPr>
        <w:t>порціонування</w:t>
      </w:r>
      <w:proofErr w:type="spellEnd"/>
      <w:r w:rsidRPr="00812DE1">
        <w:rPr>
          <w:color w:val="000000"/>
          <w:sz w:val="28"/>
          <w:szCs w:val="28"/>
        </w:rPr>
        <w:t>, подачі страв</w:t>
      </w:r>
      <w:r>
        <w:rPr>
          <w:color w:val="000000"/>
          <w:sz w:val="28"/>
          <w:szCs w:val="28"/>
        </w:rPr>
        <w:t xml:space="preserve"> </w:t>
      </w:r>
      <w:r w:rsidRPr="00812DE1">
        <w:rPr>
          <w:color w:val="000000"/>
          <w:sz w:val="28"/>
          <w:szCs w:val="28"/>
        </w:rPr>
        <w:t>із риби та нерибних продуктів моря.</w:t>
      </w:r>
    </w:p>
    <w:p w:rsidR="000221A1" w:rsidRDefault="000221A1" w:rsidP="000221A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70"/>
    <w:p w:rsidR="00812DE1" w:rsidRDefault="00812DE1" w:rsidP="008A7B50">
      <w:pPr>
        <w:pStyle w:val="aff6"/>
        <w:numPr>
          <w:ilvl w:val="0"/>
          <w:numId w:val="133"/>
        </w:numPr>
        <w:tabs>
          <w:tab w:val="left" w:pos="993"/>
        </w:tabs>
        <w:ind w:right="89"/>
        <w:jc w:val="both"/>
        <w:rPr>
          <w:color w:val="000000"/>
          <w:sz w:val="28"/>
          <w:szCs w:val="28"/>
          <w:lang w:val="uk-UA"/>
        </w:rPr>
      </w:pPr>
      <w:r w:rsidRPr="00812DE1">
        <w:rPr>
          <w:rFonts w:ascii="Times New Roman" w:hAnsi="Times New Roman"/>
          <w:sz w:val="28"/>
          <w:szCs w:val="28"/>
          <w:lang w:val="uk-UA"/>
        </w:rPr>
        <w:t>організовувати робоче місце з дотриманням вимог охорони праці, санітарії і гігієни;</w:t>
      </w:r>
    </w:p>
    <w:p w:rsidR="00812DE1" w:rsidRPr="00812DE1" w:rsidRDefault="00812DE1" w:rsidP="008A7B50">
      <w:pPr>
        <w:pStyle w:val="aff6"/>
        <w:numPr>
          <w:ilvl w:val="0"/>
          <w:numId w:val="133"/>
        </w:numPr>
        <w:tabs>
          <w:tab w:val="left" w:pos="993"/>
        </w:tabs>
        <w:ind w:right="89"/>
        <w:jc w:val="both"/>
        <w:rPr>
          <w:rFonts w:ascii="Times New Roman" w:hAnsi="Times New Roman"/>
          <w:color w:val="000000"/>
          <w:sz w:val="28"/>
          <w:szCs w:val="28"/>
          <w:lang w:val="uk-UA"/>
        </w:rPr>
      </w:pPr>
      <w:proofErr w:type="spellStart"/>
      <w:r w:rsidRPr="00812DE1">
        <w:rPr>
          <w:rFonts w:ascii="Times New Roman" w:hAnsi="Times New Roman"/>
          <w:color w:val="000000"/>
          <w:sz w:val="28"/>
          <w:szCs w:val="28"/>
        </w:rPr>
        <w:t>підбирати</w:t>
      </w:r>
      <w:proofErr w:type="spellEnd"/>
      <w:r w:rsidRPr="00812DE1">
        <w:rPr>
          <w:rFonts w:ascii="Times New Roman" w:hAnsi="Times New Roman"/>
          <w:color w:val="000000"/>
          <w:sz w:val="28"/>
          <w:szCs w:val="28"/>
        </w:rPr>
        <w:t xml:space="preserve"> </w:t>
      </w:r>
      <w:proofErr w:type="spellStart"/>
      <w:r w:rsidRPr="00812DE1">
        <w:rPr>
          <w:rFonts w:ascii="Times New Roman" w:hAnsi="Times New Roman"/>
          <w:color w:val="000000"/>
          <w:sz w:val="28"/>
          <w:szCs w:val="28"/>
        </w:rPr>
        <w:t>інструмент</w:t>
      </w:r>
      <w:proofErr w:type="spellEnd"/>
      <w:r w:rsidRPr="00812DE1">
        <w:rPr>
          <w:rFonts w:ascii="Times New Roman" w:hAnsi="Times New Roman"/>
          <w:color w:val="000000"/>
          <w:sz w:val="28"/>
          <w:szCs w:val="28"/>
        </w:rPr>
        <w:t xml:space="preserve">, </w:t>
      </w:r>
      <w:proofErr w:type="spellStart"/>
      <w:r w:rsidRPr="00812DE1">
        <w:rPr>
          <w:rFonts w:ascii="Times New Roman" w:hAnsi="Times New Roman"/>
          <w:color w:val="000000"/>
          <w:sz w:val="28"/>
          <w:szCs w:val="28"/>
        </w:rPr>
        <w:t>інвентар</w:t>
      </w:r>
      <w:proofErr w:type="spellEnd"/>
      <w:r w:rsidRPr="00812DE1">
        <w:rPr>
          <w:rFonts w:ascii="Times New Roman" w:hAnsi="Times New Roman"/>
          <w:color w:val="000000"/>
          <w:sz w:val="28"/>
          <w:szCs w:val="28"/>
        </w:rPr>
        <w:t xml:space="preserve">, посуд для </w:t>
      </w:r>
      <w:proofErr w:type="spellStart"/>
      <w:r w:rsidRPr="00812DE1">
        <w:rPr>
          <w:rFonts w:ascii="Times New Roman" w:hAnsi="Times New Roman"/>
          <w:color w:val="000000"/>
          <w:sz w:val="28"/>
          <w:szCs w:val="28"/>
        </w:rPr>
        <w:t>приготування</w:t>
      </w:r>
      <w:proofErr w:type="spellEnd"/>
      <w:r w:rsidRPr="00812DE1">
        <w:rPr>
          <w:rFonts w:ascii="Times New Roman" w:hAnsi="Times New Roman"/>
          <w:color w:val="000000"/>
          <w:sz w:val="28"/>
          <w:szCs w:val="28"/>
        </w:rPr>
        <w:t xml:space="preserve"> </w:t>
      </w:r>
      <w:proofErr w:type="spellStart"/>
      <w:r w:rsidRPr="00812DE1">
        <w:rPr>
          <w:rFonts w:ascii="Times New Roman" w:hAnsi="Times New Roman"/>
          <w:color w:val="000000"/>
          <w:sz w:val="28"/>
          <w:szCs w:val="28"/>
        </w:rPr>
        <w:t>страв</w:t>
      </w:r>
      <w:proofErr w:type="spellEnd"/>
      <w:r w:rsidRPr="00812DE1">
        <w:rPr>
          <w:rFonts w:ascii="Times New Roman" w:hAnsi="Times New Roman"/>
          <w:color w:val="000000"/>
          <w:sz w:val="28"/>
          <w:szCs w:val="28"/>
        </w:rPr>
        <w:t xml:space="preserve">  </w:t>
      </w:r>
      <w:proofErr w:type="spellStart"/>
      <w:r w:rsidRPr="00812DE1">
        <w:rPr>
          <w:rFonts w:ascii="Times New Roman" w:hAnsi="Times New Roman"/>
          <w:color w:val="000000"/>
          <w:sz w:val="28"/>
          <w:szCs w:val="28"/>
        </w:rPr>
        <w:t>з</w:t>
      </w:r>
      <w:proofErr w:type="spellEnd"/>
      <w:r w:rsidRPr="00812DE1">
        <w:rPr>
          <w:rFonts w:ascii="Times New Roman" w:hAnsi="Times New Roman"/>
          <w:color w:val="000000"/>
          <w:sz w:val="28"/>
          <w:szCs w:val="28"/>
        </w:rPr>
        <w:t xml:space="preserve"> </w:t>
      </w:r>
      <w:proofErr w:type="spellStart"/>
      <w:r w:rsidRPr="00812DE1">
        <w:rPr>
          <w:rFonts w:ascii="Times New Roman" w:hAnsi="Times New Roman"/>
          <w:color w:val="000000"/>
          <w:sz w:val="28"/>
          <w:szCs w:val="28"/>
        </w:rPr>
        <w:t>риби</w:t>
      </w:r>
      <w:proofErr w:type="spellEnd"/>
      <w:r w:rsidRPr="00812DE1">
        <w:rPr>
          <w:rFonts w:ascii="Times New Roman" w:hAnsi="Times New Roman"/>
          <w:color w:val="000000"/>
          <w:sz w:val="28"/>
          <w:szCs w:val="28"/>
        </w:rPr>
        <w:t xml:space="preserve"> та </w:t>
      </w:r>
      <w:proofErr w:type="spellStart"/>
      <w:r w:rsidRPr="00812DE1">
        <w:rPr>
          <w:rFonts w:ascii="Times New Roman" w:hAnsi="Times New Roman"/>
          <w:color w:val="000000"/>
          <w:sz w:val="28"/>
          <w:szCs w:val="28"/>
        </w:rPr>
        <w:t>нерибних</w:t>
      </w:r>
      <w:proofErr w:type="spellEnd"/>
      <w:r w:rsidRPr="00812DE1">
        <w:rPr>
          <w:rFonts w:ascii="Times New Roman" w:hAnsi="Times New Roman"/>
          <w:color w:val="000000"/>
          <w:sz w:val="28"/>
          <w:szCs w:val="28"/>
        </w:rPr>
        <w:t xml:space="preserve"> </w:t>
      </w:r>
      <w:proofErr w:type="spellStart"/>
      <w:r w:rsidRPr="00812DE1">
        <w:rPr>
          <w:rFonts w:ascii="Times New Roman" w:hAnsi="Times New Roman"/>
          <w:color w:val="000000"/>
          <w:sz w:val="28"/>
          <w:szCs w:val="28"/>
        </w:rPr>
        <w:t>продуктів</w:t>
      </w:r>
      <w:proofErr w:type="spellEnd"/>
      <w:r w:rsidRPr="00812DE1">
        <w:rPr>
          <w:rFonts w:ascii="Times New Roman" w:hAnsi="Times New Roman"/>
          <w:color w:val="000000"/>
          <w:sz w:val="28"/>
          <w:szCs w:val="28"/>
        </w:rPr>
        <w:t xml:space="preserve"> моря;</w:t>
      </w:r>
    </w:p>
    <w:p w:rsidR="00812DE1" w:rsidRPr="00812DE1" w:rsidRDefault="00812DE1" w:rsidP="008A7B50">
      <w:pPr>
        <w:pStyle w:val="ab"/>
        <w:numPr>
          <w:ilvl w:val="0"/>
          <w:numId w:val="133"/>
        </w:numPr>
        <w:tabs>
          <w:tab w:val="left" w:pos="993"/>
        </w:tabs>
        <w:ind w:right="89"/>
        <w:jc w:val="both"/>
        <w:rPr>
          <w:color w:val="000000"/>
          <w:sz w:val="28"/>
          <w:szCs w:val="28"/>
        </w:rPr>
      </w:pPr>
      <w:r w:rsidRPr="00812DE1">
        <w:rPr>
          <w:color w:val="000000"/>
          <w:sz w:val="28"/>
          <w:szCs w:val="28"/>
        </w:rPr>
        <w:t>безпечно користуватися інструментом і обладнанням під час приготування страв з риби та нерибних продуктів моря;</w:t>
      </w:r>
    </w:p>
    <w:p w:rsidR="00812DE1" w:rsidRPr="00812DE1" w:rsidRDefault="00812DE1" w:rsidP="008A7B50">
      <w:pPr>
        <w:pStyle w:val="ab"/>
        <w:widowControl/>
        <w:numPr>
          <w:ilvl w:val="0"/>
          <w:numId w:val="133"/>
        </w:numPr>
        <w:tabs>
          <w:tab w:val="left" w:pos="993"/>
        </w:tabs>
        <w:jc w:val="both"/>
        <w:rPr>
          <w:color w:val="000000"/>
          <w:sz w:val="28"/>
          <w:szCs w:val="28"/>
        </w:rPr>
      </w:pPr>
      <w:r w:rsidRPr="00812DE1">
        <w:rPr>
          <w:color w:val="000000"/>
          <w:sz w:val="28"/>
          <w:szCs w:val="28"/>
        </w:rPr>
        <w:t>проводити санітарну обробку столового та кухонного посуду, інструментів, інвентарю.</w:t>
      </w:r>
    </w:p>
    <w:p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розрахувати кількість інгредієнтів відповідно до кількості порцій;</w:t>
      </w:r>
    </w:p>
    <w:p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визначити</w:t>
      </w:r>
      <w:r>
        <w:rPr>
          <w:color w:val="000000"/>
          <w:sz w:val="28"/>
          <w:szCs w:val="28"/>
        </w:rPr>
        <w:t xml:space="preserve"> </w:t>
      </w:r>
      <w:r w:rsidRPr="00812DE1">
        <w:rPr>
          <w:color w:val="000000"/>
          <w:sz w:val="28"/>
          <w:szCs w:val="28"/>
        </w:rPr>
        <w:t xml:space="preserve">необхідні спеції </w:t>
      </w:r>
      <w:r>
        <w:rPr>
          <w:color w:val="000000"/>
          <w:sz w:val="28"/>
          <w:szCs w:val="28"/>
        </w:rPr>
        <w:t xml:space="preserve"> </w:t>
      </w:r>
      <w:r w:rsidRPr="00812DE1">
        <w:rPr>
          <w:color w:val="000000"/>
          <w:sz w:val="28"/>
          <w:szCs w:val="28"/>
        </w:rPr>
        <w:t>для</w:t>
      </w:r>
      <w:r>
        <w:rPr>
          <w:color w:val="000000"/>
          <w:sz w:val="28"/>
          <w:szCs w:val="28"/>
        </w:rPr>
        <w:t xml:space="preserve"> </w:t>
      </w:r>
      <w:r w:rsidRPr="00812DE1">
        <w:rPr>
          <w:color w:val="000000"/>
          <w:sz w:val="28"/>
          <w:szCs w:val="28"/>
        </w:rPr>
        <w:t>отримання смакових властивостей;</w:t>
      </w:r>
    </w:p>
    <w:p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дотримуватись рецептури та послідовності виконання технологічних операцій приготування страв із риби та нерибних продуктів моря;</w:t>
      </w:r>
    </w:p>
    <w:p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перевіряти, за органолептичними показниками якість страв із риби та нерибних продуктів моря;</w:t>
      </w:r>
    </w:p>
    <w:p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підбирати столовий посуд для подавання страв</w:t>
      </w:r>
      <w:r>
        <w:rPr>
          <w:color w:val="000000"/>
          <w:sz w:val="28"/>
          <w:szCs w:val="28"/>
        </w:rPr>
        <w:t xml:space="preserve"> </w:t>
      </w:r>
      <w:r w:rsidRPr="00812DE1">
        <w:rPr>
          <w:color w:val="000000"/>
          <w:sz w:val="28"/>
          <w:szCs w:val="28"/>
        </w:rPr>
        <w:t>із риби та нерибних продуктів моря;</w:t>
      </w:r>
    </w:p>
    <w:p w:rsidR="00812DE1" w:rsidRPr="00812DE1" w:rsidRDefault="00812DE1" w:rsidP="008A7B50">
      <w:pPr>
        <w:pStyle w:val="ab"/>
        <w:numPr>
          <w:ilvl w:val="0"/>
          <w:numId w:val="133"/>
        </w:numPr>
        <w:tabs>
          <w:tab w:val="left" w:pos="993"/>
        </w:tabs>
        <w:jc w:val="both"/>
        <w:rPr>
          <w:color w:val="000000"/>
          <w:sz w:val="28"/>
          <w:szCs w:val="28"/>
        </w:rPr>
      </w:pPr>
      <w:proofErr w:type="spellStart"/>
      <w:r w:rsidRPr="00812DE1">
        <w:rPr>
          <w:color w:val="000000"/>
          <w:sz w:val="28"/>
          <w:szCs w:val="28"/>
        </w:rPr>
        <w:t>порціонувати</w:t>
      </w:r>
      <w:proofErr w:type="spellEnd"/>
      <w:r w:rsidRPr="00812DE1">
        <w:rPr>
          <w:color w:val="000000"/>
          <w:sz w:val="28"/>
          <w:szCs w:val="28"/>
        </w:rPr>
        <w:t xml:space="preserve"> страви із риби та нерибних продуктів моря;</w:t>
      </w:r>
    </w:p>
    <w:p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дотримуватись правил відпуску та температури подачі страв із риби та нерибних продуктів моря;</w:t>
      </w:r>
    </w:p>
    <w:p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перевіряти вихід готових страв із риби та нерибних продуктів моря;</w:t>
      </w:r>
    </w:p>
    <w:p w:rsidR="00812DE1" w:rsidRPr="00812DE1" w:rsidRDefault="00812DE1" w:rsidP="008A7B50">
      <w:pPr>
        <w:pStyle w:val="ab"/>
        <w:widowControl/>
        <w:numPr>
          <w:ilvl w:val="0"/>
          <w:numId w:val="133"/>
        </w:numPr>
        <w:tabs>
          <w:tab w:val="left" w:pos="993"/>
        </w:tabs>
        <w:jc w:val="both"/>
        <w:rPr>
          <w:rFonts w:eastAsiaTheme="minorHAnsi"/>
          <w:color w:val="000000"/>
          <w:sz w:val="28"/>
          <w:szCs w:val="28"/>
          <w:lang w:eastAsia="en-US"/>
        </w:rPr>
      </w:pPr>
      <w:r w:rsidRPr="00812DE1">
        <w:rPr>
          <w:color w:val="000000"/>
          <w:sz w:val="28"/>
          <w:szCs w:val="28"/>
        </w:rPr>
        <w:t>дотримуватись умов і термінів зберігання страв із риби та нерибних продуктів моря.</w:t>
      </w:r>
    </w:p>
    <w:p w:rsidR="003F24A7" w:rsidRDefault="003F24A7" w:rsidP="00CC35DD">
      <w:pPr>
        <w:ind w:firstLine="567"/>
        <w:jc w:val="both"/>
        <w:rPr>
          <w:b/>
          <w:bCs/>
          <w:i w:val="0"/>
          <w:iCs w:val="0"/>
          <w:sz w:val="28"/>
          <w:szCs w:val="28"/>
        </w:rPr>
      </w:pPr>
    </w:p>
    <w:p w:rsidR="004C15F0" w:rsidRPr="009C29F8" w:rsidRDefault="004C15F0" w:rsidP="004C15F0">
      <w:pPr>
        <w:ind w:firstLine="567"/>
        <w:jc w:val="both"/>
        <w:rPr>
          <w:i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p w:rsidR="004C15F0" w:rsidRDefault="004C15F0" w:rsidP="004C15F0">
      <w:pPr>
        <w:ind w:firstLine="567"/>
        <w:jc w:val="both"/>
        <w:rPr>
          <w:b/>
          <w:bCs/>
          <w:i w:val="0"/>
          <w:sz w:val="28"/>
          <w:szCs w:val="28"/>
        </w:rPr>
      </w:pPr>
      <w:r>
        <w:rPr>
          <w:b/>
          <w:bCs/>
          <w:i w:val="0"/>
          <w:sz w:val="28"/>
          <w:szCs w:val="28"/>
        </w:rPr>
        <w:t xml:space="preserve">ПК 1. </w:t>
      </w:r>
      <w:r w:rsidRPr="004C15F0">
        <w:rPr>
          <w:b/>
          <w:bCs/>
          <w:i w:val="0"/>
          <w:sz w:val="28"/>
          <w:szCs w:val="28"/>
        </w:rPr>
        <w:t>Здатність підготуватися до приготування страв з різних видів м’ясної продукції, організувати робоче місце</w:t>
      </w:r>
    </w:p>
    <w:p w:rsidR="004C15F0" w:rsidRDefault="004C15F0" w:rsidP="004C15F0">
      <w:pPr>
        <w:ind w:firstLine="567"/>
        <w:jc w:val="both"/>
        <w:rPr>
          <w:rFonts w:eastAsia="Times New Roman"/>
          <w:b/>
          <w:bCs/>
          <w:i w:val="0"/>
          <w:iCs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i w:val="0"/>
          <w:iCs w:val="0"/>
          <w:spacing w:val="1"/>
          <w:sz w:val="28"/>
          <w:szCs w:val="28"/>
        </w:rPr>
        <w:t xml:space="preserve"> </w:t>
      </w:r>
      <w:r w:rsidRPr="004C15F0">
        <w:rPr>
          <w:rFonts w:eastAsia="Times New Roman"/>
          <w:b/>
          <w:bCs/>
          <w:i w:val="0"/>
          <w:iCs w:val="0"/>
          <w:sz w:val="28"/>
          <w:szCs w:val="28"/>
        </w:rPr>
        <w:t>Здатність</w:t>
      </w:r>
      <w:r w:rsidRPr="004C15F0">
        <w:rPr>
          <w:rFonts w:eastAsia="Times New Roman"/>
          <w:b/>
          <w:bCs/>
          <w:i w:val="0"/>
          <w:iCs w:val="0"/>
          <w:spacing w:val="1"/>
          <w:sz w:val="28"/>
          <w:szCs w:val="28"/>
        </w:rPr>
        <w:t xml:space="preserve"> </w:t>
      </w:r>
      <w:r w:rsidRPr="004C15F0">
        <w:rPr>
          <w:rFonts w:eastAsia="Times New Roman"/>
          <w:b/>
          <w:bCs/>
          <w:i w:val="0"/>
          <w:iCs w:val="0"/>
          <w:sz w:val="28"/>
          <w:szCs w:val="28"/>
        </w:rPr>
        <w:t>готувати</w:t>
      </w:r>
      <w:r w:rsidRPr="004C15F0">
        <w:rPr>
          <w:rFonts w:eastAsia="Times New Roman"/>
          <w:b/>
          <w:bCs/>
          <w:i w:val="0"/>
          <w:iCs w:val="0"/>
          <w:spacing w:val="1"/>
          <w:sz w:val="28"/>
          <w:szCs w:val="28"/>
        </w:rPr>
        <w:t xml:space="preserve"> </w:t>
      </w:r>
      <w:r w:rsidRPr="004C15F0">
        <w:rPr>
          <w:rFonts w:eastAsia="Times New Roman"/>
          <w:b/>
          <w:bCs/>
          <w:i w:val="0"/>
          <w:iCs w:val="0"/>
          <w:sz w:val="28"/>
          <w:szCs w:val="28"/>
        </w:rPr>
        <w:t>страви</w:t>
      </w:r>
      <w:r w:rsidRPr="004C15F0">
        <w:rPr>
          <w:rFonts w:eastAsia="Times New Roman"/>
          <w:b/>
          <w:bCs/>
          <w:i w:val="0"/>
          <w:iCs w:val="0"/>
          <w:spacing w:val="1"/>
          <w:sz w:val="28"/>
          <w:szCs w:val="28"/>
        </w:rPr>
        <w:t xml:space="preserve"> </w:t>
      </w:r>
      <w:r w:rsidRPr="004C15F0">
        <w:rPr>
          <w:rFonts w:eastAsia="Times New Roman"/>
          <w:b/>
          <w:bCs/>
          <w:i w:val="0"/>
          <w:iCs w:val="0"/>
          <w:sz w:val="28"/>
          <w:szCs w:val="28"/>
        </w:rPr>
        <w:t xml:space="preserve">з </w:t>
      </w:r>
      <w:r w:rsidRPr="004C15F0">
        <w:rPr>
          <w:rFonts w:eastAsia="Times New Roman"/>
          <w:b/>
          <w:bCs/>
          <w:i w:val="0"/>
          <w:iCs w:val="0"/>
          <w:spacing w:val="-60"/>
          <w:sz w:val="28"/>
          <w:szCs w:val="28"/>
        </w:rPr>
        <w:t xml:space="preserve"> </w:t>
      </w:r>
      <w:r w:rsidRPr="004C15F0">
        <w:rPr>
          <w:rFonts w:eastAsia="Times New Roman"/>
          <w:b/>
          <w:bCs/>
          <w:i w:val="0"/>
          <w:iCs w:val="0"/>
          <w:sz w:val="28"/>
          <w:szCs w:val="28"/>
        </w:rPr>
        <w:t xml:space="preserve">м'яса, </w:t>
      </w:r>
      <w:r w:rsidRPr="004C15F0">
        <w:rPr>
          <w:rFonts w:eastAsia="Times New Roman"/>
          <w:b/>
          <w:bCs/>
          <w:i w:val="0"/>
          <w:iCs w:val="0"/>
          <w:w w:val="95"/>
          <w:sz w:val="28"/>
          <w:szCs w:val="28"/>
        </w:rPr>
        <w:t>м’ясної</w:t>
      </w:r>
      <w:r w:rsidRPr="004C15F0">
        <w:rPr>
          <w:rFonts w:eastAsia="Times New Roman"/>
          <w:b/>
          <w:bCs/>
          <w:i w:val="0"/>
          <w:iCs w:val="0"/>
          <w:spacing w:val="-57"/>
          <w:w w:val="95"/>
          <w:sz w:val="28"/>
          <w:szCs w:val="28"/>
        </w:rPr>
        <w:t xml:space="preserve"> </w:t>
      </w:r>
      <w:r w:rsidRPr="004C15F0">
        <w:rPr>
          <w:rFonts w:eastAsia="Times New Roman"/>
          <w:b/>
          <w:bCs/>
          <w:i w:val="0"/>
          <w:iCs w:val="0"/>
          <w:sz w:val="28"/>
          <w:szCs w:val="28"/>
        </w:rPr>
        <w:t>котлетної</w:t>
      </w:r>
      <w:r w:rsidRPr="004C15F0">
        <w:rPr>
          <w:rFonts w:eastAsia="Times New Roman"/>
          <w:b/>
          <w:bCs/>
          <w:i w:val="0"/>
          <w:iCs w:val="0"/>
          <w:spacing w:val="1"/>
          <w:sz w:val="28"/>
          <w:szCs w:val="28"/>
        </w:rPr>
        <w:t xml:space="preserve"> </w:t>
      </w:r>
      <w:r w:rsidRPr="004C15F0">
        <w:rPr>
          <w:rFonts w:eastAsia="Times New Roman"/>
          <w:b/>
          <w:bCs/>
          <w:i w:val="0"/>
          <w:iCs w:val="0"/>
          <w:sz w:val="28"/>
          <w:szCs w:val="28"/>
        </w:rPr>
        <w:t>та січеної</w:t>
      </w:r>
      <w:r w:rsidRPr="004C15F0">
        <w:rPr>
          <w:rFonts w:eastAsia="Times New Roman"/>
          <w:b/>
          <w:bCs/>
          <w:i w:val="0"/>
          <w:iCs w:val="0"/>
          <w:spacing w:val="1"/>
          <w:sz w:val="28"/>
          <w:szCs w:val="28"/>
        </w:rPr>
        <w:t xml:space="preserve"> </w:t>
      </w:r>
      <w:r w:rsidRPr="004C15F0">
        <w:rPr>
          <w:rFonts w:eastAsia="Times New Roman"/>
          <w:b/>
          <w:bCs/>
          <w:i w:val="0"/>
          <w:iCs w:val="0"/>
          <w:sz w:val="28"/>
          <w:szCs w:val="28"/>
        </w:rPr>
        <w:t>маси,</w:t>
      </w:r>
      <w:r w:rsidRPr="004C15F0">
        <w:rPr>
          <w:rFonts w:eastAsia="Times New Roman"/>
          <w:b/>
          <w:bCs/>
          <w:i w:val="0"/>
          <w:iCs w:val="0"/>
          <w:spacing w:val="-12"/>
          <w:sz w:val="28"/>
          <w:szCs w:val="28"/>
        </w:rPr>
        <w:t xml:space="preserve"> </w:t>
      </w:r>
      <w:r w:rsidRPr="004C15F0">
        <w:rPr>
          <w:rFonts w:eastAsia="Times New Roman"/>
          <w:b/>
          <w:bCs/>
          <w:i w:val="0"/>
          <w:iCs w:val="0"/>
          <w:sz w:val="28"/>
          <w:szCs w:val="28"/>
        </w:rPr>
        <w:t>субпродуктів</w:t>
      </w:r>
    </w:p>
    <w:p w:rsidR="004C15F0" w:rsidRPr="004C15F0" w:rsidRDefault="004C15F0" w:rsidP="004C15F0">
      <w:pPr>
        <w:ind w:firstLine="567"/>
        <w:jc w:val="both"/>
        <w:rPr>
          <w:b/>
          <w:bCs/>
          <w:i w:val="0"/>
          <w:sz w:val="28"/>
          <w:szCs w:val="28"/>
        </w:rPr>
      </w:pPr>
      <w:r>
        <w:rPr>
          <w:rFonts w:eastAsia="Times New Roman"/>
          <w:b/>
          <w:bCs/>
          <w:i w:val="0"/>
          <w:iCs w:val="0"/>
          <w:sz w:val="28"/>
          <w:szCs w:val="28"/>
        </w:rPr>
        <w:t xml:space="preserve">Тема 16. </w:t>
      </w:r>
      <w:r w:rsidRPr="004C15F0">
        <w:rPr>
          <w:b/>
          <w:bCs/>
          <w:i w:val="0"/>
          <w:iCs w:val="0"/>
          <w:sz w:val="28"/>
          <w:szCs w:val="28"/>
        </w:rPr>
        <w:t>Приготування страв з м’яса, птиці та субпродуктів</w:t>
      </w:r>
    </w:p>
    <w:p w:rsidR="004C15F0" w:rsidRDefault="004C15F0" w:rsidP="004C15F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4C15F0" w:rsidRPr="00870E34" w:rsidRDefault="004C15F0" w:rsidP="004C15F0">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r w:rsidRPr="00F50B05">
        <w:rPr>
          <w:i w:val="0"/>
          <w:iCs w:val="0"/>
          <w:sz w:val="28"/>
          <w:szCs w:val="28"/>
        </w:rPr>
        <w:t>страв</w:t>
      </w:r>
      <w:r>
        <w:rPr>
          <w:i w:val="0"/>
          <w:iCs w:val="0"/>
          <w:sz w:val="28"/>
          <w:szCs w:val="28"/>
        </w:rPr>
        <w:t xml:space="preserve"> з</w:t>
      </w:r>
      <w:r w:rsidR="00870E34" w:rsidRPr="00870E34">
        <w:rPr>
          <w:b/>
          <w:bCs/>
          <w:i w:val="0"/>
          <w:iCs w:val="0"/>
          <w:sz w:val="28"/>
          <w:szCs w:val="28"/>
        </w:rPr>
        <w:t xml:space="preserve"> </w:t>
      </w:r>
      <w:bookmarkStart w:id="71" w:name="_Hlk102634407"/>
      <w:r w:rsidR="00870E34" w:rsidRPr="00870E34">
        <w:rPr>
          <w:i w:val="0"/>
          <w:iCs w:val="0"/>
          <w:sz w:val="28"/>
          <w:szCs w:val="28"/>
        </w:rPr>
        <w:t xml:space="preserve">м’яса, </w:t>
      </w:r>
      <w:r w:rsidR="00870E34" w:rsidRPr="00870E34">
        <w:rPr>
          <w:i w:val="0"/>
          <w:iCs w:val="0"/>
          <w:sz w:val="28"/>
          <w:szCs w:val="28"/>
        </w:rPr>
        <w:lastRenderedPageBreak/>
        <w:t>птиці та субпродуктів</w:t>
      </w:r>
      <w:r w:rsidRPr="00870E34">
        <w:rPr>
          <w:i w:val="0"/>
          <w:iCs w:val="0"/>
          <w:sz w:val="28"/>
          <w:szCs w:val="28"/>
        </w:rPr>
        <w:t>.</w:t>
      </w:r>
    </w:p>
    <w:bookmarkEnd w:id="71"/>
    <w:p w:rsidR="004C15F0" w:rsidRPr="00F50B05" w:rsidRDefault="004C15F0" w:rsidP="00870E34">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sidRPr="00F50B05">
        <w:rPr>
          <w:i w:val="0"/>
          <w:iCs w:val="0"/>
          <w:sz w:val="28"/>
          <w:szCs w:val="28"/>
        </w:rPr>
        <w:t>страв</w:t>
      </w:r>
      <w:r w:rsidRPr="003F24A7">
        <w:rPr>
          <w:i w:val="0"/>
          <w:iCs w:val="0"/>
          <w:sz w:val="28"/>
          <w:szCs w:val="28"/>
        </w:rPr>
        <w:t xml:space="preserve"> </w:t>
      </w:r>
      <w:r>
        <w:rPr>
          <w:i w:val="0"/>
          <w:iCs w:val="0"/>
          <w:sz w:val="28"/>
          <w:szCs w:val="28"/>
        </w:rPr>
        <w:t>з</w:t>
      </w:r>
      <w:r w:rsidR="00870E34" w:rsidRPr="00870E34">
        <w:rPr>
          <w:i w:val="0"/>
          <w:iCs w:val="0"/>
          <w:sz w:val="28"/>
          <w:szCs w:val="28"/>
        </w:rPr>
        <w:t xml:space="preserve"> м’яса, птиці та субпродуктів.</w:t>
      </w:r>
    </w:p>
    <w:p w:rsidR="004C15F0" w:rsidRPr="00D2439A" w:rsidRDefault="004C15F0" w:rsidP="004C15F0">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4C15F0" w:rsidRDefault="004C15F0" w:rsidP="004C15F0">
      <w:pPr>
        <w:widowControl/>
        <w:ind w:firstLine="567"/>
        <w:jc w:val="both"/>
        <w:rPr>
          <w:i w:val="0"/>
          <w:iCs w:val="0"/>
          <w:sz w:val="28"/>
        </w:rPr>
      </w:pPr>
      <w:r w:rsidRPr="00935BEC">
        <w:rPr>
          <w:i w:val="0"/>
          <w:iCs w:val="0"/>
          <w:sz w:val="28"/>
        </w:rPr>
        <w:t>Робота із Збірником рецептур</w:t>
      </w:r>
      <w:r w:rsidRPr="003F24A7">
        <w:rPr>
          <w:i w:val="0"/>
          <w:iCs w:val="0"/>
          <w:sz w:val="28"/>
        </w:rPr>
        <w:t>: перерахунок сировини, процент втрат.</w:t>
      </w:r>
    </w:p>
    <w:p w:rsidR="00870E34" w:rsidRPr="00870E34" w:rsidRDefault="00870E34" w:rsidP="00870E34">
      <w:pPr>
        <w:ind w:firstLine="540"/>
        <w:jc w:val="both"/>
        <w:rPr>
          <w:i w:val="0"/>
          <w:iCs w:val="0"/>
          <w:sz w:val="28"/>
        </w:rPr>
      </w:pPr>
      <w:r w:rsidRPr="00870E34">
        <w:rPr>
          <w:i w:val="0"/>
          <w:iCs w:val="0"/>
          <w:sz w:val="28"/>
        </w:rPr>
        <w:t>Приготування страв: м'ясо відварне, кури, кролик відварні. Визначення готовності. Вимоги до якості. Підбір гарнірів, соусу. Відпуск.</w:t>
      </w:r>
    </w:p>
    <w:p w:rsidR="00870E34" w:rsidRPr="00870E34" w:rsidRDefault="00870E34" w:rsidP="00870E34">
      <w:pPr>
        <w:ind w:firstLine="540"/>
        <w:jc w:val="both"/>
        <w:rPr>
          <w:i w:val="0"/>
          <w:iCs w:val="0"/>
          <w:sz w:val="28"/>
        </w:rPr>
      </w:pPr>
      <w:r w:rsidRPr="00870E34">
        <w:rPr>
          <w:i w:val="0"/>
          <w:iCs w:val="0"/>
          <w:sz w:val="28"/>
        </w:rPr>
        <w:t>Приготування страв з м'яса смаженого великим шматком. Визначення готовності. Вимоги до якості. Підбір гарнірів, соусу. Відпуск.</w:t>
      </w:r>
    </w:p>
    <w:p w:rsidR="00870E34" w:rsidRPr="00870E34" w:rsidRDefault="00870E34" w:rsidP="00870E34">
      <w:pPr>
        <w:ind w:firstLine="540"/>
        <w:jc w:val="both"/>
        <w:rPr>
          <w:i w:val="0"/>
          <w:iCs w:val="0"/>
          <w:sz w:val="28"/>
        </w:rPr>
      </w:pPr>
      <w:r w:rsidRPr="00870E34">
        <w:rPr>
          <w:i w:val="0"/>
          <w:iCs w:val="0"/>
          <w:sz w:val="28"/>
        </w:rPr>
        <w:t>Приготування страв з м'яса яловичини смаженого порційними шматками: лангет, антрекот, ромштекс та ін. Вимоги до якості. Підбір гарнірів, соусу. Відпуск.</w:t>
      </w:r>
    </w:p>
    <w:p w:rsidR="00870E34" w:rsidRPr="00870E34" w:rsidRDefault="00870E34" w:rsidP="00870E34">
      <w:pPr>
        <w:ind w:firstLine="540"/>
        <w:jc w:val="both"/>
        <w:rPr>
          <w:i w:val="0"/>
          <w:iCs w:val="0"/>
          <w:sz w:val="28"/>
        </w:rPr>
      </w:pPr>
      <w:r w:rsidRPr="00870E34">
        <w:rPr>
          <w:i w:val="0"/>
          <w:iCs w:val="0"/>
          <w:sz w:val="28"/>
        </w:rPr>
        <w:t>Приготування страв з м'яса свинини, баранини, телятини смаженого порційними кусками: ескалоп, битки київські, котлета відбивна. Вимоги до якості. Підбір гарнірів, соусу. Відпуск.</w:t>
      </w:r>
    </w:p>
    <w:p w:rsidR="00870E34" w:rsidRPr="00870E34" w:rsidRDefault="00870E34" w:rsidP="00870E34">
      <w:pPr>
        <w:ind w:firstLine="540"/>
        <w:jc w:val="both"/>
        <w:rPr>
          <w:i w:val="0"/>
          <w:iCs w:val="0"/>
          <w:sz w:val="28"/>
        </w:rPr>
      </w:pPr>
      <w:r w:rsidRPr="00870E34">
        <w:rPr>
          <w:i w:val="0"/>
          <w:iCs w:val="0"/>
          <w:sz w:val="28"/>
        </w:rPr>
        <w:t xml:space="preserve">Приготування страв з м'яса смаженого дрібними шматками: бефстроганов (2 способи), шашлики </w:t>
      </w:r>
      <w:proofErr w:type="spellStart"/>
      <w:r w:rsidRPr="00870E34">
        <w:rPr>
          <w:i w:val="0"/>
          <w:iCs w:val="0"/>
          <w:sz w:val="28"/>
        </w:rPr>
        <w:t>по-кавказьки</w:t>
      </w:r>
      <w:proofErr w:type="spellEnd"/>
      <w:r w:rsidRPr="00870E34">
        <w:rPr>
          <w:i w:val="0"/>
          <w:iCs w:val="0"/>
          <w:sz w:val="28"/>
        </w:rPr>
        <w:t xml:space="preserve">, </w:t>
      </w:r>
      <w:proofErr w:type="spellStart"/>
      <w:r w:rsidRPr="00870E34">
        <w:rPr>
          <w:i w:val="0"/>
          <w:iCs w:val="0"/>
          <w:sz w:val="28"/>
        </w:rPr>
        <w:t>по-карськи</w:t>
      </w:r>
      <w:proofErr w:type="spellEnd"/>
      <w:r w:rsidRPr="00870E34">
        <w:rPr>
          <w:i w:val="0"/>
          <w:iCs w:val="0"/>
          <w:sz w:val="28"/>
        </w:rPr>
        <w:t xml:space="preserve">, </w:t>
      </w:r>
      <w:r>
        <w:rPr>
          <w:i w:val="0"/>
          <w:iCs w:val="0"/>
          <w:sz w:val="28"/>
        </w:rPr>
        <w:t xml:space="preserve">                              </w:t>
      </w:r>
      <w:r w:rsidRPr="00870E34">
        <w:rPr>
          <w:i w:val="0"/>
          <w:iCs w:val="0"/>
          <w:sz w:val="28"/>
        </w:rPr>
        <w:t>по-московськи, по-черкеськи та ін. Вимоги до якості. Відпуск.</w:t>
      </w:r>
    </w:p>
    <w:p w:rsidR="00870E34" w:rsidRPr="00870E34" w:rsidRDefault="00870E34" w:rsidP="00870E34">
      <w:pPr>
        <w:ind w:firstLine="540"/>
        <w:jc w:val="both"/>
        <w:rPr>
          <w:i w:val="0"/>
          <w:iCs w:val="0"/>
          <w:sz w:val="28"/>
        </w:rPr>
      </w:pPr>
      <w:r w:rsidRPr="00870E34">
        <w:rPr>
          <w:i w:val="0"/>
          <w:iCs w:val="0"/>
          <w:sz w:val="28"/>
        </w:rPr>
        <w:t>Приготування та відпуск м'яса тушкованого великим шматком. Добір соусу, гарніру.</w:t>
      </w:r>
    </w:p>
    <w:p w:rsidR="00870E34" w:rsidRPr="00870E34" w:rsidRDefault="00870E34" w:rsidP="00870E34">
      <w:pPr>
        <w:ind w:firstLine="540"/>
        <w:jc w:val="both"/>
        <w:rPr>
          <w:i w:val="0"/>
          <w:iCs w:val="0"/>
          <w:sz w:val="28"/>
        </w:rPr>
      </w:pPr>
      <w:r w:rsidRPr="00870E34">
        <w:rPr>
          <w:i w:val="0"/>
          <w:iCs w:val="0"/>
          <w:sz w:val="28"/>
        </w:rPr>
        <w:t>Приготування тушкованих страв з порційного м'яса: битки українські, крученики волинські, яловичина в кисло-солодкому соусі та ін. Вимоги до якості. Відпуск.</w:t>
      </w:r>
    </w:p>
    <w:p w:rsidR="00870E34" w:rsidRPr="00870E34" w:rsidRDefault="00870E34" w:rsidP="00870E34">
      <w:pPr>
        <w:ind w:firstLine="540"/>
        <w:jc w:val="both"/>
        <w:rPr>
          <w:i w:val="0"/>
          <w:iCs w:val="0"/>
          <w:sz w:val="28"/>
        </w:rPr>
      </w:pPr>
      <w:r w:rsidRPr="00870E34">
        <w:rPr>
          <w:i w:val="0"/>
          <w:iCs w:val="0"/>
          <w:sz w:val="28"/>
        </w:rPr>
        <w:t xml:space="preserve">Приготування тушкованих страв з </w:t>
      </w:r>
      <w:proofErr w:type="spellStart"/>
      <w:r w:rsidRPr="00870E34">
        <w:rPr>
          <w:i w:val="0"/>
          <w:iCs w:val="0"/>
          <w:sz w:val="28"/>
        </w:rPr>
        <w:t>дрібношматкованого</w:t>
      </w:r>
      <w:proofErr w:type="spellEnd"/>
      <w:r w:rsidRPr="00870E34">
        <w:rPr>
          <w:i w:val="0"/>
          <w:iCs w:val="0"/>
          <w:sz w:val="28"/>
        </w:rPr>
        <w:t xml:space="preserve"> м'яса: азу, рагу, гуляш, печеня </w:t>
      </w:r>
      <w:proofErr w:type="spellStart"/>
      <w:r w:rsidRPr="00870E34">
        <w:rPr>
          <w:i w:val="0"/>
          <w:iCs w:val="0"/>
          <w:sz w:val="28"/>
        </w:rPr>
        <w:t>по-київськи</w:t>
      </w:r>
      <w:proofErr w:type="spellEnd"/>
      <w:r w:rsidRPr="00870E34">
        <w:rPr>
          <w:i w:val="0"/>
          <w:iCs w:val="0"/>
          <w:sz w:val="28"/>
        </w:rPr>
        <w:t>, печеня по-домашньому, плов тощо. Вимоги до якості. Відпуск.</w:t>
      </w:r>
    </w:p>
    <w:p w:rsidR="00870E34" w:rsidRPr="00870E34" w:rsidRDefault="00870E34" w:rsidP="00870E34">
      <w:pPr>
        <w:ind w:firstLine="540"/>
        <w:jc w:val="both"/>
        <w:rPr>
          <w:i w:val="0"/>
          <w:iCs w:val="0"/>
          <w:sz w:val="28"/>
        </w:rPr>
      </w:pPr>
      <w:r w:rsidRPr="00870E34">
        <w:rPr>
          <w:i w:val="0"/>
          <w:iCs w:val="0"/>
          <w:sz w:val="28"/>
        </w:rPr>
        <w:t>Приготування запечених страв: рулет картопляний з м'ясом, голубці з м'ясом, кабачки фаршировані м'ясом і рисом та ін. Вимоги до якості. Відпуск.</w:t>
      </w:r>
    </w:p>
    <w:p w:rsidR="00870E34" w:rsidRPr="00870E34" w:rsidRDefault="00870E34" w:rsidP="00870E34">
      <w:pPr>
        <w:ind w:firstLine="540"/>
        <w:jc w:val="both"/>
        <w:rPr>
          <w:i w:val="0"/>
          <w:iCs w:val="0"/>
          <w:sz w:val="28"/>
        </w:rPr>
      </w:pPr>
      <w:r w:rsidRPr="00870E34">
        <w:rPr>
          <w:i w:val="0"/>
          <w:iCs w:val="0"/>
          <w:sz w:val="28"/>
        </w:rPr>
        <w:t>Приготування та відпуск страв з січено</w:t>
      </w:r>
      <w:r w:rsidR="0067263F">
        <w:rPr>
          <w:i w:val="0"/>
          <w:iCs w:val="0"/>
          <w:sz w:val="28"/>
        </w:rPr>
        <w:t>ї</w:t>
      </w:r>
      <w:r w:rsidRPr="00870E34">
        <w:rPr>
          <w:i w:val="0"/>
          <w:iCs w:val="0"/>
          <w:sz w:val="28"/>
        </w:rPr>
        <w:t xml:space="preserve"> м</w:t>
      </w:r>
      <w:r w:rsidR="0067263F">
        <w:rPr>
          <w:i w:val="0"/>
          <w:iCs w:val="0"/>
          <w:sz w:val="28"/>
        </w:rPr>
        <w:t>аси</w:t>
      </w:r>
      <w:r w:rsidRPr="00870E34">
        <w:rPr>
          <w:i w:val="0"/>
          <w:iCs w:val="0"/>
          <w:sz w:val="28"/>
        </w:rPr>
        <w:t>: біфштекс січений, ромштекс січений, котлети полтавські, шніцель натуральний січений, битки по-селянськи тощо. Вимоги до якості. Підбір гарнірів, соусу. Відпуск.</w:t>
      </w:r>
    </w:p>
    <w:p w:rsidR="00870E34" w:rsidRPr="00870E34" w:rsidRDefault="00870E34" w:rsidP="00870E34">
      <w:pPr>
        <w:ind w:firstLine="540"/>
        <w:jc w:val="both"/>
        <w:rPr>
          <w:i w:val="0"/>
          <w:iCs w:val="0"/>
          <w:sz w:val="28"/>
        </w:rPr>
      </w:pPr>
      <w:r w:rsidRPr="00870E34">
        <w:rPr>
          <w:i w:val="0"/>
          <w:iCs w:val="0"/>
          <w:sz w:val="28"/>
        </w:rPr>
        <w:t>Приготування страв з котлетної маси: рулет, зрази та ін. Вимоги до якості. Підбір гарнірів, соусу. Оформлення та відпуск.</w:t>
      </w:r>
    </w:p>
    <w:p w:rsidR="00870E34" w:rsidRPr="00870E34" w:rsidRDefault="00870E34" w:rsidP="00870E34">
      <w:pPr>
        <w:ind w:firstLine="540"/>
        <w:jc w:val="both"/>
        <w:rPr>
          <w:i w:val="0"/>
          <w:iCs w:val="0"/>
          <w:sz w:val="28"/>
        </w:rPr>
      </w:pPr>
      <w:r w:rsidRPr="00870E34">
        <w:rPr>
          <w:i w:val="0"/>
          <w:iCs w:val="0"/>
          <w:sz w:val="28"/>
        </w:rPr>
        <w:t>Приготування варених, смажених, тушкованих страв з птиці та кролика. Розподіл на порції. Вимоги до якості. Підбір гарнірів, соусу. Відпуск.</w:t>
      </w:r>
    </w:p>
    <w:p w:rsidR="00870E34" w:rsidRPr="00870E34" w:rsidRDefault="00870E34" w:rsidP="00870E34">
      <w:pPr>
        <w:ind w:firstLine="540"/>
        <w:jc w:val="both"/>
        <w:rPr>
          <w:i w:val="0"/>
          <w:iCs w:val="0"/>
          <w:sz w:val="28"/>
        </w:rPr>
      </w:pPr>
      <w:r w:rsidRPr="00870E34">
        <w:rPr>
          <w:i w:val="0"/>
          <w:iCs w:val="0"/>
          <w:sz w:val="28"/>
        </w:rPr>
        <w:t xml:space="preserve">Приготування страв з котлетної маси птиці: котлети </w:t>
      </w:r>
      <w:r>
        <w:rPr>
          <w:i w:val="0"/>
          <w:iCs w:val="0"/>
          <w:sz w:val="28"/>
        </w:rPr>
        <w:t>«</w:t>
      </w:r>
      <w:r w:rsidRPr="00870E34">
        <w:rPr>
          <w:i w:val="0"/>
          <w:iCs w:val="0"/>
          <w:sz w:val="28"/>
        </w:rPr>
        <w:t>Пожарські</w:t>
      </w:r>
      <w:r>
        <w:rPr>
          <w:i w:val="0"/>
          <w:iCs w:val="0"/>
          <w:sz w:val="28"/>
        </w:rPr>
        <w:t>»</w:t>
      </w:r>
      <w:r w:rsidRPr="00870E34">
        <w:rPr>
          <w:i w:val="0"/>
          <w:iCs w:val="0"/>
          <w:sz w:val="28"/>
        </w:rPr>
        <w:t xml:space="preserve"> та ін</w:t>
      </w:r>
      <w:r>
        <w:rPr>
          <w:i w:val="0"/>
          <w:iCs w:val="0"/>
          <w:sz w:val="28"/>
        </w:rPr>
        <w:t>ші</w:t>
      </w:r>
      <w:r w:rsidRPr="00870E34">
        <w:rPr>
          <w:i w:val="0"/>
          <w:iCs w:val="0"/>
          <w:sz w:val="28"/>
        </w:rPr>
        <w:t>. Правила відпуску. Підбір соусу, гарніру до страв.</w:t>
      </w:r>
    </w:p>
    <w:p w:rsidR="00870E34" w:rsidRPr="00870E34" w:rsidRDefault="00870E34" w:rsidP="00870E34">
      <w:pPr>
        <w:ind w:firstLine="540"/>
        <w:jc w:val="both"/>
        <w:rPr>
          <w:i w:val="0"/>
          <w:iCs w:val="0"/>
          <w:sz w:val="28"/>
        </w:rPr>
      </w:pPr>
      <w:r w:rsidRPr="00870E34">
        <w:rPr>
          <w:i w:val="0"/>
          <w:iCs w:val="0"/>
          <w:sz w:val="28"/>
        </w:rPr>
        <w:t>Приготування страв із субпродуктів: мозок відварний, язик відварний, печінка смажена та ін</w:t>
      </w:r>
      <w:r>
        <w:rPr>
          <w:i w:val="0"/>
          <w:iCs w:val="0"/>
          <w:sz w:val="28"/>
        </w:rPr>
        <w:t>ші</w:t>
      </w:r>
      <w:r w:rsidRPr="00870E34">
        <w:rPr>
          <w:i w:val="0"/>
          <w:iCs w:val="0"/>
          <w:sz w:val="28"/>
        </w:rPr>
        <w:t xml:space="preserve">. Вимоги до якості. Підбір гарнірів, соусу. Відпуск. </w:t>
      </w:r>
    </w:p>
    <w:p w:rsidR="00F60C3E" w:rsidRPr="00F50B05" w:rsidRDefault="00F60C3E" w:rsidP="00F60C3E">
      <w:pPr>
        <w:ind w:firstLine="567"/>
        <w:jc w:val="both"/>
        <w:rPr>
          <w:i w:val="0"/>
          <w:iCs w:val="0"/>
          <w:sz w:val="28"/>
          <w:szCs w:val="28"/>
        </w:rPr>
      </w:pPr>
      <w:r>
        <w:rPr>
          <w:i w:val="0"/>
          <w:iCs w:val="0"/>
          <w:sz w:val="28"/>
          <w:szCs w:val="28"/>
        </w:rPr>
        <w:t>Дотримання умов і термінів зберігання страв</w:t>
      </w:r>
      <w:r w:rsidRPr="000221A1">
        <w:rPr>
          <w:i w:val="0"/>
          <w:iCs w:val="0"/>
          <w:sz w:val="28"/>
          <w:szCs w:val="28"/>
        </w:rPr>
        <w:t xml:space="preserve"> </w:t>
      </w:r>
      <w:r>
        <w:rPr>
          <w:i w:val="0"/>
          <w:iCs w:val="0"/>
          <w:sz w:val="28"/>
          <w:szCs w:val="28"/>
        </w:rPr>
        <w:t xml:space="preserve">з </w:t>
      </w:r>
      <w:r w:rsidRPr="00870E34">
        <w:rPr>
          <w:i w:val="0"/>
          <w:iCs w:val="0"/>
          <w:sz w:val="28"/>
          <w:szCs w:val="28"/>
        </w:rPr>
        <w:t>м’яса, птиці та субпродуктів.</w:t>
      </w:r>
    </w:p>
    <w:p w:rsidR="00F60C3E" w:rsidRPr="005A5C59" w:rsidRDefault="00F60C3E" w:rsidP="00F60C3E">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rsidR="00F60C3E" w:rsidRDefault="00F60C3E" w:rsidP="00F60C3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812DE1" w:rsidRPr="00812DE1" w:rsidRDefault="00812DE1" w:rsidP="008A7B50">
      <w:pPr>
        <w:pStyle w:val="ab"/>
        <w:numPr>
          <w:ilvl w:val="0"/>
          <w:numId w:val="134"/>
        </w:numPr>
        <w:tabs>
          <w:tab w:val="left" w:pos="857"/>
          <w:tab w:val="left" w:pos="993"/>
        </w:tabs>
        <w:ind w:right="89"/>
        <w:jc w:val="both"/>
        <w:rPr>
          <w:b/>
          <w:sz w:val="28"/>
          <w:szCs w:val="28"/>
        </w:rPr>
      </w:pPr>
      <w:r w:rsidRPr="00812DE1">
        <w:rPr>
          <w:color w:val="000000"/>
          <w:sz w:val="28"/>
          <w:szCs w:val="28"/>
        </w:rPr>
        <w:t xml:space="preserve">види технологічного обладнання, інвентарю та інструменту, що використовують при приготуванні страв з різних видів м’ясної </w:t>
      </w:r>
      <w:r w:rsidRPr="00812DE1">
        <w:rPr>
          <w:color w:val="000000"/>
          <w:sz w:val="28"/>
          <w:szCs w:val="28"/>
        </w:rPr>
        <w:lastRenderedPageBreak/>
        <w:t>продукції;</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 xml:space="preserve">правила експлуатації технологічного обладнання, інвентарю, інструменту та ваговимірювальних </w:t>
      </w:r>
      <w:proofErr w:type="spellStart"/>
      <w:r w:rsidRPr="00812DE1">
        <w:rPr>
          <w:color w:val="000000"/>
          <w:sz w:val="28"/>
          <w:szCs w:val="28"/>
        </w:rPr>
        <w:t>приладів-</w:t>
      </w:r>
      <w:proofErr w:type="spellEnd"/>
      <w:r w:rsidRPr="00812DE1">
        <w:rPr>
          <w:color w:val="000000"/>
          <w:sz w:val="28"/>
          <w:szCs w:val="28"/>
        </w:rPr>
        <w:t xml:space="preserve">   види кухонного посуду для приготування страв і гарнірі з різних видів м’ясної продукції;</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підбору столового посуду для подавання страв з різних видів м’ясної продукції;</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вимоги охорони праці при експлуатації обладнання та устаткування, що використовують під час приготування страв з різних видів м’ясної продукції;</w:t>
      </w:r>
    </w:p>
    <w:p w:rsid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відбору інгредієнтів за якістю та кількістю відповідно до технологічних вимог приготування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рецептуру та послідовність виконання технологічних операцій приготування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технології приготування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процеси, які відбуваються в м’ясі, котлетній масі та субпродуктах під час теплової обробки;</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підбору соусів та гарнірів для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органолептичні показники якості приготовлених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способи мінімізації відходів при приготуванні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умови та терміни зберігання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види столового посуду для відпуску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норми виходу та температуру подачі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 xml:space="preserve">правила оформлення, </w:t>
      </w:r>
      <w:proofErr w:type="spellStart"/>
      <w:r w:rsidRPr="00812DE1">
        <w:rPr>
          <w:color w:val="000000"/>
          <w:sz w:val="28"/>
          <w:szCs w:val="28"/>
        </w:rPr>
        <w:t>порціонування</w:t>
      </w:r>
      <w:proofErr w:type="spellEnd"/>
      <w:r w:rsidRPr="00812DE1">
        <w:rPr>
          <w:color w:val="000000"/>
          <w:sz w:val="28"/>
          <w:szCs w:val="28"/>
        </w:rPr>
        <w:t>, подачі страв із м’яса, котлетної маси та субпродуктів;</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відбору інгредієнтів за якістю та кількістю відповідно до технологічних вимог приготування страв із птиці;</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рецептуру та послідовність виконання технологічних операцій приготування страв із птиці;</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технології приготування страв із птиці;</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процеси, які відбуваються в м’ясі птиці під час теплової обробки;</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підбору соусів та гарнірів для страв із птиці;</w:t>
      </w:r>
    </w:p>
    <w:p w:rsid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органолептичні показники якості приготовлених страв із птиці;</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способи мінімізації відходів при приготуванні страв із птиці;</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умови та терміни зберігання страв із птиці;</w:t>
      </w:r>
    </w:p>
    <w:p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lastRenderedPageBreak/>
        <w:t>види столового посуду для відпуску страв із птиці;</w:t>
      </w:r>
    </w:p>
    <w:p w:rsidR="00812DE1" w:rsidRPr="00812DE1" w:rsidRDefault="00812DE1" w:rsidP="008A7B50">
      <w:pPr>
        <w:pStyle w:val="ab"/>
        <w:numPr>
          <w:ilvl w:val="0"/>
          <w:numId w:val="134"/>
        </w:numPr>
        <w:tabs>
          <w:tab w:val="left" w:pos="993"/>
        </w:tabs>
        <w:ind w:right="89"/>
        <w:jc w:val="both"/>
        <w:rPr>
          <w:b/>
          <w:sz w:val="28"/>
          <w:szCs w:val="28"/>
        </w:rPr>
      </w:pPr>
      <w:r w:rsidRPr="00812DE1">
        <w:rPr>
          <w:color w:val="000000"/>
          <w:sz w:val="28"/>
          <w:szCs w:val="28"/>
        </w:rPr>
        <w:t xml:space="preserve">правила оформлення, </w:t>
      </w:r>
      <w:proofErr w:type="spellStart"/>
      <w:r w:rsidRPr="00812DE1">
        <w:rPr>
          <w:color w:val="000000"/>
          <w:sz w:val="28"/>
          <w:szCs w:val="28"/>
        </w:rPr>
        <w:t>порціонування</w:t>
      </w:r>
      <w:proofErr w:type="spellEnd"/>
      <w:r w:rsidRPr="00812DE1">
        <w:rPr>
          <w:color w:val="000000"/>
          <w:sz w:val="28"/>
          <w:szCs w:val="28"/>
        </w:rPr>
        <w:t>, подачі страв із птиці.</w:t>
      </w:r>
    </w:p>
    <w:p w:rsidR="00F60C3E" w:rsidRDefault="00F60C3E" w:rsidP="00F60C3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812DE1" w:rsidRDefault="00812DE1" w:rsidP="008A7B50">
      <w:pPr>
        <w:pStyle w:val="aff6"/>
        <w:numPr>
          <w:ilvl w:val="0"/>
          <w:numId w:val="135"/>
        </w:numPr>
        <w:tabs>
          <w:tab w:val="left" w:pos="993"/>
        </w:tabs>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rsidR="00812DE1" w:rsidRPr="009A65AB" w:rsidRDefault="00812DE1" w:rsidP="008A7B50">
      <w:pPr>
        <w:pStyle w:val="ab"/>
        <w:numPr>
          <w:ilvl w:val="0"/>
          <w:numId w:val="135"/>
        </w:numPr>
        <w:tabs>
          <w:tab w:val="left" w:pos="993"/>
        </w:tabs>
        <w:ind w:right="89"/>
        <w:jc w:val="both"/>
        <w:rPr>
          <w:color w:val="000000"/>
          <w:sz w:val="28"/>
          <w:szCs w:val="28"/>
        </w:rPr>
      </w:pPr>
      <w:r w:rsidRPr="009A65AB">
        <w:rPr>
          <w:color w:val="000000"/>
          <w:sz w:val="28"/>
          <w:szCs w:val="28"/>
        </w:rPr>
        <w:t>підбирати інструмент, інвентар, посуд;</w:t>
      </w:r>
    </w:p>
    <w:p w:rsidR="00812DE1" w:rsidRPr="009A65AB" w:rsidRDefault="00812DE1" w:rsidP="008A7B50">
      <w:pPr>
        <w:pStyle w:val="ab"/>
        <w:numPr>
          <w:ilvl w:val="0"/>
          <w:numId w:val="135"/>
        </w:numPr>
        <w:tabs>
          <w:tab w:val="left" w:pos="993"/>
        </w:tabs>
        <w:ind w:right="89"/>
        <w:jc w:val="both"/>
        <w:rPr>
          <w:color w:val="000000"/>
          <w:sz w:val="28"/>
          <w:szCs w:val="28"/>
        </w:rPr>
      </w:pPr>
      <w:r w:rsidRPr="009A65AB">
        <w:rPr>
          <w:color w:val="000000"/>
          <w:sz w:val="28"/>
          <w:szCs w:val="28"/>
        </w:rPr>
        <w:t>безпечно користуватися інструментом і обладнанням під час приготування страв;</w:t>
      </w:r>
    </w:p>
    <w:p w:rsidR="00812DE1" w:rsidRPr="009A65AB" w:rsidRDefault="00812DE1" w:rsidP="008A7B50">
      <w:pPr>
        <w:pStyle w:val="ab"/>
        <w:widowControl/>
        <w:numPr>
          <w:ilvl w:val="0"/>
          <w:numId w:val="135"/>
        </w:numPr>
        <w:tabs>
          <w:tab w:val="left" w:pos="993"/>
        </w:tabs>
        <w:jc w:val="both"/>
        <w:rPr>
          <w:color w:val="000000"/>
          <w:sz w:val="28"/>
          <w:szCs w:val="28"/>
        </w:rPr>
      </w:pPr>
      <w:r w:rsidRPr="009A65AB">
        <w:rPr>
          <w:color w:val="000000"/>
          <w:sz w:val="28"/>
          <w:szCs w:val="28"/>
        </w:rPr>
        <w:t>проводити санітарну обробку столового та кухонного посуду, інструментів, інвентарю.</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розрахувати кількість інгредієнтів відповідно до кількості порцій;</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визначити необхідні спеції для отримання смакових властивостей;</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рецептури та послідовності виконання технологічних операцій приготування страв із м'яса, м'ясної котлетної маси, субпродуктів;</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підбирати до страв соуси, гарніри;</w:t>
      </w:r>
    </w:p>
    <w:p w:rsidR="00812DE1" w:rsidRPr="009A65AB" w:rsidRDefault="00812DE1" w:rsidP="008A7B50">
      <w:pPr>
        <w:pStyle w:val="ab"/>
        <w:numPr>
          <w:ilvl w:val="0"/>
          <w:numId w:val="135"/>
        </w:numPr>
        <w:tabs>
          <w:tab w:val="left" w:pos="993"/>
        </w:tabs>
        <w:jc w:val="both"/>
        <w:rPr>
          <w:color w:val="000000"/>
          <w:sz w:val="28"/>
          <w:szCs w:val="28"/>
        </w:rPr>
      </w:pPr>
      <w:r w:rsidRPr="009A65AB">
        <w:rPr>
          <w:color w:val="000000"/>
          <w:sz w:val="28"/>
          <w:szCs w:val="28"/>
        </w:rPr>
        <w:t>перевіряти, за органолептичними показниками якість страв із м'яса, м'ясної котлетної маси, субпродуктів;</w:t>
      </w:r>
    </w:p>
    <w:p w:rsidR="00812DE1" w:rsidRPr="009A65AB" w:rsidRDefault="00812DE1" w:rsidP="008A7B50">
      <w:pPr>
        <w:pStyle w:val="ab"/>
        <w:numPr>
          <w:ilvl w:val="0"/>
          <w:numId w:val="135"/>
        </w:numPr>
        <w:tabs>
          <w:tab w:val="left" w:pos="993"/>
        </w:tabs>
        <w:jc w:val="both"/>
        <w:rPr>
          <w:color w:val="000000"/>
          <w:sz w:val="28"/>
          <w:szCs w:val="28"/>
        </w:rPr>
      </w:pPr>
      <w:r w:rsidRPr="009A65AB">
        <w:rPr>
          <w:color w:val="000000"/>
          <w:sz w:val="28"/>
          <w:szCs w:val="28"/>
        </w:rPr>
        <w:t>підбирати столовий посуд для подавання страв із м'яса, м'ясної котлетної маси, субпродуктів;</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proofErr w:type="spellStart"/>
      <w:r w:rsidRPr="009A65AB">
        <w:rPr>
          <w:color w:val="000000"/>
          <w:sz w:val="28"/>
          <w:szCs w:val="28"/>
        </w:rPr>
        <w:t>порціонувати</w:t>
      </w:r>
      <w:proofErr w:type="spellEnd"/>
      <w:r w:rsidRPr="009A65AB">
        <w:rPr>
          <w:color w:val="000000"/>
          <w:sz w:val="28"/>
          <w:szCs w:val="28"/>
        </w:rPr>
        <w:t xml:space="preserve"> страви із м'яса, м'ясної котлетної маси, субпродуктів;</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оформлювати страви, використовуючи елементи сучасного декору;</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правил відпуску та температури подачі страв;</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перевіряти вихід готових страв;</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умов і термінів зберігання страв;</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безпечно користуватися інструментом і обладнанням під час приготування страв;</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рецептури та послідовності виконання технологічних операцій приготування страв із птиці;</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перевіряти, за органолептичними показниками якість страв із птиці;</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підбирати столовий посуд для подавання страв із птиці;</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proofErr w:type="spellStart"/>
      <w:r w:rsidRPr="009A65AB">
        <w:rPr>
          <w:color w:val="000000"/>
          <w:sz w:val="28"/>
          <w:szCs w:val="28"/>
        </w:rPr>
        <w:t>порціонувати</w:t>
      </w:r>
      <w:proofErr w:type="spellEnd"/>
      <w:r w:rsidRPr="009A65AB">
        <w:rPr>
          <w:color w:val="000000"/>
          <w:sz w:val="28"/>
          <w:szCs w:val="28"/>
        </w:rPr>
        <w:t xml:space="preserve"> страви із птиці;</w:t>
      </w:r>
    </w:p>
    <w:p w:rsid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правил відпуску та температури подачі страв із птиці;</w:t>
      </w:r>
    </w:p>
    <w:p w:rsid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перевіряти вихід готових страв із птиці;</w:t>
      </w:r>
    </w:p>
    <w:p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умов і термінів зберігання страв із птиці.</w:t>
      </w:r>
      <w:r w:rsidRPr="009A65AB">
        <w:rPr>
          <w:sz w:val="28"/>
          <w:szCs w:val="28"/>
        </w:rPr>
        <w:t xml:space="preserve"> </w:t>
      </w:r>
    </w:p>
    <w:p w:rsidR="00870E34" w:rsidRPr="00870E34" w:rsidRDefault="00870E34" w:rsidP="004C15F0">
      <w:pPr>
        <w:widowControl/>
        <w:ind w:firstLine="567"/>
        <w:jc w:val="both"/>
        <w:rPr>
          <w:rFonts w:ascii="Times New Roman CYR" w:hAnsi="Times New Roman CYR" w:cs="Times New Roman CYR"/>
          <w:i w:val="0"/>
          <w:iCs w:val="0"/>
        </w:rPr>
      </w:pPr>
    </w:p>
    <w:p w:rsidR="004C15F0" w:rsidRDefault="005E3B3C" w:rsidP="00CC35DD">
      <w:pPr>
        <w:ind w:firstLine="567"/>
        <w:jc w:val="both"/>
        <w:rPr>
          <w:b/>
          <w:i w:val="0"/>
          <w:iCs w:val="0"/>
          <w:noProof/>
          <w:sz w:val="28"/>
          <w:szCs w:val="28"/>
        </w:rPr>
      </w:pPr>
      <w:r w:rsidRPr="001008DC">
        <w:rPr>
          <w:b/>
          <w:i w:val="0"/>
          <w:iCs w:val="0"/>
          <w:noProof/>
          <w:sz w:val="28"/>
          <w:szCs w:val="28"/>
        </w:rPr>
        <w:t>РН 10. Готувати тісто та вироби з нього</w:t>
      </w:r>
    </w:p>
    <w:p w:rsidR="005E3B3C" w:rsidRPr="005E3B3C" w:rsidRDefault="005E3B3C" w:rsidP="005E3B3C">
      <w:pPr>
        <w:ind w:firstLine="567"/>
        <w:jc w:val="both"/>
        <w:rPr>
          <w:b/>
          <w:bCs/>
          <w:i w:val="0"/>
          <w:sz w:val="28"/>
          <w:szCs w:val="28"/>
        </w:rPr>
      </w:pPr>
      <w:r>
        <w:rPr>
          <w:b/>
          <w:bCs/>
          <w:i w:val="0"/>
          <w:sz w:val="28"/>
          <w:szCs w:val="28"/>
          <w:lang w:val="ru-RU"/>
        </w:rPr>
        <w:t xml:space="preserve">ПК 1. </w:t>
      </w:r>
      <w:proofErr w:type="spellStart"/>
      <w:r w:rsidRPr="005E3B3C">
        <w:rPr>
          <w:b/>
          <w:bCs/>
          <w:i w:val="0"/>
          <w:sz w:val="28"/>
          <w:szCs w:val="28"/>
          <w:lang w:val="ru-RU"/>
        </w:rPr>
        <w:t>Здатність</w:t>
      </w:r>
      <w:proofErr w:type="spellEnd"/>
      <w:r w:rsidRPr="005E3B3C">
        <w:rPr>
          <w:b/>
          <w:bCs/>
          <w:i w:val="0"/>
          <w:sz w:val="28"/>
          <w:szCs w:val="28"/>
          <w:lang w:val="ru-RU"/>
        </w:rPr>
        <w:t xml:space="preserve"> </w:t>
      </w:r>
      <w:proofErr w:type="spellStart"/>
      <w:r w:rsidRPr="005E3B3C">
        <w:rPr>
          <w:b/>
          <w:bCs/>
          <w:i w:val="0"/>
          <w:sz w:val="28"/>
          <w:szCs w:val="28"/>
          <w:lang w:val="ru-RU"/>
        </w:rPr>
        <w:t>підготуватись</w:t>
      </w:r>
      <w:proofErr w:type="spellEnd"/>
      <w:r w:rsidRPr="005E3B3C">
        <w:rPr>
          <w:b/>
          <w:bCs/>
          <w:i w:val="0"/>
          <w:sz w:val="28"/>
          <w:szCs w:val="28"/>
          <w:lang w:val="ru-RU"/>
        </w:rPr>
        <w:t xml:space="preserve"> до </w:t>
      </w:r>
      <w:proofErr w:type="spellStart"/>
      <w:r w:rsidRPr="005E3B3C">
        <w:rPr>
          <w:b/>
          <w:bCs/>
          <w:i w:val="0"/>
          <w:sz w:val="28"/>
          <w:szCs w:val="28"/>
          <w:lang w:val="ru-RU"/>
        </w:rPr>
        <w:t>робочого</w:t>
      </w:r>
      <w:proofErr w:type="spellEnd"/>
      <w:r w:rsidRPr="005E3B3C">
        <w:rPr>
          <w:b/>
          <w:bCs/>
          <w:i w:val="0"/>
          <w:sz w:val="28"/>
          <w:szCs w:val="28"/>
          <w:lang w:val="ru-RU"/>
        </w:rPr>
        <w:t xml:space="preserve"> </w:t>
      </w:r>
      <w:r w:rsidRPr="005E3B3C">
        <w:rPr>
          <w:b/>
          <w:bCs/>
          <w:i w:val="0"/>
          <w:sz w:val="28"/>
          <w:szCs w:val="28"/>
        </w:rPr>
        <w:t>процесу, організувати робоче місце</w:t>
      </w:r>
    </w:p>
    <w:p w:rsidR="005E3B3C" w:rsidRDefault="005E3B3C" w:rsidP="00CC35DD">
      <w:pPr>
        <w:ind w:firstLine="567"/>
        <w:jc w:val="both"/>
        <w:rPr>
          <w:b/>
          <w:bCs/>
          <w:i w:val="0"/>
          <w:iCs w:val="0"/>
          <w:sz w:val="28"/>
          <w:szCs w:val="28"/>
        </w:rPr>
      </w:pPr>
      <w:proofErr w:type="spellStart"/>
      <w:r w:rsidRPr="001008DC">
        <w:rPr>
          <w:rFonts w:eastAsia="Times New Roman"/>
          <w:b/>
          <w:i w:val="0"/>
          <w:iCs w:val="0"/>
          <w:sz w:val="28"/>
          <w:szCs w:val="28"/>
        </w:rPr>
        <w:t>ПK</w:t>
      </w:r>
      <w:proofErr w:type="spellEnd"/>
      <w:r w:rsidRPr="001008DC">
        <w:rPr>
          <w:rFonts w:eastAsia="Times New Roman"/>
          <w:b/>
          <w:i w:val="0"/>
          <w:iCs w:val="0"/>
          <w:sz w:val="28"/>
          <w:szCs w:val="28"/>
        </w:rPr>
        <w:t xml:space="preserve"> 2.</w:t>
      </w:r>
      <w:r w:rsidRPr="001008DC">
        <w:rPr>
          <w:rFonts w:eastAsia="Times New Roman"/>
          <w:i w:val="0"/>
          <w:iCs w:val="0"/>
          <w:sz w:val="28"/>
          <w:szCs w:val="28"/>
        </w:rPr>
        <w:t xml:space="preserve"> </w:t>
      </w:r>
      <w:r w:rsidRPr="001008DC">
        <w:rPr>
          <w:rFonts w:eastAsia="Times New Roman"/>
          <w:i w:val="0"/>
          <w:iCs w:val="0"/>
          <w:spacing w:val="-57"/>
          <w:w w:val="95"/>
          <w:sz w:val="28"/>
          <w:szCs w:val="28"/>
        </w:rPr>
        <w:t xml:space="preserve"> </w:t>
      </w:r>
      <w:r w:rsidRPr="005E3B3C">
        <w:rPr>
          <w:b/>
          <w:bCs/>
          <w:i w:val="0"/>
          <w:iCs w:val="0"/>
          <w:sz w:val="28"/>
          <w:szCs w:val="28"/>
        </w:rPr>
        <w:t xml:space="preserve">Здатність виготовляти різні види прісного тіста та виробів з нього, в тому числі з різними </w:t>
      </w:r>
      <w:proofErr w:type="spellStart"/>
      <w:r w:rsidRPr="005E3B3C">
        <w:rPr>
          <w:b/>
          <w:bCs/>
          <w:i w:val="0"/>
          <w:iCs w:val="0"/>
          <w:sz w:val="28"/>
          <w:szCs w:val="28"/>
        </w:rPr>
        <w:t>начинками</w:t>
      </w:r>
      <w:proofErr w:type="spellEnd"/>
      <w:r w:rsidRPr="005E3B3C">
        <w:rPr>
          <w:b/>
          <w:bCs/>
          <w:i w:val="0"/>
          <w:iCs w:val="0"/>
          <w:sz w:val="28"/>
          <w:szCs w:val="28"/>
        </w:rPr>
        <w:t>: вареників, пельменів, млинчиків, тощо</w:t>
      </w:r>
    </w:p>
    <w:p w:rsidR="005E3B3C" w:rsidRDefault="005E3B3C" w:rsidP="00CC35DD">
      <w:pPr>
        <w:ind w:firstLine="567"/>
        <w:jc w:val="both"/>
        <w:rPr>
          <w:b/>
          <w:bCs/>
          <w:i w:val="0"/>
          <w:iCs w:val="0"/>
          <w:sz w:val="28"/>
          <w:szCs w:val="28"/>
        </w:rPr>
      </w:pPr>
      <w:r>
        <w:rPr>
          <w:b/>
          <w:bCs/>
          <w:i w:val="0"/>
          <w:iCs w:val="0"/>
          <w:sz w:val="28"/>
          <w:szCs w:val="28"/>
        </w:rPr>
        <w:t xml:space="preserve">Тема 17. </w:t>
      </w:r>
      <w:r w:rsidRPr="005E3B3C">
        <w:rPr>
          <w:b/>
          <w:bCs/>
          <w:i w:val="0"/>
          <w:iCs w:val="0"/>
          <w:sz w:val="28"/>
          <w:szCs w:val="28"/>
        </w:rPr>
        <w:t>Приготування прісного тіста та виробів з нього</w:t>
      </w:r>
    </w:p>
    <w:p w:rsidR="005E3B3C" w:rsidRDefault="005E3B3C" w:rsidP="005E3B3C">
      <w:pPr>
        <w:ind w:left="60" w:right="20" w:firstLine="507"/>
        <w:jc w:val="both"/>
        <w:rPr>
          <w:rFonts w:ascii="Times New Roman CYR" w:hAnsi="Times New Roman CYR" w:cs="Times New Roman CYR"/>
          <w:i w:val="0"/>
          <w:iCs w:val="0"/>
          <w:sz w:val="28"/>
          <w:szCs w:val="28"/>
        </w:rPr>
      </w:pPr>
      <w:bookmarkStart w:id="72" w:name="_Hlk102636541"/>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5E3B3C" w:rsidRDefault="005E3B3C" w:rsidP="005E3B3C">
      <w:pPr>
        <w:ind w:firstLine="567"/>
        <w:jc w:val="both"/>
        <w:rPr>
          <w:i w:val="0"/>
          <w:iCs w:val="0"/>
          <w:sz w:val="28"/>
          <w:szCs w:val="28"/>
        </w:rPr>
      </w:pPr>
      <w:r>
        <w:rPr>
          <w:i w:val="0"/>
          <w:iCs w:val="0"/>
          <w:sz w:val="28"/>
          <w:szCs w:val="28"/>
        </w:rPr>
        <w:t xml:space="preserve">Організація роботи в борошняному цеху, устаткування, інвентар, </w:t>
      </w:r>
      <w:r>
        <w:rPr>
          <w:i w:val="0"/>
          <w:iCs w:val="0"/>
          <w:sz w:val="28"/>
          <w:szCs w:val="28"/>
        </w:rPr>
        <w:lastRenderedPageBreak/>
        <w:t>інструменти, посуд.</w:t>
      </w:r>
    </w:p>
    <w:p w:rsidR="005E3B3C" w:rsidRPr="00F50B05" w:rsidRDefault="005E3B3C" w:rsidP="005E3B3C">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 прісного тіста та виробів з нього.</w:t>
      </w:r>
    </w:p>
    <w:p w:rsidR="005E3B3C" w:rsidRPr="00F50B05" w:rsidRDefault="005E3B3C" w:rsidP="005E3B3C">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Pr>
          <w:i w:val="0"/>
          <w:iCs w:val="0"/>
          <w:sz w:val="28"/>
          <w:szCs w:val="28"/>
        </w:rPr>
        <w:t>прісного тіста та виробів з нього.</w:t>
      </w:r>
    </w:p>
    <w:p w:rsidR="005E3B3C" w:rsidRPr="00D2439A" w:rsidRDefault="005E3B3C" w:rsidP="005E3B3C">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5E3B3C" w:rsidRDefault="005E3B3C" w:rsidP="005E3B3C">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p>
    <w:bookmarkEnd w:id="72"/>
    <w:p w:rsidR="003C6C1F" w:rsidRPr="005E3B3C" w:rsidRDefault="003C6C1F" w:rsidP="003C6C1F">
      <w:pPr>
        <w:ind w:firstLine="540"/>
        <w:jc w:val="both"/>
        <w:rPr>
          <w:i w:val="0"/>
          <w:iCs w:val="0"/>
          <w:sz w:val="28"/>
        </w:rPr>
      </w:pPr>
      <w:r w:rsidRPr="005E3B3C">
        <w:rPr>
          <w:i w:val="0"/>
          <w:iCs w:val="0"/>
          <w:sz w:val="28"/>
        </w:rPr>
        <w:t>Приготування фаршів</w:t>
      </w:r>
      <w:r>
        <w:rPr>
          <w:i w:val="0"/>
          <w:iCs w:val="0"/>
          <w:sz w:val="28"/>
        </w:rPr>
        <w:t xml:space="preserve"> та </w:t>
      </w:r>
      <w:proofErr w:type="spellStart"/>
      <w:r>
        <w:rPr>
          <w:i w:val="0"/>
          <w:iCs w:val="0"/>
          <w:sz w:val="28"/>
        </w:rPr>
        <w:t>начинок</w:t>
      </w:r>
      <w:proofErr w:type="spellEnd"/>
      <w:r w:rsidRPr="005E3B3C">
        <w:rPr>
          <w:i w:val="0"/>
          <w:iCs w:val="0"/>
          <w:sz w:val="28"/>
        </w:rPr>
        <w:t>: з м'яса (3 способи), риби, сиру, капусти</w:t>
      </w:r>
      <w:r>
        <w:rPr>
          <w:i w:val="0"/>
          <w:iCs w:val="0"/>
          <w:sz w:val="28"/>
        </w:rPr>
        <w:t>,</w:t>
      </w:r>
      <w:r w:rsidRPr="005E3B3C">
        <w:rPr>
          <w:i w:val="0"/>
          <w:iCs w:val="0"/>
          <w:sz w:val="28"/>
        </w:rPr>
        <w:t xml:space="preserve"> яблук, маку, ягід</w:t>
      </w:r>
      <w:r>
        <w:rPr>
          <w:i w:val="0"/>
          <w:iCs w:val="0"/>
          <w:sz w:val="28"/>
        </w:rPr>
        <w:t xml:space="preserve"> та інші.</w:t>
      </w:r>
      <w:r w:rsidRPr="005E3B3C">
        <w:rPr>
          <w:i w:val="0"/>
          <w:iCs w:val="0"/>
          <w:sz w:val="28"/>
        </w:rPr>
        <w:t xml:space="preserve"> Вимоги до якості.</w:t>
      </w:r>
    </w:p>
    <w:p w:rsidR="003C6C1F" w:rsidRDefault="0067263F" w:rsidP="005E3B3C">
      <w:pPr>
        <w:ind w:firstLine="540"/>
        <w:jc w:val="both"/>
        <w:rPr>
          <w:i w:val="0"/>
          <w:iCs w:val="0"/>
          <w:sz w:val="28"/>
          <w:szCs w:val="28"/>
        </w:rPr>
      </w:pPr>
      <w:r w:rsidRPr="0067263F">
        <w:rPr>
          <w:i w:val="0"/>
          <w:iCs w:val="0"/>
          <w:sz w:val="28"/>
          <w:szCs w:val="28"/>
        </w:rPr>
        <w:t>Приготування прісного тіста та виробів з нього: локшини та галушок</w:t>
      </w:r>
    </w:p>
    <w:p w:rsidR="005E3B3C" w:rsidRDefault="003C6C1F" w:rsidP="005E3B3C">
      <w:pPr>
        <w:ind w:firstLine="540"/>
        <w:jc w:val="both"/>
        <w:rPr>
          <w:i w:val="0"/>
          <w:iCs w:val="0"/>
          <w:sz w:val="28"/>
          <w:szCs w:val="28"/>
        </w:rPr>
      </w:pPr>
      <w:r>
        <w:rPr>
          <w:i w:val="0"/>
          <w:iCs w:val="0"/>
          <w:sz w:val="28"/>
          <w:szCs w:val="28"/>
        </w:rPr>
        <w:t>Приготування</w:t>
      </w:r>
      <w:r w:rsidR="0067263F" w:rsidRPr="0067263F">
        <w:rPr>
          <w:i w:val="0"/>
          <w:iCs w:val="0"/>
          <w:sz w:val="28"/>
          <w:szCs w:val="28"/>
        </w:rPr>
        <w:t xml:space="preserve"> вареників з різними фаршами, пельменів та ін</w:t>
      </w:r>
      <w:r>
        <w:rPr>
          <w:i w:val="0"/>
          <w:iCs w:val="0"/>
          <w:sz w:val="28"/>
          <w:szCs w:val="28"/>
        </w:rPr>
        <w:t>ші</w:t>
      </w:r>
      <w:r w:rsidR="0067263F" w:rsidRPr="0067263F">
        <w:rPr>
          <w:i w:val="0"/>
          <w:iCs w:val="0"/>
          <w:sz w:val="28"/>
          <w:szCs w:val="28"/>
        </w:rPr>
        <w:t>. Вимоги до якості. Відпуск.</w:t>
      </w:r>
    </w:p>
    <w:p w:rsidR="0035790A" w:rsidRPr="005E3B3C" w:rsidRDefault="0035790A" w:rsidP="0035790A">
      <w:pPr>
        <w:ind w:firstLine="540"/>
        <w:jc w:val="both"/>
        <w:rPr>
          <w:i w:val="0"/>
          <w:iCs w:val="0"/>
          <w:sz w:val="28"/>
        </w:rPr>
      </w:pPr>
      <w:r w:rsidRPr="005E3B3C">
        <w:rPr>
          <w:i w:val="0"/>
          <w:iCs w:val="0"/>
          <w:sz w:val="28"/>
        </w:rPr>
        <w:t>Приготування виробів з тіста, смажених у фритюрі: чебуреків</w:t>
      </w:r>
      <w:r w:rsidR="00F55CF8">
        <w:rPr>
          <w:i w:val="0"/>
          <w:iCs w:val="0"/>
          <w:sz w:val="28"/>
        </w:rPr>
        <w:t xml:space="preserve"> </w:t>
      </w:r>
      <w:r w:rsidRPr="005E3B3C">
        <w:rPr>
          <w:i w:val="0"/>
          <w:iCs w:val="0"/>
          <w:sz w:val="28"/>
        </w:rPr>
        <w:t>та ін</w:t>
      </w:r>
      <w:r>
        <w:rPr>
          <w:i w:val="0"/>
          <w:iCs w:val="0"/>
          <w:sz w:val="28"/>
        </w:rPr>
        <w:t>ші</w:t>
      </w:r>
      <w:r w:rsidRPr="005E3B3C">
        <w:rPr>
          <w:i w:val="0"/>
          <w:iCs w:val="0"/>
          <w:sz w:val="28"/>
        </w:rPr>
        <w:t>. Вимоги до якості.</w:t>
      </w:r>
    </w:p>
    <w:p w:rsidR="005E3B3C" w:rsidRDefault="005E3B3C" w:rsidP="005E3B3C">
      <w:pPr>
        <w:ind w:firstLine="540"/>
        <w:jc w:val="both"/>
        <w:rPr>
          <w:i w:val="0"/>
          <w:iCs w:val="0"/>
          <w:sz w:val="28"/>
        </w:rPr>
      </w:pPr>
      <w:r w:rsidRPr="005E3B3C">
        <w:rPr>
          <w:i w:val="0"/>
          <w:iCs w:val="0"/>
          <w:sz w:val="28"/>
        </w:rPr>
        <w:t xml:space="preserve">Приготування </w:t>
      </w:r>
      <w:r w:rsidR="0035790A">
        <w:rPr>
          <w:i w:val="0"/>
          <w:iCs w:val="0"/>
          <w:sz w:val="28"/>
        </w:rPr>
        <w:t xml:space="preserve">рідкого прісного тіста та виробів з нього: </w:t>
      </w:r>
      <w:r w:rsidRPr="005E3B3C">
        <w:rPr>
          <w:i w:val="0"/>
          <w:iCs w:val="0"/>
          <w:sz w:val="28"/>
        </w:rPr>
        <w:t>млинчиків з різним фаршем</w:t>
      </w:r>
      <w:r w:rsidR="0035790A">
        <w:rPr>
          <w:i w:val="0"/>
          <w:iCs w:val="0"/>
          <w:sz w:val="28"/>
        </w:rPr>
        <w:t>, оладок та інші</w:t>
      </w:r>
      <w:r w:rsidRPr="005E3B3C">
        <w:rPr>
          <w:i w:val="0"/>
          <w:iCs w:val="0"/>
          <w:sz w:val="28"/>
        </w:rPr>
        <w:t>. Вимоги до якості. Відпуск.</w:t>
      </w:r>
    </w:p>
    <w:p w:rsidR="0035790A" w:rsidRPr="00F50B05" w:rsidRDefault="0035790A" w:rsidP="0035790A">
      <w:pPr>
        <w:ind w:firstLine="567"/>
        <w:jc w:val="both"/>
        <w:rPr>
          <w:i w:val="0"/>
          <w:iCs w:val="0"/>
          <w:sz w:val="28"/>
          <w:szCs w:val="28"/>
        </w:rPr>
      </w:pPr>
      <w:r>
        <w:rPr>
          <w:i w:val="0"/>
          <w:iCs w:val="0"/>
          <w:sz w:val="28"/>
          <w:szCs w:val="28"/>
        </w:rPr>
        <w:t xml:space="preserve">Дотримання умов і термінів зберігання </w:t>
      </w:r>
      <w:r w:rsidR="00921179">
        <w:rPr>
          <w:i w:val="0"/>
          <w:iCs w:val="0"/>
          <w:sz w:val="28"/>
          <w:szCs w:val="28"/>
        </w:rPr>
        <w:t xml:space="preserve">напівфабрикатів </w:t>
      </w:r>
      <w:r>
        <w:rPr>
          <w:i w:val="0"/>
          <w:iCs w:val="0"/>
          <w:sz w:val="28"/>
          <w:szCs w:val="28"/>
        </w:rPr>
        <w:t xml:space="preserve">та виробів із прісного тіста. </w:t>
      </w:r>
    </w:p>
    <w:p w:rsidR="0035790A" w:rsidRPr="005A5C59" w:rsidRDefault="0035790A" w:rsidP="0035790A">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rsidR="0035790A" w:rsidRDefault="0035790A" w:rsidP="003579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санітарні норми щодо інструментів, обладнання, посуду, робочого місця для готування тіста та виробів з нього;</w:t>
      </w:r>
    </w:p>
    <w:p w:rsidR="00F55CF8" w:rsidRPr="00F55CF8" w:rsidRDefault="00F55CF8" w:rsidP="008A7B50">
      <w:pPr>
        <w:pStyle w:val="ab"/>
        <w:numPr>
          <w:ilvl w:val="0"/>
          <w:numId w:val="136"/>
        </w:numPr>
        <w:tabs>
          <w:tab w:val="left" w:pos="142"/>
          <w:tab w:val="left" w:pos="993"/>
        </w:tabs>
        <w:jc w:val="both"/>
        <w:rPr>
          <w:color w:val="000000"/>
          <w:sz w:val="28"/>
          <w:szCs w:val="28"/>
        </w:rPr>
      </w:pPr>
      <w:r w:rsidRPr="00F55CF8">
        <w:rPr>
          <w:color w:val="000000"/>
          <w:sz w:val="28"/>
          <w:szCs w:val="28"/>
        </w:rPr>
        <w:t>види інструменту, обладнання для готування тіста та виробів з нього; правила їх експлуатації;</w:t>
      </w:r>
    </w:p>
    <w:p w:rsidR="00F55CF8" w:rsidRPr="00F55CF8" w:rsidRDefault="00F55CF8" w:rsidP="008A7B50">
      <w:pPr>
        <w:pStyle w:val="ab"/>
        <w:numPr>
          <w:ilvl w:val="0"/>
          <w:numId w:val="136"/>
        </w:numPr>
        <w:tabs>
          <w:tab w:val="left" w:pos="142"/>
          <w:tab w:val="left" w:pos="993"/>
        </w:tabs>
        <w:jc w:val="both"/>
        <w:rPr>
          <w:color w:val="000000"/>
          <w:sz w:val="28"/>
          <w:szCs w:val="28"/>
        </w:rPr>
      </w:pPr>
      <w:r w:rsidRPr="00F55CF8">
        <w:rPr>
          <w:color w:val="000000"/>
          <w:sz w:val="28"/>
          <w:szCs w:val="28"/>
        </w:rPr>
        <w:t>правила безпеки праці при роботі з інструментом, обладнанням;</w:t>
      </w:r>
    </w:p>
    <w:p w:rsidR="00F55CF8" w:rsidRPr="00F55CF8" w:rsidRDefault="00F55CF8" w:rsidP="008A7B50">
      <w:pPr>
        <w:pStyle w:val="ab"/>
        <w:numPr>
          <w:ilvl w:val="0"/>
          <w:numId w:val="136"/>
        </w:numPr>
        <w:tabs>
          <w:tab w:val="left" w:pos="142"/>
          <w:tab w:val="left" w:pos="993"/>
        </w:tabs>
        <w:ind w:right="89"/>
        <w:jc w:val="both"/>
        <w:rPr>
          <w:b/>
          <w:sz w:val="28"/>
          <w:szCs w:val="28"/>
        </w:rPr>
      </w:pPr>
      <w:r w:rsidRPr="00F55CF8">
        <w:rPr>
          <w:color w:val="000000"/>
          <w:sz w:val="28"/>
          <w:szCs w:val="28"/>
        </w:rPr>
        <w:t xml:space="preserve">порядок отримання сировини зі складу </w:t>
      </w:r>
      <w:proofErr w:type="spellStart"/>
      <w:r w:rsidRPr="00F55CF8">
        <w:rPr>
          <w:color w:val="000000"/>
          <w:sz w:val="28"/>
          <w:szCs w:val="28"/>
        </w:rPr>
        <w:t>aбo</w:t>
      </w:r>
      <w:proofErr w:type="spellEnd"/>
      <w:r w:rsidRPr="00F55CF8">
        <w:rPr>
          <w:color w:val="000000"/>
          <w:sz w:val="28"/>
          <w:szCs w:val="28"/>
        </w:rPr>
        <w:t xml:space="preserve"> від постачальника.</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види та ознаки доброякісності борошна;</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види поліпшувачів для зміни клейковини борошна;</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правила підготовки борошна, яєць, рідини для замішування прісного тіста; </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вимоги до якості замішаного тіста;</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умови і терміни зберігання прісного тіста;</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способи мінімізації кількості відходів під час приготування напівфабрикатів та виробів з прісного тіста; </w:t>
      </w:r>
    </w:p>
    <w:p w:rsid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рецептуру та послідовність виконання технологічних операцій приготування </w:t>
      </w:r>
      <w:proofErr w:type="spellStart"/>
      <w:r w:rsidRPr="00F55CF8">
        <w:rPr>
          <w:color w:val="000000"/>
          <w:sz w:val="28"/>
          <w:szCs w:val="28"/>
        </w:rPr>
        <w:t>начинок</w:t>
      </w:r>
      <w:proofErr w:type="spellEnd"/>
      <w:r w:rsidRPr="00F55CF8">
        <w:rPr>
          <w:color w:val="000000"/>
          <w:sz w:val="28"/>
          <w:szCs w:val="28"/>
        </w:rPr>
        <w:t xml:space="preserve"> та виробів з прісного тіста: вареників, пельменів, пасти, млинчиків;</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органолептичні показники якості виробів з прісного тіста; </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норми виходу напівфабрикатів та готових страв з прісного тіста; </w:t>
      </w:r>
    </w:p>
    <w:p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правила відпуску та температуру подачі виробів з прісного тіста; </w:t>
      </w:r>
    </w:p>
    <w:p w:rsidR="00F55CF8" w:rsidRPr="00F55CF8" w:rsidRDefault="00F55CF8" w:rsidP="008A7B50">
      <w:pPr>
        <w:pStyle w:val="ab"/>
        <w:numPr>
          <w:ilvl w:val="0"/>
          <w:numId w:val="136"/>
        </w:numPr>
        <w:tabs>
          <w:tab w:val="left" w:pos="142"/>
          <w:tab w:val="left" w:pos="993"/>
        </w:tabs>
        <w:ind w:right="89"/>
        <w:jc w:val="both"/>
        <w:rPr>
          <w:b/>
          <w:sz w:val="28"/>
          <w:szCs w:val="28"/>
        </w:rPr>
      </w:pPr>
      <w:r w:rsidRPr="00F55CF8">
        <w:rPr>
          <w:color w:val="000000"/>
          <w:sz w:val="28"/>
          <w:szCs w:val="28"/>
        </w:rPr>
        <w:t>умови і терміни зберігання страв та кулінарних виробів з прісного тіста.</w:t>
      </w:r>
    </w:p>
    <w:p w:rsidR="0035790A" w:rsidRDefault="0035790A" w:rsidP="003579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F55CF8" w:rsidRDefault="00F55CF8" w:rsidP="008A7B50">
      <w:pPr>
        <w:pStyle w:val="aff6"/>
        <w:numPr>
          <w:ilvl w:val="0"/>
          <w:numId w:val="137"/>
        </w:numPr>
        <w:tabs>
          <w:tab w:val="left" w:pos="142"/>
        </w:tabs>
        <w:jc w:val="both"/>
        <w:rPr>
          <w:i/>
          <w:color w:val="000000"/>
          <w:sz w:val="28"/>
          <w:szCs w:val="28"/>
          <w:lang w:val="uk-UA"/>
        </w:rPr>
      </w:pPr>
      <w:r>
        <w:rPr>
          <w:rFonts w:ascii="Times New Roman" w:hAnsi="Times New Roman"/>
          <w:sz w:val="28"/>
          <w:szCs w:val="28"/>
          <w:lang w:val="uk-UA"/>
        </w:rPr>
        <w:lastRenderedPageBreak/>
        <w:t>організовувати робоче місце з дотриманням вимог охорони праці, санітарії і гігієни,</w:t>
      </w:r>
      <w:r>
        <w:rPr>
          <w:b/>
          <w:i/>
          <w:sz w:val="28"/>
          <w:szCs w:val="28"/>
          <w:lang w:val="uk-UA"/>
        </w:rPr>
        <w:t xml:space="preserve"> </w:t>
      </w:r>
      <w:r>
        <w:rPr>
          <w:rFonts w:ascii="Times New Roman" w:hAnsi="Times New Roman"/>
          <w:color w:val="000000"/>
          <w:sz w:val="28"/>
          <w:szCs w:val="28"/>
          <w:lang w:val="uk-UA"/>
        </w:rPr>
        <w:t>щодо інструментів, обладнання, посуду для готування тіста та виробів з нього;</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вибирати інструмент, обладнання для готування тіста та виробів з нього;</w:t>
      </w:r>
    </w:p>
    <w:p w:rsidR="00F55CF8" w:rsidRPr="00F55CF8" w:rsidRDefault="00F55CF8" w:rsidP="008A7B50">
      <w:pPr>
        <w:pStyle w:val="ab"/>
        <w:numPr>
          <w:ilvl w:val="0"/>
          <w:numId w:val="137"/>
        </w:numPr>
        <w:tabs>
          <w:tab w:val="left" w:pos="142"/>
          <w:tab w:val="left" w:pos="1451"/>
          <w:tab w:val="left" w:pos="1593"/>
        </w:tabs>
        <w:ind w:right="89"/>
        <w:jc w:val="both"/>
        <w:rPr>
          <w:color w:val="000000"/>
          <w:sz w:val="28"/>
          <w:szCs w:val="28"/>
        </w:rPr>
      </w:pPr>
      <w:r w:rsidRPr="00F55CF8">
        <w:rPr>
          <w:color w:val="000000"/>
          <w:sz w:val="28"/>
          <w:szCs w:val="28"/>
        </w:rPr>
        <w:t>дотримуватися правил безпеки праці при роботі з інструментом, обладнанням;</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отримувати сировину зі складу або від постачальника.</w:t>
      </w:r>
      <w:r w:rsidRPr="00F55CF8">
        <w:rPr>
          <w:b/>
          <w:sz w:val="28"/>
          <w:szCs w:val="28"/>
        </w:rPr>
        <w:t xml:space="preserve">                                                                        </w:t>
      </w:r>
      <w:r w:rsidRPr="00F55CF8">
        <w:rPr>
          <w:color w:val="000000"/>
          <w:sz w:val="28"/>
          <w:szCs w:val="28"/>
        </w:rPr>
        <w:t xml:space="preserve"> - визначати види та якість борошна;</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застосовувати поліпшувачі для зміни клейковини борошна;</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готувати тісто відповідно до послідовності виконання технологічних операцій приготування прісного тіста для вареників, пельменів, локшини, пасти, млинчиків;</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 xml:space="preserve">дотримуватись рецептури; </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мінімізувати кількість відходів при приготуванні прісного тіста;</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перевіряти за органолептичними показниками якість приготовленого прісного тіста;</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дотримуватися умов і терміну зберігання прісного тіста.</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дотримуватись рецептури та послідовності виконання технологічних операцій приготування напівфабрикатів та виробів з прісного тіста;</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 xml:space="preserve">готувати страви та кулінарні вироби з прісного тіста та різними </w:t>
      </w:r>
      <w:proofErr w:type="spellStart"/>
      <w:r w:rsidRPr="00F55CF8">
        <w:rPr>
          <w:color w:val="000000"/>
          <w:sz w:val="28"/>
          <w:szCs w:val="28"/>
        </w:rPr>
        <w:t>начинками</w:t>
      </w:r>
      <w:proofErr w:type="spellEnd"/>
      <w:r w:rsidRPr="00F55CF8">
        <w:rPr>
          <w:color w:val="000000"/>
          <w:sz w:val="28"/>
          <w:szCs w:val="28"/>
        </w:rPr>
        <w:t>: вареників, пельменів, млинчиків;</w:t>
      </w:r>
    </w:p>
    <w:p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перевіряти</w:t>
      </w:r>
      <w:r>
        <w:rPr>
          <w:color w:val="000000"/>
          <w:sz w:val="28"/>
          <w:szCs w:val="28"/>
        </w:rPr>
        <w:t xml:space="preserve"> </w:t>
      </w:r>
      <w:r w:rsidRPr="00F55CF8">
        <w:rPr>
          <w:color w:val="000000"/>
          <w:sz w:val="28"/>
          <w:szCs w:val="28"/>
        </w:rPr>
        <w:t>за органолептичними</w:t>
      </w:r>
      <w:r>
        <w:rPr>
          <w:color w:val="000000"/>
          <w:sz w:val="28"/>
          <w:szCs w:val="28"/>
        </w:rPr>
        <w:t xml:space="preserve"> </w:t>
      </w:r>
      <w:r w:rsidRPr="00F55CF8">
        <w:rPr>
          <w:color w:val="000000"/>
          <w:sz w:val="28"/>
          <w:szCs w:val="28"/>
        </w:rPr>
        <w:t>показниками</w:t>
      </w:r>
      <w:r>
        <w:rPr>
          <w:color w:val="000000"/>
          <w:sz w:val="28"/>
          <w:szCs w:val="28"/>
        </w:rPr>
        <w:t xml:space="preserve"> </w:t>
      </w:r>
      <w:r w:rsidRPr="00F55CF8">
        <w:rPr>
          <w:color w:val="000000"/>
          <w:sz w:val="28"/>
          <w:szCs w:val="28"/>
        </w:rPr>
        <w:t>якість напівфабрикатів та готових страв з прісного тіста;</w:t>
      </w:r>
    </w:p>
    <w:p w:rsidR="00F55CF8" w:rsidRPr="00F55CF8" w:rsidRDefault="00F55CF8" w:rsidP="008A7B50">
      <w:pPr>
        <w:pStyle w:val="ab"/>
        <w:numPr>
          <w:ilvl w:val="0"/>
          <w:numId w:val="137"/>
        </w:numPr>
        <w:tabs>
          <w:tab w:val="left" w:pos="142"/>
        </w:tabs>
        <w:ind w:right="89"/>
        <w:jc w:val="both"/>
        <w:rPr>
          <w:b/>
          <w:sz w:val="28"/>
          <w:szCs w:val="28"/>
        </w:rPr>
      </w:pPr>
      <w:r w:rsidRPr="00F55CF8">
        <w:rPr>
          <w:sz w:val="28"/>
          <w:szCs w:val="28"/>
          <w:highlight w:val="white"/>
        </w:rPr>
        <w:t>оформляти та відпускати вироби з прісного тіста;</w:t>
      </w:r>
    </w:p>
    <w:p w:rsidR="00F55CF8" w:rsidRPr="00F55CF8" w:rsidRDefault="00F55CF8" w:rsidP="008A7B50">
      <w:pPr>
        <w:pStyle w:val="ab"/>
        <w:numPr>
          <w:ilvl w:val="0"/>
          <w:numId w:val="137"/>
        </w:numPr>
        <w:tabs>
          <w:tab w:val="left" w:pos="142"/>
        </w:tabs>
        <w:ind w:right="89"/>
        <w:jc w:val="both"/>
        <w:rPr>
          <w:b/>
          <w:sz w:val="28"/>
          <w:szCs w:val="28"/>
        </w:rPr>
      </w:pPr>
      <w:r w:rsidRPr="00F55CF8">
        <w:rPr>
          <w:color w:val="000000"/>
          <w:sz w:val="28"/>
          <w:szCs w:val="28"/>
        </w:rPr>
        <w:t>дотримуватися умов і термінів зберігання напівфабрикатів та виробів з прісного тіста.</w:t>
      </w:r>
    </w:p>
    <w:p w:rsidR="0035790A" w:rsidRDefault="0035790A" w:rsidP="0035790A">
      <w:pPr>
        <w:ind w:firstLine="540"/>
        <w:jc w:val="both"/>
        <w:rPr>
          <w:i w:val="0"/>
          <w:iCs w:val="0"/>
          <w:sz w:val="28"/>
        </w:rPr>
      </w:pPr>
    </w:p>
    <w:p w:rsidR="0035790A" w:rsidRDefault="00BD5A6C" w:rsidP="0035790A">
      <w:pPr>
        <w:ind w:firstLine="540"/>
        <w:jc w:val="both"/>
        <w:rPr>
          <w:b/>
          <w:bCs/>
          <w:i w:val="0"/>
          <w:iCs w:val="0"/>
          <w:sz w:val="28"/>
          <w:szCs w:val="28"/>
        </w:rPr>
      </w:pPr>
      <w:proofErr w:type="spellStart"/>
      <w:r w:rsidRPr="00D77382">
        <w:rPr>
          <w:b/>
          <w:bCs/>
          <w:i w:val="0"/>
          <w:iCs w:val="0"/>
          <w:sz w:val="28"/>
          <w:szCs w:val="28"/>
        </w:rPr>
        <w:t>ПK</w:t>
      </w:r>
      <w:proofErr w:type="spellEnd"/>
      <w:r w:rsidRPr="00D77382">
        <w:rPr>
          <w:b/>
          <w:bCs/>
          <w:i w:val="0"/>
          <w:iCs w:val="0"/>
          <w:sz w:val="28"/>
          <w:szCs w:val="28"/>
        </w:rPr>
        <w:t xml:space="preserve"> 3.</w:t>
      </w:r>
      <w:r w:rsidRPr="00FF7C48">
        <w:rPr>
          <w:i w:val="0"/>
          <w:iCs w:val="0"/>
          <w:sz w:val="28"/>
          <w:szCs w:val="28"/>
        </w:rPr>
        <w:t xml:space="preserve"> </w:t>
      </w:r>
      <w:r w:rsidRPr="00BD5A6C">
        <w:rPr>
          <w:b/>
          <w:bCs/>
          <w:i w:val="0"/>
          <w:iCs w:val="0"/>
          <w:sz w:val="28"/>
          <w:szCs w:val="28"/>
        </w:rPr>
        <w:t>Здатність готувати дріжджове тісто та вироби з нього</w:t>
      </w:r>
    </w:p>
    <w:p w:rsidR="00BD5A6C" w:rsidRDefault="00BD5A6C" w:rsidP="0035790A">
      <w:pPr>
        <w:ind w:firstLine="540"/>
        <w:jc w:val="both"/>
        <w:rPr>
          <w:b/>
          <w:bCs/>
          <w:i w:val="0"/>
          <w:iCs w:val="0"/>
          <w:sz w:val="28"/>
          <w:szCs w:val="28"/>
        </w:rPr>
      </w:pPr>
      <w:r>
        <w:rPr>
          <w:b/>
          <w:bCs/>
          <w:i w:val="0"/>
          <w:iCs w:val="0"/>
          <w:sz w:val="28"/>
          <w:szCs w:val="28"/>
        </w:rPr>
        <w:t xml:space="preserve">Тема 18. </w:t>
      </w:r>
      <w:r w:rsidRPr="00BD5A6C">
        <w:rPr>
          <w:b/>
          <w:bCs/>
          <w:i w:val="0"/>
          <w:iCs w:val="0"/>
          <w:sz w:val="28"/>
          <w:szCs w:val="28"/>
        </w:rPr>
        <w:t>Приготування дріжджового тіста та виробів з нього</w:t>
      </w:r>
    </w:p>
    <w:p w:rsidR="001E48CB" w:rsidRDefault="001E48CB" w:rsidP="001E48CB">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1E48CB" w:rsidRPr="00F50B05" w:rsidRDefault="001E48CB" w:rsidP="001E48CB">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 дріжджового тіста та виробів з нього.</w:t>
      </w:r>
    </w:p>
    <w:p w:rsidR="001E48CB" w:rsidRPr="00F50B05" w:rsidRDefault="001E48CB" w:rsidP="001E48CB">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дріжджового </w:t>
      </w:r>
      <w:r>
        <w:rPr>
          <w:i w:val="0"/>
          <w:iCs w:val="0"/>
          <w:sz w:val="28"/>
          <w:szCs w:val="28"/>
        </w:rPr>
        <w:t>тіста та виробів з нього.</w:t>
      </w:r>
    </w:p>
    <w:p w:rsidR="001E48CB" w:rsidRPr="00D2439A" w:rsidRDefault="001E48CB" w:rsidP="001E48CB">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1E48CB" w:rsidRDefault="001E48CB" w:rsidP="001E48CB">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p>
    <w:p w:rsidR="005E3B3C" w:rsidRDefault="005E3B3C" w:rsidP="005E3B3C">
      <w:pPr>
        <w:ind w:firstLine="540"/>
        <w:jc w:val="both"/>
        <w:rPr>
          <w:i w:val="0"/>
          <w:iCs w:val="0"/>
          <w:sz w:val="28"/>
        </w:rPr>
      </w:pPr>
      <w:r w:rsidRPr="005E3B3C">
        <w:rPr>
          <w:i w:val="0"/>
          <w:iCs w:val="0"/>
          <w:sz w:val="28"/>
        </w:rPr>
        <w:t xml:space="preserve">Приготування дріжджового тіста безопарним способом і виробів з нього: пампушок, пиріжків смажених, пиріжків печених </w:t>
      </w:r>
      <w:r w:rsidR="001E48CB">
        <w:rPr>
          <w:i w:val="0"/>
          <w:iCs w:val="0"/>
          <w:sz w:val="28"/>
        </w:rPr>
        <w:t>та інші</w:t>
      </w:r>
      <w:r w:rsidRPr="005E3B3C">
        <w:rPr>
          <w:i w:val="0"/>
          <w:iCs w:val="0"/>
          <w:sz w:val="28"/>
        </w:rPr>
        <w:t>. Вимоги до якості.</w:t>
      </w:r>
    </w:p>
    <w:p w:rsidR="00F55CF8" w:rsidRPr="00F55CF8" w:rsidRDefault="00F55CF8" w:rsidP="00F55CF8">
      <w:pPr>
        <w:tabs>
          <w:tab w:val="left" w:pos="0"/>
        </w:tabs>
        <w:ind w:firstLine="567"/>
        <w:jc w:val="both"/>
        <w:rPr>
          <w:i w:val="0"/>
          <w:iCs w:val="0"/>
          <w:sz w:val="28"/>
        </w:rPr>
      </w:pPr>
      <w:r w:rsidRPr="00F55CF8">
        <w:rPr>
          <w:i w:val="0"/>
          <w:iCs w:val="0"/>
          <w:sz w:val="28"/>
        </w:rPr>
        <w:t xml:space="preserve">Приготування виробів з тіста, смажених у фритюрі:  пончиків, </w:t>
      </w:r>
      <w:proofErr w:type="spellStart"/>
      <w:r w:rsidRPr="00F55CF8">
        <w:rPr>
          <w:i w:val="0"/>
          <w:iCs w:val="0"/>
          <w:sz w:val="28"/>
        </w:rPr>
        <w:t>біляшів</w:t>
      </w:r>
      <w:proofErr w:type="spellEnd"/>
      <w:r w:rsidRPr="00F55CF8">
        <w:rPr>
          <w:i w:val="0"/>
          <w:iCs w:val="0"/>
          <w:sz w:val="28"/>
        </w:rPr>
        <w:t xml:space="preserve"> та інші. Вимоги до якості.</w:t>
      </w:r>
    </w:p>
    <w:p w:rsidR="005E3B3C" w:rsidRPr="005E3B3C" w:rsidRDefault="005E3B3C" w:rsidP="005E3B3C">
      <w:pPr>
        <w:ind w:firstLine="540"/>
        <w:jc w:val="both"/>
        <w:rPr>
          <w:i w:val="0"/>
          <w:iCs w:val="0"/>
          <w:sz w:val="28"/>
        </w:rPr>
      </w:pPr>
      <w:r w:rsidRPr="005E3B3C">
        <w:rPr>
          <w:i w:val="0"/>
          <w:iCs w:val="0"/>
          <w:sz w:val="28"/>
        </w:rPr>
        <w:t>Приготування оладок, млинців (2 способи). Вимоги до якості, відпуск.</w:t>
      </w:r>
    </w:p>
    <w:p w:rsidR="005E3B3C" w:rsidRPr="005E3B3C" w:rsidRDefault="005E3B3C" w:rsidP="005E3B3C">
      <w:pPr>
        <w:ind w:firstLine="540"/>
        <w:jc w:val="both"/>
        <w:rPr>
          <w:i w:val="0"/>
          <w:iCs w:val="0"/>
          <w:sz w:val="28"/>
        </w:rPr>
      </w:pPr>
      <w:r w:rsidRPr="005E3B3C">
        <w:rPr>
          <w:i w:val="0"/>
          <w:iCs w:val="0"/>
          <w:sz w:val="28"/>
        </w:rPr>
        <w:t>Приготування дріжджового тіста опарним способом і виробів з нього: ватрушок, булочок, розтягаїв. Вимоги до якості.</w:t>
      </w:r>
    </w:p>
    <w:p w:rsidR="005E3B3C" w:rsidRPr="005E3B3C" w:rsidRDefault="005E3B3C" w:rsidP="005E3B3C">
      <w:pPr>
        <w:ind w:firstLine="540"/>
        <w:jc w:val="both"/>
        <w:rPr>
          <w:i w:val="0"/>
          <w:iCs w:val="0"/>
          <w:sz w:val="28"/>
        </w:rPr>
      </w:pPr>
      <w:r w:rsidRPr="005E3B3C">
        <w:rPr>
          <w:i w:val="0"/>
          <w:iCs w:val="0"/>
          <w:sz w:val="28"/>
        </w:rPr>
        <w:t xml:space="preserve">Приготування пирогів відкритих, рулету з маком, кулеб'яки, піци. </w:t>
      </w:r>
      <w:r w:rsidRPr="005E3B3C">
        <w:rPr>
          <w:i w:val="0"/>
          <w:iCs w:val="0"/>
          <w:sz w:val="28"/>
        </w:rPr>
        <w:lastRenderedPageBreak/>
        <w:t>Вимоги до якості. Правила відпуску.</w:t>
      </w:r>
    </w:p>
    <w:p w:rsidR="00921179" w:rsidRPr="00F50B05" w:rsidRDefault="00921179" w:rsidP="00921179">
      <w:pPr>
        <w:ind w:firstLine="567"/>
        <w:jc w:val="both"/>
        <w:rPr>
          <w:i w:val="0"/>
          <w:iCs w:val="0"/>
          <w:sz w:val="28"/>
          <w:szCs w:val="28"/>
        </w:rPr>
      </w:pPr>
      <w:r>
        <w:rPr>
          <w:i w:val="0"/>
          <w:iCs w:val="0"/>
          <w:sz w:val="28"/>
          <w:szCs w:val="28"/>
        </w:rPr>
        <w:t xml:space="preserve">Дотримання умов і термінів зберігання напівфабрикатів та виробів із дріжджового тіста. </w:t>
      </w:r>
    </w:p>
    <w:p w:rsidR="00921179" w:rsidRPr="005A5C59" w:rsidRDefault="00921179" w:rsidP="00921179">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rsidR="00921179" w:rsidRDefault="00921179" w:rsidP="0092117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види технологічного обладнання, виробничого інвентарю, інструменту, посуду для приготування безопарного дріжджового тіста та виробів з нього;</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правила відбору продуктів за якістю і кількістю відповідно до технологічних вимог приготування безопарного дріжджового тіста та виробів з нього;</w:t>
      </w:r>
    </w:p>
    <w:p w:rsid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 xml:space="preserve">рецептуру та послідовність виконання технологічних операцій приготування безопарного дріжджового тіста та виробів з нього: підготовка продуктів, замішування тіста, бродіння; обминання тіста, поділ на шматки, вистоювання, </w:t>
      </w:r>
      <w:proofErr w:type="spellStart"/>
      <w:r w:rsidRPr="00F6035C">
        <w:rPr>
          <w:color w:val="000000"/>
          <w:sz w:val="28"/>
          <w:szCs w:val="28"/>
        </w:rPr>
        <w:t>порціонування</w:t>
      </w:r>
      <w:proofErr w:type="spellEnd"/>
      <w:r w:rsidRPr="00F6035C">
        <w:rPr>
          <w:color w:val="000000"/>
          <w:sz w:val="28"/>
          <w:szCs w:val="28"/>
        </w:rPr>
        <w:t>, формування виробів та їх вистоювання, змащування, випікання;</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рецептуру та послідовність виконання технологічних операцій приготування фаршів: з м'яса, риби, сиру, капусти, яєць і зеленої цибулі, грибів, картоплі, рису, яблук, маку, свіжих вишень або слив, гарбуза;</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 xml:space="preserve">рецептуру та послідовність виконання технологічних операцій приготування виробів з безопарного дріжджового тіста: пироги, пиріжки смажені, </w:t>
      </w:r>
      <w:proofErr w:type="spellStart"/>
      <w:r w:rsidRPr="00F6035C">
        <w:rPr>
          <w:color w:val="000000"/>
          <w:sz w:val="28"/>
          <w:szCs w:val="28"/>
        </w:rPr>
        <w:t>біляші</w:t>
      </w:r>
      <w:proofErr w:type="spellEnd"/>
      <w:r w:rsidRPr="00F6035C">
        <w:rPr>
          <w:color w:val="000000"/>
          <w:sz w:val="28"/>
          <w:szCs w:val="28"/>
        </w:rPr>
        <w:t>, пончики, пампушки, піца, оладки, млинці;</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 вимоги до якості дріжджового тіста та виробів з нього;                  -  процеси, що проходять під час замісу, бродіння тіста та випікання виробів;</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недоліки тіста, що виникають внаслідок неправильного режиму бродіння, причини, способи усунення;</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недоліки випечених виробів, причини, способи усунення;</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можливі втрати під час теплової обробки;</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способи оформлення та подавання виробів з дріжджового тіста;</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види посуду для подавання виробів з дріжджового тіста;</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 xml:space="preserve">вихід виробів з дріжджового тіста; </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правила відбору продуктів за якістю і кількістю відповідно до технологічних вимог приготування опарного дріжджового тіста та виробів з нього;</w:t>
      </w:r>
    </w:p>
    <w:p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 xml:space="preserve">рецептуру та послідовність виконання технологічних операцій приготування опарного дріжджового тіста та виробів з нього: підготовка продуктів, приготування опари, бродіння опари, замішування тіста, бродіння й обминання тіста, поділ на шматки, вистоювання, </w:t>
      </w:r>
      <w:proofErr w:type="spellStart"/>
      <w:r w:rsidRPr="00F6035C">
        <w:rPr>
          <w:color w:val="000000"/>
          <w:sz w:val="28"/>
          <w:szCs w:val="28"/>
        </w:rPr>
        <w:t>порціонування</w:t>
      </w:r>
      <w:proofErr w:type="spellEnd"/>
      <w:r w:rsidRPr="00F6035C">
        <w:rPr>
          <w:color w:val="000000"/>
          <w:sz w:val="28"/>
          <w:szCs w:val="28"/>
        </w:rPr>
        <w:t>, формування виробів, вистоювання, змащування, випікання;</w:t>
      </w:r>
    </w:p>
    <w:p w:rsidR="00F55CF8" w:rsidRPr="00F6035C" w:rsidRDefault="00F55CF8" w:rsidP="008A7B50">
      <w:pPr>
        <w:pStyle w:val="ab"/>
        <w:numPr>
          <w:ilvl w:val="0"/>
          <w:numId w:val="138"/>
        </w:numPr>
        <w:tabs>
          <w:tab w:val="left" w:pos="993"/>
        </w:tabs>
        <w:ind w:right="89"/>
        <w:jc w:val="both"/>
        <w:rPr>
          <w:b/>
          <w:sz w:val="28"/>
          <w:szCs w:val="28"/>
        </w:rPr>
      </w:pPr>
      <w:r w:rsidRPr="00F6035C">
        <w:rPr>
          <w:color w:val="000000"/>
          <w:sz w:val="28"/>
          <w:szCs w:val="28"/>
        </w:rPr>
        <w:t>рецептуру та послідовність виконання технологічних операцій приготування виробів з опарного дріжджового тіста: пиріжки печені, рулет з маком, кулеб’яка, ватрушки, розтягаї, булочки.</w:t>
      </w:r>
    </w:p>
    <w:p w:rsidR="00921179" w:rsidRDefault="00921179" w:rsidP="0092117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lastRenderedPageBreak/>
        <w:t>організовувати  робоче місце з дотриманням вимог охорони праці, санітарії і гігієни під час приготування безопарного дріжджового тіста та виробів з нього;</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підбирати виробничий інвентар, обладнання, безпечно користуватися ним під час</w:t>
      </w:r>
      <w:r w:rsidRPr="00F6035C">
        <w:rPr>
          <w:color w:val="000000"/>
          <w:sz w:val="28"/>
          <w:szCs w:val="28"/>
        </w:rPr>
        <w:tab/>
        <w:t>приготування безопарного дріжджового тіста та виробів з нього;</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підбирати столовий посуд для подавання виробів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підбирати сировину для приготування дріжджового тіста та виробів з нього;</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 xml:space="preserve">підбирати сировину для приготування фаршів та </w:t>
      </w:r>
      <w:proofErr w:type="spellStart"/>
      <w:r w:rsidRPr="00F6035C">
        <w:rPr>
          <w:color w:val="000000"/>
          <w:sz w:val="28"/>
          <w:szCs w:val="28"/>
        </w:rPr>
        <w:t>начинок</w:t>
      </w:r>
      <w:proofErr w:type="spellEnd"/>
      <w:r w:rsidRPr="00F6035C">
        <w:rPr>
          <w:color w:val="000000"/>
          <w:sz w:val="28"/>
          <w:szCs w:val="28"/>
        </w:rPr>
        <w:t>;</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за органолептичними показниками якість сировини для приготування дріжджового тіста та виробів з нього;</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 xml:space="preserve">готувати безопарне дріжджове тісто та вироби з нього: штучні, порційні, </w:t>
      </w:r>
      <w:proofErr w:type="spellStart"/>
      <w:r w:rsidRPr="00F6035C">
        <w:rPr>
          <w:color w:val="000000"/>
          <w:sz w:val="28"/>
          <w:szCs w:val="28"/>
        </w:rPr>
        <w:t>багатопорційні</w:t>
      </w:r>
      <w:proofErr w:type="spellEnd"/>
      <w:r w:rsidRPr="00F6035C">
        <w:rPr>
          <w:color w:val="000000"/>
          <w:sz w:val="28"/>
          <w:szCs w:val="28"/>
        </w:rPr>
        <w:t xml:space="preserve">; </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готувати фарші  та начинки для виробів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мінімізувати кількість відходів при приготуванні дріжджового тіста та виробів з нього;</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оформляти та відпускати виробів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за органолептичними показниками якість виробів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вихід готових виробів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дотримуватись умов і термінів зберігання виробів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 xml:space="preserve">готувати опарне дріжджове тісто та вироби з нього: штучні, порційні, </w:t>
      </w:r>
      <w:proofErr w:type="spellStart"/>
      <w:r w:rsidRPr="00F6035C">
        <w:rPr>
          <w:color w:val="000000"/>
          <w:sz w:val="28"/>
          <w:szCs w:val="28"/>
        </w:rPr>
        <w:t>багатопорційні</w:t>
      </w:r>
      <w:proofErr w:type="spellEnd"/>
      <w:r w:rsidRPr="00F6035C">
        <w:rPr>
          <w:color w:val="000000"/>
          <w:sz w:val="28"/>
          <w:szCs w:val="28"/>
        </w:rPr>
        <w:t>;</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оформляти та відпускати вироби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вихід готових виробів з дріжджового тіста;</w:t>
      </w:r>
    </w:p>
    <w:p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дотримуватись умов і термінів зберігання виробів з дріжджового тіста.</w:t>
      </w:r>
    </w:p>
    <w:p w:rsidR="005E3B3C" w:rsidRDefault="005E3B3C" w:rsidP="005E3B3C">
      <w:pPr>
        <w:widowControl/>
        <w:ind w:firstLine="567"/>
        <w:jc w:val="both"/>
        <w:rPr>
          <w:rFonts w:ascii="Times New Roman CYR" w:hAnsi="Times New Roman CYR" w:cs="Times New Roman CYR"/>
        </w:rPr>
      </w:pPr>
    </w:p>
    <w:p w:rsidR="00921179" w:rsidRPr="00921179" w:rsidRDefault="00921179" w:rsidP="005E3B3C">
      <w:pPr>
        <w:widowControl/>
        <w:ind w:firstLine="567"/>
        <w:jc w:val="both"/>
        <w:rPr>
          <w:rFonts w:ascii="Times New Roman CYR" w:hAnsi="Times New Roman CYR" w:cs="Times New Roman CYR"/>
          <w:i w:val="0"/>
          <w:iCs w:val="0"/>
        </w:rPr>
      </w:pPr>
      <w:r w:rsidRPr="00F6035C">
        <w:rPr>
          <w:b/>
          <w:bCs/>
          <w:i w:val="0"/>
          <w:iCs w:val="0"/>
          <w:sz w:val="28"/>
          <w:szCs w:val="28"/>
        </w:rPr>
        <w:t>PH 11. Готувати холодні 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p w:rsidR="005E3B3C" w:rsidRDefault="00921179" w:rsidP="00921179">
      <w:pPr>
        <w:ind w:firstLine="567"/>
        <w:jc w:val="both"/>
        <w:rPr>
          <w:b/>
          <w:bCs/>
          <w:i w:val="0"/>
          <w:iCs w:val="0"/>
          <w:sz w:val="28"/>
          <w:szCs w:val="28"/>
        </w:rPr>
      </w:pPr>
      <w:proofErr w:type="spellStart"/>
      <w:r w:rsidRPr="00FF7C48">
        <w:rPr>
          <w:b/>
          <w:bCs/>
          <w:i w:val="0"/>
          <w:iCs w:val="0"/>
          <w:sz w:val="28"/>
          <w:szCs w:val="28"/>
        </w:rPr>
        <w:t>ПK</w:t>
      </w:r>
      <w:proofErr w:type="spellEnd"/>
      <w:r w:rsidRPr="00FF7C48">
        <w:rPr>
          <w:b/>
          <w:bCs/>
          <w:i w:val="0"/>
          <w:iCs w:val="0"/>
          <w:sz w:val="28"/>
          <w:szCs w:val="28"/>
        </w:rPr>
        <w:t xml:space="preserve"> 1.</w:t>
      </w:r>
      <w:r w:rsidRPr="00E0093B">
        <w:rPr>
          <w:i w:val="0"/>
          <w:iCs w:val="0"/>
          <w:sz w:val="28"/>
          <w:szCs w:val="28"/>
        </w:rPr>
        <w:t xml:space="preserve"> </w:t>
      </w:r>
      <w:r w:rsidRPr="00921179">
        <w:rPr>
          <w:b/>
          <w:bCs/>
          <w:i w:val="0"/>
          <w:iCs w:val="0"/>
          <w:sz w:val="28"/>
          <w:szCs w:val="28"/>
        </w:rPr>
        <w:t>Здатність готувати салати, овочеві закуски, холодні страви i закуски із сиру, яєць</w:t>
      </w:r>
    </w:p>
    <w:p w:rsidR="00921179" w:rsidRPr="00774413" w:rsidRDefault="00921179" w:rsidP="00921179">
      <w:pPr>
        <w:ind w:firstLine="567"/>
        <w:jc w:val="both"/>
        <w:rPr>
          <w:b/>
          <w:bCs/>
          <w:i w:val="0"/>
          <w:iCs w:val="0"/>
          <w:sz w:val="28"/>
          <w:szCs w:val="28"/>
        </w:rPr>
      </w:pPr>
      <w:r>
        <w:rPr>
          <w:b/>
          <w:bCs/>
          <w:i w:val="0"/>
          <w:iCs w:val="0"/>
          <w:sz w:val="28"/>
          <w:szCs w:val="28"/>
        </w:rPr>
        <w:t xml:space="preserve">Тема 19. </w:t>
      </w:r>
      <w:r w:rsidR="00774413" w:rsidRPr="00774413">
        <w:rPr>
          <w:b/>
          <w:bCs/>
          <w:i w:val="0"/>
          <w:iCs w:val="0"/>
          <w:sz w:val="28"/>
          <w:szCs w:val="28"/>
        </w:rPr>
        <w:t>Приготування салатів, овочевих закусок, холодних страв і закусок із сиру, яєць</w:t>
      </w:r>
    </w:p>
    <w:p w:rsidR="00921179" w:rsidRDefault="00921179" w:rsidP="00921179">
      <w:pPr>
        <w:ind w:left="60" w:right="20" w:firstLine="507"/>
        <w:jc w:val="both"/>
        <w:rPr>
          <w:rFonts w:ascii="Times New Roman CYR" w:hAnsi="Times New Roman CYR" w:cs="Times New Roman CYR"/>
          <w:i w:val="0"/>
          <w:iCs w:val="0"/>
          <w:sz w:val="28"/>
          <w:szCs w:val="28"/>
        </w:rPr>
      </w:pPr>
      <w:bookmarkStart w:id="73" w:name="_Hlk102637278"/>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921179" w:rsidRDefault="00921179" w:rsidP="00921179">
      <w:pPr>
        <w:ind w:firstLine="567"/>
        <w:jc w:val="both"/>
        <w:rPr>
          <w:i w:val="0"/>
          <w:iCs w:val="0"/>
          <w:sz w:val="28"/>
          <w:szCs w:val="28"/>
        </w:rPr>
      </w:pPr>
      <w:r>
        <w:rPr>
          <w:i w:val="0"/>
          <w:iCs w:val="0"/>
          <w:sz w:val="28"/>
          <w:szCs w:val="28"/>
        </w:rPr>
        <w:t>Організація роботи в холодному цеху, устаткування, інвентар, інструменти, посуд.</w:t>
      </w:r>
    </w:p>
    <w:p w:rsidR="00921179" w:rsidRPr="00F50B05" w:rsidRDefault="00921179" w:rsidP="00921179">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bookmarkStart w:id="74" w:name="_Hlk103351369"/>
      <w:bookmarkStart w:id="75" w:name="_Hlk102637210"/>
      <w:r w:rsidR="009C10BE">
        <w:rPr>
          <w:i w:val="0"/>
          <w:iCs w:val="0"/>
          <w:sz w:val="28"/>
          <w:szCs w:val="28"/>
        </w:rPr>
        <w:t>салатів, овочевих закусок, холодних страв і закусок із сиру, яєць</w:t>
      </w:r>
      <w:bookmarkEnd w:id="74"/>
      <w:r w:rsidR="009C10BE">
        <w:rPr>
          <w:i w:val="0"/>
          <w:iCs w:val="0"/>
          <w:sz w:val="28"/>
          <w:szCs w:val="28"/>
        </w:rPr>
        <w:t>.</w:t>
      </w:r>
    </w:p>
    <w:bookmarkEnd w:id="75"/>
    <w:p w:rsidR="00921179" w:rsidRPr="00F50B05" w:rsidRDefault="00921179" w:rsidP="00921179">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w:t>
      </w:r>
      <w:r w:rsidR="009C10BE">
        <w:rPr>
          <w:i w:val="0"/>
          <w:iCs w:val="0"/>
          <w:sz w:val="28"/>
          <w:szCs w:val="28"/>
        </w:rPr>
        <w:t>приготування салатів, овочевих закусок, холодних страв і закусок із сиру, яєць.</w:t>
      </w:r>
    </w:p>
    <w:p w:rsidR="00921179" w:rsidRPr="00D2439A" w:rsidRDefault="00921179" w:rsidP="00921179">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202380" w:rsidRPr="00202380" w:rsidRDefault="00921179"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 xml:space="preserve">, </w:t>
      </w:r>
      <w:r w:rsidR="00202380" w:rsidRPr="00202380">
        <w:rPr>
          <w:i w:val="0"/>
          <w:iCs w:val="0"/>
          <w:sz w:val="28"/>
        </w:rPr>
        <w:t xml:space="preserve">норми виходу, </w:t>
      </w:r>
      <w:r w:rsidR="00202380" w:rsidRPr="00202380">
        <w:rPr>
          <w:i w:val="0"/>
          <w:iCs w:val="0"/>
          <w:sz w:val="28"/>
        </w:rPr>
        <w:lastRenderedPageBreak/>
        <w:t xml:space="preserve">правила </w:t>
      </w:r>
      <w:proofErr w:type="spellStart"/>
      <w:r w:rsidR="00202380" w:rsidRPr="00202380">
        <w:rPr>
          <w:i w:val="0"/>
          <w:iCs w:val="0"/>
          <w:sz w:val="28"/>
        </w:rPr>
        <w:t>порціонування</w:t>
      </w:r>
      <w:proofErr w:type="spellEnd"/>
      <w:r w:rsidR="00202380" w:rsidRPr="00202380">
        <w:rPr>
          <w:i w:val="0"/>
          <w:iCs w:val="0"/>
          <w:sz w:val="28"/>
        </w:rPr>
        <w:t>. Правила зберігання готових страв.</w:t>
      </w:r>
    </w:p>
    <w:bookmarkEnd w:id="73"/>
    <w:p w:rsidR="009C10BE" w:rsidRPr="009C10BE" w:rsidRDefault="009C10BE" w:rsidP="009C10BE">
      <w:pPr>
        <w:ind w:firstLine="540"/>
        <w:jc w:val="both"/>
        <w:rPr>
          <w:i w:val="0"/>
          <w:iCs w:val="0"/>
          <w:sz w:val="28"/>
        </w:rPr>
      </w:pPr>
      <w:r w:rsidRPr="009C10BE">
        <w:rPr>
          <w:i w:val="0"/>
          <w:iCs w:val="0"/>
          <w:sz w:val="28"/>
        </w:rPr>
        <w:t>Приготування салатів із сирих овочів: з капусти, помідорів, огірків та ін</w:t>
      </w:r>
      <w:r>
        <w:rPr>
          <w:i w:val="0"/>
          <w:iCs w:val="0"/>
          <w:sz w:val="28"/>
        </w:rPr>
        <w:t>ших</w:t>
      </w:r>
      <w:r w:rsidRPr="009C10BE">
        <w:rPr>
          <w:i w:val="0"/>
          <w:iCs w:val="0"/>
          <w:sz w:val="28"/>
        </w:rPr>
        <w:t xml:space="preserve"> свіжих овочів. Вимоги до якості. Оформлення, відпуск.</w:t>
      </w:r>
    </w:p>
    <w:p w:rsidR="009C10BE" w:rsidRDefault="009C10BE" w:rsidP="009C10BE">
      <w:pPr>
        <w:ind w:firstLine="540"/>
        <w:jc w:val="both"/>
        <w:rPr>
          <w:i w:val="0"/>
          <w:iCs w:val="0"/>
          <w:sz w:val="28"/>
        </w:rPr>
      </w:pPr>
      <w:r w:rsidRPr="009C10BE">
        <w:rPr>
          <w:i w:val="0"/>
          <w:iCs w:val="0"/>
          <w:sz w:val="28"/>
        </w:rPr>
        <w:t>Приготування салатів з варених овочів: вінегрету та його різновидностей, салату з картоплі та ін</w:t>
      </w:r>
      <w:r>
        <w:rPr>
          <w:i w:val="0"/>
          <w:iCs w:val="0"/>
          <w:sz w:val="28"/>
        </w:rPr>
        <w:t>ші</w:t>
      </w:r>
      <w:r w:rsidRPr="009C10BE">
        <w:rPr>
          <w:i w:val="0"/>
          <w:iCs w:val="0"/>
          <w:sz w:val="28"/>
        </w:rPr>
        <w:t>. Вимоги до якості. Відпуск.</w:t>
      </w:r>
    </w:p>
    <w:p w:rsidR="009C10BE" w:rsidRPr="009C10BE" w:rsidRDefault="009C10BE" w:rsidP="009C10BE">
      <w:pPr>
        <w:ind w:firstLine="540"/>
        <w:jc w:val="both"/>
        <w:rPr>
          <w:i w:val="0"/>
          <w:iCs w:val="0"/>
          <w:sz w:val="28"/>
        </w:rPr>
      </w:pPr>
      <w:r w:rsidRPr="009C10BE">
        <w:rPr>
          <w:i w:val="0"/>
          <w:iCs w:val="0"/>
          <w:sz w:val="28"/>
        </w:rPr>
        <w:t>Приготування бутербродів відкритих, закритих, простих, складних, гарячих, закусочних. Вимоги до якості. Оформлення, відпуск.</w:t>
      </w:r>
    </w:p>
    <w:p w:rsidR="009C10BE" w:rsidRDefault="009C10BE" w:rsidP="009C10BE">
      <w:pPr>
        <w:ind w:firstLine="540"/>
        <w:jc w:val="both"/>
        <w:rPr>
          <w:i w:val="0"/>
          <w:iCs w:val="0"/>
          <w:sz w:val="28"/>
        </w:rPr>
      </w:pPr>
      <w:r w:rsidRPr="009C10BE">
        <w:rPr>
          <w:i w:val="0"/>
          <w:iCs w:val="0"/>
          <w:sz w:val="28"/>
        </w:rPr>
        <w:t>Приготування закусок з овочів: ікри овочевої з баклажанів, кабачків, буряків, овочів фаршированих та ін</w:t>
      </w:r>
      <w:r>
        <w:rPr>
          <w:i w:val="0"/>
          <w:iCs w:val="0"/>
          <w:sz w:val="28"/>
        </w:rPr>
        <w:t>ші</w:t>
      </w:r>
      <w:r w:rsidRPr="009C10BE">
        <w:rPr>
          <w:i w:val="0"/>
          <w:iCs w:val="0"/>
          <w:sz w:val="28"/>
        </w:rPr>
        <w:t>. Вимоги до якості. Відпуск.</w:t>
      </w:r>
    </w:p>
    <w:p w:rsidR="009C10BE" w:rsidRPr="009C10BE" w:rsidRDefault="009C10BE" w:rsidP="009C10BE">
      <w:pPr>
        <w:ind w:firstLine="540"/>
        <w:jc w:val="both"/>
        <w:rPr>
          <w:i w:val="0"/>
          <w:iCs w:val="0"/>
          <w:sz w:val="28"/>
        </w:rPr>
      </w:pPr>
      <w:r w:rsidRPr="009C10BE">
        <w:rPr>
          <w:i w:val="0"/>
          <w:iCs w:val="0"/>
          <w:sz w:val="28"/>
        </w:rPr>
        <w:t>Приготування закусок з сиру та яєць: яєць фаршированих оселедцем з цибулею, паштетом, жовтком з цибулею, яєць під майонезом</w:t>
      </w:r>
      <w:r w:rsidR="00E67107">
        <w:rPr>
          <w:i w:val="0"/>
          <w:iCs w:val="0"/>
          <w:sz w:val="28"/>
        </w:rPr>
        <w:t>, закуски гострої з сиру</w:t>
      </w:r>
      <w:r w:rsidRPr="009C10BE">
        <w:rPr>
          <w:i w:val="0"/>
          <w:iCs w:val="0"/>
          <w:sz w:val="28"/>
        </w:rPr>
        <w:t xml:space="preserve"> та ін</w:t>
      </w:r>
      <w:r>
        <w:rPr>
          <w:i w:val="0"/>
          <w:iCs w:val="0"/>
          <w:sz w:val="28"/>
        </w:rPr>
        <w:t>ші</w:t>
      </w:r>
      <w:r w:rsidRPr="009C10BE">
        <w:rPr>
          <w:i w:val="0"/>
          <w:iCs w:val="0"/>
          <w:sz w:val="28"/>
        </w:rPr>
        <w:t>. Вимоги до якості. Оформлення, відпуск.</w:t>
      </w:r>
    </w:p>
    <w:p w:rsidR="00E3241D" w:rsidRPr="00F50B05" w:rsidRDefault="00E3241D" w:rsidP="00E3241D">
      <w:pPr>
        <w:ind w:firstLine="567"/>
        <w:jc w:val="both"/>
        <w:rPr>
          <w:i w:val="0"/>
          <w:iCs w:val="0"/>
          <w:sz w:val="28"/>
          <w:szCs w:val="28"/>
        </w:rPr>
      </w:pPr>
      <w:bookmarkStart w:id="76" w:name="_Hlk102637375"/>
      <w:r>
        <w:rPr>
          <w:i w:val="0"/>
          <w:iCs w:val="0"/>
          <w:sz w:val="28"/>
          <w:szCs w:val="28"/>
        </w:rPr>
        <w:t>Дотримання умов і термінів зберігання</w:t>
      </w:r>
      <w:r w:rsidRPr="00E3241D">
        <w:rPr>
          <w:i w:val="0"/>
          <w:iCs w:val="0"/>
          <w:sz w:val="28"/>
          <w:szCs w:val="28"/>
        </w:rPr>
        <w:t xml:space="preserve"> </w:t>
      </w:r>
      <w:r>
        <w:rPr>
          <w:i w:val="0"/>
          <w:iCs w:val="0"/>
          <w:sz w:val="28"/>
          <w:szCs w:val="28"/>
        </w:rPr>
        <w:t>салатів, овочевих закусок, холодних страв і закусок із сиру, яєць.</w:t>
      </w:r>
    </w:p>
    <w:p w:rsidR="00E3241D" w:rsidRPr="005A5C59" w:rsidRDefault="00E3241D" w:rsidP="00E3241D">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 xml:space="preserve">види технологічного обладнання, виробничого інвентарю, інструменту, посуду для приготування </w:t>
      </w:r>
      <w:r>
        <w:rPr>
          <w:sz w:val="28"/>
          <w:szCs w:val="28"/>
        </w:rPr>
        <w:t>салатів, овочевих закусок, холодних страв і закусок із сиру, яєць</w:t>
      </w:r>
      <w:r w:rsidRPr="00F6035C">
        <w:rPr>
          <w:color w:val="000000"/>
          <w:sz w:val="28"/>
          <w:szCs w:val="28"/>
        </w:rPr>
        <w:t>;</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загальну характеристику сировини для приготування</w:t>
      </w:r>
      <w:r w:rsidRPr="00F6035C">
        <w:rPr>
          <w:sz w:val="28"/>
          <w:szCs w:val="28"/>
        </w:rPr>
        <w:t xml:space="preserve"> </w:t>
      </w:r>
      <w:r>
        <w:rPr>
          <w:sz w:val="28"/>
          <w:szCs w:val="28"/>
        </w:rPr>
        <w:t>салатів, овочевих закусок, холодних страв і закусок із сиру, яєць</w:t>
      </w:r>
      <w:r w:rsidRPr="00F6035C">
        <w:rPr>
          <w:color w:val="000000"/>
          <w:sz w:val="28"/>
          <w:szCs w:val="28"/>
        </w:rPr>
        <w:t>;</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 xml:space="preserve">органолептичні показники якості сировини для </w:t>
      </w:r>
      <w:r w:rsidR="00EA6171">
        <w:rPr>
          <w:color w:val="000000"/>
          <w:sz w:val="28"/>
          <w:szCs w:val="28"/>
        </w:rPr>
        <w:t xml:space="preserve">приготування </w:t>
      </w:r>
      <w:r w:rsidR="00EA6171">
        <w:rPr>
          <w:sz w:val="28"/>
          <w:szCs w:val="28"/>
        </w:rPr>
        <w:t>салатів, овочевих закусок, холодних страв і закусок із сиру, яєць</w:t>
      </w:r>
      <w:r w:rsidRPr="00F6035C">
        <w:rPr>
          <w:color w:val="000000"/>
          <w:sz w:val="28"/>
          <w:szCs w:val="28"/>
        </w:rPr>
        <w:t>;</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 xml:space="preserve">правила підготовки сировини для </w:t>
      </w:r>
      <w:r w:rsidR="00EA6171">
        <w:rPr>
          <w:color w:val="000000"/>
          <w:sz w:val="28"/>
          <w:szCs w:val="28"/>
        </w:rPr>
        <w:t xml:space="preserve">приготування </w:t>
      </w:r>
      <w:r w:rsidR="00EA6171">
        <w:rPr>
          <w:sz w:val="28"/>
          <w:szCs w:val="28"/>
        </w:rPr>
        <w:t>салатів, овочевих закусок, холодних страв і закусок із сиру, яєць;</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умови і терміни зберігання сировини для приготування</w:t>
      </w:r>
      <w:r w:rsidR="00EA6171">
        <w:rPr>
          <w:color w:val="000000"/>
          <w:sz w:val="28"/>
          <w:szCs w:val="28"/>
        </w:rPr>
        <w:t xml:space="preserve"> </w:t>
      </w:r>
      <w:r w:rsidR="00EA6171">
        <w:rPr>
          <w:sz w:val="28"/>
          <w:szCs w:val="28"/>
        </w:rPr>
        <w:t>салатів, овочевих закусок, холодних страв і закусок із сиру, яєць</w:t>
      </w:r>
      <w:r w:rsidRPr="00F6035C">
        <w:rPr>
          <w:color w:val="000000"/>
          <w:sz w:val="28"/>
          <w:szCs w:val="28"/>
        </w:rPr>
        <w:t>;</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правила відбору інгредієнтів за якістю та кількістю відповідно до технологічних вимог салатів, овочевих закусок, холодних страв, закусок із сиру, яєць;</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рецептуру та послідовність виконання технологічних операцій приготування салатів, овочевих закусок, холодних страв, закусок із сиру, яєць;</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органолептичні показники якості салатів, овочевих закусок, холодних страв, закусок із сиру, яєць;</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способи оформлення та подавання салатів, овочевих закусок, холодних страв, закусок із сиру, яєць;</w:t>
      </w:r>
    </w:p>
    <w:p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види посуду для подавання салатів, овочевих закусок, холодних страв, закусок із сиру, яєць;</w:t>
      </w:r>
    </w:p>
    <w:p w:rsidR="00F6035C" w:rsidRPr="00F6035C" w:rsidRDefault="00F6035C" w:rsidP="008A7B50">
      <w:pPr>
        <w:pStyle w:val="ab"/>
        <w:numPr>
          <w:ilvl w:val="0"/>
          <w:numId w:val="140"/>
        </w:numPr>
        <w:tabs>
          <w:tab w:val="left" w:pos="142"/>
        </w:tabs>
        <w:ind w:right="89"/>
        <w:jc w:val="both"/>
        <w:rPr>
          <w:color w:val="000000"/>
          <w:sz w:val="28"/>
          <w:szCs w:val="28"/>
        </w:rPr>
      </w:pPr>
      <w:r w:rsidRPr="00F6035C">
        <w:rPr>
          <w:color w:val="000000"/>
          <w:sz w:val="28"/>
          <w:szCs w:val="28"/>
        </w:rPr>
        <w:t xml:space="preserve">правила </w:t>
      </w:r>
      <w:proofErr w:type="spellStart"/>
      <w:r w:rsidRPr="00F6035C">
        <w:rPr>
          <w:color w:val="000000"/>
          <w:sz w:val="28"/>
          <w:szCs w:val="28"/>
        </w:rPr>
        <w:t>порціонування</w:t>
      </w:r>
      <w:proofErr w:type="spellEnd"/>
      <w:r w:rsidRPr="00F6035C">
        <w:rPr>
          <w:color w:val="000000"/>
          <w:sz w:val="28"/>
          <w:szCs w:val="28"/>
        </w:rPr>
        <w:t xml:space="preserve"> та відпуску салатів, овочевих закусок, холодних страв, закусок із сиру, яєць.</w:t>
      </w:r>
    </w:p>
    <w:p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76"/>
    <w:p w:rsidR="00F6035C" w:rsidRDefault="00F6035C" w:rsidP="008A7B50">
      <w:pPr>
        <w:pStyle w:val="aff6"/>
        <w:numPr>
          <w:ilvl w:val="0"/>
          <w:numId w:val="141"/>
        </w:numPr>
        <w:tabs>
          <w:tab w:val="left" w:pos="142"/>
        </w:tabs>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підбирати  сировину для</w:t>
      </w:r>
      <w:r w:rsidR="00EA6171" w:rsidRPr="00EA6171">
        <w:rPr>
          <w:sz w:val="28"/>
          <w:szCs w:val="28"/>
        </w:rPr>
        <w:t xml:space="preserve"> </w:t>
      </w:r>
      <w:r w:rsidR="00EA6171">
        <w:rPr>
          <w:sz w:val="28"/>
          <w:szCs w:val="28"/>
        </w:rPr>
        <w:t>салатів, овочевих закусок, холодних страв і закусок із сиру, яєць</w:t>
      </w:r>
      <w:r w:rsidRPr="00EA6171">
        <w:rPr>
          <w:color w:val="000000"/>
          <w:sz w:val="28"/>
          <w:szCs w:val="28"/>
        </w:rPr>
        <w:t>;</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lastRenderedPageBreak/>
        <w:t>готувати сировину для</w:t>
      </w:r>
      <w:r w:rsidR="00EA6171">
        <w:rPr>
          <w:color w:val="000000"/>
          <w:sz w:val="28"/>
          <w:szCs w:val="28"/>
        </w:rPr>
        <w:t xml:space="preserve"> </w:t>
      </w:r>
      <w:r w:rsidR="00EA6171">
        <w:rPr>
          <w:sz w:val="28"/>
          <w:szCs w:val="28"/>
        </w:rPr>
        <w:t>салатів, овочевих закусок, холодних страв і закусок із сиру, яєць</w:t>
      </w:r>
      <w:r w:rsidRPr="00EA6171">
        <w:rPr>
          <w:color w:val="000000"/>
          <w:sz w:val="28"/>
          <w:szCs w:val="28"/>
        </w:rPr>
        <w:t>;</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перевіряти за органолептичними показниками якість сировини для</w:t>
      </w:r>
      <w:r w:rsidR="00EA6171" w:rsidRPr="00EA6171">
        <w:rPr>
          <w:sz w:val="28"/>
          <w:szCs w:val="28"/>
        </w:rPr>
        <w:t xml:space="preserve"> </w:t>
      </w:r>
      <w:r w:rsidR="00EA6171">
        <w:rPr>
          <w:sz w:val="28"/>
          <w:szCs w:val="28"/>
        </w:rPr>
        <w:t>салатів, овочевих закусок, холодних страв і закусок із сиру, яєць</w:t>
      </w:r>
      <w:r w:rsidRPr="00EA6171">
        <w:rPr>
          <w:color w:val="000000"/>
          <w:sz w:val="28"/>
          <w:szCs w:val="28"/>
        </w:rPr>
        <w:t>;</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готувати салати, овочеві закуски, холодні страви, закуски із сиру, яєць;</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 xml:space="preserve">оформляти, </w:t>
      </w:r>
      <w:proofErr w:type="spellStart"/>
      <w:r w:rsidRPr="00EA6171">
        <w:rPr>
          <w:color w:val="000000"/>
          <w:sz w:val="28"/>
          <w:szCs w:val="28"/>
        </w:rPr>
        <w:t>порціонувати</w:t>
      </w:r>
      <w:proofErr w:type="spellEnd"/>
      <w:r w:rsidRPr="00EA6171">
        <w:rPr>
          <w:color w:val="000000"/>
          <w:sz w:val="28"/>
          <w:szCs w:val="28"/>
        </w:rPr>
        <w:t xml:space="preserve"> та відпускати салати, овочеві закуски, холодні страви, закуски із сиру, яєць;</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підбирати до салатів соуси та салатні заправки;</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оформляти салати, овочеві закуски, холодні страви, закуски із сиру, яєць використовуючи сучасні елементи декору;</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перевіряти органолептичним методом якість салатів, овочевих закусок, холодних страв, закусок із сиру, яєць;</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підбирати столовий посуд для подавання салатів, овочевих закусок, холодних страв, закусок із сиру, яєць;</w:t>
      </w:r>
    </w:p>
    <w:p w:rsidR="00F6035C" w:rsidRPr="00EA6171" w:rsidRDefault="00F6035C" w:rsidP="008A7B50">
      <w:pPr>
        <w:pStyle w:val="ab"/>
        <w:numPr>
          <w:ilvl w:val="0"/>
          <w:numId w:val="141"/>
        </w:numPr>
        <w:tabs>
          <w:tab w:val="left" w:pos="142"/>
        </w:tabs>
        <w:ind w:right="89"/>
        <w:jc w:val="both"/>
        <w:rPr>
          <w:color w:val="000000"/>
          <w:sz w:val="28"/>
          <w:szCs w:val="28"/>
        </w:rPr>
      </w:pPr>
      <w:proofErr w:type="spellStart"/>
      <w:r w:rsidRPr="00EA6171">
        <w:rPr>
          <w:color w:val="000000"/>
          <w:sz w:val="28"/>
          <w:szCs w:val="28"/>
        </w:rPr>
        <w:t>порціонувати</w:t>
      </w:r>
      <w:proofErr w:type="spellEnd"/>
      <w:r w:rsidRPr="00EA6171">
        <w:rPr>
          <w:color w:val="000000"/>
          <w:sz w:val="28"/>
          <w:szCs w:val="28"/>
        </w:rPr>
        <w:t xml:space="preserve"> салати, овочеві закуски, холодні страви, закуски із сиру, яєць;</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перевіряти вихід готових страв;</w:t>
      </w:r>
    </w:p>
    <w:p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дотримуватись умов і термінів зберігання салатів, овочевих закусок, холодних страв, закусок із сиру, яєць.</w:t>
      </w:r>
    </w:p>
    <w:p w:rsidR="009C10BE" w:rsidRDefault="009C10BE" w:rsidP="009C10BE">
      <w:pPr>
        <w:ind w:firstLine="540"/>
        <w:jc w:val="both"/>
        <w:rPr>
          <w:i w:val="0"/>
          <w:iCs w:val="0"/>
          <w:sz w:val="28"/>
        </w:rPr>
      </w:pPr>
    </w:p>
    <w:p w:rsidR="00E3241D" w:rsidRDefault="00E3241D" w:rsidP="009C10BE">
      <w:pPr>
        <w:ind w:firstLine="540"/>
        <w:jc w:val="both"/>
        <w:rPr>
          <w:b/>
          <w:bCs/>
          <w:i w:val="0"/>
          <w:iCs w:val="0"/>
          <w:sz w:val="28"/>
          <w:szCs w:val="28"/>
        </w:rPr>
      </w:pPr>
      <w:proofErr w:type="spellStart"/>
      <w:r w:rsidRPr="00FF7C48">
        <w:rPr>
          <w:b/>
          <w:bCs/>
          <w:i w:val="0"/>
          <w:iCs w:val="0"/>
          <w:sz w:val="28"/>
          <w:szCs w:val="28"/>
        </w:rPr>
        <w:t>ПK</w:t>
      </w:r>
      <w:proofErr w:type="spellEnd"/>
      <w:r w:rsidRPr="00FF7C48">
        <w:rPr>
          <w:b/>
          <w:bCs/>
          <w:i w:val="0"/>
          <w:iCs w:val="0"/>
          <w:sz w:val="28"/>
          <w:szCs w:val="28"/>
        </w:rPr>
        <w:t xml:space="preserve"> 2.</w:t>
      </w:r>
      <w:r w:rsidRPr="00E0093B">
        <w:rPr>
          <w:i w:val="0"/>
          <w:iCs w:val="0"/>
          <w:sz w:val="28"/>
          <w:szCs w:val="28"/>
        </w:rPr>
        <w:t xml:space="preserve"> </w:t>
      </w:r>
      <w:r w:rsidRPr="00E3241D">
        <w:rPr>
          <w:b/>
          <w:bCs/>
          <w:i w:val="0"/>
          <w:iCs w:val="0"/>
          <w:sz w:val="28"/>
          <w:szCs w:val="28"/>
        </w:rPr>
        <w:t>Здатність готувати холодні страви з риби</w:t>
      </w:r>
    </w:p>
    <w:p w:rsidR="00E3241D" w:rsidRDefault="00E3241D" w:rsidP="009C10BE">
      <w:pPr>
        <w:ind w:firstLine="540"/>
        <w:jc w:val="both"/>
        <w:rPr>
          <w:b/>
          <w:bCs/>
          <w:i w:val="0"/>
          <w:iCs w:val="0"/>
          <w:sz w:val="28"/>
          <w:szCs w:val="28"/>
        </w:rPr>
      </w:pPr>
      <w:r>
        <w:rPr>
          <w:b/>
          <w:bCs/>
          <w:i w:val="0"/>
          <w:iCs w:val="0"/>
          <w:sz w:val="28"/>
          <w:szCs w:val="28"/>
        </w:rPr>
        <w:t xml:space="preserve">Тема 20. </w:t>
      </w:r>
      <w:r w:rsidRPr="00E3241D">
        <w:rPr>
          <w:b/>
          <w:bCs/>
          <w:i w:val="0"/>
          <w:iCs w:val="0"/>
          <w:sz w:val="28"/>
          <w:szCs w:val="28"/>
        </w:rPr>
        <w:t>Приготування холодних страв і закусок з риби. Вимоги до якості, оформлення, відпуск</w:t>
      </w:r>
    </w:p>
    <w:p w:rsidR="00E3241D" w:rsidRDefault="00E3241D" w:rsidP="00E3241D">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E3241D" w:rsidRPr="00F50B05" w:rsidRDefault="00E3241D" w:rsidP="00E3241D">
      <w:pPr>
        <w:ind w:firstLine="567"/>
        <w:jc w:val="both"/>
        <w:rPr>
          <w:i w:val="0"/>
          <w:iCs w:val="0"/>
          <w:sz w:val="28"/>
          <w:szCs w:val="28"/>
        </w:rPr>
      </w:pPr>
      <w:r>
        <w:rPr>
          <w:i w:val="0"/>
          <w:iCs w:val="0"/>
          <w:sz w:val="28"/>
          <w:szCs w:val="28"/>
        </w:rPr>
        <w:t>Підбір інструменту, інвентарю, посуду для</w:t>
      </w:r>
      <w:bookmarkStart w:id="77" w:name="_Hlk102637260"/>
      <w:r w:rsidRPr="00E3241D">
        <w:rPr>
          <w:i w:val="0"/>
          <w:iCs w:val="0"/>
          <w:sz w:val="28"/>
          <w:szCs w:val="28"/>
        </w:rPr>
        <w:t xml:space="preserve"> </w:t>
      </w:r>
      <w:r>
        <w:rPr>
          <w:i w:val="0"/>
          <w:iCs w:val="0"/>
          <w:sz w:val="28"/>
          <w:szCs w:val="28"/>
        </w:rPr>
        <w:t xml:space="preserve">приготування </w:t>
      </w:r>
      <w:bookmarkStart w:id="78" w:name="_Hlk102637341"/>
      <w:r>
        <w:rPr>
          <w:i w:val="0"/>
          <w:iCs w:val="0"/>
          <w:sz w:val="28"/>
          <w:szCs w:val="28"/>
        </w:rPr>
        <w:t xml:space="preserve">холодних страв і закусок з риби. </w:t>
      </w:r>
      <w:bookmarkEnd w:id="77"/>
    </w:p>
    <w:bookmarkEnd w:id="78"/>
    <w:p w:rsidR="00E3241D" w:rsidRPr="00F50B05" w:rsidRDefault="00E3241D" w:rsidP="00E3241D">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w:t>
      </w:r>
      <w:r w:rsidRPr="00E3241D">
        <w:rPr>
          <w:i w:val="0"/>
          <w:iCs w:val="0"/>
          <w:sz w:val="28"/>
          <w:szCs w:val="28"/>
        </w:rPr>
        <w:t xml:space="preserve"> </w:t>
      </w:r>
      <w:r>
        <w:rPr>
          <w:i w:val="0"/>
          <w:iCs w:val="0"/>
          <w:sz w:val="28"/>
          <w:szCs w:val="28"/>
        </w:rPr>
        <w:t xml:space="preserve">холодних страв і закусок з риби.  </w:t>
      </w:r>
    </w:p>
    <w:p w:rsidR="00E3241D" w:rsidRPr="00D2439A" w:rsidRDefault="00E3241D" w:rsidP="00E3241D">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202380" w:rsidRPr="00202380" w:rsidRDefault="00E3241D"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w:t>
      </w:r>
      <w:r w:rsidR="00202380" w:rsidRPr="00202380">
        <w:rPr>
          <w:sz w:val="28"/>
        </w:rPr>
        <w:t xml:space="preserve"> </w:t>
      </w:r>
      <w:r w:rsidR="00202380" w:rsidRPr="00202380">
        <w:rPr>
          <w:i w:val="0"/>
          <w:iCs w:val="0"/>
          <w:sz w:val="28"/>
        </w:rPr>
        <w:t xml:space="preserve">норми виходу, правила </w:t>
      </w:r>
      <w:proofErr w:type="spellStart"/>
      <w:r w:rsidR="00202380" w:rsidRPr="00202380">
        <w:rPr>
          <w:i w:val="0"/>
          <w:iCs w:val="0"/>
          <w:sz w:val="28"/>
        </w:rPr>
        <w:t>порціонування</w:t>
      </w:r>
      <w:proofErr w:type="spellEnd"/>
      <w:r w:rsidR="00202380" w:rsidRPr="00202380">
        <w:rPr>
          <w:i w:val="0"/>
          <w:iCs w:val="0"/>
          <w:sz w:val="28"/>
        </w:rPr>
        <w:t>. Правила зберігання готових страв.</w:t>
      </w:r>
    </w:p>
    <w:p w:rsidR="00E3241D" w:rsidRPr="009C10BE" w:rsidRDefault="00E3241D" w:rsidP="00E3241D">
      <w:pPr>
        <w:ind w:firstLine="540"/>
        <w:jc w:val="both"/>
        <w:rPr>
          <w:i w:val="0"/>
          <w:iCs w:val="0"/>
          <w:sz w:val="28"/>
        </w:rPr>
      </w:pPr>
      <w:r w:rsidRPr="009C10BE">
        <w:rPr>
          <w:i w:val="0"/>
          <w:iCs w:val="0"/>
          <w:sz w:val="28"/>
        </w:rPr>
        <w:t>Приготування холодних закусок з риби: риба під маринадом, оселедець з цибулею, оселедець з гарніром, холодець з риби та ін</w:t>
      </w:r>
      <w:r>
        <w:rPr>
          <w:i w:val="0"/>
          <w:iCs w:val="0"/>
          <w:sz w:val="28"/>
        </w:rPr>
        <w:t>ші</w:t>
      </w:r>
      <w:r w:rsidRPr="009C10BE">
        <w:rPr>
          <w:i w:val="0"/>
          <w:iCs w:val="0"/>
          <w:sz w:val="28"/>
        </w:rPr>
        <w:t>. Вимоги до якості. Оформлення, відпуск.</w:t>
      </w:r>
    </w:p>
    <w:p w:rsidR="00E3241D" w:rsidRPr="00F50B05" w:rsidRDefault="00E3241D" w:rsidP="00E3241D">
      <w:pPr>
        <w:ind w:firstLine="567"/>
        <w:jc w:val="both"/>
        <w:rPr>
          <w:i w:val="0"/>
          <w:iCs w:val="0"/>
          <w:sz w:val="28"/>
          <w:szCs w:val="28"/>
        </w:rPr>
      </w:pPr>
      <w:r>
        <w:rPr>
          <w:i w:val="0"/>
          <w:iCs w:val="0"/>
          <w:sz w:val="28"/>
          <w:szCs w:val="28"/>
        </w:rPr>
        <w:t>Дотримання умов і термінів зберігання холодних страв і закусок з риби.</w:t>
      </w:r>
    </w:p>
    <w:p w:rsidR="00E3241D" w:rsidRPr="005A5C59" w:rsidRDefault="00E3241D" w:rsidP="00E3241D">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правила відбору продуктів за якістю і кількістю відповідно до технологічних вимог приготування холодних страв і закусок з риби;</w:t>
      </w:r>
    </w:p>
    <w:p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рецептуру та послідовність виконання технологічних операцій приготування холодних страв і закусок з риби;</w:t>
      </w:r>
    </w:p>
    <w:p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органолептичні показники якості холодних страв і закусок з риби;</w:t>
      </w:r>
    </w:p>
    <w:p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способи оформлення та подавання холодних страв і закусок з риби;</w:t>
      </w:r>
    </w:p>
    <w:p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 xml:space="preserve">види посуду для подавання холодних страв і закусок з риби; </w:t>
      </w:r>
    </w:p>
    <w:p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lastRenderedPageBreak/>
        <w:t xml:space="preserve">правила </w:t>
      </w:r>
      <w:proofErr w:type="spellStart"/>
      <w:r w:rsidRPr="004D41DD">
        <w:rPr>
          <w:color w:val="000000"/>
          <w:sz w:val="28"/>
          <w:szCs w:val="28"/>
        </w:rPr>
        <w:t>порціонування</w:t>
      </w:r>
      <w:proofErr w:type="spellEnd"/>
      <w:r w:rsidRPr="004D41DD">
        <w:rPr>
          <w:color w:val="000000"/>
          <w:sz w:val="28"/>
          <w:szCs w:val="28"/>
        </w:rPr>
        <w:t xml:space="preserve"> та відпуску холодних страв і закусок з риби.</w:t>
      </w:r>
    </w:p>
    <w:p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організовувати робоче місце з дотриманням вимог охорони праці, санітарії і гігієни під час приготування холодних страв та закусок з риби;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підбирати виробничий інвентар, обладнання;</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безпечно користуватися ним під час приготування холодних страв та закусок з риби;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підбирати столовий посуд для подавання холодних страв та закусок з риби;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підбирати сировину для приготування холодних страв з риби;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сировини для холодних страв та закусок з риби;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готувати холодні страви та закуски з риби: оселедець з гарніром, оселедець з цибулею, оселедець з картоплею і маслом, риба під маринадом, холодець з риби та інші;</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мінімізувати кількість відходів при приготуванні холодних страв та закусок з риби;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 xml:space="preserve">оформляти, </w:t>
      </w:r>
      <w:proofErr w:type="spellStart"/>
      <w:r w:rsidRPr="004D41DD">
        <w:rPr>
          <w:color w:val="000000"/>
          <w:sz w:val="28"/>
          <w:szCs w:val="28"/>
        </w:rPr>
        <w:t>порціонувати</w:t>
      </w:r>
      <w:proofErr w:type="spellEnd"/>
      <w:r w:rsidRPr="004D41DD">
        <w:rPr>
          <w:color w:val="000000"/>
          <w:sz w:val="28"/>
          <w:szCs w:val="28"/>
        </w:rPr>
        <w:t xml:space="preserve"> та відпускати холодні страви та закуски з риби, використовуючи сучасні елементи декору;</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 перевіряти за органолептичними показниками</w:t>
      </w:r>
      <w:r w:rsidRPr="004D41DD">
        <w:rPr>
          <w:color w:val="000000"/>
          <w:sz w:val="28"/>
          <w:szCs w:val="28"/>
        </w:rPr>
        <w:tab/>
        <w:t>якість холодних страв та закусок з риби;</w:t>
      </w:r>
    </w:p>
    <w:p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перевіряти вихід готових страв;</w:t>
      </w:r>
    </w:p>
    <w:p w:rsidR="004D41DD" w:rsidRPr="004D41DD" w:rsidRDefault="004D41DD" w:rsidP="008A7B50">
      <w:pPr>
        <w:pStyle w:val="ab"/>
        <w:widowControl/>
        <w:numPr>
          <w:ilvl w:val="0"/>
          <w:numId w:val="143"/>
        </w:numPr>
        <w:tabs>
          <w:tab w:val="left" w:pos="142"/>
        </w:tabs>
        <w:jc w:val="both"/>
        <w:rPr>
          <w:color w:val="000000"/>
          <w:sz w:val="28"/>
          <w:szCs w:val="28"/>
        </w:rPr>
      </w:pPr>
      <w:r w:rsidRPr="004D41DD">
        <w:rPr>
          <w:color w:val="000000"/>
          <w:sz w:val="28"/>
          <w:szCs w:val="28"/>
        </w:rPr>
        <w:t xml:space="preserve">дотримуватись умов і термінів зберігання холодних страв та закусок з риби. </w:t>
      </w:r>
    </w:p>
    <w:p w:rsidR="00E3241D" w:rsidRPr="00E3241D" w:rsidRDefault="00E3241D" w:rsidP="009C10BE">
      <w:pPr>
        <w:ind w:firstLine="540"/>
        <w:jc w:val="both"/>
        <w:rPr>
          <w:b/>
          <w:bCs/>
          <w:i w:val="0"/>
          <w:iCs w:val="0"/>
          <w:sz w:val="28"/>
        </w:rPr>
      </w:pPr>
    </w:p>
    <w:p w:rsidR="009C10BE" w:rsidRPr="00E3241D" w:rsidRDefault="00E3241D" w:rsidP="00E3241D">
      <w:pPr>
        <w:ind w:firstLine="567"/>
        <w:jc w:val="both"/>
        <w:rPr>
          <w:b/>
          <w:bCs/>
          <w:i w:val="0"/>
          <w:iCs w:val="0"/>
          <w:sz w:val="28"/>
          <w:szCs w:val="28"/>
        </w:rPr>
      </w:pPr>
      <w:r w:rsidRPr="00FF7C48">
        <w:rPr>
          <w:b/>
          <w:bCs/>
          <w:i w:val="0"/>
          <w:iCs w:val="0"/>
          <w:sz w:val="28"/>
          <w:szCs w:val="28"/>
        </w:rPr>
        <w:t>ПК 3</w:t>
      </w:r>
      <w:r w:rsidRPr="00E3241D">
        <w:rPr>
          <w:b/>
          <w:bCs/>
          <w:i w:val="0"/>
          <w:iCs w:val="0"/>
          <w:sz w:val="28"/>
          <w:szCs w:val="28"/>
        </w:rPr>
        <w:t>. Здатність готувати холодні страви i закуски з м’яса, птиці та субпродуктів</w:t>
      </w:r>
    </w:p>
    <w:p w:rsidR="009C10BE" w:rsidRDefault="00E3241D" w:rsidP="009C10BE">
      <w:pPr>
        <w:ind w:firstLine="540"/>
        <w:jc w:val="both"/>
        <w:rPr>
          <w:b/>
          <w:bCs/>
          <w:i w:val="0"/>
          <w:iCs w:val="0"/>
          <w:sz w:val="28"/>
          <w:szCs w:val="28"/>
        </w:rPr>
      </w:pPr>
      <w:r w:rsidRPr="00E3241D">
        <w:rPr>
          <w:b/>
          <w:bCs/>
          <w:i w:val="0"/>
          <w:iCs w:val="0"/>
          <w:sz w:val="28"/>
        </w:rPr>
        <w:t xml:space="preserve">Тема 21. </w:t>
      </w:r>
      <w:r w:rsidRPr="00E3241D">
        <w:rPr>
          <w:b/>
          <w:bCs/>
          <w:i w:val="0"/>
          <w:iCs w:val="0"/>
          <w:sz w:val="28"/>
          <w:szCs w:val="28"/>
        </w:rPr>
        <w:t>Приготування холодних страв і закусок із м’яса, птиці та субпродуктів. Вимоги до якості, оформлення, відпуск</w:t>
      </w:r>
    </w:p>
    <w:p w:rsidR="00E3241D" w:rsidRDefault="00E3241D" w:rsidP="00E3241D">
      <w:pPr>
        <w:ind w:left="60" w:right="20" w:firstLine="507"/>
        <w:jc w:val="both"/>
        <w:rPr>
          <w:rFonts w:ascii="Times New Roman CYR" w:hAnsi="Times New Roman CYR" w:cs="Times New Roman CYR"/>
          <w:i w:val="0"/>
          <w:iCs w:val="0"/>
          <w:sz w:val="28"/>
          <w:szCs w:val="28"/>
        </w:rPr>
      </w:pPr>
      <w:bookmarkStart w:id="79" w:name="_Hlk102637706"/>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E3241D" w:rsidRPr="00F50B05" w:rsidRDefault="00E3241D" w:rsidP="00E3241D">
      <w:pPr>
        <w:ind w:firstLine="567"/>
        <w:jc w:val="both"/>
        <w:rPr>
          <w:i w:val="0"/>
          <w:iCs w:val="0"/>
          <w:sz w:val="28"/>
          <w:szCs w:val="28"/>
        </w:rPr>
      </w:pPr>
      <w:r>
        <w:rPr>
          <w:i w:val="0"/>
          <w:iCs w:val="0"/>
          <w:sz w:val="28"/>
          <w:szCs w:val="28"/>
        </w:rPr>
        <w:t>Підбір інструменту, інвентарю, посуду для</w:t>
      </w:r>
      <w:r w:rsidRPr="00E3241D">
        <w:rPr>
          <w:i w:val="0"/>
          <w:iCs w:val="0"/>
          <w:sz w:val="28"/>
          <w:szCs w:val="28"/>
        </w:rPr>
        <w:t xml:space="preserve"> </w:t>
      </w:r>
      <w:r>
        <w:rPr>
          <w:i w:val="0"/>
          <w:iCs w:val="0"/>
          <w:sz w:val="28"/>
          <w:szCs w:val="28"/>
        </w:rPr>
        <w:t xml:space="preserve">приготування холодних страв і закусок </w:t>
      </w:r>
      <w:r w:rsidR="003C11C7">
        <w:rPr>
          <w:i w:val="0"/>
          <w:iCs w:val="0"/>
          <w:sz w:val="28"/>
          <w:szCs w:val="28"/>
        </w:rPr>
        <w:t xml:space="preserve">із </w:t>
      </w:r>
      <w:r w:rsidR="003C11C7" w:rsidRPr="00E0093B">
        <w:rPr>
          <w:i w:val="0"/>
          <w:iCs w:val="0"/>
          <w:sz w:val="28"/>
          <w:szCs w:val="28"/>
        </w:rPr>
        <w:t>м’яса, птиці та субпродуктів</w:t>
      </w:r>
      <w:r w:rsidR="003C11C7">
        <w:rPr>
          <w:i w:val="0"/>
          <w:iCs w:val="0"/>
          <w:sz w:val="28"/>
          <w:szCs w:val="28"/>
        </w:rPr>
        <w:t>.</w:t>
      </w:r>
    </w:p>
    <w:p w:rsidR="00E3241D" w:rsidRPr="00F50B05" w:rsidRDefault="00E3241D" w:rsidP="00E3241D">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w:t>
      </w:r>
      <w:r w:rsidRPr="00E3241D">
        <w:rPr>
          <w:i w:val="0"/>
          <w:iCs w:val="0"/>
          <w:sz w:val="28"/>
          <w:szCs w:val="28"/>
        </w:rPr>
        <w:t xml:space="preserve"> </w:t>
      </w:r>
      <w:r>
        <w:rPr>
          <w:i w:val="0"/>
          <w:iCs w:val="0"/>
          <w:sz w:val="28"/>
          <w:szCs w:val="28"/>
        </w:rPr>
        <w:t xml:space="preserve">холодних страв і закусок </w:t>
      </w:r>
      <w:r w:rsidR="003C11C7">
        <w:rPr>
          <w:i w:val="0"/>
          <w:iCs w:val="0"/>
          <w:sz w:val="28"/>
          <w:szCs w:val="28"/>
        </w:rPr>
        <w:t xml:space="preserve">із </w:t>
      </w:r>
      <w:r w:rsidR="003C11C7" w:rsidRPr="00E0093B">
        <w:rPr>
          <w:i w:val="0"/>
          <w:iCs w:val="0"/>
          <w:sz w:val="28"/>
          <w:szCs w:val="28"/>
        </w:rPr>
        <w:t>м’яса, птиці та субпродуктів</w:t>
      </w:r>
      <w:r w:rsidR="003C11C7">
        <w:rPr>
          <w:i w:val="0"/>
          <w:iCs w:val="0"/>
          <w:sz w:val="28"/>
          <w:szCs w:val="28"/>
        </w:rPr>
        <w:t>.</w:t>
      </w:r>
    </w:p>
    <w:p w:rsidR="00E3241D" w:rsidRPr="00D2439A" w:rsidRDefault="00E3241D" w:rsidP="00E3241D">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202380" w:rsidRPr="00202380" w:rsidRDefault="00E3241D"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 xml:space="preserve">, </w:t>
      </w:r>
      <w:r w:rsidR="00202380" w:rsidRPr="00202380">
        <w:rPr>
          <w:i w:val="0"/>
          <w:iCs w:val="0"/>
          <w:sz w:val="28"/>
        </w:rPr>
        <w:t xml:space="preserve">норми виходу, правила </w:t>
      </w:r>
      <w:proofErr w:type="spellStart"/>
      <w:r w:rsidR="00202380" w:rsidRPr="00202380">
        <w:rPr>
          <w:i w:val="0"/>
          <w:iCs w:val="0"/>
          <w:sz w:val="28"/>
        </w:rPr>
        <w:t>порціонування</w:t>
      </w:r>
      <w:proofErr w:type="spellEnd"/>
      <w:r w:rsidR="00202380" w:rsidRPr="00202380">
        <w:rPr>
          <w:i w:val="0"/>
          <w:iCs w:val="0"/>
          <w:sz w:val="28"/>
        </w:rPr>
        <w:t>. Правила зберігання готових страв.</w:t>
      </w:r>
    </w:p>
    <w:bookmarkEnd w:id="79"/>
    <w:p w:rsidR="009C10BE" w:rsidRPr="009C10BE" w:rsidRDefault="009C10BE" w:rsidP="009C10BE">
      <w:pPr>
        <w:ind w:firstLine="540"/>
        <w:jc w:val="both"/>
        <w:rPr>
          <w:i w:val="0"/>
          <w:iCs w:val="0"/>
          <w:sz w:val="28"/>
        </w:rPr>
      </w:pPr>
      <w:r w:rsidRPr="009C10BE">
        <w:rPr>
          <w:i w:val="0"/>
          <w:iCs w:val="0"/>
          <w:sz w:val="28"/>
        </w:rPr>
        <w:t>Приготування салатів і холодних закусок з м'яса: м'ясо або птиця смажені з гарніром, салат м'ясний, холодець з субпродуктів, рулет полтавський та ін</w:t>
      </w:r>
      <w:r w:rsidR="003C11C7">
        <w:rPr>
          <w:i w:val="0"/>
          <w:iCs w:val="0"/>
          <w:sz w:val="28"/>
        </w:rPr>
        <w:t>ші</w:t>
      </w:r>
      <w:r w:rsidRPr="009C10BE">
        <w:rPr>
          <w:i w:val="0"/>
          <w:iCs w:val="0"/>
          <w:sz w:val="28"/>
        </w:rPr>
        <w:t>. Вимоги до якості. Оформлення, відпуск.</w:t>
      </w:r>
    </w:p>
    <w:p w:rsidR="003C11C7" w:rsidRPr="00F50B05" w:rsidRDefault="003C11C7" w:rsidP="003C11C7">
      <w:pPr>
        <w:ind w:firstLine="567"/>
        <w:jc w:val="both"/>
        <w:rPr>
          <w:i w:val="0"/>
          <w:iCs w:val="0"/>
          <w:sz w:val="28"/>
          <w:szCs w:val="28"/>
        </w:rPr>
      </w:pPr>
      <w:bookmarkStart w:id="80" w:name="_Hlk102638002"/>
      <w:r>
        <w:rPr>
          <w:i w:val="0"/>
          <w:iCs w:val="0"/>
          <w:sz w:val="28"/>
          <w:szCs w:val="28"/>
        </w:rPr>
        <w:t>Дотримання умов і термінів зберігання холодних страв і закусок</w:t>
      </w:r>
      <w:r w:rsidRPr="003C11C7">
        <w:rPr>
          <w:i w:val="0"/>
          <w:iCs w:val="0"/>
          <w:sz w:val="28"/>
          <w:szCs w:val="28"/>
        </w:rPr>
        <w:t xml:space="preserve"> </w:t>
      </w:r>
      <w:r>
        <w:rPr>
          <w:i w:val="0"/>
          <w:iCs w:val="0"/>
          <w:sz w:val="28"/>
          <w:szCs w:val="28"/>
        </w:rPr>
        <w:t xml:space="preserve">із </w:t>
      </w:r>
      <w:r w:rsidRPr="00E0093B">
        <w:rPr>
          <w:i w:val="0"/>
          <w:iCs w:val="0"/>
          <w:sz w:val="28"/>
          <w:szCs w:val="28"/>
        </w:rPr>
        <w:t>м’яса, птиці та субпродуктів</w:t>
      </w:r>
      <w:r>
        <w:rPr>
          <w:i w:val="0"/>
          <w:iCs w:val="0"/>
          <w:sz w:val="28"/>
          <w:szCs w:val="28"/>
        </w:rPr>
        <w:t>.</w:t>
      </w:r>
    </w:p>
    <w:p w:rsidR="003C11C7" w:rsidRPr="005A5C59" w:rsidRDefault="003C11C7" w:rsidP="003C11C7">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rsidR="003C11C7" w:rsidRDefault="003C11C7" w:rsidP="003C11C7">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lastRenderedPageBreak/>
        <w:t>види технологічного обладнання, виробничого інвентарю, інструменту, посуду для приготування холодних страв і закусок з м’яса птиці та субпродуктів;</w:t>
      </w:r>
    </w:p>
    <w:p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правила відбору продуктів за якістю і кількістю відповідно до технологічних вимог приготування холодних страв і закусок з м’яса, птиці та субпродуктів;</w:t>
      </w:r>
    </w:p>
    <w:p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рецептуру та послідовність виконання технологічних операцій приготування холодних страв і закусок з м’яса;</w:t>
      </w:r>
    </w:p>
    <w:p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органолептичні показники якості холодних страв і закусок з м’яса птиці та субпродуктів;</w:t>
      </w:r>
    </w:p>
    <w:p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сучасні способи оформлення та подавання холодних страв і закусок з м’яса птиці та субпродуктів;</w:t>
      </w:r>
    </w:p>
    <w:p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види посуду для подавання холодних страв і закусок з м’яса;</w:t>
      </w:r>
    </w:p>
    <w:p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 xml:space="preserve">правила </w:t>
      </w:r>
      <w:proofErr w:type="spellStart"/>
      <w:r w:rsidRPr="004D41DD">
        <w:rPr>
          <w:color w:val="000000"/>
          <w:sz w:val="28"/>
          <w:szCs w:val="28"/>
        </w:rPr>
        <w:t>порціонування</w:t>
      </w:r>
      <w:proofErr w:type="spellEnd"/>
      <w:r w:rsidRPr="004D41DD">
        <w:rPr>
          <w:color w:val="000000"/>
          <w:sz w:val="28"/>
          <w:szCs w:val="28"/>
        </w:rPr>
        <w:t xml:space="preserve"> та відпуску холодних страв і закусок з м’яса птиці та субпродуктів.</w:t>
      </w:r>
    </w:p>
    <w:p w:rsidR="003C11C7" w:rsidRDefault="003C11C7" w:rsidP="003C11C7">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80"/>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організовувати робоче місце з дотриманням вимог охорони праці, санітарії і гігієни для приготування холодних страв та закусок з м’яса птиці та субпродуктів;</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підбирати виробничий інвентар, обладнання, безпечно користуватися ним під час приготування холодних страв та закусок з м’яса птиці та субпродуктів;</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підбирати столовий посуд для подавання холодних страв та закусок з м’яса птиці та субпродуктів;</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підбирати сировину для приготування холодних страв з м’яса птиці та субпродуктів;</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сировини для холодних страв та закусок з м’яса птиці та субпродуктів;</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готувати холодні страви та закуски з м’яса: м'ясо або птиця смажені з гарніром, рулети, паштети з печінки, холодець з м'яса, холодець з птиці та інші;</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мінімізувати кількість відходів при приготуванні холодних страв та закусок з м’яса птиці та субпродуктів;</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 xml:space="preserve">оформляти, </w:t>
      </w:r>
      <w:proofErr w:type="spellStart"/>
      <w:r w:rsidRPr="004D41DD">
        <w:rPr>
          <w:color w:val="000000"/>
          <w:sz w:val="28"/>
          <w:szCs w:val="28"/>
        </w:rPr>
        <w:t>порціонувати</w:t>
      </w:r>
      <w:proofErr w:type="spellEnd"/>
      <w:r w:rsidRPr="004D41DD">
        <w:rPr>
          <w:color w:val="000000"/>
          <w:sz w:val="28"/>
          <w:szCs w:val="28"/>
        </w:rPr>
        <w:t xml:space="preserve"> та відпускати холодні страви та закуски з м’яса, використовуючи сучасні елементи декору;</w:t>
      </w:r>
    </w:p>
    <w:p w:rsidR="004D41DD" w:rsidRPr="004D41DD" w:rsidRDefault="004D41DD" w:rsidP="008A7B50">
      <w:pPr>
        <w:pStyle w:val="ab"/>
        <w:numPr>
          <w:ilvl w:val="0"/>
          <w:numId w:val="145"/>
        </w:numPr>
        <w:tabs>
          <w:tab w:val="left" w:pos="142"/>
        </w:tabs>
        <w:ind w:right="89"/>
        <w:jc w:val="both"/>
        <w:rPr>
          <w:color w:val="000000"/>
          <w:sz w:val="28"/>
          <w:szCs w:val="28"/>
        </w:rPr>
      </w:pPr>
      <w:bookmarkStart w:id="81" w:name="_heading=h.30j0zll"/>
      <w:bookmarkEnd w:id="81"/>
      <w:r w:rsidRPr="004D41DD">
        <w:rPr>
          <w:color w:val="000000"/>
          <w:sz w:val="28"/>
          <w:szCs w:val="28"/>
        </w:rPr>
        <w:t>перевіряти за органолептичними показниками якість холодних страв та закусок з м’яса птиці та субпродуктів;</w:t>
      </w:r>
    </w:p>
    <w:p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перевіряти вихід готових страв;</w:t>
      </w:r>
    </w:p>
    <w:p w:rsidR="004D41DD" w:rsidRPr="004D41DD" w:rsidRDefault="004D41DD" w:rsidP="008A7B50">
      <w:pPr>
        <w:pStyle w:val="ab"/>
        <w:widowControl/>
        <w:numPr>
          <w:ilvl w:val="0"/>
          <w:numId w:val="145"/>
        </w:numPr>
        <w:tabs>
          <w:tab w:val="left" w:pos="142"/>
        </w:tabs>
        <w:jc w:val="both"/>
        <w:rPr>
          <w:rFonts w:eastAsiaTheme="minorHAnsi"/>
          <w:color w:val="000000"/>
          <w:sz w:val="28"/>
          <w:szCs w:val="28"/>
          <w:lang w:eastAsia="en-US"/>
        </w:rPr>
      </w:pPr>
      <w:r w:rsidRPr="004D41DD">
        <w:rPr>
          <w:color w:val="000000"/>
          <w:sz w:val="28"/>
          <w:szCs w:val="28"/>
        </w:rPr>
        <w:t>дотримуватись умов і термінів зберігання холодних страв та закусок з м’яса птиці та субпродуктів.</w:t>
      </w:r>
    </w:p>
    <w:p w:rsidR="0015523F" w:rsidRDefault="0015523F" w:rsidP="003C11C7">
      <w:pPr>
        <w:widowControl/>
        <w:ind w:left="567"/>
        <w:jc w:val="both"/>
        <w:rPr>
          <w:rFonts w:eastAsiaTheme="minorHAnsi"/>
          <w:color w:val="000000"/>
          <w:sz w:val="28"/>
          <w:szCs w:val="28"/>
          <w:lang w:eastAsia="en-US"/>
        </w:rPr>
      </w:pPr>
    </w:p>
    <w:p w:rsidR="0015523F" w:rsidRDefault="0015523F" w:rsidP="003C11C7">
      <w:pPr>
        <w:widowControl/>
        <w:ind w:left="567"/>
        <w:jc w:val="both"/>
        <w:rPr>
          <w:b/>
          <w:i w:val="0"/>
          <w:iCs w:val="0"/>
          <w:noProof/>
          <w:sz w:val="28"/>
          <w:szCs w:val="28"/>
        </w:rPr>
      </w:pPr>
      <w:r w:rsidRPr="00E0093B">
        <w:rPr>
          <w:b/>
          <w:i w:val="0"/>
          <w:iCs w:val="0"/>
          <w:noProof/>
          <w:sz w:val="28"/>
          <w:szCs w:val="28"/>
        </w:rPr>
        <w:t>РН 12. Готувати солодкі страви та напої</w:t>
      </w:r>
    </w:p>
    <w:p w:rsidR="0015523F" w:rsidRDefault="0015523F" w:rsidP="003C11C7">
      <w:pPr>
        <w:widowControl/>
        <w:ind w:left="567"/>
        <w:jc w:val="both"/>
        <w:rPr>
          <w:b/>
          <w:bCs/>
          <w:i w:val="0"/>
          <w:iCs w:val="0"/>
          <w:sz w:val="28"/>
          <w:szCs w:val="28"/>
        </w:rPr>
      </w:pPr>
      <w:proofErr w:type="spellStart"/>
      <w:r w:rsidRPr="005154FB">
        <w:rPr>
          <w:b/>
          <w:bCs/>
          <w:i w:val="0"/>
          <w:iCs w:val="0"/>
          <w:sz w:val="28"/>
          <w:szCs w:val="28"/>
        </w:rPr>
        <w:t>ПK</w:t>
      </w:r>
      <w:proofErr w:type="spellEnd"/>
      <w:r w:rsidRPr="005154FB">
        <w:rPr>
          <w:b/>
          <w:bCs/>
          <w:i w:val="0"/>
          <w:iCs w:val="0"/>
          <w:sz w:val="28"/>
          <w:szCs w:val="28"/>
        </w:rPr>
        <w:t xml:space="preserve"> 1.</w:t>
      </w:r>
      <w:r w:rsidRPr="005154FB">
        <w:rPr>
          <w:i w:val="0"/>
          <w:iCs w:val="0"/>
          <w:sz w:val="28"/>
          <w:szCs w:val="28"/>
        </w:rPr>
        <w:t xml:space="preserve"> </w:t>
      </w:r>
      <w:r w:rsidRPr="0015523F">
        <w:rPr>
          <w:b/>
          <w:bCs/>
          <w:i w:val="0"/>
          <w:iCs w:val="0"/>
          <w:sz w:val="28"/>
          <w:szCs w:val="28"/>
        </w:rPr>
        <w:t>Здатність готувати солодкі страви</w:t>
      </w:r>
    </w:p>
    <w:p w:rsidR="0015523F" w:rsidRDefault="0015523F" w:rsidP="003C11C7">
      <w:pPr>
        <w:widowControl/>
        <w:ind w:left="567"/>
        <w:jc w:val="both"/>
        <w:rPr>
          <w:b/>
          <w:bCs/>
          <w:i w:val="0"/>
          <w:iCs w:val="0"/>
          <w:sz w:val="28"/>
          <w:szCs w:val="28"/>
        </w:rPr>
      </w:pPr>
      <w:r>
        <w:rPr>
          <w:b/>
          <w:bCs/>
          <w:i w:val="0"/>
          <w:iCs w:val="0"/>
          <w:sz w:val="28"/>
          <w:szCs w:val="28"/>
        </w:rPr>
        <w:t xml:space="preserve">Тема 22. </w:t>
      </w:r>
      <w:r w:rsidRPr="0015523F">
        <w:rPr>
          <w:b/>
          <w:bCs/>
          <w:i w:val="0"/>
          <w:iCs w:val="0"/>
          <w:sz w:val="28"/>
          <w:szCs w:val="28"/>
        </w:rPr>
        <w:t>Приготування холодних та гарячих солодких страв</w:t>
      </w:r>
    </w:p>
    <w:p w:rsidR="00EC351C" w:rsidRDefault="00EC351C" w:rsidP="00EC351C">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EC351C" w:rsidRPr="00F50B05" w:rsidRDefault="00EC351C" w:rsidP="00EC351C">
      <w:pPr>
        <w:ind w:firstLine="567"/>
        <w:jc w:val="both"/>
        <w:rPr>
          <w:i w:val="0"/>
          <w:iCs w:val="0"/>
          <w:sz w:val="28"/>
          <w:szCs w:val="28"/>
        </w:rPr>
      </w:pPr>
      <w:r>
        <w:rPr>
          <w:i w:val="0"/>
          <w:iCs w:val="0"/>
          <w:sz w:val="28"/>
          <w:szCs w:val="28"/>
        </w:rPr>
        <w:t>Підбір інструменту, інвентарю, посуду для</w:t>
      </w:r>
      <w:r w:rsidRPr="00E3241D">
        <w:rPr>
          <w:i w:val="0"/>
          <w:iCs w:val="0"/>
          <w:sz w:val="28"/>
          <w:szCs w:val="28"/>
        </w:rPr>
        <w:t xml:space="preserve"> </w:t>
      </w:r>
      <w:r>
        <w:rPr>
          <w:i w:val="0"/>
          <w:iCs w:val="0"/>
          <w:sz w:val="28"/>
          <w:szCs w:val="28"/>
        </w:rPr>
        <w:t xml:space="preserve">приготування холодних та </w:t>
      </w:r>
      <w:r>
        <w:rPr>
          <w:i w:val="0"/>
          <w:iCs w:val="0"/>
          <w:sz w:val="28"/>
          <w:szCs w:val="28"/>
        </w:rPr>
        <w:lastRenderedPageBreak/>
        <w:t>гарячих солодких страв.</w:t>
      </w:r>
    </w:p>
    <w:p w:rsidR="00EC351C" w:rsidRPr="00F50B05" w:rsidRDefault="00EC351C" w:rsidP="00EC351C">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w:t>
      </w:r>
      <w:r w:rsidRPr="00E3241D">
        <w:rPr>
          <w:i w:val="0"/>
          <w:iCs w:val="0"/>
          <w:sz w:val="28"/>
          <w:szCs w:val="28"/>
        </w:rPr>
        <w:t xml:space="preserve"> </w:t>
      </w:r>
      <w:r>
        <w:rPr>
          <w:i w:val="0"/>
          <w:iCs w:val="0"/>
          <w:sz w:val="28"/>
          <w:szCs w:val="28"/>
        </w:rPr>
        <w:t>холодних</w:t>
      </w:r>
      <w:r w:rsidRPr="00EC351C">
        <w:rPr>
          <w:i w:val="0"/>
          <w:iCs w:val="0"/>
          <w:sz w:val="28"/>
          <w:szCs w:val="28"/>
        </w:rPr>
        <w:t xml:space="preserve"> </w:t>
      </w:r>
      <w:r>
        <w:rPr>
          <w:i w:val="0"/>
          <w:iCs w:val="0"/>
          <w:sz w:val="28"/>
          <w:szCs w:val="28"/>
        </w:rPr>
        <w:t>та гарячих солодких страв.</w:t>
      </w:r>
    </w:p>
    <w:p w:rsidR="00EC351C" w:rsidRPr="00D2439A" w:rsidRDefault="00EC351C" w:rsidP="00EC351C">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202380" w:rsidRPr="00202380" w:rsidRDefault="00EC351C"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 xml:space="preserve">, </w:t>
      </w:r>
      <w:r w:rsidR="00202380" w:rsidRPr="00202380">
        <w:rPr>
          <w:i w:val="0"/>
          <w:iCs w:val="0"/>
          <w:sz w:val="28"/>
        </w:rPr>
        <w:t xml:space="preserve">норми виходу, правила </w:t>
      </w:r>
      <w:proofErr w:type="spellStart"/>
      <w:r w:rsidR="00202380" w:rsidRPr="00202380">
        <w:rPr>
          <w:i w:val="0"/>
          <w:iCs w:val="0"/>
          <w:sz w:val="28"/>
        </w:rPr>
        <w:t>порціонування</w:t>
      </w:r>
      <w:proofErr w:type="spellEnd"/>
      <w:r w:rsidR="00202380" w:rsidRPr="00202380">
        <w:rPr>
          <w:i w:val="0"/>
          <w:iCs w:val="0"/>
          <w:sz w:val="28"/>
        </w:rPr>
        <w:t>. Правила зберігання готових страв.</w:t>
      </w:r>
    </w:p>
    <w:p w:rsidR="00202380" w:rsidRPr="00202380" w:rsidRDefault="00202380" w:rsidP="00202380">
      <w:pPr>
        <w:ind w:firstLine="540"/>
        <w:jc w:val="both"/>
        <w:rPr>
          <w:i w:val="0"/>
          <w:iCs w:val="0"/>
          <w:sz w:val="28"/>
        </w:rPr>
      </w:pPr>
      <w:r w:rsidRPr="00202380">
        <w:rPr>
          <w:i w:val="0"/>
          <w:iCs w:val="0"/>
          <w:sz w:val="28"/>
        </w:rPr>
        <w:t>Відпуск натуральних плодів та ягід: кавун, диня, ананас. Свіжі цитрусові, банан з цукром, свіжі ягоди.</w:t>
      </w:r>
    </w:p>
    <w:p w:rsidR="00202380" w:rsidRPr="00202380" w:rsidRDefault="00202380" w:rsidP="00202380">
      <w:pPr>
        <w:ind w:firstLine="540"/>
        <w:jc w:val="both"/>
        <w:rPr>
          <w:i w:val="0"/>
          <w:iCs w:val="0"/>
          <w:sz w:val="28"/>
        </w:rPr>
      </w:pPr>
      <w:r w:rsidRPr="00202380">
        <w:rPr>
          <w:i w:val="0"/>
          <w:iCs w:val="0"/>
          <w:sz w:val="28"/>
        </w:rPr>
        <w:t>Приготування желе з плодів або ягід свіжих, цитрусових. Відпуск. Вимоги до якості.</w:t>
      </w:r>
    </w:p>
    <w:p w:rsidR="00202380" w:rsidRPr="00202380" w:rsidRDefault="00202380" w:rsidP="00202380">
      <w:pPr>
        <w:ind w:firstLine="540"/>
        <w:jc w:val="both"/>
        <w:rPr>
          <w:i w:val="0"/>
          <w:iCs w:val="0"/>
          <w:sz w:val="28"/>
        </w:rPr>
      </w:pPr>
      <w:r w:rsidRPr="00202380">
        <w:rPr>
          <w:i w:val="0"/>
          <w:iCs w:val="0"/>
          <w:sz w:val="28"/>
        </w:rPr>
        <w:t>Приготування яблук печених, яблук смажених, шарлотки з яблук. Приготування пудингу рисового, зраз манних</w:t>
      </w:r>
      <w:r>
        <w:rPr>
          <w:i w:val="0"/>
          <w:iCs w:val="0"/>
          <w:sz w:val="28"/>
        </w:rPr>
        <w:t xml:space="preserve"> та інші</w:t>
      </w:r>
      <w:r w:rsidRPr="00202380">
        <w:rPr>
          <w:i w:val="0"/>
          <w:iCs w:val="0"/>
          <w:sz w:val="28"/>
        </w:rPr>
        <w:t>. Відпуск. Вимоги до якості.</w:t>
      </w:r>
    </w:p>
    <w:p w:rsidR="00202380" w:rsidRPr="00F50B05" w:rsidRDefault="00202380" w:rsidP="00202380">
      <w:pPr>
        <w:ind w:firstLine="567"/>
        <w:jc w:val="both"/>
        <w:rPr>
          <w:i w:val="0"/>
          <w:iCs w:val="0"/>
          <w:sz w:val="28"/>
          <w:szCs w:val="28"/>
        </w:rPr>
      </w:pPr>
      <w:r>
        <w:rPr>
          <w:i w:val="0"/>
          <w:iCs w:val="0"/>
          <w:sz w:val="28"/>
          <w:szCs w:val="28"/>
        </w:rPr>
        <w:t>Дотримання умов і термінів зберігання солодких страв.</w:t>
      </w:r>
    </w:p>
    <w:p w:rsidR="00202380" w:rsidRPr="005A5C59" w:rsidRDefault="00202380" w:rsidP="00202380">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rsidR="00202380" w:rsidRDefault="00202380" w:rsidP="0020238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види кухонного посуду та технологічного обладнання, виробничого інвентарю, інструменту, що використовують при приготуванні солодких страв;</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правила експлуатації технологічного обладнання, виробничого інвентарю, інструменту та ваговимірювальних приладів;</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види столового посуду для подавання солодких страв;</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правила відбору продуктів за якістю і кількістю відповідно до технологічних вимог приготування солодких страв;</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рецептуру та послідовність виконання технологічних операцій приготування солодких страв;</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органолептичні показники якості солодких страв;</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способи оформлення та подавання солодких страв;</w:t>
      </w:r>
    </w:p>
    <w:p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види посуду для подавання солодких страв;</w:t>
      </w:r>
    </w:p>
    <w:p w:rsidR="004D41DD" w:rsidRPr="004D41DD" w:rsidRDefault="004D41DD" w:rsidP="008A7B50">
      <w:pPr>
        <w:pStyle w:val="ab"/>
        <w:numPr>
          <w:ilvl w:val="0"/>
          <w:numId w:val="146"/>
        </w:numPr>
        <w:tabs>
          <w:tab w:val="left" w:pos="142"/>
        </w:tabs>
        <w:ind w:right="89"/>
        <w:jc w:val="both"/>
        <w:rPr>
          <w:color w:val="000000"/>
          <w:sz w:val="28"/>
          <w:szCs w:val="28"/>
        </w:rPr>
      </w:pPr>
      <w:r w:rsidRPr="004D41DD">
        <w:rPr>
          <w:color w:val="000000"/>
          <w:sz w:val="28"/>
          <w:szCs w:val="28"/>
        </w:rPr>
        <w:t xml:space="preserve">правила </w:t>
      </w:r>
      <w:proofErr w:type="spellStart"/>
      <w:r w:rsidRPr="004D41DD">
        <w:rPr>
          <w:color w:val="000000"/>
          <w:sz w:val="28"/>
          <w:szCs w:val="28"/>
        </w:rPr>
        <w:t>порціонування</w:t>
      </w:r>
      <w:proofErr w:type="spellEnd"/>
      <w:r w:rsidRPr="004D41DD">
        <w:rPr>
          <w:color w:val="000000"/>
          <w:sz w:val="28"/>
          <w:szCs w:val="28"/>
        </w:rPr>
        <w:t xml:space="preserve"> солодких страв. </w:t>
      </w:r>
    </w:p>
    <w:p w:rsidR="00202380" w:rsidRDefault="00202380" w:rsidP="0020238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організовувати робоче місце з дотриманням вимог охорони праці, санітарії і гігієни під час приготування солодких страв;</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підбирати виробничий інвентар, обладнання, безпечно користуватися ним під час приготування солодких страв;</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підбирати столовий посуд для подавання солодких страв;</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підбирати сировину для приготування солодких  страв;</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сировини для солодких страв;</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готувати солодкі страви відповідно до рецептури;</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мінімізувати кількість відходів при приготуванні солодких страв;</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 xml:space="preserve">оформляти, </w:t>
      </w:r>
      <w:proofErr w:type="spellStart"/>
      <w:r w:rsidRPr="004D41DD">
        <w:rPr>
          <w:color w:val="000000"/>
          <w:sz w:val="28"/>
          <w:szCs w:val="28"/>
        </w:rPr>
        <w:t>порціонувати</w:t>
      </w:r>
      <w:proofErr w:type="spellEnd"/>
      <w:r w:rsidRPr="004D41DD">
        <w:rPr>
          <w:color w:val="000000"/>
          <w:sz w:val="28"/>
          <w:szCs w:val="28"/>
        </w:rPr>
        <w:t xml:space="preserve"> та відпускати солодкі страви, використовуючи сучасні елементи декору;</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солодких страв;</w:t>
      </w:r>
    </w:p>
    <w:p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lastRenderedPageBreak/>
        <w:t>перевіряти вихід готових страв;</w:t>
      </w:r>
    </w:p>
    <w:p w:rsidR="004D41DD" w:rsidRPr="004D41DD" w:rsidRDefault="004D41DD" w:rsidP="008A7B50">
      <w:pPr>
        <w:pStyle w:val="ab"/>
        <w:widowControl/>
        <w:numPr>
          <w:ilvl w:val="0"/>
          <w:numId w:val="147"/>
        </w:numPr>
        <w:tabs>
          <w:tab w:val="left" w:pos="142"/>
        </w:tabs>
        <w:jc w:val="both"/>
        <w:rPr>
          <w:rFonts w:eastAsiaTheme="minorHAnsi"/>
          <w:color w:val="000000"/>
          <w:sz w:val="28"/>
          <w:szCs w:val="28"/>
          <w:lang w:eastAsia="en-US"/>
        </w:rPr>
      </w:pPr>
      <w:r w:rsidRPr="004D41DD">
        <w:rPr>
          <w:color w:val="000000"/>
          <w:sz w:val="28"/>
          <w:szCs w:val="28"/>
        </w:rPr>
        <w:t>дотримуватись умов і термінів зберігання солодких страв</w:t>
      </w:r>
      <w:r>
        <w:rPr>
          <w:color w:val="000000"/>
          <w:sz w:val="28"/>
          <w:szCs w:val="28"/>
        </w:rPr>
        <w:t>.</w:t>
      </w:r>
    </w:p>
    <w:p w:rsidR="00202380" w:rsidRDefault="00202380" w:rsidP="00202380">
      <w:pPr>
        <w:widowControl/>
        <w:ind w:left="567"/>
        <w:jc w:val="both"/>
        <w:rPr>
          <w:rFonts w:eastAsiaTheme="minorHAnsi"/>
          <w:color w:val="000000"/>
          <w:sz w:val="28"/>
          <w:szCs w:val="28"/>
          <w:lang w:eastAsia="en-US"/>
        </w:rPr>
      </w:pPr>
    </w:p>
    <w:p w:rsidR="00202380" w:rsidRDefault="00202380" w:rsidP="00202380">
      <w:pPr>
        <w:widowControl/>
        <w:ind w:left="567"/>
        <w:jc w:val="both"/>
        <w:rPr>
          <w:b/>
          <w:bCs/>
          <w:i w:val="0"/>
          <w:iCs w:val="0"/>
          <w:sz w:val="28"/>
          <w:szCs w:val="28"/>
        </w:rPr>
      </w:pPr>
      <w:proofErr w:type="spellStart"/>
      <w:r w:rsidRPr="005154FB">
        <w:rPr>
          <w:b/>
          <w:bCs/>
          <w:i w:val="0"/>
          <w:iCs w:val="0"/>
          <w:sz w:val="28"/>
          <w:szCs w:val="28"/>
        </w:rPr>
        <w:t>ПK</w:t>
      </w:r>
      <w:proofErr w:type="spellEnd"/>
      <w:r w:rsidRPr="005154FB">
        <w:rPr>
          <w:b/>
          <w:bCs/>
          <w:i w:val="0"/>
          <w:iCs w:val="0"/>
          <w:sz w:val="28"/>
          <w:szCs w:val="28"/>
        </w:rPr>
        <w:t xml:space="preserve"> 2.</w:t>
      </w:r>
      <w:r w:rsidRPr="005154FB">
        <w:rPr>
          <w:i w:val="0"/>
          <w:iCs w:val="0"/>
          <w:sz w:val="28"/>
          <w:szCs w:val="28"/>
        </w:rPr>
        <w:t xml:space="preserve"> </w:t>
      </w:r>
      <w:r w:rsidRPr="00202380">
        <w:rPr>
          <w:b/>
          <w:bCs/>
          <w:i w:val="0"/>
          <w:iCs w:val="0"/>
          <w:sz w:val="28"/>
          <w:szCs w:val="28"/>
        </w:rPr>
        <w:t>Здатність готувати напої</w:t>
      </w:r>
    </w:p>
    <w:p w:rsidR="00202380" w:rsidRDefault="00202380" w:rsidP="00202380">
      <w:pPr>
        <w:widowControl/>
        <w:ind w:left="567"/>
        <w:jc w:val="both"/>
        <w:rPr>
          <w:b/>
          <w:bCs/>
          <w:i w:val="0"/>
          <w:iCs w:val="0"/>
          <w:sz w:val="28"/>
          <w:szCs w:val="28"/>
        </w:rPr>
      </w:pPr>
      <w:r>
        <w:rPr>
          <w:b/>
          <w:bCs/>
          <w:i w:val="0"/>
          <w:iCs w:val="0"/>
          <w:sz w:val="28"/>
          <w:szCs w:val="28"/>
        </w:rPr>
        <w:t>Тема 23. Приготування гарячих та холодних напоїв</w:t>
      </w:r>
    </w:p>
    <w:p w:rsidR="00B30136" w:rsidRDefault="00B30136" w:rsidP="00B30136">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rsidR="00B30136" w:rsidRPr="00F50B05" w:rsidRDefault="00B30136" w:rsidP="00B30136">
      <w:pPr>
        <w:ind w:firstLine="567"/>
        <w:jc w:val="both"/>
        <w:rPr>
          <w:i w:val="0"/>
          <w:iCs w:val="0"/>
          <w:sz w:val="28"/>
          <w:szCs w:val="28"/>
        </w:rPr>
      </w:pPr>
      <w:r>
        <w:rPr>
          <w:i w:val="0"/>
          <w:iCs w:val="0"/>
          <w:sz w:val="28"/>
          <w:szCs w:val="28"/>
        </w:rPr>
        <w:t>Підбір інструменту, інвентарю, посуду для</w:t>
      </w:r>
      <w:r w:rsidRPr="00E3241D">
        <w:rPr>
          <w:i w:val="0"/>
          <w:iCs w:val="0"/>
          <w:sz w:val="28"/>
          <w:szCs w:val="28"/>
        </w:rPr>
        <w:t xml:space="preserve"> </w:t>
      </w:r>
      <w:r>
        <w:rPr>
          <w:i w:val="0"/>
          <w:iCs w:val="0"/>
          <w:sz w:val="28"/>
          <w:szCs w:val="28"/>
        </w:rPr>
        <w:t>приготування гарячих та холодних напоїв.</w:t>
      </w:r>
    </w:p>
    <w:p w:rsidR="00B30136" w:rsidRPr="00F50B05" w:rsidRDefault="00B30136" w:rsidP="00B30136">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 гарячих та холодних напоїв.</w:t>
      </w:r>
    </w:p>
    <w:p w:rsidR="00B30136" w:rsidRPr="00D2439A" w:rsidRDefault="00B30136" w:rsidP="00B30136">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rsidR="00B30136" w:rsidRPr="00202380" w:rsidRDefault="00B30136" w:rsidP="00B30136">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Pr>
          <w:i w:val="0"/>
          <w:iCs w:val="0"/>
          <w:sz w:val="28"/>
        </w:rPr>
        <w:t xml:space="preserve">, </w:t>
      </w:r>
      <w:r w:rsidRPr="00202380">
        <w:rPr>
          <w:i w:val="0"/>
          <w:iCs w:val="0"/>
          <w:sz w:val="28"/>
        </w:rPr>
        <w:t xml:space="preserve">норми виходу, правила </w:t>
      </w:r>
      <w:proofErr w:type="spellStart"/>
      <w:r w:rsidRPr="00202380">
        <w:rPr>
          <w:i w:val="0"/>
          <w:iCs w:val="0"/>
          <w:sz w:val="28"/>
        </w:rPr>
        <w:t>порціонування</w:t>
      </w:r>
      <w:proofErr w:type="spellEnd"/>
      <w:r w:rsidRPr="00202380">
        <w:rPr>
          <w:i w:val="0"/>
          <w:iCs w:val="0"/>
          <w:sz w:val="28"/>
        </w:rPr>
        <w:t>. Правила зберігання готових страв.</w:t>
      </w:r>
    </w:p>
    <w:p w:rsidR="00B30136" w:rsidRPr="00B30136" w:rsidRDefault="00B30136" w:rsidP="00B30136">
      <w:pPr>
        <w:ind w:firstLine="540"/>
        <w:jc w:val="both"/>
        <w:rPr>
          <w:i w:val="0"/>
          <w:iCs w:val="0"/>
          <w:sz w:val="28"/>
        </w:rPr>
      </w:pPr>
      <w:r w:rsidRPr="00B30136">
        <w:rPr>
          <w:i w:val="0"/>
          <w:iCs w:val="0"/>
          <w:sz w:val="28"/>
        </w:rPr>
        <w:t>Приготування компотів із свіжих плодів та ягід, сухофруктів, киселів різної консистенції з ягід, молока, яблук. Відпуск. Вимоги до якості.</w:t>
      </w:r>
    </w:p>
    <w:p w:rsidR="00B30136" w:rsidRDefault="00B30136" w:rsidP="00B30136">
      <w:pPr>
        <w:ind w:firstLine="540"/>
        <w:jc w:val="both"/>
        <w:rPr>
          <w:i w:val="0"/>
          <w:iCs w:val="0"/>
          <w:sz w:val="28"/>
        </w:rPr>
      </w:pPr>
      <w:r w:rsidRPr="00B30136">
        <w:rPr>
          <w:i w:val="0"/>
          <w:iCs w:val="0"/>
          <w:sz w:val="28"/>
        </w:rPr>
        <w:t>Приготування гарячих напоїв. Чай з лимоном, варенням, молоком. Какао з молоком. Шоколад. Відпуск.</w:t>
      </w:r>
    </w:p>
    <w:p w:rsidR="00B30136" w:rsidRPr="00B30136" w:rsidRDefault="00B30136" w:rsidP="00B30136">
      <w:pPr>
        <w:ind w:firstLine="540"/>
        <w:jc w:val="both"/>
        <w:rPr>
          <w:i w:val="0"/>
          <w:iCs w:val="0"/>
          <w:sz w:val="28"/>
        </w:rPr>
      </w:pPr>
      <w:r w:rsidRPr="00B30136">
        <w:rPr>
          <w:i w:val="0"/>
          <w:iCs w:val="0"/>
          <w:sz w:val="28"/>
        </w:rPr>
        <w:t>Приготування кави: кава натуральна, з коньяком, з лимоном, молоком, вершками, кава глясе. Різновиди подачі. Вимоги до якості.</w:t>
      </w:r>
    </w:p>
    <w:p w:rsidR="00B30136" w:rsidRPr="005A5C59" w:rsidRDefault="00B30136" w:rsidP="00B30136">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rsidR="00B30136" w:rsidRDefault="00B30136" w:rsidP="00B3013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напоїв;</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правила експлуатації відповідних видів технологічного обладнання, виробничого інвентарю, інструменту;</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види посуду для подавання напоїв;</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правила відбору продуктів за якістю і кількістю відповідно до технологічних вимог приготування напоїв;</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рецептуру та послідовність виконання технологічних операцій приготування напоїв;</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органолептичні показники якості напоїв;</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 xml:space="preserve">правила </w:t>
      </w:r>
      <w:proofErr w:type="spellStart"/>
      <w:r w:rsidRPr="00295C79">
        <w:rPr>
          <w:color w:val="000000"/>
          <w:sz w:val="28"/>
          <w:szCs w:val="28"/>
        </w:rPr>
        <w:t>порціонування</w:t>
      </w:r>
      <w:proofErr w:type="spellEnd"/>
      <w:r w:rsidRPr="00295C79">
        <w:rPr>
          <w:color w:val="000000"/>
          <w:sz w:val="28"/>
          <w:szCs w:val="28"/>
        </w:rPr>
        <w:t xml:space="preserve"> напоїв;</w:t>
      </w:r>
    </w:p>
    <w:p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 xml:space="preserve">способи подавання напоїв. </w:t>
      </w:r>
    </w:p>
    <w:p w:rsidR="00B30136" w:rsidRDefault="00B30136" w:rsidP="00B3013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організовувати робоче місце з дотриманням вимог охорони праці, санітарії і гігієни для приготування напоїв;</w:t>
      </w:r>
    </w:p>
    <w:p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підбирати виробничий інвентар, обладнання, безпечно користуватися ним під час приготування напоїв;</w:t>
      </w:r>
    </w:p>
    <w:p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підбирати посуд для подавання напоїв;</w:t>
      </w:r>
    </w:p>
    <w:p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підбирати сировину для приготування напоїв;</w:t>
      </w:r>
    </w:p>
    <w:p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перевіряти за органолептичними показниками якість сировини для приготування напоїв;</w:t>
      </w:r>
    </w:p>
    <w:p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готувати напої відповідно до рецептури;</w:t>
      </w:r>
    </w:p>
    <w:p w:rsidR="00295C79" w:rsidRPr="00295C79" w:rsidRDefault="00295C79" w:rsidP="008A7B50">
      <w:pPr>
        <w:pStyle w:val="ab"/>
        <w:numPr>
          <w:ilvl w:val="0"/>
          <w:numId w:val="149"/>
        </w:numPr>
        <w:tabs>
          <w:tab w:val="left" w:pos="142"/>
        </w:tabs>
        <w:ind w:right="89"/>
        <w:jc w:val="both"/>
        <w:rPr>
          <w:color w:val="000000"/>
          <w:sz w:val="28"/>
          <w:szCs w:val="28"/>
        </w:rPr>
      </w:pPr>
      <w:proofErr w:type="spellStart"/>
      <w:r w:rsidRPr="00295C79">
        <w:rPr>
          <w:color w:val="000000"/>
          <w:sz w:val="28"/>
          <w:szCs w:val="28"/>
        </w:rPr>
        <w:t>порціонувати</w:t>
      </w:r>
      <w:proofErr w:type="spellEnd"/>
      <w:r w:rsidRPr="00295C79">
        <w:rPr>
          <w:color w:val="000000"/>
          <w:sz w:val="28"/>
          <w:szCs w:val="28"/>
        </w:rPr>
        <w:t xml:space="preserve"> та відпускати напої;</w:t>
      </w:r>
    </w:p>
    <w:p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lastRenderedPageBreak/>
        <w:t>перевіряти за органолептичними показниками якість напоїв;</w:t>
      </w:r>
    </w:p>
    <w:p w:rsidR="00295C79" w:rsidRPr="00295C79" w:rsidRDefault="00295C79" w:rsidP="008A7B50">
      <w:pPr>
        <w:pStyle w:val="ab"/>
        <w:widowControl/>
        <w:numPr>
          <w:ilvl w:val="0"/>
          <w:numId w:val="149"/>
        </w:numPr>
        <w:tabs>
          <w:tab w:val="left" w:pos="142"/>
        </w:tabs>
        <w:jc w:val="both"/>
        <w:rPr>
          <w:rFonts w:eastAsiaTheme="minorHAnsi"/>
          <w:color w:val="000000"/>
          <w:sz w:val="28"/>
          <w:szCs w:val="28"/>
          <w:lang w:eastAsia="en-US"/>
        </w:rPr>
      </w:pPr>
      <w:r w:rsidRPr="00295C79">
        <w:rPr>
          <w:color w:val="000000"/>
          <w:sz w:val="28"/>
          <w:szCs w:val="28"/>
        </w:rPr>
        <w:t>перевіряти вихід напоїв.</w:t>
      </w:r>
    </w:p>
    <w:p w:rsidR="00202380" w:rsidRDefault="00202380" w:rsidP="00202380">
      <w:pPr>
        <w:widowControl/>
        <w:ind w:left="567"/>
        <w:jc w:val="both"/>
        <w:rPr>
          <w:rFonts w:eastAsiaTheme="minorHAnsi"/>
          <w:i w:val="0"/>
          <w:iCs w:val="0"/>
          <w:color w:val="000000"/>
          <w:sz w:val="28"/>
          <w:szCs w:val="28"/>
          <w:lang w:eastAsia="en-US"/>
        </w:rPr>
      </w:pPr>
    </w:p>
    <w:p w:rsidR="000278B4" w:rsidRDefault="000278B4" w:rsidP="000278B4">
      <w:pPr>
        <w:widowControl/>
        <w:jc w:val="center"/>
        <w:rPr>
          <w:rFonts w:eastAsiaTheme="minorHAnsi"/>
          <w:b/>
          <w:bCs/>
          <w:i w:val="0"/>
          <w:iCs w:val="0"/>
          <w:color w:val="000000"/>
          <w:sz w:val="28"/>
          <w:szCs w:val="28"/>
          <w:lang w:eastAsia="en-US"/>
        </w:rPr>
      </w:pPr>
      <w:r>
        <w:rPr>
          <w:rFonts w:eastAsiaTheme="minorHAnsi"/>
          <w:b/>
          <w:bCs/>
          <w:i w:val="0"/>
          <w:iCs w:val="0"/>
          <w:color w:val="000000"/>
          <w:sz w:val="28"/>
          <w:szCs w:val="28"/>
          <w:lang w:eastAsia="en-US"/>
        </w:rPr>
        <w:t>ІІ Виробнича практика</w:t>
      </w:r>
    </w:p>
    <w:p w:rsidR="000278B4" w:rsidRDefault="000278B4" w:rsidP="000278B4">
      <w:pPr>
        <w:widowControl/>
        <w:jc w:val="center"/>
        <w:rPr>
          <w:rFonts w:eastAsiaTheme="minorHAnsi"/>
          <w:b/>
          <w:bCs/>
          <w:i w:val="0"/>
          <w:iCs w:val="0"/>
          <w:color w:val="000000"/>
          <w:sz w:val="28"/>
          <w:szCs w:val="28"/>
          <w:lang w:eastAsia="en-US"/>
        </w:rPr>
      </w:pPr>
    </w:p>
    <w:p w:rsidR="000278B4" w:rsidRPr="006A0F74" w:rsidRDefault="00040C5B" w:rsidP="000278B4">
      <w:pPr>
        <w:pStyle w:val="Bodytext21"/>
        <w:shd w:val="clear" w:color="auto" w:fill="auto"/>
        <w:spacing w:line="240" w:lineRule="auto"/>
        <w:ind w:firstLine="567"/>
        <w:jc w:val="both"/>
        <w:rPr>
          <w:sz w:val="28"/>
          <w:szCs w:val="28"/>
        </w:rPr>
      </w:pPr>
      <w:r>
        <w:rPr>
          <w:sz w:val="28"/>
          <w:szCs w:val="28"/>
        </w:rPr>
        <w:t xml:space="preserve">Тема 1. </w:t>
      </w:r>
      <w:r w:rsidR="000278B4" w:rsidRPr="006A0F74">
        <w:rPr>
          <w:sz w:val="28"/>
          <w:szCs w:val="28"/>
        </w:rPr>
        <w:t>Ознайомлення із закладом ресторанного господарства. Система охорони праці на даному підприємстві.</w:t>
      </w:r>
    </w:p>
    <w:p w:rsidR="00040C5B" w:rsidRDefault="000278B4" w:rsidP="000278B4">
      <w:pPr>
        <w:pStyle w:val="Bodytext21"/>
        <w:shd w:val="clear" w:color="auto" w:fill="auto"/>
        <w:spacing w:line="240" w:lineRule="auto"/>
        <w:ind w:firstLine="567"/>
        <w:jc w:val="both"/>
        <w:rPr>
          <w:b w:val="0"/>
          <w:sz w:val="28"/>
          <w:szCs w:val="28"/>
        </w:rPr>
      </w:pPr>
      <w:r w:rsidRPr="006A0F74">
        <w:rPr>
          <w:b w:val="0"/>
          <w:sz w:val="28"/>
          <w:szCs w:val="28"/>
        </w:rPr>
        <w:t>Ознайомлення з правилами ведення журналів реєстрації інструктажів з питань охорони праці, реєстрації вступних, повторних, позапланових інструктажів.</w:t>
      </w:r>
    </w:p>
    <w:p w:rsidR="00040C5B" w:rsidRDefault="000278B4" w:rsidP="000278B4">
      <w:pPr>
        <w:pStyle w:val="Bodytext21"/>
        <w:shd w:val="clear" w:color="auto" w:fill="auto"/>
        <w:spacing w:line="240" w:lineRule="auto"/>
        <w:ind w:firstLine="567"/>
        <w:jc w:val="both"/>
        <w:rPr>
          <w:b w:val="0"/>
          <w:sz w:val="28"/>
          <w:szCs w:val="28"/>
        </w:rPr>
      </w:pPr>
      <w:r w:rsidRPr="006A0F74">
        <w:rPr>
          <w:b w:val="0"/>
          <w:sz w:val="28"/>
          <w:szCs w:val="28"/>
        </w:rPr>
        <w:t>Ознайомлення з нормативними актами виробітки робочого часу, правилами оформлення актів про нещасні випадки на виробництві.</w:t>
      </w:r>
    </w:p>
    <w:p w:rsidR="000278B4" w:rsidRPr="006A0F74" w:rsidRDefault="000278B4" w:rsidP="000278B4">
      <w:pPr>
        <w:pStyle w:val="Bodytext21"/>
        <w:shd w:val="clear" w:color="auto" w:fill="auto"/>
        <w:spacing w:line="240" w:lineRule="auto"/>
        <w:ind w:firstLine="567"/>
        <w:jc w:val="both"/>
        <w:rPr>
          <w:sz w:val="28"/>
          <w:szCs w:val="28"/>
        </w:rPr>
      </w:pPr>
      <w:r w:rsidRPr="006A0F74">
        <w:rPr>
          <w:b w:val="0"/>
          <w:sz w:val="28"/>
          <w:szCs w:val="28"/>
        </w:rPr>
        <w:t>Ознайомлення з робочою документацією протипожежної безпеки, планами евакуації підприємства.</w:t>
      </w:r>
    </w:p>
    <w:p w:rsidR="000278B4" w:rsidRDefault="000278B4" w:rsidP="000278B4">
      <w:pPr>
        <w:pStyle w:val="Bodytext21"/>
        <w:shd w:val="clear" w:color="auto" w:fill="auto"/>
        <w:spacing w:line="240" w:lineRule="auto"/>
        <w:ind w:firstLine="567"/>
        <w:jc w:val="both"/>
        <w:rPr>
          <w:b w:val="0"/>
          <w:sz w:val="28"/>
          <w:szCs w:val="28"/>
        </w:rPr>
      </w:pPr>
      <w:r w:rsidRPr="006A0F74">
        <w:rPr>
          <w:b w:val="0"/>
          <w:sz w:val="28"/>
          <w:szCs w:val="28"/>
        </w:rPr>
        <w:t>Проведення та документальне оформлення вступного інструктажу та інструктажу на робочому місці, поточного, повторного та позапланового.</w:t>
      </w:r>
    </w:p>
    <w:p w:rsidR="00040C5B" w:rsidRPr="006A0F74" w:rsidRDefault="00040C5B" w:rsidP="000278B4">
      <w:pPr>
        <w:pStyle w:val="Bodytext21"/>
        <w:shd w:val="clear" w:color="auto" w:fill="auto"/>
        <w:spacing w:line="240" w:lineRule="auto"/>
        <w:ind w:firstLine="567"/>
        <w:jc w:val="both"/>
        <w:rPr>
          <w:b w:val="0"/>
          <w:sz w:val="28"/>
          <w:szCs w:val="28"/>
        </w:rPr>
      </w:pPr>
    </w:p>
    <w:p w:rsidR="000278B4" w:rsidRPr="006A0F74" w:rsidRDefault="00040C5B" w:rsidP="000278B4">
      <w:pPr>
        <w:pStyle w:val="Bodytext21"/>
        <w:shd w:val="clear" w:color="auto" w:fill="auto"/>
        <w:spacing w:line="240" w:lineRule="auto"/>
        <w:ind w:firstLine="567"/>
        <w:jc w:val="both"/>
        <w:rPr>
          <w:sz w:val="28"/>
          <w:szCs w:val="28"/>
        </w:rPr>
      </w:pPr>
      <w:r>
        <w:rPr>
          <w:sz w:val="28"/>
          <w:szCs w:val="28"/>
        </w:rPr>
        <w:t xml:space="preserve">Тема 2. </w:t>
      </w:r>
      <w:r w:rsidR="000278B4" w:rsidRPr="006A0F74">
        <w:rPr>
          <w:sz w:val="28"/>
          <w:szCs w:val="28"/>
        </w:rPr>
        <w:t xml:space="preserve">Самостійна робота </w:t>
      </w:r>
      <w:proofErr w:type="spellStart"/>
      <w:r w:rsidR="000278B4" w:rsidRPr="006A0F74">
        <w:rPr>
          <w:sz w:val="28"/>
          <w:szCs w:val="28"/>
        </w:rPr>
        <w:t>кухара</w:t>
      </w:r>
      <w:proofErr w:type="spellEnd"/>
      <w:r w:rsidR="000278B4" w:rsidRPr="006A0F74">
        <w:rPr>
          <w:sz w:val="28"/>
          <w:szCs w:val="28"/>
        </w:rPr>
        <w:t xml:space="preserve">  4</w:t>
      </w:r>
      <w:r>
        <w:rPr>
          <w:sz w:val="28"/>
          <w:szCs w:val="28"/>
        </w:rPr>
        <w:t>-го</w:t>
      </w:r>
      <w:r w:rsidR="000278B4" w:rsidRPr="006A0F74">
        <w:rPr>
          <w:sz w:val="28"/>
          <w:szCs w:val="28"/>
        </w:rPr>
        <w:t xml:space="preserve"> розряду</w:t>
      </w:r>
    </w:p>
    <w:p w:rsidR="000278B4" w:rsidRPr="006A0F74" w:rsidRDefault="000278B4" w:rsidP="000278B4">
      <w:pPr>
        <w:pStyle w:val="Bodytext21"/>
        <w:shd w:val="clear" w:color="auto" w:fill="auto"/>
        <w:spacing w:line="240" w:lineRule="auto"/>
        <w:ind w:firstLine="567"/>
        <w:jc w:val="both"/>
        <w:rPr>
          <w:b w:val="0"/>
          <w:sz w:val="28"/>
          <w:szCs w:val="28"/>
        </w:rPr>
      </w:pPr>
      <w:r w:rsidRPr="006A0F74">
        <w:rPr>
          <w:b w:val="0"/>
          <w:sz w:val="28"/>
          <w:szCs w:val="28"/>
        </w:rPr>
        <w:t xml:space="preserve">Самостійне виконання робіт на робочому місці </w:t>
      </w:r>
      <w:proofErr w:type="spellStart"/>
      <w:r w:rsidRPr="006A0F74">
        <w:rPr>
          <w:b w:val="0"/>
          <w:sz w:val="28"/>
          <w:szCs w:val="28"/>
        </w:rPr>
        <w:t>кухара</w:t>
      </w:r>
      <w:proofErr w:type="spellEnd"/>
      <w:r w:rsidRPr="006A0F74">
        <w:rPr>
          <w:b w:val="0"/>
          <w:sz w:val="28"/>
          <w:szCs w:val="28"/>
        </w:rPr>
        <w:t xml:space="preserve"> 4</w:t>
      </w:r>
      <w:r w:rsidR="00040C5B">
        <w:rPr>
          <w:b w:val="0"/>
          <w:sz w:val="28"/>
          <w:szCs w:val="28"/>
        </w:rPr>
        <w:t>-го</w:t>
      </w:r>
      <w:r w:rsidRPr="006A0F74">
        <w:rPr>
          <w:b w:val="0"/>
          <w:sz w:val="28"/>
          <w:szCs w:val="28"/>
        </w:rPr>
        <w:t xml:space="preserve"> розряду у відповідності до вимог </w:t>
      </w:r>
      <w:r w:rsidR="00392ACD">
        <w:rPr>
          <w:b w:val="0"/>
          <w:sz w:val="28"/>
          <w:szCs w:val="28"/>
        </w:rPr>
        <w:t xml:space="preserve">професійної кваліфікації </w:t>
      </w:r>
      <w:proofErr w:type="spellStart"/>
      <w:r w:rsidR="00392ACD">
        <w:rPr>
          <w:b w:val="0"/>
          <w:sz w:val="28"/>
          <w:szCs w:val="28"/>
        </w:rPr>
        <w:t>кухара</w:t>
      </w:r>
      <w:proofErr w:type="spellEnd"/>
      <w:r w:rsidR="00392ACD">
        <w:rPr>
          <w:b w:val="0"/>
          <w:sz w:val="28"/>
          <w:szCs w:val="28"/>
        </w:rPr>
        <w:t xml:space="preserve"> 4-го розряду </w:t>
      </w:r>
      <w:r w:rsidRPr="006A0F74">
        <w:rPr>
          <w:b w:val="0"/>
          <w:sz w:val="28"/>
          <w:szCs w:val="28"/>
        </w:rPr>
        <w:t>з дотриманням вимог охорони  праці, використанням новітніх технологій, устаткування</w:t>
      </w:r>
      <w:r w:rsidR="00392ACD">
        <w:rPr>
          <w:b w:val="0"/>
          <w:sz w:val="28"/>
          <w:szCs w:val="28"/>
        </w:rPr>
        <w:t xml:space="preserve"> та</w:t>
      </w:r>
      <w:r w:rsidRPr="006A0F74">
        <w:rPr>
          <w:b w:val="0"/>
          <w:sz w:val="28"/>
          <w:szCs w:val="28"/>
        </w:rPr>
        <w:t xml:space="preserve"> сучасних методів праці.</w:t>
      </w:r>
    </w:p>
    <w:p w:rsidR="000278B4" w:rsidRDefault="000278B4" w:rsidP="000278B4">
      <w:pPr>
        <w:pStyle w:val="Bodytext21"/>
        <w:shd w:val="clear" w:color="auto" w:fill="auto"/>
        <w:spacing w:line="240" w:lineRule="auto"/>
        <w:ind w:firstLine="567"/>
        <w:jc w:val="both"/>
        <w:rPr>
          <w:b w:val="0"/>
          <w:sz w:val="28"/>
          <w:szCs w:val="28"/>
        </w:rPr>
      </w:pPr>
      <w:r w:rsidRPr="006A0F74">
        <w:rPr>
          <w:b w:val="0"/>
          <w:i/>
          <w:sz w:val="28"/>
          <w:szCs w:val="28"/>
        </w:rPr>
        <w:t>Примітка.</w:t>
      </w:r>
      <w:r>
        <w:rPr>
          <w:b w:val="0"/>
          <w:sz w:val="28"/>
          <w:szCs w:val="28"/>
        </w:rPr>
        <w:t xml:space="preserve"> Детальна</w:t>
      </w:r>
      <w:r w:rsidRPr="006A0F74">
        <w:rPr>
          <w:b w:val="0"/>
          <w:sz w:val="28"/>
          <w:szCs w:val="28"/>
        </w:rPr>
        <w:t xml:space="preserve"> програма виробничої практики розробляється кожним закладом</w:t>
      </w:r>
      <w:r w:rsidR="00040C5B">
        <w:rPr>
          <w:b w:val="0"/>
          <w:sz w:val="28"/>
          <w:szCs w:val="28"/>
        </w:rPr>
        <w:t xml:space="preserve"> професійної (професійно-технічної) освіти,</w:t>
      </w:r>
      <w:r w:rsidRPr="006A0F74">
        <w:rPr>
          <w:b w:val="0"/>
          <w:sz w:val="28"/>
          <w:szCs w:val="28"/>
        </w:rPr>
        <w:t xml:space="preserve"> </w:t>
      </w:r>
      <w:r>
        <w:rPr>
          <w:b w:val="0"/>
          <w:sz w:val="28"/>
          <w:szCs w:val="28"/>
        </w:rPr>
        <w:t>з</w:t>
      </w:r>
      <w:r w:rsidRPr="006A0F74">
        <w:rPr>
          <w:b w:val="0"/>
          <w:sz w:val="28"/>
          <w:szCs w:val="28"/>
        </w:rPr>
        <w:t>окрем</w:t>
      </w:r>
      <w:r w:rsidR="00040C5B">
        <w:rPr>
          <w:b w:val="0"/>
          <w:sz w:val="28"/>
          <w:szCs w:val="28"/>
        </w:rPr>
        <w:t>а</w:t>
      </w:r>
      <w:r w:rsidRPr="006A0F74">
        <w:rPr>
          <w:b w:val="0"/>
          <w:sz w:val="28"/>
          <w:szCs w:val="28"/>
        </w:rPr>
        <w:t xml:space="preserve"> з </w:t>
      </w:r>
      <w:r w:rsidR="00040C5B">
        <w:rPr>
          <w:b w:val="0"/>
          <w:sz w:val="28"/>
          <w:szCs w:val="28"/>
        </w:rPr>
        <w:t>у</w:t>
      </w:r>
      <w:r w:rsidRPr="006A0F74">
        <w:rPr>
          <w:b w:val="0"/>
          <w:sz w:val="28"/>
          <w:szCs w:val="28"/>
        </w:rPr>
        <w:t xml:space="preserve">рахуванням сучасних технологій, новітніх устаткувань та матеріалів, умов виробництва, за погодженням </w:t>
      </w:r>
      <w:r w:rsidR="00040C5B">
        <w:rPr>
          <w:b w:val="0"/>
          <w:sz w:val="28"/>
          <w:szCs w:val="28"/>
        </w:rPr>
        <w:t>і</w:t>
      </w:r>
      <w:r w:rsidRPr="006A0F74">
        <w:rPr>
          <w:b w:val="0"/>
          <w:sz w:val="28"/>
          <w:szCs w:val="28"/>
        </w:rPr>
        <w:t>з підприємствами-замовниками кадрів та затверджується в установленому порядку.</w:t>
      </w:r>
    </w:p>
    <w:p w:rsidR="00040C5B" w:rsidRDefault="00040C5B" w:rsidP="000278B4">
      <w:pPr>
        <w:pStyle w:val="Bodytext21"/>
        <w:shd w:val="clear" w:color="auto" w:fill="auto"/>
        <w:spacing w:line="240" w:lineRule="auto"/>
        <w:ind w:firstLine="567"/>
        <w:jc w:val="both"/>
        <w:rPr>
          <w:b w:val="0"/>
          <w:sz w:val="28"/>
          <w:szCs w:val="28"/>
        </w:rPr>
      </w:pPr>
    </w:p>
    <w:p w:rsidR="00040C5B" w:rsidRDefault="00040C5B" w:rsidP="00040C5B">
      <w:pPr>
        <w:jc w:val="center"/>
        <w:rPr>
          <w:b/>
          <w:i w:val="0"/>
          <w:iCs w:val="0"/>
          <w:sz w:val="28"/>
          <w:szCs w:val="28"/>
        </w:rPr>
      </w:pPr>
      <w:r w:rsidRPr="00040C5B">
        <w:rPr>
          <w:b/>
          <w:i w:val="0"/>
          <w:iCs w:val="0"/>
          <w:sz w:val="28"/>
          <w:szCs w:val="28"/>
        </w:rPr>
        <w:t>Кваліфікаційна пробна робота</w:t>
      </w:r>
    </w:p>
    <w:p w:rsidR="00040C5B" w:rsidRPr="00040C5B" w:rsidRDefault="00040C5B" w:rsidP="00040C5B">
      <w:pPr>
        <w:jc w:val="center"/>
        <w:rPr>
          <w:b/>
          <w:i w:val="0"/>
          <w:iCs w:val="0"/>
          <w:sz w:val="28"/>
          <w:szCs w:val="28"/>
        </w:rPr>
      </w:pPr>
    </w:p>
    <w:p w:rsidR="000278B4" w:rsidRPr="000278B4" w:rsidRDefault="00247BA4" w:rsidP="000278B4">
      <w:pPr>
        <w:widowControl/>
        <w:ind w:firstLine="567"/>
        <w:jc w:val="both"/>
        <w:rPr>
          <w:rFonts w:eastAsiaTheme="minorHAnsi"/>
          <w:b/>
          <w:bCs/>
          <w:i w:val="0"/>
          <w:iCs w:val="0"/>
          <w:color w:val="000000"/>
          <w:sz w:val="28"/>
          <w:szCs w:val="28"/>
          <w:lang w:eastAsia="en-US"/>
        </w:rPr>
      </w:pPr>
      <w:r>
        <w:rPr>
          <w:rFonts w:eastAsiaTheme="minorHAnsi"/>
          <w:b/>
          <w:bCs/>
          <w:i w:val="0"/>
          <w:iCs w:val="0"/>
          <w:color w:val="000000"/>
          <w:sz w:val="28"/>
          <w:szCs w:val="28"/>
          <w:lang w:eastAsia="en-US"/>
        </w:rPr>
        <w:t>Приклади робіт:</w:t>
      </w:r>
    </w:p>
    <w:p w:rsidR="00B30136" w:rsidRPr="00B30136" w:rsidRDefault="00B30136" w:rsidP="00202380">
      <w:pPr>
        <w:widowControl/>
        <w:ind w:left="567"/>
        <w:jc w:val="both"/>
        <w:rPr>
          <w:rFonts w:eastAsiaTheme="minorHAnsi"/>
          <w:i w:val="0"/>
          <w:iCs w:val="0"/>
          <w:color w:val="000000"/>
          <w:sz w:val="28"/>
          <w:szCs w:val="28"/>
          <w:lang w:eastAsia="en-US"/>
        </w:rPr>
      </w:pP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відбір, підготовка, нарізання овочів (простою та складною формою</w:t>
      </w:r>
      <w:r w:rsidR="00CB4539">
        <w:rPr>
          <w:i w:val="0"/>
          <w:iCs w:val="0"/>
          <w:sz w:val="28"/>
          <w:szCs w:val="28"/>
        </w:rPr>
        <w:t xml:space="preserve"> нарізки</w:t>
      </w:r>
      <w:r w:rsidRPr="00295C79">
        <w:rPr>
          <w:i w:val="0"/>
          <w:iCs w:val="0"/>
          <w:sz w:val="28"/>
          <w:szCs w:val="28"/>
        </w:rPr>
        <w:t xml:space="preserve">); фарширування овочів, грибів; варіння, смаження, припускання,  тушкування, страв </w:t>
      </w:r>
      <w:r w:rsidR="00CB4539">
        <w:rPr>
          <w:i w:val="0"/>
          <w:iCs w:val="0"/>
          <w:sz w:val="28"/>
          <w:szCs w:val="28"/>
        </w:rPr>
        <w:t>і</w:t>
      </w:r>
      <w:r w:rsidRPr="00295C79">
        <w:rPr>
          <w:i w:val="0"/>
          <w:iCs w:val="0"/>
          <w:sz w:val="28"/>
          <w:szCs w:val="28"/>
        </w:rPr>
        <w:t xml:space="preserve">з них (картопля відварна, картопляне пюре, овочі припущені, овочі смажені, овочі </w:t>
      </w:r>
      <w:r w:rsidR="00EF4B0B">
        <w:rPr>
          <w:i w:val="0"/>
          <w:iCs w:val="0"/>
          <w:sz w:val="28"/>
          <w:szCs w:val="28"/>
        </w:rPr>
        <w:t>«</w:t>
      </w:r>
      <w:proofErr w:type="spellStart"/>
      <w:r w:rsidRPr="00295C79">
        <w:rPr>
          <w:i w:val="0"/>
          <w:iCs w:val="0"/>
          <w:sz w:val="28"/>
          <w:szCs w:val="28"/>
        </w:rPr>
        <w:t>фрі</w:t>
      </w:r>
      <w:proofErr w:type="spellEnd"/>
      <w:r w:rsidR="00EF4B0B">
        <w:rPr>
          <w:i w:val="0"/>
          <w:iCs w:val="0"/>
          <w:sz w:val="28"/>
          <w:szCs w:val="28"/>
        </w:rPr>
        <w:t>»</w:t>
      </w:r>
      <w:r w:rsidRPr="00295C79">
        <w:rPr>
          <w:i w:val="0"/>
          <w:iCs w:val="0"/>
          <w:sz w:val="28"/>
          <w:szCs w:val="28"/>
        </w:rPr>
        <w:t>, овочі на грилі, котлети картопляні, картопляники, деруни,  овочеве рагу, голубці, перець та гриби фаршировані, запіканки, рулети</w:t>
      </w:r>
      <w:r w:rsidR="0023242B">
        <w:rPr>
          <w:i w:val="0"/>
          <w:iCs w:val="0"/>
          <w:sz w:val="28"/>
          <w:szCs w:val="28"/>
        </w:rPr>
        <w:t xml:space="preserve"> тощо</w:t>
      </w:r>
      <w:r w:rsidRPr="00295C79">
        <w:rPr>
          <w:i w:val="0"/>
          <w:iCs w:val="0"/>
          <w:sz w:val="28"/>
          <w:szCs w:val="28"/>
        </w:rPr>
        <w:t>).</w:t>
      </w:r>
    </w:p>
    <w:p w:rsidR="00295C79" w:rsidRPr="00CB4539" w:rsidRDefault="00295C79" w:rsidP="00CB4539">
      <w:pPr>
        <w:pStyle w:val="ab"/>
        <w:widowControl/>
        <w:numPr>
          <w:ilvl w:val="0"/>
          <w:numId w:val="183"/>
        </w:numPr>
        <w:tabs>
          <w:tab w:val="left" w:pos="851"/>
        </w:tabs>
        <w:autoSpaceDE/>
        <w:adjustRightInd/>
        <w:ind w:left="0" w:firstLine="567"/>
        <w:jc w:val="both"/>
        <w:rPr>
          <w:sz w:val="28"/>
          <w:szCs w:val="28"/>
        </w:rPr>
      </w:pPr>
      <w:r w:rsidRPr="00CB4539">
        <w:rPr>
          <w:sz w:val="28"/>
          <w:szCs w:val="28"/>
        </w:rPr>
        <w:t xml:space="preserve">відбір, підготовка, готування страв </w:t>
      </w:r>
      <w:r w:rsidR="0023242B">
        <w:rPr>
          <w:sz w:val="28"/>
          <w:szCs w:val="28"/>
        </w:rPr>
        <w:t>і</w:t>
      </w:r>
      <w:r w:rsidRPr="00CB4539">
        <w:rPr>
          <w:sz w:val="28"/>
          <w:szCs w:val="28"/>
        </w:rPr>
        <w:t xml:space="preserve">з яєць, молока, та молочних продуктів (варка яєць в шкарлупі  та без шкарлупи, кашки, омлетів, холодних та гарячих страв </w:t>
      </w:r>
      <w:r w:rsidR="0023242B">
        <w:rPr>
          <w:sz w:val="28"/>
          <w:szCs w:val="28"/>
        </w:rPr>
        <w:t>і</w:t>
      </w:r>
      <w:r w:rsidRPr="00CB4539">
        <w:rPr>
          <w:sz w:val="28"/>
          <w:szCs w:val="28"/>
        </w:rPr>
        <w:t>з сиру, вареників лінивих, сирників, запіканок, пудингів</w:t>
      </w:r>
      <w:r w:rsidR="0023242B">
        <w:rPr>
          <w:sz w:val="28"/>
          <w:szCs w:val="28"/>
        </w:rPr>
        <w:t xml:space="preserve"> </w:t>
      </w:r>
      <w:r w:rsidRPr="00CB4539">
        <w:rPr>
          <w:sz w:val="28"/>
          <w:szCs w:val="28"/>
        </w:rPr>
        <w:t xml:space="preserve"> тощо;</w:t>
      </w: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відбір, підготовка, варіння бульйонів</w:t>
      </w:r>
      <w:r w:rsidR="00EF4B0B">
        <w:rPr>
          <w:i w:val="0"/>
          <w:iCs w:val="0"/>
          <w:sz w:val="28"/>
          <w:szCs w:val="28"/>
        </w:rPr>
        <w:t xml:space="preserve"> </w:t>
      </w:r>
      <w:r w:rsidRPr="00295C79">
        <w:rPr>
          <w:i w:val="0"/>
          <w:iCs w:val="0"/>
          <w:sz w:val="28"/>
          <w:szCs w:val="28"/>
        </w:rPr>
        <w:t xml:space="preserve">(м’ясних, рибних, грибних), овочевих  відварів, супів заправних: з картоплею, крупами, бобовими, макаронними виробами, борщів, розсольників, капусняків, </w:t>
      </w:r>
      <w:proofErr w:type="spellStart"/>
      <w:r w:rsidRPr="00295C79">
        <w:rPr>
          <w:i w:val="0"/>
          <w:iCs w:val="0"/>
          <w:sz w:val="28"/>
          <w:szCs w:val="28"/>
        </w:rPr>
        <w:t>солянок</w:t>
      </w:r>
      <w:proofErr w:type="spellEnd"/>
      <w:r w:rsidRPr="00295C79">
        <w:rPr>
          <w:i w:val="0"/>
          <w:iCs w:val="0"/>
          <w:sz w:val="28"/>
          <w:szCs w:val="28"/>
        </w:rPr>
        <w:t xml:space="preserve">, юшки рибацької, супів-пюре, кулешів тощо; перших страв: холодних, солодких, </w:t>
      </w:r>
      <w:r w:rsidRPr="00295C79">
        <w:rPr>
          <w:i w:val="0"/>
          <w:iCs w:val="0"/>
          <w:sz w:val="28"/>
          <w:szCs w:val="28"/>
        </w:rPr>
        <w:lastRenderedPageBreak/>
        <w:t>молочних; соусів (на відварах, бульйонах, молоці, вершковому маслі, сметані, олії, оцту</w:t>
      </w:r>
      <w:r w:rsidR="0023242B">
        <w:rPr>
          <w:i w:val="0"/>
          <w:iCs w:val="0"/>
          <w:sz w:val="28"/>
          <w:szCs w:val="28"/>
        </w:rPr>
        <w:t xml:space="preserve"> </w:t>
      </w:r>
      <w:r w:rsidRPr="00295C79">
        <w:rPr>
          <w:i w:val="0"/>
          <w:iCs w:val="0"/>
          <w:sz w:val="28"/>
          <w:szCs w:val="28"/>
        </w:rPr>
        <w:t>тощо);</w:t>
      </w: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підготовка та приготування каш різної консистенції, запіканок, котлет, биточків, бабки пшоняної, пудингів; страв з бобових: квасоля відварна  з томатом та цибулею, макаронних виробів відварних, макаронник, бабка з локшини та сиру</w:t>
      </w:r>
      <w:r w:rsidR="0023242B">
        <w:rPr>
          <w:i w:val="0"/>
          <w:iCs w:val="0"/>
          <w:sz w:val="28"/>
          <w:szCs w:val="28"/>
        </w:rPr>
        <w:t xml:space="preserve"> </w:t>
      </w:r>
      <w:r w:rsidRPr="00295C79">
        <w:rPr>
          <w:i w:val="0"/>
          <w:iCs w:val="0"/>
          <w:sz w:val="28"/>
          <w:szCs w:val="28"/>
        </w:rPr>
        <w:t>тощо;</w:t>
      </w: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 xml:space="preserve">підготовка, варіння, смаження, тушкування, запікання риби  і морепродуктів та страв </w:t>
      </w:r>
      <w:r w:rsidR="0023242B">
        <w:rPr>
          <w:i w:val="0"/>
          <w:iCs w:val="0"/>
          <w:sz w:val="28"/>
          <w:szCs w:val="28"/>
        </w:rPr>
        <w:t>і</w:t>
      </w:r>
      <w:r w:rsidRPr="00295C79">
        <w:rPr>
          <w:i w:val="0"/>
          <w:iCs w:val="0"/>
          <w:sz w:val="28"/>
          <w:szCs w:val="28"/>
        </w:rPr>
        <w:t>з них (риба смажена, риба смажена у фритюрі, риба в тісті,  карасі у сметані, риба тушкована з овочами, риба фарширована у цілому вигляді та порційними шматками,  риба тушкована з овочами, риба запечена, раки або креветки відварні, кальмари в томатному соусі тощо); приготування натуральної рибної січеної маси та формування виробів з неї: рулетів, січеників, ковбасок, зраз тощо; приготування котлетної маси та формування виробів з неї: рулетів, котлет, биточків, тюфтельки тощо;</w:t>
      </w: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підготовка, варіння, смаження, тушкування, запікання м’яса та страв з нього (крученики, печеня, рагу, гуляш тощо); приготування натуральної  січеної маси з м’яса та страв з неї: шніцеля натурального січеного, січеників полтавських, битків по-селянськи  тощо; приготування котлетної маси та формування виробів з неї: рулетів, котлет, биточків, тюфтельок тощо;</w:t>
      </w: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 xml:space="preserve">підбір сировини, підготовка, замішування прісного, дріжджового (опарним та безопарним способом) тіста, формування та випікання виробів </w:t>
      </w:r>
      <w:r w:rsidR="00867211">
        <w:rPr>
          <w:i w:val="0"/>
          <w:iCs w:val="0"/>
          <w:sz w:val="28"/>
          <w:szCs w:val="28"/>
        </w:rPr>
        <w:t>і</w:t>
      </w:r>
      <w:r w:rsidRPr="00295C79">
        <w:rPr>
          <w:i w:val="0"/>
          <w:iCs w:val="0"/>
          <w:sz w:val="28"/>
          <w:szCs w:val="28"/>
        </w:rPr>
        <w:t xml:space="preserve">з нього (галушок, вареників, пельменів, млинчики з різними </w:t>
      </w:r>
      <w:proofErr w:type="spellStart"/>
      <w:r w:rsidRPr="00295C79">
        <w:rPr>
          <w:i w:val="0"/>
          <w:iCs w:val="0"/>
          <w:sz w:val="28"/>
          <w:szCs w:val="28"/>
        </w:rPr>
        <w:t>начинками</w:t>
      </w:r>
      <w:proofErr w:type="spellEnd"/>
      <w:r w:rsidRPr="00295C79">
        <w:rPr>
          <w:i w:val="0"/>
          <w:iCs w:val="0"/>
          <w:sz w:val="28"/>
          <w:szCs w:val="28"/>
        </w:rPr>
        <w:t xml:space="preserve">, чебуреків, пончиків, </w:t>
      </w:r>
      <w:proofErr w:type="spellStart"/>
      <w:r w:rsidRPr="00295C79">
        <w:rPr>
          <w:i w:val="0"/>
          <w:iCs w:val="0"/>
          <w:sz w:val="28"/>
          <w:szCs w:val="28"/>
        </w:rPr>
        <w:t>біляшів</w:t>
      </w:r>
      <w:proofErr w:type="spellEnd"/>
      <w:r w:rsidRPr="00295C79">
        <w:rPr>
          <w:i w:val="0"/>
          <w:iCs w:val="0"/>
          <w:sz w:val="28"/>
          <w:szCs w:val="28"/>
        </w:rPr>
        <w:t>, пампушок, пиріжків, ватрушок, булочок, рулетів, кулеб’як, пирогів</w:t>
      </w:r>
      <w:r w:rsidR="00867211">
        <w:rPr>
          <w:i w:val="0"/>
          <w:iCs w:val="0"/>
          <w:sz w:val="28"/>
          <w:szCs w:val="28"/>
        </w:rPr>
        <w:t xml:space="preserve"> </w:t>
      </w:r>
      <w:r w:rsidRPr="00295C79">
        <w:rPr>
          <w:i w:val="0"/>
          <w:iCs w:val="0"/>
          <w:sz w:val="28"/>
          <w:szCs w:val="28"/>
        </w:rPr>
        <w:t>тощо);</w:t>
      </w: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 xml:space="preserve">підготовка, </w:t>
      </w:r>
      <w:r w:rsidR="00CB4539">
        <w:rPr>
          <w:i w:val="0"/>
          <w:iCs w:val="0"/>
          <w:sz w:val="28"/>
          <w:szCs w:val="28"/>
        </w:rPr>
        <w:t xml:space="preserve">приготування </w:t>
      </w:r>
      <w:r w:rsidRPr="00295C79">
        <w:rPr>
          <w:i w:val="0"/>
          <w:iCs w:val="0"/>
          <w:sz w:val="28"/>
          <w:szCs w:val="28"/>
        </w:rPr>
        <w:t>бутербродів</w:t>
      </w:r>
      <w:r w:rsidR="00CB4539">
        <w:rPr>
          <w:i w:val="0"/>
          <w:iCs w:val="0"/>
          <w:sz w:val="28"/>
          <w:szCs w:val="28"/>
        </w:rPr>
        <w:t>,</w:t>
      </w:r>
      <w:r w:rsidRPr="00295C79">
        <w:rPr>
          <w:i w:val="0"/>
          <w:iCs w:val="0"/>
          <w:sz w:val="28"/>
          <w:szCs w:val="28"/>
        </w:rPr>
        <w:t xml:space="preserve"> холодних страв та закусок, салатів </w:t>
      </w:r>
      <w:r w:rsidR="00CB4539">
        <w:rPr>
          <w:i w:val="0"/>
          <w:iCs w:val="0"/>
          <w:sz w:val="28"/>
          <w:szCs w:val="28"/>
        </w:rPr>
        <w:t>і</w:t>
      </w:r>
      <w:r w:rsidRPr="00295C79">
        <w:rPr>
          <w:i w:val="0"/>
          <w:iCs w:val="0"/>
          <w:sz w:val="28"/>
          <w:szCs w:val="28"/>
        </w:rPr>
        <w:t xml:space="preserve">з сирих, варених овочів, закусок, салатів  і холодних закусок </w:t>
      </w:r>
      <w:r w:rsidR="00CB4539">
        <w:rPr>
          <w:i w:val="0"/>
          <w:iCs w:val="0"/>
          <w:sz w:val="28"/>
          <w:szCs w:val="28"/>
        </w:rPr>
        <w:t>і</w:t>
      </w:r>
      <w:r w:rsidRPr="00295C79">
        <w:rPr>
          <w:i w:val="0"/>
          <w:iCs w:val="0"/>
          <w:sz w:val="28"/>
          <w:szCs w:val="28"/>
        </w:rPr>
        <w:t>з м’яса або птиці, риби і морепродуктів, сиру і яєць);</w:t>
      </w:r>
    </w:p>
    <w:p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виготовлення  солодких страв та напоїв (натуральних плодів та ягід, желе, яблук печених, смажених, шарлотки з яблук, пудингів, напоїв: чай, кава, какао</w:t>
      </w:r>
      <w:r w:rsidR="00867211">
        <w:rPr>
          <w:i w:val="0"/>
          <w:iCs w:val="0"/>
          <w:sz w:val="28"/>
          <w:szCs w:val="28"/>
        </w:rPr>
        <w:t>, компотів</w:t>
      </w:r>
      <w:r w:rsidRPr="00295C79">
        <w:rPr>
          <w:i w:val="0"/>
          <w:iCs w:val="0"/>
          <w:sz w:val="28"/>
          <w:szCs w:val="28"/>
        </w:rPr>
        <w:t>)</w:t>
      </w:r>
      <w:r w:rsidR="00867211">
        <w:rPr>
          <w:i w:val="0"/>
          <w:iCs w:val="0"/>
          <w:sz w:val="28"/>
          <w:szCs w:val="28"/>
        </w:rPr>
        <w:t>.</w:t>
      </w:r>
    </w:p>
    <w:p w:rsidR="00295C79" w:rsidRDefault="00295C79" w:rsidP="00295C79">
      <w:pPr>
        <w:widowControl/>
        <w:tabs>
          <w:tab w:val="left" w:pos="142"/>
        </w:tabs>
        <w:autoSpaceDE/>
        <w:adjustRightInd/>
        <w:ind w:left="284" w:firstLine="709"/>
        <w:contextualSpacing/>
        <w:jc w:val="both"/>
        <w:rPr>
          <w:sz w:val="28"/>
          <w:szCs w:val="28"/>
        </w:rPr>
      </w:pPr>
    </w:p>
    <w:p w:rsidR="00295C79" w:rsidRPr="001029F8" w:rsidRDefault="00295C79" w:rsidP="00295C79"/>
    <w:p w:rsidR="00921179" w:rsidRPr="00921179" w:rsidRDefault="00921179" w:rsidP="00D105C2">
      <w:pPr>
        <w:jc w:val="both"/>
        <w:rPr>
          <w:b/>
          <w:bCs/>
          <w:i w:val="0"/>
          <w:iCs w:val="0"/>
          <w:sz w:val="28"/>
          <w:szCs w:val="28"/>
        </w:rPr>
      </w:pPr>
    </w:p>
    <w:sectPr w:rsidR="00921179" w:rsidRPr="00921179" w:rsidSect="00830EBA">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E4" w:rsidRDefault="000F0EE4" w:rsidP="00721485">
      <w:r>
        <w:separator/>
      </w:r>
    </w:p>
  </w:endnote>
  <w:endnote w:type="continuationSeparator" w:id="0">
    <w:p w:rsidR="000F0EE4" w:rsidRDefault="000F0EE4" w:rsidP="0072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9251"/>
      <w:docPartObj>
        <w:docPartGallery w:val="Page Numbers (Bottom of Page)"/>
        <w:docPartUnique/>
      </w:docPartObj>
    </w:sdtPr>
    <w:sdtContent>
      <w:p w:rsidR="000D2E79" w:rsidRDefault="009A6BBC">
        <w:pPr>
          <w:pStyle w:val="af2"/>
          <w:jc w:val="center"/>
        </w:pPr>
        <w:r>
          <w:fldChar w:fldCharType="begin"/>
        </w:r>
        <w:r w:rsidR="001D4C76">
          <w:instrText xml:space="preserve"> PAGE   \* MERGEFORMAT </w:instrText>
        </w:r>
        <w:r>
          <w:fldChar w:fldCharType="separate"/>
        </w:r>
        <w:r w:rsidR="00A145EE">
          <w:rPr>
            <w:noProof/>
          </w:rPr>
          <w:t>2</w:t>
        </w:r>
        <w:r>
          <w:rPr>
            <w:noProof/>
          </w:rPr>
          <w:fldChar w:fldCharType="end"/>
        </w:r>
      </w:p>
    </w:sdtContent>
  </w:sdt>
  <w:p w:rsidR="000D2E79" w:rsidRDefault="000D2E7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E4" w:rsidRDefault="000F0EE4" w:rsidP="00721485">
      <w:r>
        <w:separator/>
      </w:r>
    </w:p>
  </w:footnote>
  <w:footnote w:type="continuationSeparator" w:id="0">
    <w:p w:rsidR="000F0EE4" w:rsidRDefault="000F0EE4" w:rsidP="0072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BD1"/>
    <w:multiLevelType w:val="hybridMultilevel"/>
    <w:tmpl w:val="677EBFF0"/>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B45D28"/>
    <w:multiLevelType w:val="hybridMultilevel"/>
    <w:tmpl w:val="0B089284"/>
    <w:lvl w:ilvl="0" w:tplc="9AD0BF64">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3B1C94"/>
    <w:multiLevelType w:val="hybridMultilevel"/>
    <w:tmpl w:val="26D4EB56"/>
    <w:lvl w:ilvl="0" w:tplc="7D522D8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B12DFD"/>
    <w:multiLevelType w:val="hybridMultilevel"/>
    <w:tmpl w:val="EF80A8C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D341EB"/>
    <w:multiLevelType w:val="hybridMultilevel"/>
    <w:tmpl w:val="500A0BFC"/>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3A3CF2"/>
    <w:multiLevelType w:val="hybridMultilevel"/>
    <w:tmpl w:val="9002328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4719D4"/>
    <w:multiLevelType w:val="hybridMultilevel"/>
    <w:tmpl w:val="1DB8600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3B4032"/>
    <w:multiLevelType w:val="hybridMultilevel"/>
    <w:tmpl w:val="BA7E2D22"/>
    <w:lvl w:ilvl="0" w:tplc="515EF9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6841DAA"/>
    <w:multiLevelType w:val="hybridMultilevel"/>
    <w:tmpl w:val="8E003080"/>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6A63309"/>
    <w:multiLevelType w:val="hybridMultilevel"/>
    <w:tmpl w:val="1C80ACF6"/>
    <w:lvl w:ilvl="0" w:tplc="ABC42B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6DC676B"/>
    <w:multiLevelType w:val="hybridMultilevel"/>
    <w:tmpl w:val="A51EF860"/>
    <w:lvl w:ilvl="0" w:tplc="72FA4BF6">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1306A"/>
    <w:multiLevelType w:val="hybridMultilevel"/>
    <w:tmpl w:val="2BB4204C"/>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557F0"/>
    <w:multiLevelType w:val="hybridMultilevel"/>
    <w:tmpl w:val="CB283F4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96523D2"/>
    <w:multiLevelType w:val="hybridMultilevel"/>
    <w:tmpl w:val="CAF82506"/>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B171EE"/>
    <w:multiLevelType w:val="hybridMultilevel"/>
    <w:tmpl w:val="1B5A9CB6"/>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9D14A5C"/>
    <w:multiLevelType w:val="hybridMultilevel"/>
    <w:tmpl w:val="BC2C5E2E"/>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AD52DC8"/>
    <w:multiLevelType w:val="hybridMultilevel"/>
    <w:tmpl w:val="320E8A12"/>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0B376C79"/>
    <w:multiLevelType w:val="hybridMultilevel"/>
    <w:tmpl w:val="65029EA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BBC5577"/>
    <w:multiLevelType w:val="hybridMultilevel"/>
    <w:tmpl w:val="DB38884C"/>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BD52444"/>
    <w:multiLevelType w:val="hybridMultilevel"/>
    <w:tmpl w:val="14901D2E"/>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C6063B3"/>
    <w:multiLevelType w:val="hybridMultilevel"/>
    <w:tmpl w:val="B5306EE4"/>
    <w:lvl w:ilvl="0" w:tplc="FD5EC0A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0D7F6C19"/>
    <w:multiLevelType w:val="hybridMultilevel"/>
    <w:tmpl w:val="8BC6D2F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EDD6342"/>
    <w:multiLevelType w:val="hybridMultilevel"/>
    <w:tmpl w:val="458A4D38"/>
    <w:lvl w:ilvl="0" w:tplc="47C4ADA2">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EFC002F"/>
    <w:multiLevelType w:val="hybridMultilevel"/>
    <w:tmpl w:val="7CD2E7E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1B0356C"/>
    <w:multiLevelType w:val="hybridMultilevel"/>
    <w:tmpl w:val="6E04E7E6"/>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11CE4597"/>
    <w:multiLevelType w:val="hybridMultilevel"/>
    <w:tmpl w:val="EF06622E"/>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DD7A7C"/>
    <w:multiLevelType w:val="hybridMultilevel"/>
    <w:tmpl w:val="8C08919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36F2AD7"/>
    <w:multiLevelType w:val="hybridMultilevel"/>
    <w:tmpl w:val="80BE871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0C37F0"/>
    <w:multiLevelType w:val="hybridMultilevel"/>
    <w:tmpl w:val="73341C5E"/>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4633C4A"/>
    <w:multiLevelType w:val="hybridMultilevel"/>
    <w:tmpl w:val="5B183760"/>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4DE3D33"/>
    <w:multiLevelType w:val="hybridMultilevel"/>
    <w:tmpl w:val="2A4C06AE"/>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F8181D"/>
    <w:multiLevelType w:val="hybridMultilevel"/>
    <w:tmpl w:val="AAC6F7E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5632114"/>
    <w:multiLevelType w:val="hybridMultilevel"/>
    <w:tmpl w:val="4F841590"/>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F03F16"/>
    <w:multiLevelType w:val="hybridMultilevel"/>
    <w:tmpl w:val="F6D03858"/>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156578"/>
    <w:multiLevelType w:val="hybridMultilevel"/>
    <w:tmpl w:val="E2FA5498"/>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1C5949"/>
    <w:multiLevelType w:val="hybridMultilevel"/>
    <w:tmpl w:val="35903482"/>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7A43189"/>
    <w:multiLevelType w:val="hybridMultilevel"/>
    <w:tmpl w:val="0D0284A2"/>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8385E1B"/>
    <w:multiLevelType w:val="hybridMultilevel"/>
    <w:tmpl w:val="118CA532"/>
    <w:lvl w:ilvl="0" w:tplc="FD5EC0A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8826C8C"/>
    <w:multiLevelType w:val="hybridMultilevel"/>
    <w:tmpl w:val="139E0C7E"/>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193667AA"/>
    <w:multiLevelType w:val="hybridMultilevel"/>
    <w:tmpl w:val="6090E81E"/>
    <w:lvl w:ilvl="0" w:tplc="957A13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0">
    <w:nsid w:val="19812EC0"/>
    <w:multiLevelType w:val="hybridMultilevel"/>
    <w:tmpl w:val="89389A48"/>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nsid w:val="1A444F33"/>
    <w:multiLevelType w:val="hybridMultilevel"/>
    <w:tmpl w:val="5C7A1B06"/>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B6F1965"/>
    <w:multiLevelType w:val="hybridMultilevel"/>
    <w:tmpl w:val="659A50D8"/>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3">
    <w:nsid w:val="1CA51863"/>
    <w:multiLevelType w:val="hybridMultilevel"/>
    <w:tmpl w:val="A95CD0D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CB038A6"/>
    <w:multiLevelType w:val="hybridMultilevel"/>
    <w:tmpl w:val="C9B475C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D3D756F"/>
    <w:multiLevelType w:val="hybridMultilevel"/>
    <w:tmpl w:val="08423228"/>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A4441F"/>
    <w:multiLevelType w:val="hybridMultilevel"/>
    <w:tmpl w:val="52F28FD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485DF5"/>
    <w:multiLevelType w:val="hybridMultilevel"/>
    <w:tmpl w:val="CE6A3B6E"/>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343C16"/>
    <w:multiLevelType w:val="hybridMultilevel"/>
    <w:tmpl w:val="D3E0DB06"/>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1F680BCD"/>
    <w:multiLevelType w:val="hybridMultilevel"/>
    <w:tmpl w:val="C7DE1BD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96507D"/>
    <w:multiLevelType w:val="hybridMultilevel"/>
    <w:tmpl w:val="422C195E"/>
    <w:lvl w:ilvl="0" w:tplc="FD5EC0AA">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17D62D8"/>
    <w:multiLevelType w:val="hybridMultilevel"/>
    <w:tmpl w:val="6B00443C"/>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F0041E"/>
    <w:multiLevelType w:val="hybridMultilevel"/>
    <w:tmpl w:val="66CE4CA0"/>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8C61B1"/>
    <w:multiLevelType w:val="multilevel"/>
    <w:tmpl w:val="BA303FD8"/>
    <w:lvl w:ilvl="0">
      <w:numFmt w:val="bullet"/>
      <w:lvlText w:val="-"/>
      <w:lvlJc w:val="left"/>
      <w:pPr>
        <w:ind w:left="1287" w:hanging="360"/>
      </w:pPr>
      <w:rPr>
        <w:rFonts w:ascii="Times New Roman" w:eastAsia="Calibri"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4">
    <w:nsid w:val="23955494"/>
    <w:multiLevelType w:val="hybridMultilevel"/>
    <w:tmpl w:val="D58E3FEC"/>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063B94"/>
    <w:multiLevelType w:val="hybridMultilevel"/>
    <w:tmpl w:val="9C96A02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4B022EB"/>
    <w:multiLevelType w:val="hybridMultilevel"/>
    <w:tmpl w:val="A3A8DF4E"/>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4EA62DE"/>
    <w:multiLevelType w:val="hybridMultilevel"/>
    <w:tmpl w:val="76AC35E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55A1C23"/>
    <w:multiLevelType w:val="hybridMultilevel"/>
    <w:tmpl w:val="352C4F2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25B953D5"/>
    <w:multiLevelType w:val="hybridMultilevel"/>
    <w:tmpl w:val="B38CAF3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60013E8"/>
    <w:multiLevelType w:val="hybridMultilevel"/>
    <w:tmpl w:val="DB922808"/>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69E2CBF"/>
    <w:multiLevelType w:val="hybridMultilevel"/>
    <w:tmpl w:val="C8D2D7E4"/>
    <w:lvl w:ilvl="0" w:tplc="47C4ADA2">
      <w:start w:val="4"/>
      <w:numFmt w:val="bullet"/>
      <w:lvlText w:val="-"/>
      <w:lvlJc w:val="left"/>
      <w:pPr>
        <w:ind w:left="2880" w:hanging="360"/>
      </w:pPr>
      <w:rPr>
        <w:rFonts w:ascii="Times New Roman" w:eastAsiaTheme="minorHAnsi"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2">
    <w:nsid w:val="26B05D92"/>
    <w:multiLevelType w:val="hybridMultilevel"/>
    <w:tmpl w:val="F7BA1DB6"/>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26B112CB"/>
    <w:multiLevelType w:val="hybridMultilevel"/>
    <w:tmpl w:val="75E2E2C6"/>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FC3B49"/>
    <w:multiLevelType w:val="hybridMultilevel"/>
    <w:tmpl w:val="3FD079A6"/>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27686B8F"/>
    <w:multiLevelType w:val="hybridMultilevel"/>
    <w:tmpl w:val="16A8B10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28255262"/>
    <w:multiLevelType w:val="hybridMultilevel"/>
    <w:tmpl w:val="8D5C7548"/>
    <w:lvl w:ilvl="0" w:tplc="7D522D8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8517440"/>
    <w:multiLevelType w:val="multilevel"/>
    <w:tmpl w:val="8DE4C4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5"/>
      <w:numFmt w:val="bullet"/>
      <w:lvlText w:val="-"/>
      <w:lvlJc w:val="left"/>
      <w:pPr>
        <w:ind w:left="1800" w:hanging="360"/>
      </w:pPr>
      <w:rPr>
        <w:rFonts w:ascii="Times New Roman" w:eastAsia="Times New Roman" w:hAnsi="Times New Roman"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nsid w:val="285B69E0"/>
    <w:multiLevelType w:val="hybridMultilevel"/>
    <w:tmpl w:val="2B8AB8EC"/>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nsid w:val="289F2458"/>
    <w:multiLevelType w:val="multilevel"/>
    <w:tmpl w:val="6D0268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287"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2A53792F"/>
    <w:multiLevelType w:val="hybridMultilevel"/>
    <w:tmpl w:val="9DAA09D0"/>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2BB57B6E"/>
    <w:multiLevelType w:val="hybridMultilevel"/>
    <w:tmpl w:val="1BD40E06"/>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D909CD"/>
    <w:multiLevelType w:val="hybridMultilevel"/>
    <w:tmpl w:val="57BAD3BA"/>
    <w:lvl w:ilvl="0" w:tplc="FD5EC0AA">
      <w:numFmt w:val="bullet"/>
      <w:lvlText w:val="-"/>
      <w:lvlJc w:val="left"/>
      <w:pPr>
        <w:ind w:left="640" w:hanging="360"/>
      </w:pPr>
      <w:rPr>
        <w:rFonts w:ascii="Times New Roman" w:eastAsia="Calibri"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73">
    <w:nsid w:val="2DF84A34"/>
    <w:multiLevelType w:val="hybridMultilevel"/>
    <w:tmpl w:val="D0781100"/>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2E581938"/>
    <w:multiLevelType w:val="hybridMultilevel"/>
    <w:tmpl w:val="40D823A4"/>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ED71943"/>
    <w:multiLevelType w:val="hybridMultilevel"/>
    <w:tmpl w:val="C8EED0C2"/>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3253AA"/>
    <w:multiLevelType w:val="hybridMultilevel"/>
    <w:tmpl w:val="AC78EEA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F977514"/>
    <w:multiLevelType w:val="hybridMultilevel"/>
    <w:tmpl w:val="9DDC961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FF342B5"/>
    <w:multiLevelType w:val="hybridMultilevel"/>
    <w:tmpl w:val="A6E64188"/>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0015BB8"/>
    <w:multiLevelType w:val="hybridMultilevel"/>
    <w:tmpl w:val="D8861F06"/>
    <w:lvl w:ilvl="0" w:tplc="FD5EC0AA">
      <w:numFmt w:val="bullet"/>
      <w:lvlText w:val="-"/>
      <w:lvlJc w:val="left"/>
      <w:pPr>
        <w:ind w:left="532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5D0ED5"/>
    <w:multiLevelType w:val="hybridMultilevel"/>
    <w:tmpl w:val="8DD6F08C"/>
    <w:lvl w:ilvl="0" w:tplc="ABC42B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A07435"/>
    <w:multiLevelType w:val="hybridMultilevel"/>
    <w:tmpl w:val="C80C07CA"/>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1051E"/>
    <w:multiLevelType w:val="hybridMultilevel"/>
    <w:tmpl w:val="DBBE8244"/>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33F4598C"/>
    <w:multiLevelType w:val="hybridMultilevel"/>
    <w:tmpl w:val="2D94E62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6952CEC"/>
    <w:multiLevelType w:val="hybridMultilevel"/>
    <w:tmpl w:val="2F3C625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6A05F55"/>
    <w:multiLevelType w:val="hybridMultilevel"/>
    <w:tmpl w:val="307A2462"/>
    <w:lvl w:ilvl="0" w:tplc="47C4AD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7711911"/>
    <w:multiLevelType w:val="hybridMultilevel"/>
    <w:tmpl w:val="A198BD7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3A495435"/>
    <w:multiLevelType w:val="multilevel"/>
    <w:tmpl w:val="79ECD27E"/>
    <w:lvl w:ilvl="0">
      <w:numFmt w:val="bullet"/>
      <w:lvlText w:val="-"/>
      <w:lvlJc w:val="left"/>
      <w:pPr>
        <w:ind w:left="1287" w:hanging="360"/>
      </w:pPr>
      <w:rPr>
        <w:rFonts w:ascii="Times New Roman" w:eastAsia="Calibri"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8">
    <w:nsid w:val="3B2C44EC"/>
    <w:multiLevelType w:val="hybridMultilevel"/>
    <w:tmpl w:val="CEA0822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3B4C1F5C"/>
    <w:multiLevelType w:val="hybridMultilevel"/>
    <w:tmpl w:val="A9EC3A4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3C555389"/>
    <w:multiLevelType w:val="hybridMultilevel"/>
    <w:tmpl w:val="C9729934"/>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647897"/>
    <w:multiLevelType w:val="hybridMultilevel"/>
    <w:tmpl w:val="EC6A6596"/>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8D204F"/>
    <w:multiLevelType w:val="hybridMultilevel"/>
    <w:tmpl w:val="67FA832E"/>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C63C1E"/>
    <w:multiLevelType w:val="hybridMultilevel"/>
    <w:tmpl w:val="093C97B0"/>
    <w:lvl w:ilvl="0" w:tplc="FD5EC0AA">
      <w:numFmt w:val="bullet"/>
      <w:lvlText w:val="-"/>
      <w:lvlJc w:val="left"/>
      <w:pPr>
        <w:ind w:left="1647" w:hanging="360"/>
      </w:pPr>
      <w:rPr>
        <w:rFonts w:ascii="Times New Roman" w:eastAsia="Calibr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4">
    <w:nsid w:val="3CC7612E"/>
    <w:multiLevelType w:val="hybridMultilevel"/>
    <w:tmpl w:val="BF522386"/>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DA2F2B"/>
    <w:multiLevelType w:val="hybridMultilevel"/>
    <w:tmpl w:val="890888FA"/>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D0707A6"/>
    <w:multiLevelType w:val="hybridMultilevel"/>
    <w:tmpl w:val="3DF67BE8"/>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3DD84329"/>
    <w:multiLevelType w:val="hybridMultilevel"/>
    <w:tmpl w:val="7FFE9754"/>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E8C49EA"/>
    <w:multiLevelType w:val="hybridMultilevel"/>
    <w:tmpl w:val="961631B8"/>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nsid w:val="3F25415C"/>
    <w:multiLevelType w:val="hybridMultilevel"/>
    <w:tmpl w:val="3822BBA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3FBA02C5"/>
    <w:multiLevelType w:val="hybridMultilevel"/>
    <w:tmpl w:val="C6740D42"/>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3FC24217"/>
    <w:multiLevelType w:val="hybridMultilevel"/>
    <w:tmpl w:val="7FB4BD7C"/>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7D70C3"/>
    <w:multiLevelType w:val="hybridMultilevel"/>
    <w:tmpl w:val="62A4C872"/>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9873B6"/>
    <w:multiLevelType w:val="hybridMultilevel"/>
    <w:tmpl w:val="9F16800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432C299E"/>
    <w:multiLevelType w:val="hybridMultilevel"/>
    <w:tmpl w:val="8674998A"/>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4413E4"/>
    <w:multiLevelType w:val="hybridMultilevel"/>
    <w:tmpl w:val="6B10A514"/>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45911CF8"/>
    <w:multiLevelType w:val="hybridMultilevel"/>
    <w:tmpl w:val="0E66A478"/>
    <w:lvl w:ilvl="0" w:tplc="E152BF3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61D0C8F"/>
    <w:multiLevelType w:val="hybridMultilevel"/>
    <w:tmpl w:val="E33C273A"/>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46532CAA"/>
    <w:multiLevelType w:val="hybridMultilevel"/>
    <w:tmpl w:val="75525E4C"/>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46B854D8"/>
    <w:multiLevelType w:val="hybridMultilevel"/>
    <w:tmpl w:val="6F80EDD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486229B0"/>
    <w:multiLevelType w:val="hybridMultilevel"/>
    <w:tmpl w:val="099874D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48CA3BBE"/>
    <w:multiLevelType w:val="hybridMultilevel"/>
    <w:tmpl w:val="584AA064"/>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49B02838"/>
    <w:multiLevelType w:val="hybridMultilevel"/>
    <w:tmpl w:val="38C07B98"/>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4A1C4AE4"/>
    <w:multiLevelType w:val="hybridMultilevel"/>
    <w:tmpl w:val="88269C3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4AF71C02"/>
    <w:multiLevelType w:val="hybridMultilevel"/>
    <w:tmpl w:val="414A2AE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4B5C432A"/>
    <w:multiLevelType w:val="hybridMultilevel"/>
    <w:tmpl w:val="EF34464E"/>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B665F20"/>
    <w:multiLevelType w:val="hybridMultilevel"/>
    <w:tmpl w:val="7F489154"/>
    <w:lvl w:ilvl="0" w:tplc="7C94AAC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C201EA0"/>
    <w:multiLevelType w:val="hybridMultilevel"/>
    <w:tmpl w:val="3FD41E7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4CEF2C97"/>
    <w:multiLevelType w:val="hybridMultilevel"/>
    <w:tmpl w:val="A32424E4"/>
    <w:lvl w:ilvl="0" w:tplc="FD5EC0AA">
      <w:numFmt w:val="bullet"/>
      <w:lvlText w:val="-"/>
      <w:lvlJc w:val="left"/>
      <w:pPr>
        <w:ind w:left="640" w:hanging="360"/>
      </w:pPr>
      <w:rPr>
        <w:rFonts w:ascii="Times New Roman" w:eastAsia="Calibri"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9">
    <w:nsid w:val="4E94550D"/>
    <w:multiLevelType w:val="hybridMultilevel"/>
    <w:tmpl w:val="4696342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nsid w:val="4F2D28E0"/>
    <w:multiLevelType w:val="hybridMultilevel"/>
    <w:tmpl w:val="CB9CC00C"/>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4F827897"/>
    <w:multiLevelType w:val="hybridMultilevel"/>
    <w:tmpl w:val="B62C56CA"/>
    <w:lvl w:ilvl="0" w:tplc="47C4ADA2">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nsid w:val="503F3833"/>
    <w:multiLevelType w:val="hybridMultilevel"/>
    <w:tmpl w:val="6C5EEACE"/>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507E2850"/>
    <w:multiLevelType w:val="hybridMultilevel"/>
    <w:tmpl w:val="6E702DE2"/>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F04724"/>
    <w:multiLevelType w:val="hybridMultilevel"/>
    <w:tmpl w:val="DEF27FE6"/>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2444C44"/>
    <w:multiLevelType w:val="hybridMultilevel"/>
    <w:tmpl w:val="0B5E8E7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53373DC0"/>
    <w:multiLevelType w:val="hybridMultilevel"/>
    <w:tmpl w:val="652A6D3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3EE1E8D"/>
    <w:multiLevelType w:val="hybridMultilevel"/>
    <w:tmpl w:val="88467288"/>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53FD49C1"/>
    <w:multiLevelType w:val="hybridMultilevel"/>
    <w:tmpl w:val="A080FD8E"/>
    <w:lvl w:ilvl="0" w:tplc="47C4ADA2">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54074B86"/>
    <w:multiLevelType w:val="hybridMultilevel"/>
    <w:tmpl w:val="28ACC87E"/>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nsid w:val="548D6074"/>
    <w:multiLevelType w:val="hybridMultilevel"/>
    <w:tmpl w:val="07186DF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5506100E"/>
    <w:multiLevelType w:val="hybridMultilevel"/>
    <w:tmpl w:val="56D8116C"/>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55FA2E0D"/>
    <w:multiLevelType w:val="hybridMultilevel"/>
    <w:tmpl w:val="D3E0E6AA"/>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68915A1"/>
    <w:multiLevelType w:val="hybridMultilevel"/>
    <w:tmpl w:val="DB981116"/>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70C1D0F"/>
    <w:multiLevelType w:val="hybridMultilevel"/>
    <w:tmpl w:val="F5A2F6AC"/>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nsid w:val="57495A80"/>
    <w:multiLevelType w:val="hybridMultilevel"/>
    <w:tmpl w:val="73AE4460"/>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579E0170"/>
    <w:multiLevelType w:val="hybridMultilevel"/>
    <w:tmpl w:val="97E0FA2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7">
    <w:nsid w:val="587E30E4"/>
    <w:multiLevelType w:val="hybridMultilevel"/>
    <w:tmpl w:val="C3A06798"/>
    <w:lvl w:ilvl="0" w:tplc="9AD0BF6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8C96477"/>
    <w:multiLevelType w:val="hybridMultilevel"/>
    <w:tmpl w:val="0E761A6E"/>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9601412"/>
    <w:multiLevelType w:val="hybridMultilevel"/>
    <w:tmpl w:val="604C9B6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5A8913FC"/>
    <w:multiLevelType w:val="hybridMultilevel"/>
    <w:tmpl w:val="B55C2F6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5B674515"/>
    <w:multiLevelType w:val="hybridMultilevel"/>
    <w:tmpl w:val="FA0681FE"/>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2">
    <w:nsid w:val="5C8A69CF"/>
    <w:multiLevelType w:val="hybridMultilevel"/>
    <w:tmpl w:val="97FC4E64"/>
    <w:lvl w:ilvl="0" w:tplc="9AD0BF64">
      <w:start w:val="5"/>
      <w:numFmt w:val="bullet"/>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3">
    <w:nsid w:val="5C9E52EE"/>
    <w:multiLevelType w:val="hybridMultilevel"/>
    <w:tmpl w:val="8A0C856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4">
    <w:nsid w:val="5E7A4420"/>
    <w:multiLevelType w:val="hybridMultilevel"/>
    <w:tmpl w:val="7A9AC13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5F2D1D95"/>
    <w:multiLevelType w:val="hybridMultilevel"/>
    <w:tmpl w:val="293A2460"/>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5F6913EE"/>
    <w:multiLevelType w:val="hybridMultilevel"/>
    <w:tmpl w:val="A8D0E4F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60710E95"/>
    <w:multiLevelType w:val="hybridMultilevel"/>
    <w:tmpl w:val="568CCB4C"/>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607D6452"/>
    <w:multiLevelType w:val="hybridMultilevel"/>
    <w:tmpl w:val="D8FCD98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61096D1F"/>
    <w:multiLevelType w:val="hybridMultilevel"/>
    <w:tmpl w:val="FBD83CA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1333C42"/>
    <w:multiLevelType w:val="hybridMultilevel"/>
    <w:tmpl w:val="01929BEC"/>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22D2180"/>
    <w:multiLevelType w:val="hybridMultilevel"/>
    <w:tmpl w:val="D1648948"/>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62FC353A"/>
    <w:multiLevelType w:val="hybridMultilevel"/>
    <w:tmpl w:val="7910E1F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63AF0EB4"/>
    <w:multiLevelType w:val="hybridMultilevel"/>
    <w:tmpl w:val="A39E8B4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nsid w:val="643353FF"/>
    <w:multiLevelType w:val="hybridMultilevel"/>
    <w:tmpl w:val="3BF48F9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67003792"/>
    <w:multiLevelType w:val="hybridMultilevel"/>
    <w:tmpl w:val="5044C0B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6782335D"/>
    <w:multiLevelType w:val="hybridMultilevel"/>
    <w:tmpl w:val="530C864C"/>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67C671D4"/>
    <w:multiLevelType w:val="hybridMultilevel"/>
    <w:tmpl w:val="57D84D9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8">
    <w:nsid w:val="67E20D6C"/>
    <w:multiLevelType w:val="hybridMultilevel"/>
    <w:tmpl w:val="340AD8FA"/>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93C5E65"/>
    <w:multiLevelType w:val="hybridMultilevel"/>
    <w:tmpl w:val="276E0078"/>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0">
    <w:nsid w:val="698D01B4"/>
    <w:multiLevelType w:val="hybridMultilevel"/>
    <w:tmpl w:val="E5E41E78"/>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69B175D2"/>
    <w:multiLevelType w:val="hybridMultilevel"/>
    <w:tmpl w:val="A04E5CDE"/>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6BA4420E"/>
    <w:multiLevelType w:val="hybridMultilevel"/>
    <w:tmpl w:val="BCC676D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6BCA795F"/>
    <w:multiLevelType w:val="hybridMultilevel"/>
    <w:tmpl w:val="027467D0"/>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C9E3532"/>
    <w:multiLevelType w:val="hybridMultilevel"/>
    <w:tmpl w:val="0A98B0E8"/>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5">
    <w:nsid w:val="6E9F20AB"/>
    <w:multiLevelType w:val="hybridMultilevel"/>
    <w:tmpl w:val="0122DBC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6F060A26"/>
    <w:multiLevelType w:val="hybridMultilevel"/>
    <w:tmpl w:val="F176F8A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6FCC2E1F"/>
    <w:multiLevelType w:val="hybridMultilevel"/>
    <w:tmpl w:val="283862A6"/>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2ED41A5"/>
    <w:multiLevelType w:val="hybridMultilevel"/>
    <w:tmpl w:val="26002EE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73DF00A3"/>
    <w:multiLevelType w:val="hybridMultilevel"/>
    <w:tmpl w:val="3140E22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0">
    <w:nsid w:val="756148D2"/>
    <w:multiLevelType w:val="hybridMultilevel"/>
    <w:tmpl w:val="DD243328"/>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5CF66DE"/>
    <w:multiLevelType w:val="hybridMultilevel"/>
    <w:tmpl w:val="53BA56FC"/>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96B59C2"/>
    <w:multiLevelType w:val="hybridMultilevel"/>
    <w:tmpl w:val="827EAF8C"/>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98817DC"/>
    <w:multiLevelType w:val="hybridMultilevel"/>
    <w:tmpl w:val="3556749A"/>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79DA67A2"/>
    <w:multiLevelType w:val="hybridMultilevel"/>
    <w:tmpl w:val="EB22077A"/>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9E35ADC"/>
    <w:multiLevelType w:val="hybridMultilevel"/>
    <w:tmpl w:val="0BD8D42A"/>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AE4415A"/>
    <w:multiLevelType w:val="hybridMultilevel"/>
    <w:tmpl w:val="95DA69BA"/>
    <w:lvl w:ilvl="0" w:tplc="9AD0BF64">
      <w:start w:val="5"/>
      <w:numFmt w:val="bullet"/>
      <w:lvlText w:val="-"/>
      <w:lvlJc w:val="left"/>
      <w:pPr>
        <w:ind w:left="390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BC46846"/>
    <w:multiLevelType w:val="hybridMultilevel"/>
    <w:tmpl w:val="38965800"/>
    <w:lvl w:ilvl="0" w:tplc="1ED63BEC">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178">
    <w:nsid w:val="7C424854"/>
    <w:multiLevelType w:val="hybridMultilevel"/>
    <w:tmpl w:val="20D63C4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9">
    <w:nsid w:val="7C4953F6"/>
    <w:multiLevelType w:val="hybridMultilevel"/>
    <w:tmpl w:val="BDE0B30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0">
    <w:nsid w:val="7DCF31A2"/>
    <w:multiLevelType w:val="hybridMultilevel"/>
    <w:tmpl w:val="9020C60A"/>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nsid w:val="7DD10B69"/>
    <w:multiLevelType w:val="hybridMultilevel"/>
    <w:tmpl w:val="D116DA50"/>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2">
    <w:nsid w:val="7FE6731C"/>
    <w:multiLevelType w:val="hybridMultilevel"/>
    <w:tmpl w:val="8EC2194A"/>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47"/>
  </w:num>
  <w:num w:numId="2">
    <w:abstractNumId w:val="11"/>
  </w:num>
  <w:num w:numId="3">
    <w:abstractNumId w:val="176"/>
  </w:num>
  <w:num w:numId="4">
    <w:abstractNumId w:val="30"/>
  </w:num>
  <w:num w:numId="5">
    <w:abstractNumId w:val="10"/>
  </w:num>
  <w:num w:numId="6">
    <w:abstractNumId w:val="20"/>
  </w:num>
  <w:num w:numId="7">
    <w:abstractNumId w:val="37"/>
  </w:num>
  <w:num w:numId="8">
    <w:abstractNumId w:val="107"/>
  </w:num>
  <w:num w:numId="9">
    <w:abstractNumId w:val="93"/>
  </w:num>
  <w:num w:numId="10">
    <w:abstractNumId w:val="174"/>
  </w:num>
  <w:num w:numId="11">
    <w:abstractNumId w:val="171"/>
  </w:num>
  <w:num w:numId="12">
    <w:abstractNumId w:val="25"/>
  </w:num>
  <w:num w:numId="13">
    <w:abstractNumId w:val="75"/>
  </w:num>
  <w:num w:numId="14">
    <w:abstractNumId w:val="106"/>
  </w:num>
  <w:num w:numId="15">
    <w:abstractNumId w:val="122"/>
  </w:num>
  <w:num w:numId="16">
    <w:abstractNumId w:val="29"/>
  </w:num>
  <w:num w:numId="17">
    <w:abstractNumId w:val="36"/>
  </w:num>
  <w:num w:numId="18">
    <w:abstractNumId w:val="145"/>
  </w:num>
  <w:num w:numId="19">
    <w:abstractNumId w:val="138"/>
  </w:num>
  <w:num w:numId="20">
    <w:abstractNumId w:val="19"/>
  </w:num>
  <w:num w:numId="21">
    <w:abstractNumId w:val="167"/>
  </w:num>
  <w:num w:numId="22">
    <w:abstractNumId w:val="33"/>
  </w:num>
  <w:num w:numId="23">
    <w:abstractNumId w:val="43"/>
  </w:num>
  <w:num w:numId="24">
    <w:abstractNumId w:val="16"/>
  </w:num>
  <w:num w:numId="25">
    <w:abstractNumId w:val="18"/>
  </w:num>
  <w:num w:numId="26">
    <w:abstractNumId w:val="24"/>
  </w:num>
  <w:num w:numId="27">
    <w:abstractNumId w:val="44"/>
  </w:num>
  <w:num w:numId="28">
    <w:abstractNumId w:val="40"/>
  </w:num>
  <w:num w:numId="29">
    <w:abstractNumId w:val="48"/>
  </w:num>
  <w:num w:numId="30">
    <w:abstractNumId w:val="141"/>
  </w:num>
  <w:num w:numId="31">
    <w:abstractNumId w:val="77"/>
  </w:num>
  <w:num w:numId="32">
    <w:abstractNumId w:val="182"/>
  </w:num>
  <w:num w:numId="33">
    <w:abstractNumId w:val="162"/>
  </w:num>
  <w:num w:numId="34">
    <w:abstractNumId w:val="96"/>
  </w:num>
  <w:num w:numId="35">
    <w:abstractNumId w:val="99"/>
  </w:num>
  <w:num w:numId="36">
    <w:abstractNumId w:val="139"/>
  </w:num>
  <w:num w:numId="37">
    <w:abstractNumId w:val="70"/>
  </w:num>
  <w:num w:numId="38">
    <w:abstractNumId w:val="172"/>
  </w:num>
  <w:num w:numId="39">
    <w:abstractNumId w:val="110"/>
  </w:num>
  <w:num w:numId="40">
    <w:abstractNumId w:val="114"/>
  </w:num>
  <w:num w:numId="41">
    <w:abstractNumId w:val="112"/>
  </w:num>
  <w:num w:numId="42">
    <w:abstractNumId w:val="140"/>
  </w:num>
  <w:num w:numId="43">
    <w:abstractNumId w:val="89"/>
  </w:num>
  <w:num w:numId="44">
    <w:abstractNumId w:val="108"/>
  </w:num>
  <w:num w:numId="45">
    <w:abstractNumId w:val="178"/>
  </w:num>
  <w:num w:numId="46">
    <w:abstractNumId w:val="57"/>
  </w:num>
  <w:num w:numId="47">
    <w:abstractNumId w:val="82"/>
  </w:num>
  <w:num w:numId="48">
    <w:abstractNumId w:val="130"/>
  </w:num>
  <w:num w:numId="49">
    <w:abstractNumId w:val="151"/>
  </w:num>
  <w:num w:numId="50">
    <w:abstractNumId w:val="66"/>
  </w:num>
  <w:num w:numId="51">
    <w:abstractNumId w:val="42"/>
  </w:num>
  <w:num w:numId="52">
    <w:abstractNumId w:val="67"/>
  </w:num>
  <w:num w:numId="53">
    <w:abstractNumId w:val="69"/>
  </w:num>
  <w:num w:numId="54">
    <w:abstractNumId w:val="2"/>
  </w:num>
  <w:num w:numId="55">
    <w:abstractNumId w:val="148"/>
  </w:num>
  <w:num w:numId="56">
    <w:abstractNumId w:val="116"/>
  </w:num>
  <w:num w:numId="57">
    <w:abstractNumId w:val="154"/>
  </w:num>
  <w:num w:numId="58">
    <w:abstractNumId w:val="13"/>
  </w:num>
  <w:num w:numId="59">
    <w:abstractNumId w:val="152"/>
  </w:num>
  <w:num w:numId="60">
    <w:abstractNumId w:val="59"/>
  </w:num>
  <w:num w:numId="61">
    <w:abstractNumId w:val="92"/>
  </w:num>
  <w:num w:numId="62">
    <w:abstractNumId w:val="117"/>
  </w:num>
  <w:num w:numId="63">
    <w:abstractNumId w:val="169"/>
  </w:num>
  <w:num w:numId="64">
    <w:abstractNumId w:val="56"/>
  </w:num>
  <w:num w:numId="65">
    <w:abstractNumId w:val="61"/>
  </w:num>
  <w:num w:numId="66">
    <w:abstractNumId w:val="146"/>
  </w:num>
  <w:num w:numId="67">
    <w:abstractNumId w:val="76"/>
  </w:num>
  <w:num w:numId="68">
    <w:abstractNumId w:val="5"/>
  </w:num>
  <w:num w:numId="69">
    <w:abstractNumId w:val="41"/>
  </w:num>
  <w:num w:numId="70">
    <w:abstractNumId w:val="12"/>
  </w:num>
  <w:num w:numId="71">
    <w:abstractNumId w:val="17"/>
  </w:num>
  <w:num w:numId="72">
    <w:abstractNumId w:val="21"/>
  </w:num>
  <w:num w:numId="73">
    <w:abstractNumId w:val="132"/>
  </w:num>
  <w:num w:numId="74">
    <w:abstractNumId w:val="123"/>
  </w:num>
  <w:num w:numId="75">
    <w:abstractNumId w:val="91"/>
  </w:num>
  <w:num w:numId="76">
    <w:abstractNumId w:val="34"/>
  </w:num>
  <w:num w:numId="77">
    <w:abstractNumId w:val="71"/>
  </w:num>
  <w:num w:numId="78">
    <w:abstractNumId w:val="163"/>
  </w:num>
  <w:num w:numId="79">
    <w:abstractNumId w:val="104"/>
  </w:num>
  <w:num w:numId="80">
    <w:abstractNumId w:val="101"/>
  </w:num>
  <w:num w:numId="81">
    <w:abstractNumId w:val="32"/>
  </w:num>
  <w:num w:numId="82">
    <w:abstractNumId w:val="54"/>
  </w:num>
  <w:num w:numId="83">
    <w:abstractNumId w:val="158"/>
  </w:num>
  <w:num w:numId="84">
    <w:abstractNumId w:val="7"/>
  </w:num>
  <w:num w:numId="85">
    <w:abstractNumId w:val="125"/>
  </w:num>
  <w:num w:numId="86">
    <w:abstractNumId w:val="39"/>
  </w:num>
  <w:num w:numId="87">
    <w:abstractNumId w:val="149"/>
  </w:num>
  <w:num w:numId="88">
    <w:abstractNumId w:val="155"/>
  </w:num>
  <w:num w:numId="89">
    <w:abstractNumId w:val="80"/>
  </w:num>
  <w:num w:numId="90">
    <w:abstractNumId w:val="9"/>
  </w:num>
  <w:num w:numId="91">
    <w:abstractNumId w:val="88"/>
  </w:num>
  <w:num w:numId="92">
    <w:abstractNumId w:val="6"/>
  </w:num>
  <w:num w:numId="93">
    <w:abstractNumId w:val="144"/>
  </w:num>
  <w:num w:numId="94">
    <w:abstractNumId w:val="168"/>
  </w:num>
  <w:num w:numId="95">
    <w:abstractNumId w:val="128"/>
  </w:num>
  <w:num w:numId="96">
    <w:abstractNumId w:val="103"/>
  </w:num>
  <w:num w:numId="97">
    <w:abstractNumId w:val="27"/>
  </w:num>
  <w:num w:numId="98">
    <w:abstractNumId w:val="55"/>
  </w:num>
  <w:num w:numId="99">
    <w:abstractNumId w:val="73"/>
  </w:num>
  <w:num w:numId="100">
    <w:abstractNumId w:val="160"/>
  </w:num>
  <w:num w:numId="101">
    <w:abstractNumId w:val="22"/>
  </w:num>
  <w:num w:numId="102">
    <w:abstractNumId w:val="74"/>
  </w:num>
  <w:num w:numId="103">
    <w:abstractNumId w:val="121"/>
  </w:num>
  <w:num w:numId="104">
    <w:abstractNumId w:val="95"/>
  </w:num>
  <w:num w:numId="105">
    <w:abstractNumId w:val="85"/>
  </w:num>
  <w:num w:numId="106">
    <w:abstractNumId w:val="147"/>
  </w:num>
  <w:num w:numId="107">
    <w:abstractNumId w:val="49"/>
  </w:num>
  <w:num w:numId="108">
    <w:abstractNumId w:val="161"/>
  </w:num>
  <w:num w:numId="109">
    <w:abstractNumId w:val="98"/>
  </w:num>
  <w:num w:numId="110">
    <w:abstractNumId w:val="156"/>
  </w:num>
  <w:num w:numId="111">
    <w:abstractNumId w:val="164"/>
  </w:num>
  <w:num w:numId="112">
    <w:abstractNumId w:val="58"/>
  </w:num>
  <w:num w:numId="113">
    <w:abstractNumId w:val="90"/>
  </w:num>
  <w:num w:numId="114">
    <w:abstractNumId w:val="68"/>
  </w:num>
  <w:num w:numId="115">
    <w:abstractNumId w:val="38"/>
  </w:num>
  <w:num w:numId="116">
    <w:abstractNumId w:val="120"/>
  </w:num>
  <w:num w:numId="117">
    <w:abstractNumId w:val="134"/>
  </w:num>
  <w:num w:numId="118">
    <w:abstractNumId w:val="15"/>
  </w:num>
  <w:num w:numId="119">
    <w:abstractNumId w:val="52"/>
  </w:num>
  <w:num w:numId="120">
    <w:abstractNumId w:val="129"/>
  </w:num>
  <w:num w:numId="121">
    <w:abstractNumId w:val="100"/>
  </w:num>
  <w:num w:numId="122">
    <w:abstractNumId w:val="86"/>
  </w:num>
  <w:num w:numId="123">
    <w:abstractNumId w:val="113"/>
  </w:num>
  <w:num w:numId="124">
    <w:abstractNumId w:val="157"/>
  </w:num>
  <w:num w:numId="125">
    <w:abstractNumId w:val="26"/>
  </w:num>
  <w:num w:numId="126">
    <w:abstractNumId w:val="127"/>
  </w:num>
  <w:num w:numId="127">
    <w:abstractNumId w:val="111"/>
  </w:num>
  <w:num w:numId="128">
    <w:abstractNumId w:val="159"/>
  </w:num>
  <w:num w:numId="129">
    <w:abstractNumId w:val="35"/>
  </w:num>
  <w:num w:numId="130">
    <w:abstractNumId w:val="8"/>
  </w:num>
  <w:num w:numId="131">
    <w:abstractNumId w:val="119"/>
  </w:num>
  <w:num w:numId="132">
    <w:abstractNumId w:val="143"/>
  </w:num>
  <w:num w:numId="133">
    <w:abstractNumId w:val="62"/>
  </w:num>
  <w:num w:numId="134">
    <w:abstractNumId w:val="64"/>
  </w:num>
  <w:num w:numId="135">
    <w:abstractNumId w:val="23"/>
  </w:num>
  <w:num w:numId="136">
    <w:abstractNumId w:val="165"/>
  </w:num>
  <w:num w:numId="137">
    <w:abstractNumId w:val="28"/>
  </w:num>
  <w:num w:numId="138">
    <w:abstractNumId w:val="135"/>
  </w:num>
  <w:num w:numId="139">
    <w:abstractNumId w:val="173"/>
  </w:num>
  <w:num w:numId="140">
    <w:abstractNumId w:val="181"/>
  </w:num>
  <w:num w:numId="141">
    <w:abstractNumId w:val="124"/>
  </w:num>
  <w:num w:numId="142">
    <w:abstractNumId w:val="0"/>
  </w:num>
  <w:num w:numId="143">
    <w:abstractNumId w:val="131"/>
  </w:num>
  <w:num w:numId="144">
    <w:abstractNumId w:val="166"/>
  </w:num>
  <w:num w:numId="145">
    <w:abstractNumId w:val="105"/>
  </w:num>
  <w:num w:numId="146">
    <w:abstractNumId w:val="153"/>
  </w:num>
  <w:num w:numId="147">
    <w:abstractNumId w:val="65"/>
  </w:num>
  <w:num w:numId="148">
    <w:abstractNumId w:val="179"/>
  </w:num>
  <w:num w:numId="149">
    <w:abstractNumId w:val="136"/>
  </w:num>
  <w:num w:numId="150">
    <w:abstractNumId w:val="177"/>
  </w:num>
  <w:num w:numId="151">
    <w:abstractNumId w:val="31"/>
  </w:num>
  <w:num w:numId="152">
    <w:abstractNumId w:val="137"/>
  </w:num>
  <w:num w:numId="153">
    <w:abstractNumId w:val="126"/>
  </w:num>
  <w:num w:numId="154">
    <w:abstractNumId w:val="1"/>
  </w:num>
  <w:num w:numId="155">
    <w:abstractNumId w:val="3"/>
  </w:num>
  <w:num w:numId="156">
    <w:abstractNumId w:val="142"/>
  </w:num>
  <w:num w:numId="157">
    <w:abstractNumId w:val="84"/>
  </w:num>
  <w:num w:numId="158">
    <w:abstractNumId w:val="175"/>
  </w:num>
  <w:num w:numId="159">
    <w:abstractNumId w:val="46"/>
  </w:num>
  <w:num w:numId="160">
    <w:abstractNumId w:val="63"/>
  </w:num>
  <w:num w:numId="161">
    <w:abstractNumId w:val="83"/>
  </w:num>
  <w:num w:numId="162">
    <w:abstractNumId w:val="94"/>
  </w:num>
  <w:num w:numId="163">
    <w:abstractNumId w:val="81"/>
  </w:num>
  <w:num w:numId="164">
    <w:abstractNumId w:val="115"/>
  </w:num>
  <w:num w:numId="165">
    <w:abstractNumId w:val="79"/>
  </w:num>
  <w:num w:numId="166">
    <w:abstractNumId w:val="150"/>
  </w:num>
  <w:num w:numId="167">
    <w:abstractNumId w:val="118"/>
  </w:num>
  <w:num w:numId="168">
    <w:abstractNumId w:val="170"/>
  </w:num>
  <w:num w:numId="169">
    <w:abstractNumId w:val="78"/>
  </w:num>
  <w:num w:numId="170">
    <w:abstractNumId w:val="72"/>
  </w:num>
  <w:num w:numId="171">
    <w:abstractNumId w:val="51"/>
  </w:num>
  <w:num w:numId="172">
    <w:abstractNumId w:val="45"/>
  </w:num>
  <w:num w:numId="173">
    <w:abstractNumId w:val="53"/>
  </w:num>
  <w:num w:numId="174">
    <w:abstractNumId w:val="102"/>
  </w:num>
  <w:num w:numId="175">
    <w:abstractNumId w:val="133"/>
  </w:num>
  <w:num w:numId="176">
    <w:abstractNumId w:val="4"/>
  </w:num>
  <w:num w:numId="177">
    <w:abstractNumId w:val="50"/>
  </w:num>
  <w:num w:numId="178">
    <w:abstractNumId w:val="60"/>
  </w:num>
  <w:num w:numId="179">
    <w:abstractNumId w:val="180"/>
  </w:num>
  <w:num w:numId="180">
    <w:abstractNumId w:val="14"/>
  </w:num>
  <w:num w:numId="181">
    <w:abstractNumId w:val="87"/>
  </w:num>
  <w:num w:numId="182">
    <w:abstractNumId w:val="97"/>
  </w:num>
  <w:num w:numId="183">
    <w:abstractNumId w:val="109"/>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FC7F45"/>
    <w:rsid w:val="0000134D"/>
    <w:rsid w:val="00005E5E"/>
    <w:rsid w:val="00005ED6"/>
    <w:rsid w:val="0000689E"/>
    <w:rsid w:val="00006C29"/>
    <w:rsid w:val="00007421"/>
    <w:rsid w:val="00011A41"/>
    <w:rsid w:val="0001319C"/>
    <w:rsid w:val="00014D54"/>
    <w:rsid w:val="0002125A"/>
    <w:rsid w:val="000221A1"/>
    <w:rsid w:val="00024BCB"/>
    <w:rsid w:val="00026EE2"/>
    <w:rsid w:val="000274E1"/>
    <w:rsid w:val="000278B4"/>
    <w:rsid w:val="00031CF0"/>
    <w:rsid w:val="00033856"/>
    <w:rsid w:val="000345DE"/>
    <w:rsid w:val="0003489D"/>
    <w:rsid w:val="00034C30"/>
    <w:rsid w:val="00035662"/>
    <w:rsid w:val="00036BFA"/>
    <w:rsid w:val="00040B00"/>
    <w:rsid w:val="00040C5B"/>
    <w:rsid w:val="000417C8"/>
    <w:rsid w:val="00042FF8"/>
    <w:rsid w:val="0004667E"/>
    <w:rsid w:val="00047671"/>
    <w:rsid w:val="000502A6"/>
    <w:rsid w:val="00053FB3"/>
    <w:rsid w:val="00054483"/>
    <w:rsid w:val="00054738"/>
    <w:rsid w:val="00054E81"/>
    <w:rsid w:val="0005737F"/>
    <w:rsid w:val="000573E0"/>
    <w:rsid w:val="0006392A"/>
    <w:rsid w:val="00063D03"/>
    <w:rsid w:val="0006549A"/>
    <w:rsid w:val="00066B48"/>
    <w:rsid w:val="00072000"/>
    <w:rsid w:val="000725D3"/>
    <w:rsid w:val="000733FB"/>
    <w:rsid w:val="00074340"/>
    <w:rsid w:val="000803E4"/>
    <w:rsid w:val="000805CD"/>
    <w:rsid w:val="00082783"/>
    <w:rsid w:val="00084F9E"/>
    <w:rsid w:val="000850DF"/>
    <w:rsid w:val="000859AD"/>
    <w:rsid w:val="000859AE"/>
    <w:rsid w:val="00085F54"/>
    <w:rsid w:val="00086D72"/>
    <w:rsid w:val="00087562"/>
    <w:rsid w:val="00087AFD"/>
    <w:rsid w:val="0009026C"/>
    <w:rsid w:val="00090801"/>
    <w:rsid w:val="0009596B"/>
    <w:rsid w:val="00097532"/>
    <w:rsid w:val="00097DFF"/>
    <w:rsid w:val="000A1AEE"/>
    <w:rsid w:val="000A1DF4"/>
    <w:rsid w:val="000A1DF6"/>
    <w:rsid w:val="000A1EB2"/>
    <w:rsid w:val="000A42F1"/>
    <w:rsid w:val="000B1655"/>
    <w:rsid w:val="000B1D96"/>
    <w:rsid w:val="000B3BB4"/>
    <w:rsid w:val="000B5E41"/>
    <w:rsid w:val="000B670B"/>
    <w:rsid w:val="000C053F"/>
    <w:rsid w:val="000C0800"/>
    <w:rsid w:val="000C0CAE"/>
    <w:rsid w:val="000C1777"/>
    <w:rsid w:val="000C1885"/>
    <w:rsid w:val="000C1C30"/>
    <w:rsid w:val="000C2369"/>
    <w:rsid w:val="000C44B0"/>
    <w:rsid w:val="000C5095"/>
    <w:rsid w:val="000C5F9F"/>
    <w:rsid w:val="000C636F"/>
    <w:rsid w:val="000C6609"/>
    <w:rsid w:val="000C679F"/>
    <w:rsid w:val="000C7496"/>
    <w:rsid w:val="000C7B44"/>
    <w:rsid w:val="000D0C5E"/>
    <w:rsid w:val="000D11A1"/>
    <w:rsid w:val="000D2E79"/>
    <w:rsid w:val="000D5506"/>
    <w:rsid w:val="000D5D2C"/>
    <w:rsid w:val="000E0FDF"/>
    <w:rsid w:val="000E1E94"/>
    <w:rsid w:val="000E35FB"/>
    <w:rsid w:val="000E37EB"/>
    <w:rsid w:val="000E39DC"/>
    <w:rsid w:val="000E61C7"/>
    <w:rsid w:val="000F074E"/>
    <w:rsid w:val="000F0EE4"/>
    <w:rsid w:val="000F118D"/>
    <w:rsid w:val="000F3243"/>
    <w:rsid w:val="000F45DE"/>
    <w:rsid w:val="000F4912"/>
    <w:rsid w:val="000F64E8"/>
    <w:rsid w:val="000F7756"/>
    <w:rsid w:val="001008DC"/>
    <w:rsid w:val="00100D67"/>
    <w:rsid w:val="001032DE"/>
    <w:rsid w:val="001135C4"/>
    <w:rsid w:val="00114092"/>
    <w:rsid w:val="00116193"/>
    <w:rsid w:val="001162E6"/>
    <w:rsid w:val="0011734C"/>
    <w:rsid w:val="001207C4"/>
    <w:rsid w:val="0012727B"/>
    <w:rsid w:val="0013114C"/>
    <w:rsid w:val="00131EA7"/>
    <w:rsid w:val="00131FFF"/>
    <w:rsid w:val="0013281F"/>
    <w:rsid w:val="00132D11"/>
    <w:rsid w:val="00134520"/>
    <w:rsid w:val="00135EDF"/>
    <w:rsid w:val="00140DE6"/>
    <w:rsid w:val="00140FFE"/>
    <w:rsid w:val="0014143C"/>
    <w:rsid w:val="00143345"/>
    <w:rsid w:val="0014428B"/>
    <w:rsid w:val="00146F73"/>
    <w:rsid w:val="00147086"/>
    <w:rsid w:val="00147748"/>
    <w:rsid w:val="001506D9"/>
    <w:rsid w:val="001514A0"/>
    <w:rsid w:val="001521B7"/>
    <w:rsid w:val="00153D58"/>
    <w:rsid w:val="0015523F"/>
    <w:rsid w:val="001552DC"/>
    <w:rsid w:val="001555D2"/>
    <w:rsid w:val="00157DD6"/>
    <w:rsid w:val="00164487"/>
    <w:rsid w:val="00164AC1"/>
    <w:rsid w:val="00164C02"/>
    <w:rsid w:val="001672FE"/>
    <w:rsid w:val="00171DA8"/>
    <w:rsid w:val="00173F9E"/>
    <w:rsid w:val="001747E2"/>
    <w:rsid w:val="00174EEC"/>
    <w:rsid w:val="00175AE7"/>
    <w:rsid w:val="00180A0D"/>
    <w:rsid w:val="0018246D"/>
    <w:rsid w:val="001841D7"/>
    <w:rsid w:val="00185A11"/>
    <w:rsid w:val="0018622E"/>
    <w:rsid w:val="00187F42"/>
    <w:rsid w:val="00191C5B"/>
    <w:rsid w:val="00197279"/>
    <w:rsid w:val="001975D6"/>
    <w:rsid w:val="001A0975"/>
    <w:rsid w:val="001A1A61"/>
    <w:rsid w:val="001A1C9B"/>
    <w:rsid w:val="001A2910"/>
    <w:rsid w:val="001A6209"/>
    <w:rsid w:val="001A733C"/>
    <w:rsid w:val="001B04C0"/>
    <w:rsid w:val="001B1B17"/>
    <w:rsid w:val="001B221E"/>
    <w:rsid w:val="001B3C0F"/>
    <w:rsid w:val="001B42C1"/>
    <w:rsid w:val="001B6A65"/>
    <w:rsid w:val="001B7169"/>
    <w:rsid w:val="001C016E"/>
    <w:rsid w:val="001C0E0E"/>
    <w:rsid w:val="001C3675"/>
    <w:rsid w:val="001C41DD"/>
    <w:rsid w:val="001C5039"/>
    <w:rsid w:val="001C6783"/>
    <w:rsid w:val="001C70D8"/>
    <w:rsid w:val="001D2FD6"/>
    <w:rsid w:val="001D3642"/>
    <w:rsid w:val="001D3717"/>
    <w:rsid w:val="001D4453"/>
    <w:rsid w:val="001D4C76"/>
    <w:rsid w:val="001D6E57"/>
    <w:rsid w:val="001D7F88"/>
    <w:rsid w:val="001E1765"/>
    <w:rsid w:val="001E26A1"/>
    <w:rsid w:val="001E48CB"/>
    <w:rsid w:val="001E4918"/>
    <w:rsid w:val="001E7EC9"/>
    <w:rsid w:val="001F0C16"/>
    <w:rsid w:val="001F202D"/>
    <w:rsid w:val="001F4215"/>
    <w:rsid w:val="001F4764"/>
    <w:rsid w:val="001F4B39"/>
    <w:rsid w:val="001F51E3"/>
    <w:rsid w:val="001F5ECA"/>
    <w:rsid w:val="001F68D9"/>
    <w:rsid w:val="00200CC7"/>
    <w:rsid w:val="00202380"/>
    <w:rsid w:val="00204769"/>
    <w:rsid w:val="00207A3E"/>
    <w:rsid w:val="00212C4D"/>
    <w:rsid w:val="00213BCD"/>
    <w:rsid w:val="00221064"/>
    <w:rsid w:val="00223B39"/>
    <w:rsid w:val="002263CD"/>
    <w:rsid w:val="00226F33"/>
    <w:rsid w:val="002303E2"/>
    <w:rsid w:val="0023242B"/>
    <w:rsid w:val="00232979"/>
    <w:rsid w:val="00233938"/>
    <w:rsid w:val="00234B1F"/>
    <w:rsid w:val="002352A1"/>
    <w:rsid w:val="00236E84"/>
    <w:rsid w:val="00237D13"/>
    <w:rsid w:val="0024176F"/>
    <w:rsid w:val="00243FB7"/>
    <w:rsid w:val="00244C16"/>
    <w:rsid w:val="0024611F"/>
    <w:rsid w:val="002471EF"/>
    <w:rsid w:val="00247BA4"/>
    <w:rsid w:val="0025206D"/>
    <w:rsid w:val="00253814"/>
    <w:rsid w:val="00255771"/>
    <w:rsid w:val="00255900"/>
    <w:rsid w:val="00257E69"/>
    <w:rsid w:val="00260555"/>
    <w:rsid w:val="002610FB"/>
    <w:rsid w:val="00262713"/>
    <w:rsid w:val="00266A7A"/>
    <w:rsid w:val="00266FE2"/>
    <w:rsid w:val="00271D7F"/>
    <w:rsid w:val="0027243A"/>
    <w:rsid w:val="00274CA2"/>
    <w:rsid w:val="002753A7"/>
    <w:rsid w:val="00277098"/>
    <w:rsid w:val="00277A45"/>
    <w:rsid w:val="002829B2"/>
    <w:rsid w:val="0028307D"/>
    <w:rsid w:val="0028501E"/>
    <w:rsid w:val="00285487"/>
    <w:rsid w:val="002905C3"/>
    <w:rsid w:val="002908D9"/>
    <w:rsid w:val="00290961"/>
    <w:rsid w:val="00294626"/>
    <w:rsid w:val="0029479F"/>
    <w:rsid w:val="00294D6E"/>
    <w:rsid w:val="00295C79"/>
    <w:rsid w:val="002A4410"/>
    <w:rsid w:val="002A4DEE"/>
    <w:rsid w:val="002A6AC9"/>
    <w:rsid w:val="002A7C7F"/>
    <w:rsid w:val="002B028E"/>
    <w:rsid w:val="002B0436"/>
    <w:rsid w:val="002B0A8F"/>
    <w:rsid w:val="002B16F1"/>
    <w:rsid w:val="002B23DA"/>
    <w:rsid w:val="002B54AB"/>
    <w:rsid w:val="002B6FF8"/>
    <w:rsid w:val="002B73DF"/>
    <w:rsid w:val="002B73F7"/>
    <w:rsid w:val="002B7A6D"/>
    <w:rsid w:val="002C0C92"/>
    <w:rsid w:val="002C2DE1"/>
    <w:rsid w:val="002C655E"/>
    <w:rsid w:val="002C701E"/>
    <w:rsid w:val="002D1090"/>
    <w:rsid w:val="002D22F5"/>
    <w:rsid w:val="002D7ACF"/>
    <w:rsid w:val="002D7BAF"/>
    <w:rsid w:val="002E1D01"/>
    <w:rsid w:val="002E2A05"/>
    <w:rsid w:val="002E2BA3"/>
    <w:rsid w:val="002E4B73"/>
    <w:rsid w:val="002E5AFD"/>
    <w:rsid w:val="002E7D34"/>
    <w:rsid w:val="002F0E17"/>
    <w:rsid w:val="002F1F8F"/>
    <w:rsid w:val="002F3101"/>
    <w:rsid w:val="002F4C2E"/>
    <w:rsid w:val="002F5DE1"/>
    <w:rsid w:val="002F6160"/>
    <w:rsid w:val="002F6FCE"/>
    <w:rsid w:val="003004E5"/>
    <w:rsid w:val="0030108C"/>
    <w:rsid w:val="00302013"/>
    <w:rsid w:val="00302934"/>
    <w:rsid w:val="00303C5E"/>
    <w:rsid w:val="00304F9E"/>
    <w:rsid w:val="00305451"/>
    <w:rsid w:val="00306DF4"/>
    <w:rsid w:val="00322C19"/>
    <w:rsid w:val="00323976"/>
    <w:rsid w:val="00330AD4"/>
    <w:rsid w:val="00334060"/>
    <w:rsid w:val="003407FE"/>
    <w:rsid w:val="0034176B"/>
    <w:rsid w:val="003439BF"/>
    <w:rsid w:val="00344CAC"/>
    <w:rsid w:val="00345ACD"/>
    <w:rsid w:val="00346249"/>
    <w:rsid w:val="003507E9"/>
    <w:rsid w:val="00350CF2"/>
    <w:rsid w:val="0035156D"/>
    <w:rsid w:val="0035390C"/>
    <w:rsid w:val="00353964"/>
    <w:rsid w:val="00353A2C"/>
    <w:rsid w:val="00356CFF"/>
    <w:rsid w:val="003575C4"/>
    <w:rsid w:val="0035790A"/>
    <w:rsid w:val="0036053F"/>
    <w:rsid w:val="0036138B"/>
    <w:rsid w:val="00364C84"/>
    <w:rsid w:val="003715BB"/>
    <w:rsid w:val="00371A0A"/>
    <w:rsid w:val="00375D5A"/>
    <w:rsid w:val="00375D63"/>
    <w:rsid w:val="00376B25"/>
    <w:rsid w:val="003774D9"/>
    <w:rsid w:val="00382DE8"/>
    <w:rsid w:val="00383B97"/>
    <w:rsid w:val="00384D77"/>
    <w:rsid w:val="00385AC6"/>
    <w:rsid w:val="003867A7"/>
    <w:rsid w:val="00387549"/>
    <w:rsid w:val="00387954"/>
    <w:rsid w:val="00391125"/>
    <w:rsid w:val="00391E6F"/>
    <w:rsid w:val="00392ACD"/>
    <w:rsid w:val="00392E3D"/>
    <w:rsid w:val="00394929"/>
    <w:rsid w:val="003A0FA8"/>
    <w:rsid w:val="003A2127"/>
    <w:rsid w:val="003A43F2"/>
    <w:rsid w:val="003A5136"/>
    <w:rsid w:val="003A7EFB"/>
    <w:rsid w:val="003B0755"/>
    <w:rsid w:val="003B53DA"/>
    <w:rsid w:val="003B5BEC"/>
    <w:rsid w:val="003B61D4"/>
    <w:rsid w:val="003B7F67"/>
    <w:rsid w:val="003C11C7"/>
    <w:rsid w:val="003C3915"/>
    <w:rsid w:val="003C4C94"/>
    <w:rsid w:val="003C59FC"/>
    <w:rsid w:val="003C6C1F"/>
    <w:rsid w:val="003D23E1"/>
    <w:rsid w:val="003D38A0"/>
    <w:rsid w:val="003D500C"/>
    <w:rsid w:val="003D6153"/>
    <w:rsid w:val="003D7019"/>
    <w:rsid w:val="003E22B2"/>
    <w:rsid w:val="003F24A7"/>
    <w:rsid w:val="003F2F74"/>
    <w:rsid w:val="003F3C4B"/>
    <w:rsid w:val="003F77F1"/>
    <w:rsid w:val="00400A13"/>
    <w:rsid w:val="004011F5"/>
    <w:rsid w:val="004022F4"/>
    <w:rsid w:val="004065AD"/>
    <w:rsid w:val="0040689B"/>
    <w:rsid w:val="00406F2F"/>
    <w:rsid w:val="004076B0"/>
    <w:rsid w:val="004146C5"/>
    <w:rsid w:val="004150C2"/>
    <w:rsid w:val="004152B8"/>
    <w:rsid w:val="004155AA"/>
    <w:rsid w:val="004163BF"/>
    <w:rsid w:val="004171C7"/>
    <w:rsid w:val="0042269F"/>
    <w:rsid w:val="00422898"/>
    <w:rsid w:val="00425CB7"/>
    <w:rsid w:val="00427F4A"/>
    <w:rsid w:val="00430148"/>
    <w:rsid w:val="00435536"/>
    <w:rsid w:val="0043632B"/>
    <w:rsid w:val="00436A6F"/>
    <w:rsid w:val="004376C4"/>
    <w:rsid w:val="00442320"/>
    <w:rsid w:val="00442B80"/>
    <w:rsid w:val="00442F69"/>
    <w:rsid w:val="00444A92"/>
    <w:rsid w:val="00444BD9"/>
    <w:rsid w:val="004450C2"/>
    <w:rsid w:val="004473A7"/>
    <w:rsid w:val="00450C45"/>
    <w:rsid w:val="00451686"/>
    <w:rsid w:val="004550C7"/>
    <w:rsid w:val="0046152C"/>
    <w:rsid w:val="004625A5"/>
    <w:rsid w:val="004645A9"/>
    <w:rsid w:val="00467944"/>
    <w:rsid w:val="0048049A"/>
    <w:rsid w:val="00487540"/>
    <w:rsid w:val="004909F2"/>
    <w:rsid w:val="00493BE0"/>
    <w:rsid w:val="00496261"/>
    <w:rsid w:val="00496752"/>
    <w:rsid w:val="00496BF1"/>
    <w:rsid w:val="004A045E"/>
    <w:rsid w:val="004A1B13"/>
    <w:rsid w:val="004A2D89"/>
    <w:rsid w:val="004A4643"/>
    <w:rsid w:val="004A4EDD"/>
    <w:rsid w:val="004A52DF"/>
    <w:rsid w:val="004A6707"/>
    <w:rsid w:val="004B09FA"/>
    <w:rsid w:val="004B1F1E"/>
    <w:rsid w:val="004B24CF"/>
    <w:rsid w:val="004B2784"/>
    <w:rsid w:val="004B352E"/>
    <w:rsid w:val="004B3CF1"/>
    <w:rsid w:val="004B5170"/>
    <w:rsid w:val="004B7628"/>
    <w:rsid w:val="004C15F0"/>
    <w:rsid w:val="004C3192"/>
    <w:rsid w:val="004C483F"/>
    <w:rsid w:val="004D37AC"/>
    <w:rsid w:val="004D4123"/>
    <w:rsid w:val="004D41DD"/>
    <w:rsid w:val="004D7AD7"/>
    <w:rsid w:val="004E0266"/>
    <w:rsid w:val="004E0CFB"/>
    <w:rsid w:val="004E27B0"/>
    <w:rsid w:val="004E4D85"/>
    <w:rsid w:val="004E50AA"/>
    <w:rsid w:val="004E5E75"/>
    <w:rsid w:val="004E5EBA"/>
    <w:rsid w:val="004E7231"/>
    <w:rsid w:val="004E778A"/>
    <w:rsid w:val="004E79A3"/>
    <w:rsid w:val="004F006D"/>
    <w:rsid w:val="004F07A3"/>
    <w:rsid w:val="004F122C"/>
    <w:rsid w:val="004F16CE"/>
    <w:rsid w:val="004F2EAE"/>
    <w:rsid w:val="004F30BF"/>
    <w:rsid w:val="004F39A8"/>
    <w:rsid w:val="004F58E0"/>
    <w:rsid w:val="004F7009"/>
    <w:rsid w:val="004F7B11"/>
    <w:rsid w:val="00502C67"/>
    <w:rsid w:val="0050342D"/>
    <w:rsid w:val="0050423A"/>
    <w:rsid w:val="00504804"/>
    <w:rsid w:val="005055B3"/>
    <w:rsid w:val="005074C7"/>
    <w:rsid w:val="00507E13"/>
    <w:rsid w:val="00510533"/>
    <w:rsid w:val="005115D8"/>
    <w:rsid w:val="00512718"/>
    <w:rsid w:val="00513038"/>
    <w:rsid w:val="00513457"/>
    <w:rsid w:val="005137DD"/>
    <w:rsid w:val="005154FB"/>
    <w:rsid w:val="0051564D"/>
    <w:rsid w:val="00520C31"/>
    <w:rsid w:val="00521404"/>
    <w:rsid w:val="0052334B"/>
    <w:rsid w:val="00523CBB"/>
    <w:rsid w:val="00526994"/>
    <w:rsid w:val="00527C43"/>
    <w:rsid w:val="005306E8"/>
    <w:rsid w:val="005307E0"/>
    <w:rsid w:val="0053342D"/>
    <w:rsid w:val="00533F13"/>
    <w:rsid w:val="005353C2"/>
    <w:rsid w:val="005355C8"/>
    <w:rsid w:val="005362A4"/>
    <w:rsid w:val="00536E6B"/>
    <w:rsid w:val="00541B76"/>
    <w:rsid w:val="00544638"/>
    <w:rsid w:val="00545A78"/>
    <w:rsid w:val="005538CB"/>
    <w:rsid w:val="00556AC1"/>
    <w:rsid w:val="0055798C"/>
    <w:rsid w:val="005605B7"/>
    <w:rsid w:val="005614B8"/>
    <w:rsid w:val="005652C0"/>
    <w:rsid w:val="00565C4C"/>
    <w:rsid w:val="005703D9"/>
    <w:rsid w:val="00570B0F"/>
    <w:rsid w:val="00581734"/>
    <w:rsid w:val="0058199C"/>
    <w:rsid w:val="005869B2"/>
    <w:rsid w:val="005900EE"/>
    <w:rsid w:val="00591941"/>
    <w:rsid w:val="005919E7"/>
    <w:rsid w:val="00592092"/>
    <w:rsid w:val="005922BC"/>
    <w:rsid w:val="00592909"/>
    <w:rsid w:val="00592F42"/>
    <w:rsid w:val="00595DEB"/>
    <w:rsid w:val="00596B51"/>
    <w:rsid w:val="005A17EA"/>
    <w:rsid w:val="005A415A"/>
    <w:rsid w:val="005A5C59"/>
    <w:rsid w:val="005B1861"/>
    <w:rsid w:val="005B3E5B"/>
    <w:rsid w:val="005B4D30"/>
    <w:rsid w:val="005B5F7F"/>
    <w:rsid w:val="005B75BC"/>
    <w:rsid w:val="005C146E"/>
    <w:rsid w:val="005C1B03"/>
    <w:rsid w:val="005C3F5B"/>
    <w:rsid w:val="005C62F5"/>
    <w:rsid w:val="005C7AEC"/>
    <w:rsid w:val="005C7F24"/>
    <w:rsid w:val="005D0266"/>
    <w:rsid w:val="005D1CD9"/>
    <w:rsid w:val="005D3B36"/>
    <w:rsid w:val="005D47ED"/>
    <w:rsid w:val="005D55FB"/>
    <w:rsid w:val="005E1BA2"/>
    <w:rsid w:val="005E2CC2"/>
    <w:rsid w:val="005E3B3C"/>
    <w:rsid w:val="005E56B9"/>
    <w:rsid w:val="005E577A"/>
    <w:rsid w:val="005E7F1F"/>
    <w:rsid w:val="005F08B0"/>
    <w:rsid w:val="005F0FE8"/>
    <w:rsid w:val="005F3F11"/>
    <w:rsid w:val="005F6911"/>
    <w:rsid w:val="005F7278"/>
    <w:rsid w:val="005F783B"/>
    <w:rsid w:val="0060008D"/>
    <w:rsid w:val="006019BB"/>
    <w:rsid w:val="00604BED"/>
    <w:rsid w:val="00605A6E"/>
    <w:rsid w:val="006063A7"/>
    <w:rsid w:val="00606859"/>
    <w:rsid w:val="00606991"/>
    <w:rsid w:val="00607F62"/>
    <w:rsid w:val="006101DE"/>
    <w:rsid w:val="006126BE"/>
    <w:rsid w:val="00612AFE"/>
    <w:rsid w:val="00612B0C"/>
    <w:rsid w:val="00614314"/>
    <w:rsid w:val="00615391"/>
    <w:rsid w:val="00615419"/>
    <w:rsid w:val="00617787"/>
    <w:rsid w:val="00617C39"/>
    <w:rsid w:val="00617EFC"/>
    <w:rsid w:val="006350DB"/>
    <w:rsid w:val="00635A9D"/>
    <w:rsid w:val="00635B76"/>
    <w:rsid w:val="00636B1C"/>
    <w:rsid w:val="006411AB"/>
    <w:rsid w:val="0064262A"/>
    <w:rsid w:val="00642A58"/>
    <w:rsid w:val="00645956"/>
    <w:rsid w:val="00646C1F"/>
    <w:rsid w:val="00647228"/>
    <w:rsid w:val="00650031"/>
    <w:rsid w:val="00650C26"/>
    <w:rsid w:val="0065670E"/>
    <w:rsid w:val="0065696C"/>
    <w:rsid w:val="00660E7A"/>
    <w:rsid w:val="00661BCF"/>
    <w:rsid w:val="00662A4E"/>
    <w:rsid w:val="00663126"/>
    <w:rsid w:val="00663879"/>
    <w:rsid w:val="00665041"/>
    <w:rsid w:val="0066575C"/>
    <w:rsid w:val="006717D0"/>
    <w:rsid w:val="0067263F"/>
    <w:rsid w:val="006729AF"/>
    <w:rsid w:val="00677809"/>
    <w:rsid w:val="0068074A"/>
    <w:rsid w:val="006812AB"/>
    <w:rsid w:val="00683281"/>
    <w:rsid w:val="00683EF8"/>
    <w:rsid w:val="006846FC"/>
    <w:rsid w:val="0068519A"/>
    <w:rsid w:val="00687329"/>
    <w:rsid w:val="00690529"/>
    <w:rsid w:val="00694308"/>
    <w:rsid w:val="00694CC9"/>
    <w:rsid w:val="006957D8"/>
    <w:rsid w:val="00696070"/>
    <w:rsid w:val="00696ABB"/>
    <w:rsid w:val="006975E0"/>
    <w:rsid w:val="006A08E5"/>
    <w:rsid w:val="006A1DC5"/>
    <w:rsid w:val="006A49C1"/>
    <w:rsid w:val="006A4BC2"/>
    <w:rsid w:val="006A4D67"/>
    <w:rsid w:val="006A6482"/>
    <w:rsid w:val="006A6F02"/>
    <w:rsid w:val="006B1CF2"/>
    <w:rsid w:val="006B2DB9"/>
    <w:rsid w:val="006B5BBF"/>
    <w:rsid w:val="006B5F59"/>
    <w:rsid w:val="006B6696"/>
    <w:rsid w:val="006C1A3F"/>
    <w:rsid w:val="006C310C"/>
    <w:rsid w:val="006C6996"/>
    <w:rsid w:val="006C6E4E"/>
    <w:rsid w:val="006C7B2C"/>
    <w:rsid w:val="006D0DBA"/>
    <w:rsid w:val="006D41E8"/>
    <w:rsid w:val="006D5F73"/>
    <w:rsid w:val="006D635B"/>
    <w:rsid w:val="006D6E18"/>
    <w:rsid w:val="006F19EE"/>
    <w:rsid w:val="006F2388"/>
    <w:rsid w:val="006F4140"/>
    <w:rsid w:val="006F664D"/>
    <w:rsid w:val="006F78CD"/>
    <w:rsid w:val="006F7AB2"/>
    <w:rsid w:val="0070011C"/>
    <w:rsid w:val="00700269"/>
    <w:rsid w:val="00701A31"/>
    <w:rsid w:val="00707FB0"/>
    <w:rsid w:val="00714013"/>
    <w:rsid w:val="0071485A"/>
    <w:rsid w:val="00717BD3"/>
    <w:rsid w:val="00721047"/>
    <w:rsid w:val="00721402"/>
    <w:rsid w:val="00721485"/>
    <w:rsid w:val="00722BCB"/>
    <w:rsid w:val="00725669"/>
    <w:rsid w:val="0073047A"/>
    <w:rsid w:val="00730534"/>
    <w:rsid w:val="00732106"/>
    <w:rsid w:val="0073237C"/>
    <w:rsid w:val="0073419C"/>
    <w:rsid w:val="007348E4"/>
    <w:rsid w:val="007353BC"/>
    <w:rsid w:val="00736A50"/>
    <w:rsid w:val="007372C7"/>
    <w:rsid w:val="00737388"/>
    <w:rsid w:val="00737877"/>
    <w:rsid w:val="00741CC2"/>
    <w:rsid w:val="00742B14"/>
    <w:rsid w:val="0074326F"/>
    <w:rsid w:val="007450B8"/>
    <w:rsid w:val="00746589"/>
    <w:rsid w:val="00750093"/>
    <w:rsid w:val="00750A86"/>
    <w:rsid w:val="00751D6A"/>
    <w:rsid w:val="00752301"/>
    <w:rsid w:val="00755C84"/>
    <w:rsid w:val="00755F39"/>
    <w:rsid w:val="0076375E"/>
    <w:rsid w:val="00767BED"/>
    <w:rsid w:val="00767FC0"/>
    <w:rsid w:val="007732AA"/>
    <w:rsid w:val="007736BA"/>
    <w:rsid w:val="00774413"/>
    <w:rsid w:val="00775F62"/>
    <w:rsid w:val="00776200"/>
    <w:rsid w:val="00776E34"/>
    <w:rsid w:val="00777333"/>
    <w:rsid w:val="00777828"/>
    <w:rsid w:val="00782FC5"/>
    <w:rsid w:val="00783E01"/>
    <w:rsid w:val="00786D17"/>
    <w:rsid w:val="00787D83"/>
    <w:rsid w:val="0079116A"/>
    <w:rsid w:val="007913BB"/>
    <w:rsid w:val="007964E1"/>
    <w:rsid w:val="00796BB8"/>
    <w:rsid w:val="00797B93"/>
    <w:rsid w:val="007A1DD9"/>
    <w:rsid w:val="007A4B94"/>
    <w:rsid w:val="007A6379"/>
    <w:rsid w:val="007B05AE"/>
    <w:rsid w:val="007B21EF"/>
    <w:rsid w:val="007B3FDB"/>
    <w:rsid w:val="007B43E2"/>
    <w:rsid w:val="007B4B9A"/>
    <w:rsid w:val="007B5EC6"/>
    <w:rsid w:val="007C00EB"/>
    <w:rsid w:val="007C1B22"/>
    <w:rsid w:val="007C32FA"/>
    <w:rsid w:val="007C3E59"/>
    <w:rsid w:val="007C5CB6"/>
    <w:rsid w:val="007C68F0"/>
    <w:rsid w:val="007C6A2B"/>
    <w:rsid w:val="007C6E1D"/>
    <w:rsid w:val="007D110A"/>
    <w:rsid w:val="007D1BD7"/>
    <w:rsid w:val="007D244E"/>
    <w:rsid w:val="007D2606"/>
    <w:rsid w:val="007D2B5F"/>
    <w:rsid w:val="007D2DDE"/>
    <w:rsid w:val="007D5EEB"/>
    <w:rsid w:val="007D7231"/>
    <w:rsid w:val="007D7D10"/>
    <w:rsid w:val="007E19AA"/>
    <w:rsid w:val="007E799D"/>
    <w:rsid w:val="007E7BB7"/>
    <w:rsid w:val="007F0F95"/>
    <w:rsid w:val="007F6351"/>
    <w:rsid w:val="0080283B"/>
    <w:rsid w:val="00802E44"/>
    <w:rsid w:val="0080488E"/>
    <w:rsid w:val="00805B91"/>
    <w:rsid w:val="00807F2D"/>
    <w:rsid w:val="0081031B"/>
    <w:rsid w:val="00810B92"/>
    <w:rsid w:val="00810FF2"/>
    <w:rsid w:val="00811A05"/>
    <w:rsid w:val="00812DE1"/>
    <w:rsid w:val="00813185"/>
    <w:rsid w:val="008138BB"/>
    <w:rsid w:val="00817559"/>
    <w:rsid w:val="00817C60"/>
    <w:rsid w:val="00820B11"/>
    <w:rsid w:val="00821636"/>
    <w:rsid w:val="00821CC5"/>
    <w:rsid w:val="00824468"/>
    <w:rsid w:val="00830EBA"/>
    <w:rsid w:val="00831F46"/>
    <w:rsid w:val="00836E34"/>
    <w:rsid w:val="0084028A"/>
    <w:rsid w:val="0084122A"/>
    <w:rsid w:val="00844792"/>
    <w:rsid w:val="0085116F"/>
    <w:rsid w:val="0085201C"/>
    <w:rsid w:val="00852131"/>
    <w:rsid w:val="0085413C"/>
    <w:rsid w:val="0085459D"/>
    <w:rsid w:val="008547C5"/>
    <w:rsid w:val="0085689F"/>
    <w:rsid w:val="0086045B"/>
    <w:rsid w:val="00861816"/>
    <w:rsid w:val="008639FC"/>
    <w:rsid w:val="00867211"/>
    <w:rsid w:val="008705CF"/>
    <w:rsid w:val="00870DA2"/>
    <w:rsid w:val="00870E34"/>
    <w:rsid w:val="0087683F"/>
    <w:rsid w:val="00877430"/>
    <w:rsid w:val="0087784D"/>
    <w:rsid w:val="00877C50"/>
    <w:rsid w:val="008801EE"/>
    <w:rsid w:val="00881CBC"/>
    <w:rsid w:val="00882DF8"/>
    <w:rsid w:val="00891E96"/>
    <w:rsid w:val="00892A70"/>
    <w:rsid w:val="00892C9D"/>
    <w:rsid w:val="00893CBE"/>
    <w:rsid w:val="00895DC8"/>
    <w:rsid w:val="008A1BCD"/>
    <w:rsid w:val="008A23CA"/>
    <w:rsid w:val="008A36FD"/>
    <w:rsid w:val="008A4888"/>
    <w:rsid w:val="008A4956"/>
    <w:rsid w:val="008A78FA"/>
    <w:rsid w:val="008A7B50"/>
    <w:rsid w:val="008B0896"/>
    <w:rsid w:val="008B7A45"/>
    <w:rsid w:val="008C1B42"/>
    <w:rsid w:val="008C1DE9"/>
    <w:rsid w:val="008C240B"/>
    <w:rsid w:val="008C2C97"/>
    <w:rsid w:val="008C3111"/>
    <w:rsid w:val="008C42CF"/>
    <w:rsid w:val="008C462F"/>
    <w:rsid w:val="008C4935"/>
    <w:rsid w:val="008C53D3"/>
    <w:rsid w:val="008C63B0"/>
    <w:rsid w:val="008C7FCE"/>
    <w:rsid w:val="008D41C9"/>
    <w:rsid w:val="008D5E97"/>
    <w:rsid w:val="008D6BC6"/>
    <w:rsid w:val="008E13CC"/>
    <w:rsid w:val="008E241B"/>
    <w:rsid w:val="008F19CE"/>
    <w:rsid w:val="008F480C"/>
    <w:rsid w:val="008F7935"/>
    <w:rsid w:val="00902E46"/>
    <w:rsid w:val="00905729"/>
    <w:rsid w:val="00905B20"/>
    <w:rsid w:val="0091144E"/>
    <w:rsid w:val="00911C3B"/>
    <w:rsid w:val="00913390"/>
    <w:rsid w:val="009165C2"/>
    <w:rsid w:val="00917210"/>
    <w:rsid w:val="00917D11"/>
    <w:rsid w:val="00920D90"/>
    <w:rsid w:val="00921146"/>
    <w:rsid w:val="00921179"/>
    <w:rsid w:val="0092164C"/>
    <w:rsid w:val="00922CA2"/>
    <w:rsid w:val="00922D4B"/>
    <w:rsid w:val="009245A5"/>
    <w:rsid w:val="00924C32"/>
    <w:rsid w:val="00925A4A"/>
    <w:rsid w:val="0092799C"/>
    <w:rsid w:val="00931BA7"/>
    <w:rsid w:val="0093370E"/>
    <w:rsid w:val="009349DA"/>
    <w:rsid w:val="00935BEC"/>
    <w:rsid w:val="00937185"/>
    <w:rsid w:val="00937D4E"/>
    <w:rsid w:val="00940556"/>
    <w:rsid w:val="00941F65"/>
    <w:rsid w:val="0094203D"/>
    <w:rsid w:val="00942C80"/>
    <w:rsid w:val="00945DAA"/>
    <w:rsid w:val="009478DF"/>
    <w:rsid w:val="00953D20"/>
    <w:rsid w:val="00954BE5"/>
    <w:rsid w:val="00955911"/>
    <w:rsid w:val="0095650E"/>
    <w:rsid w:val="00956C32"/>
    <w:rsid w:val="009579A7"/>
    <w:rsid w:val="009607BA"/>
    <w:rsid w:val="00960BDA"/>
    <w:rsid w:val="00962029"/>
    <w:rsid w:val="009630FA"/>
    <w:rsid w:val="00967524"/>
    <w:rsid w:val="00967AEF"/>
    <w:rsid w:val="00972B1E"/>
    <w:rsid w:val="00972E98"/>
    <w:rsid w:val="009748F3"/>
    <w:rsid w:val="009752A6"/>
    <w:rsid w:val="00975427"/>
    <w:rsid w:val="00977EFE"/>
    <w:rsid w:val="0098092C"/>
    <w:rsid w:val="009810A6"/>
    <w:rsid w:val="00981300"/>
    <w:rsid w:val="00983C48"/>
    <w:rsid w:val="00983D8A"/>
    <w:rsid w:val="00984A2E"/>
    <w:rsid w:val="00985486"/>
    <w:rsid w:val="0099094A"/>
    <w:rsid w:val="00991034"/>
    <w:rsid w:val="009937B8"/>
    <w:rsid w:val="0099558F"/>
    <w:rsid w:val="0099579F"/>
    <w:rsid w:val="00995B56"/>
    <w:rsid w:val="009A1DD7"/>
    <w:rsid w:val="009A3E25"/>
    <w:rsid w:val="009A65AB"/>
    <w:rsid w:val="009A6BBC"/>
    <w:rsid w:val="009B256F"/>
    <w:rsid w:val="009B3D2A"/>
    <w:rsid w:val="009B4977"/>
    <w:rsid w:val="009B6461"/>
    <w:rsid w:val="009C10BE"/>
    <w:rsid w:val="009C134F"/>
    <w:rsid w:val="009C1531"/>
    <w:rsid w:val="009C1D2A"/>
    <w:rsid w:val="009C29F8"/>
    <w:rsid w:val="009C3992"/>
    <w:rsid w:val="009D0BA7"/>
    <w:rsid w:val="009D3241"/>
    <w:rsid w:val="009D6B96"/>
    <w:rsid w:val="009E008A"/>
    <w:rsid w:val="009E3550"/>
    <w:rsid w:val="009E3B45"/>
    <w:rsid w:val="009E5006"/>
    <w:rsid w:val="009E67C8"/>
    <w:rsid w:val="009F13E2"/>
    <w:rsid w:val="009F3C78"/>
    <w:rsid w:val="009F60DD"/>
    <w:rsid w:val="009F6305"/>
    <w:rsid w:val="009F7502"/>
    <w:rsid w:val="00A0400C"/>
    <w:rsid w:val="00A05F25"/>
    <w:rsid w:val="00A0777B"/>
    <w:rsid w:val="00A136BF"/>
    <w:rsid w:val="00A145EE"/>
    <w:rsid w:val="00A14C68"/>
    <w:rsid w:val="00A14DDC"/>
    <w:rsid w:val="00A15705"/>
    <w:rsid w:val="00A20033"/>
    <w:rsid w:val="00A2040F"/>
    <w:rsid w:val="00A24039"/>
    <w:rsid w:val="00A25B2A"/>
    <w:rsid w:val="00A25BBE"/>
    <w:rsid w:val="00A27CF4"/>
    <w:rsid w:val="00A30085"/>
    <w:rsid w:val="00A30C45"/>
    <w:rsid w:val="00A32AA3"/>
    <w:rsid w:val="00A3433E"/>
    <w:rsid w:val="00A36BD0"/>
    <w:rsid w:val="00A37D5A"/>
    <w:rsid w:val="00A417D4"/>
    <w:rsid w:val="00A41C0B"/>
    <w:rsid w:val="00A42BB7"/>
    <w:rsid w:val="00A44253"/>
    <w:rsid w:val="00A4777B"/>
    <w:rsid w:val="00A52284"/>
    <w:rsid w:val="00A531A4"/>
    <w:rsid w:val="00A531F1"/>
    <w:rsid w:val="00A53306"/>
    <w:rsid w:val="00A53EA1"/>
    <w:rsid w:val="00A545F8"/>
    <w:rsid w:val="00A55592"/>
    <w:rsid w:val="00A56AE8"/>
    <w:rsid w:val="00A60AFF"/>
    <w:rsid w:val="00A60C95"/>
    <w:rsid w:val="00A61427"/>
    <w:rsid w:val="00A62FAE"/>
    <w:rsid w:val="00A633C6"/>
    <w:rsid w:val="00A646FE"/>
    <w:rsid w:val="00A67892"/>
    <w:rsid w:val="00A75DA3"/>
    <w:rsid w:val="00A764FF"/>
    <w:rsid w:val="00A766EC"/>
    <w:rsid w:val="00A8180A"/>
    <w:rsid w:val="00A83340"/>
    <w:rsid w:val="00A83A76"/>
    <w:rsid w:val="00A83D25"/>
    <w:rsid w:val="00A85B8D"/>
    <w:rsid w:val="00A86D1B"/>
    <w:rsid w:val="00A909CA"/>
    <w:rsid w:val="00A9277F"/>
    <w:rsid w:val="00A946E1"/>
    <w:rsid w:val="00A954D7"/>
    <w:rsid w:val="00A9662F"/>
    <w:rsid w:val="00AA19CE"/>
    <w:rsid w:val="00AA36F4"/>
    <w:rsid w:val="00AA646F"/>
    <w:rsid w:val="00AB31DF"/>
    <w:rsid w:val="00AB54D3"/>
    <w:rsid w:val="00AB581C"/>
    <w:rsid w:val="00AB73DB"/>
    <w:rsid w:val="00AC1DAA"/>
    <w:rsid w:val="00AC5160"/>
    <w:rsid w:val="00AC5975"/>
    <w:rsid w:val="00AC5FF7"/>
    <w:rsid w:val="00AC6985"/>
    <w:rsid w:val="00AC76E8"/>
    <w:rsid w:val="00AD0415"/>
    <w:rsid w:val="00AD17B7"/>
    <w:rsid w:val="00AD21D7"/>
    <w:rsid w:val="00AD3C75"/>
    <w:rsid w:val="00AD469C"/>
    <w:rsid w:val="00AD510E"/>
    <w:rsid w:val="00AD61B3"/>
    <w:rsid w:val="00AD6AD1"/>
    <w:rsid w:val="00AD70D6"/>
    <w:rsid w:val="00AD73E3"/>
    <w:rsid w:val="00AD75EF"/>
    <w:rsid w:val="00AE0FE5"/>
    <w:rsid w:val="00AE415B"/>
    <w:rsid w:val="00AE5B9A"/>
    <w:rsid w:val="00AF0F7F"/>
    <w:rsid w:val="00AF168E"/>
    <w:rsid w:val="00AF5F56"/>
    <w:rsid w:val="00AF6077"/>
    <w:rsid w:val="00AF7048"/>
    <w:rsid w:val="00AF79EB"/>
    <w:rsid w:val="00B02001"/>
    <w:rsid w:val="00B02EEB"/>
    <w:rsid w:val="00B03382"/>
    <w:rsid w:val="00B0559B"/>
    <w:rsid w:val="00B06890"/>
    <w:rsid w:val="00B108B6"/>
    <w:rsid w:val="00B22206"/>
    <w:rsid w:val="00B22F2A"/>
    <w:rsid w:val="00B24F7A"/>
    <w:rsid w:val="00B25D1F"/>
    <w:rsid w:val="00B30136"/>
    <w:rsid w:val="00B31031"/>
    <w:rsid w:val="00B3158F"/>
    <w:rsid w:val="00B32197"/>
    <w:rsid w:val="00B343A5"/>
    <w:rsid w:val="00B3464D"/>
    <w:rsid w:val="00B34A71"/>
    <w:rsid w:val="00B36B74"/>
    <w:rsid w:val="00B4116E"/>
    <w:rsid w:val="00B431EF"/>
    <w:rsid w:val="00B435B5"/>
    <w:rsid w:val="00B45B3D"/>
    <w:rsid w:val="00B47326"/>
    <w:rsid w:val="00B5645B"/>
    <w:rsid w:val="00B56DC9"/>
    <w:rsid w:val="00B5749B"/>
    <w:rsid w:val="00B61324"/>
    <w:rsid w:val="00B6147B"/>
    <w:rsid w:val="00B624A5"/>
    <w:rsid w:val="00B62C3F"/>
    <w:rsid w:val="00B65361"/>
    <w:rsid w:val="00B744CD"/>
    <w:rsid w:val="00B748D5"/>
    <w:rsid w:val="00B75E1B"/>
    <w:rsid w:val="00B76040"/>
    <w:rsid w:val="00B76DC5"/>
    <w:rsid w:val="00B76F32"/>
    <w:rsid w:val="00B814DE"/>
    <w:rsid w:val="00B817A7"/>
    <w:rsid w:val="00B81908"/>
    <w:rsid w:val="00B81F66"/>
    <w:rsid w:val="00B82319"/>
    <w:rsid w:val="00B8358D"/>
    <w:rsid w:val="00B83661"/>
    <w:rsid w:val="00B8418D"/>
    <w:rsid w:val="00B86CC3"/>
    <w:rsid w:val="00B873AD"/>
    <w:rsid w:val="00B87BF5"/>
    <w:rsid w:val="00B87DE1"/>
    <w:rsid w:val="00B90F44"/>
    <w:rsid w:val="00B94509"/>
    <w:rsid w:val="00B94A0D"/>
    <w:rsid w:val="00BA5EA3"/>
    <w:rsid w:val="00BB0CAB"/>
    <w:rsid w:val="00BB1B62"/>
    <w:rsid w:val="00BB2FB0"/>
    <w:rsid w:val="00BC135B"/>
    <w:rsid w:val="00BC3B0B"/>
    <w:rsid w:val="00BC6E35"/>
    <w:rsid w:val="00BC7921"/>
    <w:rsid w:val="00BD5A6C"/>
    <w:rsid w:val="00BD7480"/>
    <w:rsid w:val="00BD7960"/>
    <w:rsid w:val="00BE25B1"/>
    <w:rsid w:val="00BE6CFB"/>
    <w:rsid w:val="00BF06CD"/>
    <w:rsid w:val="00BF24B7"/>
    <w:rsid w:val="00BF312B"/>
    <w:rsid w:val="00BF47A4"/>
    <w:rsid w:val="00C027F1"/>
    <w:rsid w:val="00C02CEE"/>
    <w:rsid w:val="00C03292"/>
    <w:rsid w:val="00C04283"/>
    <w:rsid w:val="00C075DB"/>
    <w:rsid w:val="00C10318"/>
    <w:rsid w:val="00C132A6"/>
    <w:rsid w:val="00C15E4F"/>
    <w:rsid w:val="00C16196"/>
    <w:rsid w:val="00C1637D"/>
    <w:rsid w:val="00C17303"/>
    <w:rsid w:val="00C207E6"/>
    <w:rsid w:val="00C22CDC"/>
    <w:rsid w:val="00C23345"/>
    <w:rsid w:val="00C258BF"/>
    <w:rsid w:val="00C271F8"/>
    <w:rsid w:val="00C3297C"/>
    <w:rsid w:val="00C33B6F"/>
    <w:rsid w:val="00C34607"/>
    <w:rsid w:val="00C34B64"/>
    <w:rsid w:val="00C37646"/>
    <w:rsid w:val="00C37F8A"/>
    <w:rsid w:val="00C409BD"/>
    <w:rsid w:val="00C40CB6"/>
    <w:rsid w:val="00C50BF8"/>
    <w:rsid w:val="00C50D85"/>
    <w:rsid w:val="00C51066"/>
    <w:rsid w:val="00C5160D"/>
    <w:rsid w:val="00C54F50"/>
    <w:rsid w:val="00C566A3"/>
    <w:rsid w:val="00C578F7"/>
    <w:rsid w:val="00C611EF"/>
    <w:rsid w:val="00C62C82"/>
    <w:rsid w:val="00C6473A"/>
    <w:rsid w:val="00C67EF5"/>
    <w:rsid w:val="00C71CC5"/>
    <w:rsid w:val="00C7241F"/>
    <w:rsid w:val="00C72F22"/>
    <w:rsid w:val="00C75AFE"/>
    <w:rsid w:val="00C761E5"/>
    <w:rsid w:val="00C767A5"/>
    <w:rsid w:val="00C8020C"/>
    <w:rsid w:val="00C815F7"/>
    <w:rsid w:val="00C822D7"/>
    <w:rsid w:val="00C8297F"/>
    <w:rsid w:val="00C83196"/>
    <w:rsid w:val="00C838D4"/>
    <w:rsid w:val="00C846FD"/>
    <w:rsid w:val="00C86468"/>
    <w:rsid w:val="00C871B3"/>
    <w:rsid w:val="00C87F04"/>
    <w:rsid w:val="00C91ECC"/>
    <w:rsid w:val="00C9399B"/>
    <w:rsid w:val="00C93C47"/>
    <w:rsid w:val="00CA223D"/>
    <w:rsid w:val="00CA2F90"/>
    <w:rsid w:val="00CA409D"/>
    <w:rsid w:val="00CA4A98"/>
    <w:rsid w:val="00CA4F3E"/>
    <w:rsid w:val="00CA688C"/>
    <w:rsid w:val="00CA6AAD"/>
    <w:rsid w:val="00CA76B6"/>
    <w:rsid w:val="00CA7B7E"/>
    <w:rsid w:val="00CB180E"/>
    <w:rsid w:val="00CB1BBE"/>
    <w:rsid w:val="00CB3542"/>
    <w:rsid w:val="00CB4539"/>
    <w:rsid w:val="00CC28A5"/>
    <w:rsid w:val="00CC35DD"/>
    <w:rsid w:val="00CC5873"/>
    <w:rsid w:val="00CC59A0"/>
    <w:rsid w:val="00CC61F6"/>
    <w:rsid w:val="00CC7029"/>
    <w:rsid w:val="00CD06E9"/>
    <w:rsid w:val="00CD35C7"/>
    <w:rsid w:val="00CD3FCF"/>
    <w:rsid w:val="00CD407B"/>
    <w:rsid w:val="00CD5B25"/>
    <w:rsid w:val="00CD6E67"/>
    <w:rsid w:val="00CD748A"/>
    <w:rsid w:val="00CE117A"/>
    <w:rsid w:val="00CE39B6"/>
    <w:rsid w:val="00CE4986"/>
    <w:rsid w:val="00CE4DE0"/>
    <w:rsid w:val="00CE79E4"/>
    <w:rsid w:val="00CF1014"/>
    <w:rsid w:val="00CF2511"/>
    <w:rsid w:val="00CF6800"/>
    <w:rsid w:val="00CF70AA"/>
    <w:rsid w:val="00D0133B"/>
    <w:rsid w:val="00D02C31"/>
    <w:rsid w:val="00D03FA0"/>
    <w:rsid w:val="00D105C2"/>
    <w:rsid w:val="00D1060C"/>
    <w:rsid w:val="00D1156A"/>
    <w:rsid w:val="00D15BDB"/>
    <w:rsid w:val="00D168C0"/>
    <w:rsid w:val="00D17E0E"/>
    <w:rsid w:val="00D20980"/>
    <w:rsid w:val="00D22308"/>
    <w:rsid w:val="00D235DA"/>
    <w:rsid w:val="00D2439A"/>
    <w:rsid w:val="00D2470B"/>
    <w:rsid w:val="00D25111"/>
    <w:rsid w:val="00D26F40"/>
    <w:rsid w:val="00D321CD"/>
    <w:rsid w:val="00D3480A"/>
    <w:rsid w:val="00D34BB5"/>
    <w:rsid w:val="00D36C35"/>
    <w:rsid w:val="00D44BFE"/>
    <w:rsid w:val="00D46B50"/>
    <w:rsid w:val="00D471A3"/>
    <w:rsid w:val="00D5027D"/>
    <w:rsid w:val="00D50521"/>
    <w:rsid w:val="00D55C8D"/>
    <w:rsid w:val="00D5722B"/>
    <w:rsid w:val="00D61E81"/>
    <w:rsid w:val="00D61E95"/>
    <w:rsid w:val="00D6428B"/>
    <w:rsid w:val="00D6483E"/>
    <w:rsid w:val="00D66A4A"/>
    <w:rsid w:val="00D708D1"/>
    <w:rsid w:val="00D72806"/>
    <w:rsid w:val="00D75142"/>
    <w:rsid w:val="00D75D48"/>
    <w:rsid w:val="00D77382"/>
    <w:rsid w:val="00D777CF"/>
    <w:rsid w:val="00D8083F"/>
    <w:rsid w:val="00D81BC7"/>
    <w:rsid w:val="00D872DA"/>
    <w:rsid w:val="00D92461"/>
    <w:rsid w:val="00D92633"/>
    <w:rsid w:val="00D927ED"/>
    <w:rsid w:val="00D95B14"/>
    <w:rsid w:val="00D95E1E"/>
    <w:rsid w:val="00D96049"/>
    <w:rsid w:val="00DA11C3"/>
    <w:rsid w:val="00DA1A9A"/>
    <w:rsid w:val="00DA1D64"/>
    <w:rsid w:val="00DA248E"/>
    <w:rsid w:val="00DA4564"/>
    <w:rsid w:val="00DA4BF2"/>
    <w:rsid w:val="00DA7C10"/>
    <w:rsid w:val="00DB101C"/>
    <w:rsid w:val="00DB1731"/>
    <w:rsid w:val="00DB2EDC"/>
    <w:rsid w:val="00DB5D15"/>
    <w:rsid w:val="00DC1AD5"/>
    <w:rsid w:val="00DC1E1C"/>
    <w:rsid w:val="00DC1E40"/>
    <w:rsid w:val="00DC21E4"/>
    <w:rsid w:val="00DC3581"/>
    <w:rsid w:val="00DC4F12"/>
    <w:rsid w:val="00DC58FF"/>
    <w:rsid w:val="00DC6286"/>
    <w:rsid w:val="00DC705B"/>
    <w:rsid w:val="00DD3355"/>
    <w:rsid w:val="00DD588A"/>
    <w:rsid w:val="00DD6676"/>
    <w:rsid w:val="00DD66E7"/>
    <w:rsid w:val="00DD7CE0"/>
    <w:rsid w:val="00DE0A8C"/>
    <w:rsid w:val="00DE12D4"/>
    <w:rsid w:val="00DE2214"/>
    <w:rsid w:val="00DE3B7F"/>
    <w:rsid w:val="00DE3E63"/>
    <w:rsid w:val="00DE4682"/>
    <w:rsid w:val="00DE4886"/>
    <w:rsid w:val="00DE64AD"/>
    <w:rsid w:val="00DF0A3D"/>
    <w:rsid w:val="00DF1563"/>
    <w:rsid w:val="00DF35D9"/>
    <w:rsid w:val="00DF6348"/>
    <w:rsid w:val="00DF7848"/>
    <w:rsid w:val="00E0093B"/>
    <w:rsid w:val="00E03F49"/>
    <w:rsid w:val="00E04262"/>
    <w:rsid w:val="00E071C7"/>
    <w:rsid w:val="00E07315"/>
    <w:rsid w:val="00E110B0"/>
    <w:rsid w:val="00E1225A"/>
    <w:rsid w:val="00E16419"/>
    <w:rsid w:val="00E176F9"/>
    <w:rsid w:val="00E200E2"/>
    <w:rsid w:val="00E229EB"/>
    <w:rsid w:val="00E234CB"/>
    <w:rsid w:val="00E2398D"/>
    <w:rsid w:val="00E25167"/>
    <w:rsid w:val="00E25265"/>
    <w:rsid w:val="00E259D9"/>
    <w:rsid w:val="00E303A7"/>
    <w:rsid w:val="00E31864"/>
    <w:rsid w:val="00E31C07"/>
    <w:rsid w:val="00E3241D"/>
    <w:rsid w:val="00E33A2C"/>
    <w:rsid w:val="00E34F96"/>
    <w:rsid w:val="00E35549"/>
    <w:rsid w:val="00E356E5"/>
    <w:rsid w:val="00E36D8D"/>
    <w:rsid w:val="00E40E9F"/>
    <w:rsid w:val="00E41154"/>
    <w:rsid w:val="00E42F79"/>
    <w:rsid w:val="00E43E5D"/>
    <w:rsid w:val="00E448FA"/>
    <w:rsid w:val="00E45C80"/>
    <w:rsid w:val="00E45C99"/>
    <w:rsid w:val="00E5260C"/>
    <w:rsid w:val="00E52812"/>
    <w:rsid w:val="00E52BC1"/>
    <w:rsid w:val="00E532C0"/>
    <w:rsid w:val="00E53811"/>
    <w:rsid w:val="00E57674"/>
    <w:rsid w:val="00E600CE"/>
    <w:rsid w:val="00E60C9B"/>
    <w:rsid w:val="00E628A2"/>
    <w:rsid w:val="00E633E6"/>
    <w:rsid w:val="00E65199"/>
    <w:rsid w:val="00E661BF"/>
    <w:rsid w:val="00E67107"/>
    <w:rsid w:val="00E7137C"/>
    <w:rsid w:val="00E7233D"/>
    <w:rsid w:val="00E7469A"/>
    <w:rsid w:val="00E7677F"/>
    <w:rsid w:val="00E80BB5"/>
    <w:rsid w:val="00E82E33"/>
    <w:rsid w:val="00E86AC9"/>
    <w:rsid w:val="00E93B0C"/>
    <w:rsid w:val="00E9405B"/>
    <w:rsid w:val="00E96887"/>
    <w:rsid w:val="00EA41C7"/>
    <w:rsid w:val="00EA4A87"/>
    <w:rsid w:val="00EA583A"/>
    <w:rsid w:val="00EA6171"/>
    <w:rsid w:val="00EA6929"/>
    <w:rsid w:val="00EB22C5"/>
    <w:rsid w:val="00EB3694"/>
    <w:rsid w:val="00EB638F"/>
    <w:rsid w:val="00EC12B8"/>
    <w:rsid w:val="00EC1DC5"/>
    <w:rsid w:val="00EC2ED3"/>
    <w:rsid w:val="00EC351C"/>
    <w:rsid w:val="00EC4152"/>
    <w:rsid w:val="00EC5317"/>
    <w:rsid w:val="00EC5640"/>
    <w:rsid w:val="00ED032B"/>
    <w:rsid w:val="00ED3F07"/>
    <w:rsid w:val="00EE1ECA"/>
    <w:rsid w:val="00EE219A"/>
    <w:rsid w:val="00EE4872"/>
    <w:rsid w:val="00EF1F32"/>
    <w:rsid w:val="00EF20FF"/>
    <w:rsid w:val="00EF3958"/>
    <w:rsid w:val="00EF4B0B"/>
    <w:rsid w:val="00EF69D1"/>
    <w:rsid w:val="00EF6F3F"/>
    <w:rsid w:val="00EF7A74"/>
    <w:rsid w:val="00F004A5"/>
    <w:rsid w:val="00F0157C"/>
    <w:rsid w:val="00F0377A"/>
    <w:rsid w:val="00F037B2"/>
    <w:rsid w:val="00F043C7"/>
    <w:rsid w:val="00F04916"/>
    <w:rsid w:val="00F112C2"/>
    <w:rsid w:val="00F114C6"/>
    <w:rsid w:val="00F12C76"/>
    <w:rsid w:val="00F139EC"/>
    <w:rsid w:val="00F17FF5"/>
    <w:rsid w:val="00F21FD1"/>
    <w:rsid w:val="00F23DEB"/>
    <w:rsid w:val="00F32224"/>
    <w:rsid w:val="00F32EA2"/>
    <w:rsid w:val="00F34C30"/>
    <w:rsid w:val="00F34D7B"/>
    <w:rsid w:val="00F36BD0"/>
    <w:rsid w:val="00F406B8"/>
    <w:rsid w:val="00F40F6A"/>
    <w:rsid w:val="00F413BD"/>
    <w:rsid w:val="00F4261D"/>
    <w:rsid w:val="00F4323A"/>
    <w:rsid w:val="00F437DB"/>
    <w:rsid w:val="00F456BC"/>
    <w:rsid w:val="00F508A8"/>
    <w:rsid w:val="00F50B05"/>
    <w:rsid w:val="00F51D65"/>
    <w:rsid w:val="00F5202C"/>
    <w:rsid w:val="00F52221"/>
    <w:rsid w:val="00F525F8"/>
    <w:rsid w:val="00F55A07"/>
    <w:rsid w:val="00F55B79"/>
    <w:rsid w:val="00F55CF8"/>
    <w:rsid w:val="00F57DAD"/>
    <w:rsid w:val="00F6015F"/>
    <w:rsid w:val="00F6035C"/>
    <w:rsid w:val="00F60C3E"/>
    <w:rsid w:val="00F612E9"/>
    <w:rsid w:val="00F63CD9"/>
    <w:rsid w:val="00F64E92"/>
    <w:rsid w:val="00F66F1E"/>
    <w:rsid w:val="00F678E1"/>
    <w:rsid w:val="00F70A80"/>
    <w:rsid w:val="00F74FBB"/>
    <w:rsid w:val="00F74FCF"/>
    <w:rsid w:val="00F7609E"/>
    <w:rsid w:val="00F76746"/>
    <w:rsid w:val="00F811F9"/>
    <w:rsid w:val="00F81B8E"/>
    <w:rsid w:val="00F822E9"/>
    <w:rsid w:val="00F82463"/>
    <w:rsid w:val="00F845A6"/>
    <w:rsid w:val="00F84EAE"/>
    <w:rsid w:val="00F8541E"/>
    <w:rsid w:val="00F8574D"/>
    <w:rsid w:val="00F861A4"/>
    <w:rsid w:val="00F91B2F"/>
    <w:rsid w:val="00F92317"/>
    <w:rsid w:val="00F9357F"/>
    <w:rsid w:val="00F94460"/>
    <w:rsid w:val="00F95B09"/>
    <w:rsid w:val="00FA1DDA"/>
    <w:rsid w:val="00FA684C"/>
    <w:rsid w:val="00FB1282"/>
    <w:rsid w:val="00FB44D8"/>
    <w:rsid w:val="00FC1741"/>
    <w:rsid w:val="00FC1D5E"/>
    <w:rsid w:val="00FC7F45"/>
    <w:rsid w:val="00FD14AD"/>
    <w:rsid w:val="00FD197D"/>
    <w:rsid w:val="00FD6322"/>
    <w:rsid w:val="00FD7899"/>
    <w:rsid w:val="00FE17AD"/>
    <w:rsid w:val="00FE31D7"/>
    <w:rsid w:val="00FE3B99"/>
    <w:rsid w:val="00FE45B5"/>
    <w:rsid w:val="00FE57EE"/>
    <w:rsid w:val="00FF064E"/>
    <w:rsid w:val="00FF5D08"/>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8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1">
    <w:name w:val="heading 1"/>
    <w:aliases w:val="Знак"/>
    <w:basedOn w:val="a"/>
    <w:next w:val="a"/>
    <w:link w:val="10"/>
    <w:qFormat/>
    <w:rsid w:val="003439BF"/>
    <w:pPr>
      <w:keepNext/>
      <w:jc w:val="right"/>
      <w:outlineLvl w:val="0"/>
    </w:pPr>
    <w:rPr>
      <w:i w:val="0"/>
      <w:iCs w:val="0"/>
      <w:lang w:eastAsia="uk-UA"/>
    </w:rPr>
  </w:style>
  <w:style w:type="paragraph" w:styleId="2">
    <w:name w:val="heading 2"/>
    <w:basedOn w:val="a"/>
    <w:next w:val="a"/>
    <w:link w:val="20"/>
    <w:uiPriority w:val="9"/>
    <w:qFormat/>
    <w:rsid w:val="003439BF"/>
    <w:pPr>
      <w:keepNext/>
      <w:jc w:val="both"/>
      <w:outlineLvl w:val="1"/>
    </w:pPr>
    <w:rPr>
      <w:i w:val="0"/>
      <w:iCs w:val="0"/>
      <w:lang w:eastAsia="uk-UA"/>
    </w:rPr>
  </w:style>
  <w:style w:type="paragraph" w:styleId="3">
    <w:name w:val="heading 3"/>
    <w:basedOn w:val="a"/>
    <w:next w:val="a"/>
    <w:link w:val="30"/>
    <w:qFormat/>
    <w:rsid w:val="003439BF"/>
    <w:pPr>
      <w:keepNext/>
      <w:jc w:val="center"/>
      <w:outlineLvl w:val="2"/>
    </w:pPr>
    <w:rPr>
      <w:i w:val="0"/>
      <w:iCs w:val="0"/>
      <w:lang w:eastAsia="uk-UA"/>
    </w:rPr>
  </w:style>
  <w:style w:type="paragraph" w:styleId="4">
    <w:name w:val="heading 4"/>
    <w:basedOn w:val="a"/>
    <w:next w:val="a"/>
    <w:link w:val="40"/>
    <w:qFormat/>
    <w:rsid w:val="003439BF"/>
    <w:pPr>
      <w:keepNext/>
      <w:keepLines/>
      <w:spacing w:before="40"/>
      <w:outlineLvl w:val="3"/>
    </w:pPr>
    <w:rPr>
      <w:rFonts w:ascii="Calibri Light" w:hAnsi="Calibri Light"/>
      <w:color w:val="2E74B5"/>
      <w:lang w:eastAsia="uk-UA"/>
    </w:rPr>
  </w:style>
  <w:style w:type="paragraph" w:styleId="5">
    <w:name w:val="heading 5"/>
    <w:basedOn w:val="a"/>
    <w:next w:val="a"/>
    <w:link w:val="50"/>
    <w:qFormat/>
    <w:rsid w:val="003439BF"/>
    <w:pPr>
      <w:keepNext/>
      <w:keepLines/>
      <w:spacing w:before="40"/>
      <w:outlineLvl w:val="4"/>
    </w:pPr>
    <w:rPr>
      <w:rFonts w:ascii="Calibri Light" w:hAnsi="Calibri Light"/>
      <w:i w:val="0"/>
      <w:iCs w:val="0"/>
      <w:color w:val="2E74B5"/>
      <w:lang w:eastAsia="uk-UA"/>
    </w:rPr>
  </w:style>
  <w:style w:type="paragraph" w:styleId="6">
    <w:name w:val="heading 6"/>
    <w:basedOn w:val="a"/>
    <w:next w:val="a"/>
    <w:link w:val="60"/>
    <w:uiPriority w:val="9"/>
    <w:qFormat/>
    <w:rsid w:val="003439BF"/>
    <w:pPr>
      <w:keepNext/>
      <w:keepLines/>
      <w:spacing w:before="40"/>
      <w:outlineLvl w:val="5"/>
    </w:pPr>
    <w:rPr>
      <w:rFonts w:ascii="Calibri Light" w:hAnsi="Calibri Light"/>
      <w:i w:val="0"/>
      <w:iCs w:val="0"/>
      <w:color w:val="1F4D78"/>
      <w:lang w:eastAsia="uk-UA"/>
    </w:rPr>
  </w:style>
  <w:style w:type="paragraph" w:styleId="7">
    <w:name w:val="heading 7"/>
    <w:basedOn w:val="a"/>
    <w:next w:val="a"/>
    <w:link w:val="70"/>
    <w:qFormat/>
    <w:rsid w:val="003439BF"/>
    <w:pPr>
      <w:keepNext/>
      <w:keepLines/>
      <w:spacing w:before="40"/>
      <w:outlineLvl w:val="6"/>
    </w:pPr>
    <w:rPr>
      <w:rFonts w:ascii="Calibri Light" w:hAnsi="Calibri Light"/>
      <w:color w:val="1F4D78"/>
      <w:lang w:eastAsia="uk-UA"/>
    </w:rPr>
  </w:style>
  <w:style w:type="paragraph" w:styleId="8">
    <w:name w:val="heading 8"/>
    <w:basedOn w:val="a"/>
    <w:next w:val="a"/>
    <w:link w:val="80"/>
    <w:qFormat/>
    <w:rsid w:val="003439BF"/>
    <w:pPr>
      <w:keepNext/>
      <w:keepLines/>
      <w:spacing w:before="40"/>
      <w:outlineLvl w:val="7"/>
    </w:pPr>
    <w:rPr>
      <w:rFonts w:ascii="Calibri Light" w:hAnsi="Calibri Light"/>
      <w:i w:val="0"/>
      <w:iCs w:val="0"/>
      <w:color w:val="272727"/>
      <w:sz w:val="21"/>
      <w:szCs w:val="21"/>
      <w:lang w:eastAsia="uk-UA"/>
    </w:rPr>
  </w:style>
  <w:style w:type="paragraph" w:styleId="9">
    <w:name w:val="heading 9"/>
    <w:basedOn w:val="a"/>
    <w:next w:val="a"/>
    <w:link w:val="90"/>
    <w:qFormat/>
    <w:rsid w:val="003439BF"/>
    <w:pPr>
      <w:spacing w:before="240" w:after="60"/>
      <w:outlineLvl w:val="8"/>
    </w:pPr>
    <w:rPr>
      <w:rFonts w:ascii="Cambria" w:hAnsi="Cambria"/>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439BF"/>
    <w:rPr>
      <w:rFonts w:ascii="Times New Roman" w:eastAsia="Calibri" w:hAnsi="Times New Roman" w:cs="Times New Roman"/>
      <w:sz w:val="20"/>
      <w:szCs w:val="20"/>
      <w:lang w:val="uk-UA" w:eastAsia="uk-UA"/>
    </w:rPr>
  </w:style>
  <w:style w:type="character" w:customStyle="1" w:styleId="20">
    <w:name w:val="Заголовок 2 Знак"/>
    <w:basedOn w:val="a0"/>
    <w:link w:val="2"/>
    <w:uiPriority w:val="9"/>
    <w:rsid w:val="003439BF"/>
    <w:rPr>
      <w:rFonts w:ascii="Times New Roman" w:eastAsia="Calibri" w:hAnsi="Times New Roman" w:cs="Times New Roman"/>
      <w:sz w:val="20"/>
      <w:szCs w:val="20"/>
      <w:lang w:val="uk-UA" w:eastAsia="uk-UA"/>
    </w:rPr>
  </w:style>
  <w:style w:type="character" w:customStyle="1" w:styleId="30">
    <w:name w:val="Заголовок 3 Знак"/>
    <w:basedOn w:val="a0"/>
    <w:link w:val="3"/>
    <w:rsid w:val="003439BF"/>
    <w:rPr>
      <w:rFonts w:ascii="Times New Roman" w:eastAsia="Calibri" w:hAnsi="Times New Roman" w:cs="Times New Roman"/>
      <w:sz w:val="20"/>
      <w:szCs w:val="20"/>
      <w:lang w:val="uk-UA" w:eastAsia="uk-UA"/>
    </w:rPr>
  </w:style>
  <w:style w:type="character" w:customStyle="1" w:styleId="40">
    <w:name w:val="Заголовок 4 Знак"/>
    <w:basedOn w:val="a0"/>
    <w:link w:val="4"/>
    <w:rsid w:val="003439BF"/>
    <w:rPr>
      <w:rFonts w:ascii="Calibri Light" w:eastAsia="Calibri" w:hAnsi="Calibri Light" w:cs="Times New Roman"/>
      <w:i/>
      <w:iCs/>
      <w:color w:val="2E74B5"/>
      <w:sz w:val="20"/>
      <w:szCs w:val="20"/>
      <w:lang w:eastAsia="uk-UA"/>
    </w:rPr>
  </w:style>
  <w:style w:type="character" w:customStyle="1" w:styleId="50">
    <w:name w:val="Заголовок 5 Знак"/>
    <w:basedOn w:val="a0"/>
    <w:link w:val="5"/>
    <w:rsid w:val="003439BF"/>
    <w:rPr>
      <w:rFonts w:ascii="Calibri Light" w:eastAsia="Calibri" w:hAnsi="Calibri Light" w:cs="Times New Roman"/>
      <w:color w:val="2E74B5"/>
      <w:sz w:val="20"/>
      <w:szCs w:val="20"/>
      <w:lang w:eastAsia="uk-UA"/>
    </w:rPr>
  </w:style>
  <w:style w:type="character" w:customStyle="1" w:styleId="60">
    <w:name w:val="Заголовок 6 Знак"/>
    <w:basedOn w:val="a0"/>
    <w:link w:val="6"/>
    <w:uiPriority w:val="9"/>
    <w:rsid w:val="003439BF"/>
    <w:rPr>
      <w:rFonts w:ascii="Calibri Light" w:eastAsia="Calibri" w:hAnsi="Calibri Light" w:cs="Times New Roman"/>
      <w:color w:val="1F4D78"/>
      <w:sz w:val="20"/>
      <w:szCs w:val="20"/>
      <w:lang w:eastAsia="uk-UA"/>
    </w:rPr>
  </w:style>
  <w:style w:type="character" w:customStyle="1" w:styleId="70">
    <w:name w:val="Заголовок 7 Знак"/>
    <w:basedOn w:val="a0"/>
    <w:link w:val="7"/>
    <w:rsid w:val="003439BF"/>
    <w:rPr>
      <w:rFonts w:ascii="Calibri Light" w:eastAsia="Calibri" w:hAnsi="Calibri Light" w:cs="Times New Roman"/>
      <w:i/>
      <w:iCs/>
      <w:color w:val="1F4D78"/>
      <w:sz w:val="20"/>
      <w:szCs w:val="20"/>
      <w:lang w:eastAsia="uk-UA"/>
    </w:rPr>
  </w:style>
  <w:style w:type="character" w:customStyle="1" w:styleId="80">
    <w:name w:val="Заголовок 8 Знак"/>
    <w:basedOn w:val="a0"/>
    <w:link w:val="8"/>
    <w:rsid w:val="003439BF"/>
    <w:rPr>
      <w:rFonts w:ascii="Calibri Light" w:eastAsia="Calibri" w:hAnsi="Calibri Light" w:cs="Times New Roman"/>
      <w:color w:val="272727"/>
      <w:sz w:val="21"/>
      <w:szCs w:val="21"/>
      <w:lang w:eastAsia="uk-UA"/>
    </w:rPr>
  </w:style>
  <w:style w:type="character" w:customStyle="1" w:styleId="90">
    <w:name w:val="Заголовок 9 Знак"/>
    <w:basedOn w:val="a0"/>
    <w:link w:val="9"/>
    <w:rsid w:val="003439BF"/>
    <w:rPr>
      <w:rFonts w:ascii="Cambria" w:eastAsia="Calibri" w:hAnsi="Cambria" w:cs="Times New Roman"/>
      <w:sz w:val="20"/>
      <w:szCs w:val="20"/>
      <w:lang w:eastAsia="ru-RU"/>
    </w:rPr>
  </w:style>
  <w:style w:type="paragraph" w:styleId="a3">
    <w:name w:val="Balloon Text"/>
    <w:basedOn w:val="a"/>
    <w:link w:val="a4"/>
    <w:uiPriority w:val="99"/>
    <w:semiHidden/>
    <w:unhideWhenUsed/>
    <w:rsid w:val="00442B80"/>
    <w:rPr>
      <w:rFonts w:ascii="Tahoma" w:hAnsi="Tahoma" w:cs="Tahoma"/>
      <w:sz w:val="16"/>
      <w:szCs w:val="16"/>
    </w:rPr>
  </w:style>
  <w:style w:type="character" w:customStyle="1" w:styleId="a4">
    <w:name w:val="Текст выноски Знак"/>
    <w:basedOn w:val="a0"/>
    <w:link w:val="a3"/>
    <w:uiPriority w:val="99"/>
    <w:semiHidden/>
    <w:rsid w:val="00442B80"/>
    <w:rPr>
      <w:rFonts w:ascii="Tahoma" w:eastAsia="Calibri" w:hAnsi="Tahoma" w:cs="Tahoma"/>
      <w:i/>
      <w:iCs/>
      <w:sz w:val="16"/>
      <w:szCs w:val="16"/>
      <w:lang w:val="uk-UA" w:eastAsia="ru-RU"/>
    </w:rPr>
  </w:style>
  <w:style w:type="paragraph" w:styleId="a5">
    <w:name w:val="caption"/>
    <w:basedOn w:val="a"/>
    <w:next w:val="a"/>
    <w:qFormat/>
    <w:rsid w:val="003439BF"/>
    <w:pPr>
      <w:jc w:val="center"/>
    </w:pPr>
    <w:rPr>
      <w:sz w:val="28"/>
    </w:rPr>
  </w:style>
  <w:style w:type="paragraph" w:styleId="a6">
    <w:name w:val="Title"/>
    <w:basedOn w:val="a"/>
    <w:link w:val="a7"/>
    <w:uiPriority w:val="99"/>
    <w:qFormat/>
    <w:rsid w:val="003439BF"/>
    <w:pPr>
      <w:shd w:val="clear" w:color="auto" w:fill="FFFFFF"/>
      <w:jc w:val="center"/>
    </w:pPr>
    <w:rPr>
      <w:rFonts w:ascii="Calibri" w:hAnsi="Calibri"/>
      <w:b/>
      <w:i w:val="0"/>
      <w:iCs w:val="0"/>
      <w:caps/>
      <w:lang w:eastAsia="uk-UA"/>
    </w:rPr>
  </w:style>
  <w:style w:type="character" w:customStyle="1" w:styleId="a7">
    <w:name w:val="Название Знак"/>
    <w:basedOn w:val="a0"/>
    <w:link w:val="a6"/>
    <w:uiPriority w:val="99"/>
    <w:rsid w:val="003439BF"/>
    <w:rPr>
      <w:rFonts w:ascii="Calibri" w:eastAsia="Calibri" w:hAnsi="Calibri" w:cs="Times New Roman"/>
      <w:b/>
      <w:caps/>
      <w:sz w:val="20"/>
      <w:szCs w:val="20"/>
      <w:shd w:val="clear" w:color="auto" w:fill="FFFFFF"/>
      <w:lang w:eastAsia="uk-UA"/>
    </w:rPr>
  </w:style>
  <w:style w:type="paragraph" w:styleId="a8">
    <w:name w:val="Subtitle"/>
    <w:basedOn w:val="a"/>
    <w:link w:val="a9"/>
    <w:qFormat/>
    <w:rsid w:val="003439BF"/>
    <w:pPr>
      <w:jc w:val="both"/>
    </w:pPr>
    <w:rPr>
      <w:rFonts w:eastAsia="Times New Roman"/>
      <w:i w:val="0"/>
      <w:iCs w:val="0"/>
      <w:sz w:val="32"/>
      <w:szCs w:val="24"/>
      <w:lang w:eastAsia="en-US"/>
    </w:rPr>
  </w:style>
  <w:style w:type="character" w:customStyle="1" w:styleId="a9">
    <w:name w:val="Подзаголовок Знак"/>
    <w:basedOn w:val="a0"/>
    <w:link w:val="a8"/>
    <w:rsid w:val="003439BF"/>
    <w:rPr>
      <w:rFonts w:ascii="Times New Roman" w:eastAsia="Times New Roman" w:hAnsi="Times New Roman" w:cs="Times New Roman"/>
      <w:sz w:val="32"/>
      <w:szCs w:val="24"/>
    </w:rPr>
  </w:style>
  <w:style w:type="character" w:styleId="aa">
    <w:name w:val="Strong"/>
    <w:uiPriority w:val="22"/>
    <w:qFormat/>
    <w:rsid w:val="003439BF"/>
    <w:rPr>
      <w:b/>
      <w:bCs/>
    </w:rPr>
  </w:style>
  <w:style w:type="paragraph" w:styleId="ab">
    <w:name w:val="List Paragraph"/>
    <w:basedOn w:val="a"/>
    <w:link w:val="ac"/>
    <w:uiPriority w:val="99"/>
    <w:qFormat/>
    <w:rsid w:val="003439BF"/>
    <w:pPr>
      <w:ind w:left="720"/>
      <w:contextualSpacing/>
    </w:pPr>
    <w:rPr>
      <w:rFonts w:eastAsia="Times New Roman"/>
      <w:i w:val="0"/>
      <w:iCs w:val="0"/>
      <w:sz w:val="24"/>
      <w:szCs w:val="24"/>
    </w:rPr>
  </w:style>
  <w:style w:type="character" w:customStyle="1" w:styleId="ac">
    <w:name w:val="Абзац списка Знак"/>
    <w:link w:val="ab"/>
    <w:uiPriority w:val="99"/>
    <w:locked/>
    <w:rsid w:val="003439B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3439BF"/>
  </w:style>
  <w:style w:type="character" w:customStyle="1" w:styleId="ae">
    <w:name w:val="Текст примечания Знак"/>
    <w:basedOn w:val="a0"/>
    <w:link w:val="ad"/>
    <w:uiPriority w:val="99"/>
    <w:semiHidden/>
    <w:rsid w:val="003439BF"/>
    <w:rPr>
      <w:rFonts w:ascii="Times New Roman" w:eastAsia="Calibri" w:hAnsi="Times New Roman" w:cs="Times New Roman"/>
      <w:i/>
      <w:iCs/>
      <w:sz w:val="20"/>
      <w:szCs w:val="20"/>
      <w:lang w:eastAsia="ru-RU"/>
    </w:rPr>
  </w:style>
  <w:style w:type="character" w:customStyle="1" w:styleId="af">
    <w:name w:val="Верхний колонтитул Знак"/>
    <w:link w:val="af0"/>
    <w:uiPriority w:val="99"/>
    <w:rsid w:val="003439BF"/>
    <w:rPr>
      <w:i/>
      <w:iCs/>
      <w:lang w:eastAsia="ru-RU"/>
    </w:rPr>
  </w:style>
  <w:style w:type="paragraph" w:styleId="af0">
    <w:name w:val="header"/>
    <w:basedOn w:val="a"/>
    <w:link w:val="af"/>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1">
    <w:name w:val="Верх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character" w:customStyle="1" w:styleId="af1">
    <w:name w:val="Нижний колонтитул Знак"/>
    <w:link w:val="af2"/>
    <w:uiPriority w:val="99"/>
    <w:rsid w:val="003439BF"/>
    <w:rPr>
      <w:i/>
      <w:iCs/>
    </w:rPr>
  </w:style>
  <w:style w:type="paragraph" w:styleId="af2">
    <w:name w:val="footer"/>
    <w:basedOn w:val="a"/>
    <w:link w:val="af1"/>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2">
    <w:name w:val="Ниж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paragraph" w:styleId="af3">
    <w:name w:val="Body Text"/>
    <w:basedOn w:val="a"/>
    <w:link w:val="13"/>
    <w:uiPriority w:val="99"/>
    <w:unhideWhenUsed/>
    <w:rsid w:val="003439BF"/>
    <w:pPr>
      <w:widowControl/>
      <w:autoSpaceDE/>
      <w:autoSpaceDN/>
      <w:adjustRightInd/>
      <w:spacing w:after="120"/>
    </w:pPr>
    <w:rPr>
      <w:rFonts w:ascii="Calibri" w:hAnsi="Calibri"/>
      <w:i w:val="0"/>
      <w:iCs w:val="0"/>
      <w:sz w:val="24"/>
      <w:szCs w:val="24"/>
    </w:rPr>
  </w:style>
  <w:style w:type="character" w:customStyle="1" w:styleId="13">
    <w:name w:val="Основной текст Знак1"/>
    <w:link w:val="af3"/>
    <w:uiPriority w:val="99"/>
    <w:locked/>
    <w:rsid w:val="003439BF"/>
    <w:rPr>
      <w:rFonts w:ascii="Calibri" w:eastAsia="Calibri" w:hAnsi="Calibri" w:cs="Times New Roman"/>
      <w:sz w:val="24"/>
      <w:szCs w:val="24"/>
      <w:lang w:eastAsia="ru-RU"/>
    </w:rPr>
  </w:style>
  <w:style w:type="character" w:customStyle="1" w:styleId="af4">
    <w:name w:val="Основной текст Знак"/>
    <w:basedOn w:val="a0"/>
    <w:uiPriority w:val="99"/>
    <w:semiHidden/>
    <w:rsid w:val="003439BF"/>
    <w:rPr>
      <w:rFonts w:ascii="Times New Roman" w:eastAsia="Calibri" w:hAnsi="Times New Roman" w:cs="Times New Roman"/>
      <w:i/>
      <w:iCs/>
      <w:sz w:val="20"/>
      <w:szCs w:val="20"/>
      <w:lang w:val="uk-UA" w:eastAsia="ru-RU"/>
    </w:rPr>
  </w:style>
  <w:style w:type="paragraph" w:styleId="af5">
    <w:name w:val="Body Text Indent"/>
    <w:basedOn w:val="a"/>
    <w:link w:val="14"/>
    <w:unhideWhenUsed/>
    <w:rsid w:val="003439BF"/>
    <w:pPr>
      <w:widowControl/>
      <w:autoSpaceDE/>
      <w:autoSpaceDN/>
      <w:adjustRightInd/>
      <w:spacing w:after="120"/>
      <w:ind w:left="283"/>
    </w:pPr>
    <w:rPr>
      <w:rFonts w:eastAsia="Times New Roman"/>
      <w:i w:val="0"/>
      <w:iCs w:val="0"/>
      <w:sz w:val="24"/>
      <w:szCs w:val="24"/>
    </w:rPr>
  </w:style>
  <w:style w:type="character" w:customStyle="1" w:styleId="14">
    <w:name w:val="Основной текст с отступом Знак1"/>
    <w:link w:val="af5"/>
    <w:uiPriority w:val="99"/>
    <w:locked/>
    <w:rsid w:val="003439BF"/>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rsid w:val="003439BF"/>
    <w:rPr>
      <w:rFonts w:ascii="Times New Roman" w:eastAsia="Calibri" w:hAnsi="Times New Roman" w:cs="Times New Roman"/>
      <w:i/>
      <w:iCs/>
      <w:sz w:val="20"/>
      <w:szCs w:val="20"/>
      <w:lang w:val="uk-UA" w:eastAsia="ru-RU"/>
    </w:rPr>
  </w:style>
  <w:style w:type="paragraph" w:styleId="af7">
    <w:name w:val="Document Map"/>
    <w:basedOn w:val="a"/>
    <w:link w:val="af8"/>
    <w:uiPriority w:val="99"/>
    <w:semiHidden/>
    <w:unhideWhenUsed/>
    <w:rsid w:val="003439BF"/>
    <w:rPr>
      <w:rFonts w:ascii="Tahoma" w:hAnsi="Tahoma"/>
      <w:sz w:val="16"/>
      <w:szCs w:val="16"/>
    </w:rPr>
  </w:style>
  <w:style w:type="character" w:customStyle="1" w:styleId="af8">
    <w:name w:val="Схема документа Знак"/>
    <w:basedOn w:val="a0"/>
    <w:link w:val="af7"/>
    <w:uiPriority w:val="99"/>
    <w:semiHidden/>
    <w:rsid w:val="003439BF"/>
    <w:rPr>
      <w:rFonts w:ascii="Tahoma" w:eastAsia="Calibri" w:hAnsi="Tahoma" w:cs="Times New Roman"/>
      <w:i/>
      <w:iCs/>
      <w:sz w:val="16"/>
      <w:szCs w:val="16"/>
      <w:lang w:eastAsia="ru-RU"/>
    </w:rPr>
  </w:style>
  <w:style w:type="character" w:customStyle="1" w:styleId="af9">
    <w:name w:val="Тема примечания Знак"/>
    <w:link w:val="afa"/>
    <w:uiPriority w:val="99"/>
    <w:semiHidden/>
    <w:rsid w:val="003439BF"/>
    <w:rPr>
      <w:b/>
      <w:bCs/>
      <w:i/>
      <w:iCs/>
      <w:lang w:eastAsia="ru-RU"/>
    </w:rPr>
  </w:style>
  <w:style w:type="paragraph" w:styleId="afa">
    <w:name w:val="annotation subject"/>
    <w:basedOn w:val="ad"/>
    <w:next w:val="ad"/>
    <w:link w:val="af9"/>
    <w:uiPriority w:val="99"/>
    <w:semiHidden/>
    <w:unhideWhenUsed/>
    <w:rsid w:val="003439BF"/>
    <w:rPr>
      <w:rFonts w:asciiTheme="minorHAnsi" w:eastAsiaTheme="minorHAnsi" w:hAnsiTheme="minorHAnsi" w:cstheme="minorBidi"/>
      <w:b/>
      <w:bCs/>
      <w:sz w:val="22"/>
      <w:szCs w:val="22"/>
      <w:lang w:val="ru-RU"/>
    </w:rPr>
  </w:style>
  <w:style w:type="character" w:customStyle="1" w:styleId="15">
    <w:name w:val="Тема примечания Знак1"/>
    <w:basedOn w:val="ae"/>
    <w:uiPriority w:val="99"/>
    <w:semiHidden/>
    <w:rsid w:val="003439BF"/>
    <w:rPr>
      <w:rFonts w:ascii="Times New Roman" w:eastAsia="Calibri" w:hAnsi="Times New Roman" w:cs="Times New Roman"/>
      <w:b/>
      <w:bCs/>
      <w:i/>
      <w:iCs/>
      <w:sz w:val="20"/>
      <w:szCs w:val="20"/>
      <w:lang w:eastAsia="ru-RU"/>
    </w:rPr>
  </w:style>
  <w:style w:type="paragraph" w:customStyle="1" w:styleId="16">
    <w:name w:val="Абзац списка1"/>
    <w:basedOn w:val="a"/>
    <w:rsid w:val="003439BF"/>
    <w:pPr>
      <w:ind w:left="720"/>
    </w:pPr>
  </w:style>
  <w:style w:type="character" w:customStyle="1" w:styleId="afb">
    <w:name w:val="Заголовок списка Знак"/>
    <w:link w:val="afc"/>
    <w:uiPriority w:val="99"/>
    <w:locked/>
    <w:rsid w:val="003439BF"/>
    <w:rPr>
      <w:rFonts w:eastAsia="Times New Roman"/>
      <w:b/>
      <w:i/>
      <w:lang w:eastAsia="ru-RU"/>
    </w:rPr>
  </w:style>
  <w:style w:type="paragraph" w:customStyle="1" w:styleId="afc">
    <w:name w:val="Заголовок списка"/>
    <w:basedOn w:val="a"/>
    <w:link w:val="afb"/>
    <w:uiPriority w:val="99"/>
    <w:rsid w:val="003439BF"/>
    <w:pPr>
      <w:widowControl/>
      <w:autoSpaceDE/>
      <w:autoSpaceDN/>
      <w:adjustRightInd/>
      <w:spacing w:before="120" w:after="120" w:line="276" w:lineRule="auto"/>
      <w:ind w:left="1134"/>
    </w:pPr>
    <w:rPr>
      <w:rFonts w:asciiTheme="minorHAnsi" w:eastAsia="Times New Roman" w:hAnsiTheme="minorHAnsi" w:cstheme="minorBidi"/>
      <w:b/>
      <w:iCs w:val="0"/>
      <w:sz w:val="22"/>
      <w:szCs w:val="22"/>
      <w:lang w:val="ru-RU"/>
    </w:rPr>
  </w:style>
  <w:style w:type="character" w:customStyle="1" w:styleId="afd">
    <w:name w:val="Таблица Знак"/>
    <w:link w:val="afe"/>
    <w:locked/>
    <w:rsid w:val="003439BF"/>
    <w:rPr>
      <w:rFonts w:eastAsia="Times New Roman"/>
      <w:lang w:eastAsia="ru-RU"/>
    </w:rPr>
  </w:style>
  <w:style w:type="paragraph" w:customStyle="1" w:styleId="afe">
    <w:name w:val="Таблица"/>
    <w:basedOn w:val="a"/>
    <w:link w:val="afd"/>
    <w:qFormat/>
    <w:rsid w:val="003439BF"/>
    <w:pPr>
      <w:widowControl/>
      <w:autoSpaceDE/>
      <w:autoSpaceDN/>
      <w:adjustRightInd/>
      <w:spacing w:after="120"/>
      <w:ind w:left="35"/>
    </w:pPr>
    <w:rPr>
      <w:rFonts w:asciiTheme="minorHAnsi" w:eastAsia="Times New Roman" w:hAnsiTheme="minorHAnsi" w:cstheme="minorBidi"/>
      <w:i w:val="0"/>
      <w:iCs w:val="0"/>
      <w:sz w:val="22"/>
      <w:szCs w:val="22"/>
      <w:lang w:val="ru-RU"/>
    </w:rPr>
  </w:style>
  <w:style w:type="paragraph" w:customStyle="1" w:styleId="Style2">
    <w:name w:val="Style2"/>
    <w:basedOn w:val="a"/>
    <w:rsid w:val="003439BF"/>
    <w:pPr>
      <w:spacing w:line="232" w:lineRule="exact"/>
      <w:jc w:val="center"/>
    </w:pPr>
    <w:rPr>
      <w:rFonts w:ascii="Cambria" w:eastAsia="Times New Roman" w:hAnsi="Cambria"/>
      <w:i w:val="0"/>
      <w:iCs w:val="0"/>
      <w:sz w:val="24"/>
      <w:szCs w:val="24"/>
      <w:lang w:val="ru-RU"/>
    </w:rPr>
  </w:style>
  <w:style w:type="paragraph" w:customStyle="1" w:styleId="21">
    <w:name w:val="Абзац списка2"/>
    <w:basedOn w:val="a"/>
    <w:rsid w:val="003439BF"/>
    <w:pPr>
      <w:ind w:left="720"/>
    </w:pPr>
  </w:style>
  <w:style w:type="paragraph" w:customStyle="1" w:styleId="31">
    <w:name w:val="Абзац списка3"/>
    <w:basedOn w:val="a"/>
    <w:uiPriority w:val="99"/>
    <w:rsid w:val="003439BF"/>
    <w:pPr>
      <w:ind w:left="720"/>
    </w:pPr>
  </w:style>
  <w:style w:type="paragraph" w:customStyle="1" w:styleId="Style7">
    <w:name w:val="Style7"/>
    <w:basedOn w:val="a"/>
    <w:uiPriority w:val="99"/>
    <w:rsid w:val="003439BF"/>
    <w:pPr>
      <w:spacing w:line="203" w:lineRule="exact"/>
      <w:ind w:hanging="230"/>
      <w:jc w:val="both"/>
    </w:pPr>
    <w:rPr>
      <w:rFonts w:ascii="Cambria" w:eastAsia="Times New Roman" w:hAnsi="Cambria"/>
      <w:i w:val="0"/>
      <w:iCs w:val="0"/>
      <w:sz w:val="24"/>
      <w:szCs w:val="24"/>
      <w:lang w:val="ru-RU"/>
    </w:rPr>
  </w:style>
  <w:style w:type="paragraph" w:customStyle="1" w:styleId="Style4">
    <w:name w:val="Style4"/>
    <w:basedOn w:val="a"/>
    <w:uiPriority w:val="99"/>
    <w:rsid w:val="003439BF"/>
    <w:pPr>
      <w:jc w:val="both"/>
    </w:pPr>
    <w:rPr>
      <w:rFonts w:ascii="Cambria" w:eastAsia="Times New Roman" w:hAnsi="Cambria"/>
      <w:i w:val="0"/>
      <w:iCs w:val="0"/>
      <w:sz w:val="24"/>
      <w:szCs w:val="24"/>
      <w:lang w:val="ru-RU"/>
    </w:rPr>
  </w:style>
  <w:style w:type="character" w:customStyle="1" w:styleId="22">
    <w:name w:val="Основний текст (2)_"/>
    <w:link w:val="23"/>
    <w:locked/>
    <w:rsid w:val="003439BF"/>
    <w:rPr>
      <w:rFonts w:eastAsia="Times New Roman"/>
      <w:sz w:val="19"/>
      <w:szCs w:val="19"/>
      <w:shd w:val="clear" w:color="auto" w:fill="FFFFFF"/>
    </w:rPr>
  </w:style>
  <w:style w:type="paragraph" w:customStyle="1" w:styleId="23">
    <w:name w:val="Основний текст (2)"/>
    <w:basedOn w:val="a"/>
    <w:link w:val="22"/>
    <w:rsid w:val="003439BF"/>
    <w:pPr>
      <w:shd w:val="clear" w:color="auto" w:fill="FFFFFF"/>
      <w:autoSpaceDE/>
      <w:autoSpaceDN/>
      <w:adjustRightInd/>
      <w:spacing w:line="230" w:lineRule="exact"/>
      <w:jc w:val="both"/>
    </w:pPr>
    <w:rPr>
      <w:rFonts w:asciiTheme="minorHAnsi" w:eastAsia="Times New Roman" w:hAnsiTheme="minorHAnsi" w:cstheme="minorBidi"/>
      <w:i w:val="0"/>
      <w:iCs w:val="0"/>
      <w:sz w:val="19"/>
      <w:szCs w:val="19"/>
      <w:lang w:val="ru-RU" w:eastAsia="en-US"/>
    </w:rPr>
  </w:style>
  <w:style w:type="character" w:customStyle="1" w:styleId="32">
    <w:name w:val="Основний текст (3)_"/>
    <w:link w:val="33"/>
    <w:locked/>
    <w:rsid w:val="003439BF"/>
    <w:rPr>
      <w:rFonts w:eastAsia="Times New Roman"/>
      <w:b/>
      <w:bCs/>
      <w:sz w:val="19"/>
      <w:szCs w:val="19"/>
      <w:shd w:val="clear" w:color="auto" w:fill="FFFFFF"/>
    </w:rPr>
  </w:style>
  <w:style w:type="paragraph" w:customStyle="1" w:styleId="33">
    <w:name w:val="Основний текст (3)"/>
    <w:basedOn w:val="a"/>
    <w:link w:val="32"/>
    <w:rsid w:val="003439BF"/>
    <w:pPr>
      <w:shd w:val="clear" w:color="auto" w:fill="FFFFFF"/>
      <w:autoSpaceDE/>
      <w:autoSpaceDN/>
      <w:adjustRightInd/>
      <w:spacing w:before="180" w:line="230" w:lineRule="exact"/>
      <w:jc w:val="right"/>
    </w:pPr>
    <w:rPr>
      <w:rFonts w:asciiTheme="minorHAnsi" w:eastAsia="Times New Roman" w:hAnsiTheme="minorHAnsi" w:cstheme="minorBidi"/>
      <w:b/>
      <w:bCs/>
      <w:i w:val="0"/>
      <w:iCs w:val="0"/>
      <w:sz w:val="19"/>
      <w:szCs w:val="19"/>
      <w:lang w:val="ru-RU" w:eastAsia="en-US"/>
    </w:rPr>
  </w:style>
  <w:style w:type="character" w:styleId="aff">
    <w:name w:val="annotation reference"/>
    <w:uiPriority w:val="99"/>
    <w:semiHidden/>
    <w:unhideWhenUsed/>
    <w:rsid w:val="003439BF"/>
    <w:rPr>
      <w:sz w:val="16"/>
      <w:szCs w:val="16"/>
    </w:rPr>
  </w:style>
  <w:style w:type="character" w:customStyle="1" w:styleId="17">
    <w:name w:val="Название Знак1"/>
    <w:uiPriority w:val="99"/>
    <w:locked/>
    <w:rsid w:val="003439BF"/>
    <w:rPr>
      <w:rFonts w:ascii="Calibri" w:hAnsi="Calibri"/>
      <w:b/>
      <w:bCs/>
      <w:color w:val="000000"/>
      <w:spacing w:val="-17"/>
      <w:sz w:val="32"/>
      <w:szCs w:val="32"/>
      <w:shd w:val="clear" w:color="auto" w:fill="FFFFFF"/>
      <w:lang w:eastAsia="ru-RU"/>
    </w:rPr>
  </w:style>
  <w:style w:type="character" w:customStyle="1" w:styleId="18">
    <w:name w:val="Подзаголовок Знак1"/>
    <w:uiPriority w:val="99"/>
    <w:locked/>
    <w:rsid w:val="003439BF"/>
    <w:rPr>
      <w:rFonts w:ascii="Calibri" w:hAnsi="Calibri"/>
      <w:b/>
      <w:bCs/>
      <w:i/>
      <w:iCs/>
      <w:sz w:val="27"/>
      <w:szCs w:val="27"/>
      <w:lang w:eastAsia="ru-RU"/>
    </w:rPr>
  </w:style>
  <w:style w:type="character" w:customStyle="1" w:styleId="hps">
    <w:name w:val="hps"/>
    <w:rsid w:val="003439BF"/>
  </w:style>
  <w:style w:type="character" w:customStyle="1" w:styleId="41">
    <w:name w:val="Основной текст4"/>
    <w:rsid w:val="003439BF"/>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shorttext">
    <w:name w:val="short_text"/>
    <w:rsid w:val="003439BF"/>
  </w:style>
  <w:style w:type="character" w:customStyle="1" w:styleId="FontStyle27">
    <w:name w:val="Font Style27"/>
    <w:uiPriority w:val="99"/>
    <w:rsid w:val="003439BF"/>
    <w:rPr>
      <w:rFonts w:ascii="Times New Roman" w:hAnsi="Times New Roman" w:cs="Times New Roman" w:hint="default"/>
      <w:sz w:val="16"/>
      <w:szCs w:val="16"/>
    </w:rPr>
  </w:style>
  <w:style w:type="character" w:customStyle="1" w:styleId="24">
    <w:name w:val="Основний текст (2) + Напівжирний"/>
    <w:rsid w:val="003439BF"/>
    <w:rPr>
      <w:rFonts w:ascii="Times New Roman" w:eastAsia="Times New Roman" w:hAnsi="Times New Roman" w:cs="Times New Roman" w:hint="default"/>
      <w:b/>
      <w:bCs/>
      <w:color w:val="000000"/>
      <w:spacing w:val="0"/>
      <w:w w:val="100"/>
      <w:position w:val="0"/>
      <w:sz w:val="19"/>
      <w:szCs w:val="19"/>
      <w:shd w:val="clear" w:color="auto" w:fill="FFFFFF"/>
      <w:lang w:val="uk-UA" w:eastAsia="uk-UA" w:bidi="uk-UA"/>
    </w:rPr>
  </w:style>
  <w:style w:type="table" w:styleId="aff0">
    <w:name w:val="Table Grid"/>
    <w:basedOn w:val="a1"/>
    <w:uiPriority w:val="39"/>
    <w:rsid w:val="003439BF"/>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semiHidden/>
    <w:unhideWhenUsed/>
    <w:rsid w:val="003439BF"/>
  </w:style>
  <w:style w:type="paragraph" w:customStyle="1" w:styleId="210">
    <w:name w:val="Основной текст с отступом 21"/>
    <w:basedOn w:val="a"/>
    <w:uiPriority w:val="99"/>
    <w:rsid w:val="003439BF"/>
    <w:pPr>
      <w:widowControl/>
      <w:suppressAutoHyphens/>
      <w:autoSpaceDE/>
      <w:autoSpaceDN/>
      <w:adjustRightInd/>
      <w:ind w:firstLine="720"/>
      <w:jc w:val="both"/>
    </w:pPr>
    <w:rPr>
      <w:rFonts w:eastAsia="Times New Roman"/>
      <w:b/>
      <w:i w:val="0"/>
      <w:iCs w:val="0"/>
      <w:sz w:val="28"/>
      <w:lang w:eastAsia="ar-SA"/>
    </w:rPr>
  </w:style>
  <w:style w:type="character" w:styleId="aff2">
    <w:name w:val="Hyperlink"/>
    <w:uiPriority w:val="99"/>
    <w:semiHidden/>
    <w:unhideWhenUsed/>
    <w:rsid w:val="003439BF"/>
    <w:rPr>
      <w:color w:val="0000FF"/>
      <w:u w:val="single"/>
    </w:rPr>
  </w:style>
  <w:style w:type="paragraph" w:styleId="25">
    <w:name w:val="Body Text 2"/>
    <w:basedOn w:val="a"/>
    <w:link w:val="26"/>
    <w:uiPriority w:val="99"/>
    <w:unhideWhenUsed/>
    <w:rsid w:val="003439BF"/>
    <w:pPr>
      <w:spacing w:after="120" w:line="480" w:lineRule="auto"/>
    </w:pPr>
  </w:style>
  <w:style w:type="character" w:customStyle="1" w:styleId="26">
    <w:name w:val="Основной текст 2 Знак"/>
    <w:basedOn w:val="a0"/>
    <w:link w:val="25"/>
    <w:uiPriority w:val="99"/>
    <w:rsid w:val="003439BF"/>
    <w:rPr>
      <w:rFonts w:ascii="Times New Roman" w:eastAsia="Calibri" w:hAnsi="Times New Roman" w:cs="Times New Roman"/>
      <w:i/>
      <w:iCs/>
      <w:sz w:val="20"/>
      <w:szCs w:val="20"/>
      <w:lang w:val="uk-UA"/>
    </w:rPr>
  </w:style>
  <w:style w:type="paragraph" w:styleId="aff3">
    <w:name w:val="Normal (Web)"/>
    <w:basedOn w:val="a"/>
    <w:uiPriority w:val="99"/>
    <w:unhideWhenUsed/>
    <w:rsid w:val="003439BF"/>
    <w:pPr>
      <w:widowControl/>
      <w:autoSpaceDE/>
      <w:autoSpaceDN/>
      <w:adjustRightInd/>
      <w:spacing w:before="100" w:beforeAutospacing="1" w:after="100" w:afterAutospacing="1"/>
    </w:pPr>
    <w:rPr>
      <w:rFonts w:eastAsia="Times New Roman"/>
      <w:i w:val="0"/>
      <w:iCs w:val="0"/>
      <w:sz w:val="24"/>
      <w:szCs w:val="24"/>
      <w:lang w:val="ru-RU"/>
    </w:rPr>
  </w:style>
  <w:style w:type="character" w:styleId="aff4">
    <w:name w:val="Emphasis"/>
    <w:uiPriority w:val="20"/>
    <w:qFormat/>
    <w:rsid w:val="003439BF"/>
    <w:rPr>
      <w:i/>
      <w:iCs/>
    </w:rPr>
  </w:style>
  <w:style w:type="character" w:styleId="aff5">
    <w:name w:val="Book Title"/>
    <w:uiPriority w:val="33"/>
    <w:qFormat/>
    <w:rsid w:val="003439BF"/>
    <w:rPr>
      <w:b/>
      <w:bCs/>
      <w:smallCaps/>
      <w:spacing w:val="5"/>
    </w:rPr>
  </w:style>
  <w:style w:type="character" w:customStyle="1" w:styleId="apple-converted-space">
    <w:name w:val="apple-converted-space"/>
    <w:rsid w:val="003439BF"/>
  </w:style>
  <w:style w:type="paragraph" w:styleId="aff6">
    <w:name w:val="No Spacing"/>
    <w:uiPriority w:val="1"/>
    <w:qFormat/>
    <w:rsid w:val="003439BF"/>
    <w:pPr>
      <w:spacing w:after="0" w:line="240" w:lineRule="auto"/>
    </w:pPr>
    <w:rPr>
      <w:rFonts w:ascii="Calibri" w:eastAsia="Calibri" w:hAnsi="Calibri" w:cs="Times New Roman"/>
    </w:rPr>
  </w:style>
  <w:style w:type="character" w:customStyle="1" w:styleId="100">
    <w:name w:val="Основной текст + 10"/>
    <w:aliases w:val="5 pt,Полужирный,Интервал 0 pt"/>
    <w:basedOn w:val="a0"/>
    <w:rsid w:val="003439BF"/>
    <w:rPr>
      <w:rFonts w:ascii="Times New Roman" w:hAnsi="Times New Roman" w:cs="Times New Roman"/>
      <w:b/>
      <w:bCs/>
      <w:color w:val="000000"/>
      <w:spacing w:val="3"/>
      <w:w w:val="100"/>
      <w:position w:val="0"/>
      <w:sz w:val="21"/>
      <w:szCs w:val="21"/>
      <w:u w:val="none"/>
      <w:lang w:val="uk-UA"/>
    </w:rPr>
  </w:style>
  <w:style w:type="paragraph" w:styleId="27">
    <w:name w:val="Body Text Indent 2"/>
    <w:basedOn w:val="a"/>
    <w:link w:val="28"/>
    <w:uiPriority w:val="99"/>
    <w:unhideWhenUsed/>
    <w:rsid w:val="00B76DC5"/>
    <w:pPr>
      <w:spacing w:after="120" w:line="480" w:lineRule="auto"/>
      <w:ind w:left="283"/>
    </w:pPr>
  </w:style>
  <w:style w:type="character" w:customStyle="1" w:styleId="28">
    <w:name w:val="Основной текст с отступом 2 Знак"/>
    <w:basedOn w:val="a0"/>
    <w:link w:val="27"/>
    <w:uiPriority w:val="99"/>
    <w:rsid w:val="00B76DC5"/>
    <w:rPr>
      <w:rFonts w:ascii="Times New Roman" w:eastAsia="Calibri" w:hAnsi="Times New Roman" w:cs="Times New Roman"/>
      <w:i/>
      <w:iCs/>
      <w:sz w:val="20"/>
      <w:szCs w:val="20"/>
      <w:lang w:val="uk-UA" w:eastAsia="ru-RU"/>
    </w:rPr>
  </w:style>
  <w:style w:type="paragraph" w:customStyle="1" w:styleId="29">
    <w:name w:val="Без интервала2"/>
    <w:rsid w:val="00B76DC5"/>
    <w:pPr>
      <w:spacing w:after="0" w:line="240" w:lineRule="auto"/>
    </w:pPr>
    <w:rPr>
      <w:rFonts w:ascii="Calibri" w:eastAsia="Times New Roman" w:hAnsi="Calibri" w:cs="Times New Roman"/>
      <w:lang w:val="uk-UA"/>
    </w:rPr>
  </w:style>
  <w:style w:type="character" w:customStyle="1" w:styleId="42">
    <w:name w:val="Основной текст (4)_"/>
    <w:link w:val="43"/>
    <w:rsid w:val="00B76DC5"/>
    <w:rPr>
      <w:b/>
      <w:bCs/>
      <w:i/>
      <w:iCs/>
      <w:sz w:val="27"/>
      <w:szCs w:val="27"/>
      <w:shd w:val="clear" w:color="auto" w:fill="FFFFFF"/>
    </w:rPr>
  </w:style>
  <w:style w:type="paragraph" w:customStyle="1" w:styleId="43">
    <w:name w:val="Основной текст (4)"/>
    <w:basedOn w:val="a"/>
    <w:link w:val="42"/>
    <w:rsid w:val="00B76DC5"/>
    <w:pPr>
      <w:widowControl/>
      <w:shd w:val="clear" w:color="auto" w:fill="FFFFFF"/>
      <w:autoSpaceDE/>
      <w:autoSpaceDN/>
      <w:adjustRightInd/>
      <w:spacing w:before="360" w:after="60" w:line="240" w:lineRule="atLeast"/>
    </w:pPr>
    <w:rPr>
      <w:rFonts w:asciiTheme="minorHAnsi" w:eastAsiaTheme="minorHAnsi" w:hAnsiTheme="minorHAnsi" w:cstheme="minorBidi"/>
      <w:b/>
      <w:bCs/>
      <w:sz w:val="27"/>
      <w:szCs w:val="27"/>
      <w:lang w:val="ru-RU" w:eastAsia="en-US"/>
    </w:rPr>
  </w:style>
  <w:style w:type="character" w:customStyle="1" w:styleId="19">
    <w:name w:val="Заголовок №1_"/>
    <w:link w:val="1a"/>
    <w:rsid w:val="00B76DC5"/>
    <w:rPr>
      <w:sz w:val="27"/>
      <w:szCs w:val="27"/>
      <w:shd w:val="clear" w:color="auto" w:fill="FFFFFF"/>
    </w:rPr>
  </w:style>
  <w:style w:type="paragraph" w:customStyle="1" w:styleId="1a">
    <w:name w:val="Заголовок №1"/>
    <w:basedOn w:val="a"/>
    <w:link w:val="19"/>
    <w:rsid w:val="00B76DC5"/>
    <w:pPr>
      <w:widowControl/>
      <w:shd w:val="clear" w:color="auto" w:fill="FFFFFF"/>
      <w:autoSpaceDE/>
      <w:autoSpaceDN/>
      <w:adjustRightInd/>
      <w:spacing w:line="317" w:lineRule="exact"/>
      <w:outlineLvl w:val="0"/>
    </w:pPr>
    <w:rPr>
      <w:rFonts w:asciiTheme="minorHAnsi" w:eastAsiaTheme="minorHAnsi" w:hAnsiTheme="minorHAnsi" w:cstheme="minorBidi"/>
      <w:i w:val="0"/>
      <w:iCs w:val="0"/>
      <w:sz w:val="27"/>
      <w:szCs w:val="27"/>
      <w:lang w:val="ru-RU" w:eastAsia="en-US"/>
    </w:rPr>
  </w:style>
  <w:style w:type="character" w:customStyle="1" w:styleId="FontStyle16">
    <w:name w:val="Font Style16"/>
    <w:rsid w:val="006B5F59"/>
    <w:rPr>
      <w:rFonts w:ascii="Times New Roman" w:hAnsi="Times New Roman" w:cs="Times New Roman"/>
      <w:b/>
      <w:bCs/>
      <w:i/>
      <w:iCs/>
      <w:sz w:val="22"/>
      <w:szCs w:val="22"/>
    </w:rPr>
  </w:style>
  <w:style w:type="paragraph" w:customStyle="1" w:styleId="Default">
    <w:name w:val="Default"/>
    <w:rsid w:val="00F36BD0"/>
    <w:pPr>
      <w:autoSpaceDE w:val="0"/>
      <w:autoSpaceDN w:val="0"/>
      <w:adjustRightInd w:val="0"/>
      <w:spacing w:after="0" w:line="240" w:lineRule="auto"/>
    </w:pPr>
    <w:rPr>
      <w:rFonts w:ascii="Times New Roman" w:hAnsi="Times New Roman" w:cs="Times New Roman"/>
      <w:color w:val="000000"/>
      <w:sz w:val="24"/>
      <w:szCs w:val="24"/>
    </w:rPr>
  </w:style>
  <w:style w:type="paragraph" w:styleId="34">
    <w:name w:val="Body Text 3"/>
    <w:basedOn w:val="a"/>
    <w:link w:val="35"/>
    <w:uiPriority w:val="99"/>
    <w:unhideWhenUsed/>
    <w:rsid w:val="009607BA"/>
    <w:pPr>
      <w:spacing w:after="120"/>
    </w:pPr>
    <w:rPr>
      <w:sz w:val="16"/>
      <w:szCs w:val="16"/>
    </w:rPr>
  </w:style>
  <w:style w:type="character" w:customStyle="1" w:styleId="35">
    <w:name w:val="Основной текст 3 Знак"/>
    <w:basedOn w:val="a0"/>
    <w:link w:val="34"/>
    <w:uiPriority w:val="99"/>
    <w:rsid w:val="009607BA"/>
    <w:rPr>
      <w:rFonts w:ascii="Times New Roman" w:eastAsia="Calibri" w:hAnsi="Times New Roman" w:cs="Times New Roman"/>
      <w:i/>
      <w:iCs/>
      <w:sz w:val="16"/>
      <w:szCs w:val="16"/>
      <w:lang w:val="uk-UA" w:eastAsia="ru-RU"/>
    </w:rPr>
  </w:style>
  <w:style w:type="paragraph" w:customStyle="1" w:styleId="211">
    <w:name w:val="Основной текст 21"/>
    <w:basedOn w:val="a"/>
    <w:rsid w:val="009607BA"/>
    <w:pPr>
      <w:widowControl/>
      <w:autoSpaceDE/>
      <w:autoSpaceDN/>
      <w:adjustRightInd/>
      <w:ind w:firstLine="720"/>
      <w:jc w:val="both"/>
    </w:pPr>
    <w:rPr>
      <w:rFonts w:eastAsia="Times New Roman"/>
      <w:i w:val="0"/>
      <w:iCs w:val="0"/>
      <w:sz w:val="28"/>
    </w:rPr>
  </w:style>
  <w:style w:type="paragraph" w:styleId="36">
    <w:name w:val="Body Text Indent 3"/>
    <w:basedOn w:val="a"/>
    <w:link w:val="37"/>
    <w:rsid w:val="00C027F1"/>
    <w:pPr>
      <w:widowControl/>
      <w:autoSpaceDE/>
      <w:autoSpaceDN/>
      <w:adjustRightInd/>
      <w:ind w:left="1080"/>
      <w:jc w:val="both"/>
    </w:pPr>
    <w:rPr>
      <w:rFonts w:eastAsia="Times New Roman"/>
      <w:i w:val="0"/>
      <w:iCs w:val="0"/>
      <w:sz w:val="28"/>
    </w:rPr>
  </w:style>
  <w:style w:type="character" w:customStyle="1" w:styleId="37">
    <w:name w:val="Основной текст с отступом 3 Знак"/>
    <w:basedOn w:val="a0"/>
    <w:link w:val="36"/>
    <w:rsid w:val="00C027F1"/>
    <w:rPr>
      <w:rFonts w:ascii="Times New Roman" w:eastAsia="Times New Roman" w:hAnsi="Times New Roman" w:cs="Times New Roman"/>
      <w:sz w:val="28"/>
      <w:szCs w:val="20"/>
      <w:lang w:val="uk-UA" w:eastAsia="ru-RU"/>
    </w:rPr>
  </w:style>
  <w:style w:type="paragraph" w:customStyle="1" w:styleId="220">
    <w:name w:val="Основной текст 22"/>
    <w:basedOn w:val="a"/>
    <w:rsid w:val="00C027F1"/>
    <w:pPr>
      <w:widowControl/>
      <w:autoSpaceDE/>
      <w:autoSpaceDN/>
      <w:adjustRightInd/>
      <w:ind w:firstLine="720"/>
      <w:jc w:val="both"/>
    </w:pPr>
    <w:rPr>
      <w:rFonts w:eastAsia="Times New Roman"/>
      <w:i w:val="0"/>
      <w:iCs w:val="0"/>
      <w:sz w:val="28"/>
    </w:rPr>
  </w:style>
  <w:style w:type="paragraph" w:customStyle="1" w:styleId="230">
    <w:name w:val="Основной текст 23"/>
    <w:basedOn w:val="a"/>
    <w:rsid w:val="00C027F1"/>
    <w:pPr>
      <w:widowControl/>
      <w:autoSpaceDE/>
      <w:autoSpaceDN/>
      <w:adjustRightInd/>
      <w:ind w:firstLine="720"/>
      <w:jc w:val="both"/>
    </w:pPr>
    <w:rPr>
      <w:rFonts w:eastAsia="Times New Roman"/>
      <w:i w:val="0"/>
      <w:iCs w:val="0"/>
      <w:sz w:val="28"/>
    </w:rPr>
  </w:style>
  <w:style w:type="paragraph" w:customStyle="1" w:styleId="240">
    <w:name w:val="Основной текст 24"/>
    <w:basedOn w:val="a"/>
    <w:rsid w:val="00F5202C"/>
    <w:pPr>
      <w:widowControl/>
      <w:autoSpaceDE/>
      <w:autoSpaceDN/>
      <w:adjustRightInd/>
      <w:ind w:firstLine="720"/>
      <w:jc w:val="both"/>
    </w:pPr>
    <w:rPr>
      <w:rFonts w:eastAsia="Times New Roman"/>
      <w:i w:val="0"/>
      <w:iCs w:val="0"/>
      <w:sz w:val="28"/>
    </w:rPr>
  </w:style>
  <w:style w:type="table" w:customStyle="1" w:styleId="1b">
    <w:name w:val="Сетка таблицы1"/>
    <w:basedOn w:val="a1"/>
    <w:next w:val="aff0"/>
    <w:uiPriority w:val="59"/>
    <w:rsid w:val="00C64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0">
    <w:name w:val="Основной текст 25"/>
    <w:basedOn w:val="a"/>
    <w:rsid w:val="005C7F24"/>
    <w:pPr>
      <w:widowControl/>
      <w:autoSpaceDE/>
      <w:autoSpaceDN/>
      <w:adjustRightInd/>
      <w:ind w:firstLine="720"/>
      <w:jc w:val="both"/>
    </w:pPr>
    <w:rPr>
      <w:rFonts w:eastAsia="Times New Roman"/>
      <w:i w:val="0"/>
      <w:iCs w:val="0"/>
      <w:sz w:val="28"/>
    </w:rPr>
  </w:style>
  <w:style w:type="paragraph" w:customStyle="1" w:styleId="260">
    <w:name w:val="Основной текст 26"/>
    <w:basedOn w:val="a"/>
    <w:rsid w:val="005C7F24"/>
    <w:pPr>
      <w:widowControl/>
      <w:autoSpaceDE/>
      <w:autoSpaceDN/>
      <w:adjustRightInd/>
      <w:ind w:firstLine="720"/>
      <w:jc w:val="both"/>
    </w:pPr>
    <w:rPr>
      <w:rFonts w:eastAsia="Times New Roman"/>
      <w:i w:val="0"/>
      <w:iCs w:val="0"/>
      <w:sz w:val="28"/>
    </w:rPr>
  </w:style>
  <w:style w:type="character" w:customStyle="1" w:styleId="FontStyle14">
    <w:name w:val="Font Style14"/>
    <w:rsid w:val="00D1156A"/>
    <w:rPr>
      <w:rFonts w:ascii="Times New Roman" w:hAnsi="Times New Roman" w:cs="Times New Roman"/>
      <w:sz w:val="26"/>
      <w:szCs w:val="26"/>
    </w:rPr>
  </w:style>
  <w:style w:type="character" w:customStyle="1" w:styleId="FontStyle17">
    <w:name w:val="Font Style17"/>
    <w:rsid w:val="00D1156A"/>
    <w:rPr>
      <w:rFonts w:ascii="Sylfaen" w:hAnsi="Sylfaen" w:cs="Sylfaen"/>
      <w:b/>
      <w:bCs/>
      <w:sz w:val="26"/>
      <w:szCs w:val="26"/>
    </w:rPr>
  </w:style>
  <w:style w:type="paragraph" w:customStyle="1" w:styleId="Style11">
    <w:name w:val="Style11"/>
    <w:basedOn w:val="a"/>
    <w:rsid w:val="00436A6F"/>
    <w:pPr>
      <w:spacing w:line="324" w:lineRule="exact"/>
      <w:ind w:firstLine="226"/>
      <w:jc w:val="both"/>
    </w:pPr>
    <w:rPr>
      <w:rFonts w:ascii="Sylfaen" w:eastAsia="Times New Roman" w:hAnsi="Sylfaen"/>
      <w:i w:val="0"/>
      <w:iCs w:val="0"/>
      <w:sz w:val="24"/>
      <w:szCs w:val="24"/>
      <w:lang w:eastAsia="uk-UA"/>
    </w:rPr>
  </w:style>
  <w:style w:type="paragraph" w:customStyle="1" w:styleId="Style12">
    <w:name w:val="Style12"/>
    <w:basedOn w:val="a"/>
    <w:rsid w:val="00436A6F"/>
    <w:pPr>
      <w:spacing w:line="322" w:lineRule="exact"/>
      <w:jc w:val="both"/>
    </w:pPr>
    <w:rPr>
      <w:rFonts w:ascii="Sylfaen" w:eastAsia="Times New Roman" w:hAnsi="Sylfaen"/>
      <w:i w:val="0"/>
      <w:iCs w:val="0"/>
      <w:sz w:val="24"/>
      <w:szCs w:val="24"/>
      <w:lang w:eastAsia="uk-UA"/>
    </w:rPr>
  </w:style>
  <w:style w:type="paragraph" w:customStyle="1" w:styleId="270">
    <w:name w:val="Основной текст 27"/>
    <w:basedOn w:val="a"/>
    <w:rsid w:val="00F52221"/>
    <w:pPr>
      <w:widowControl/>
      <w:autoSpaceDE/>
      <w:autoSpaceDN/>
      <w:adjustRightInd/>
      <w:ind w:firstLine="720"/>
      <w:jc w:val="both"/>
    </w:pPr>
    <w:rPr>
      <w:rFonts w:eastAsia="Times New Roman"/>
      <w:i w:val="0"/>
      <w:iCs w:val="0"/>
      <w:sz w:val="28"/>
    </w:rPr>
  </w:style>
  <w:style w:type="table" w:customStyle="1" w:styleId="1c">
    <w:name w:val="Сітка таблиці1"/>
    <w:basedOn w:val="a1"/>
    <w:next w:val="aff0"/>
    <w:uiPriority w:val="39"/>
    <w:rsid w:val="00F1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ітка таблиці2"/>
    <w:basedOn w:val="a1"/>
    <w:next w:val="aff0"/>
    <w:uiPriority w:val="59"/>
    <w:rsid w:val="006B2DB9"/>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pt">
    <w:name w:val="Основной текст (2) + 8 pt"/>
    <w:basedOn w:val="a0"/>
    <w:rsid w:val="001521B7"/>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b">
    <w:name w:val="Основной текст (2)_"/>
    <w:basedOn w:val="a0"/>
    <w:link w:val="2c"/>
    <w:rsid w:val="00B8418D"/>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B8418D"/>
    <w:pPr>
      <w:shd w:val="clear" w:color="auto" w:fill="FFFFFF"/>
      <w:autoSpaceDE/>
      <w:autoSpaceDN/>
      <w:adjustRightInd/>
    </w:pPr>
    <w:rPr>
      <w:rFonts w:eastAsia="Times New Roman"/>
      <w:i w:val="0"/>
      <w:iCs w:val="0"/>
      <w:lang w:val="ru-RU" w:eastAsia="en-US"/>
    </w:rPr>
  </w:style>
  <w:style w:type="table" w:customStyle="1" w:styleId="38">
    <w:name w:val="Сітка таблиці3"/>
    <w:basedOn w:val="a1"/>
    <w:next w:val="aff0"/>
    <w:uiPriority w:val="59"/>
    <w:rsid w:val="0061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ий текст 21"/>
    <w:basedOn w:val="a"/>
    <w:rsid w:val="00817559"/>
    <w:pPr>
      <w:widowControl/>
      <w:autoSpaceDE/>
      <w:autoSpaceDN/>
      <w:adjustRightInd/>
      <w:ind w:firstLine="720"/>
      <w:jc w:val="both"/>
    </w:pPr>
    <w:rPr>
      <w:rFonts w:eastAsia="Times New Roman"/>
      <w:i w:val="0"/>
      <w:iCs w:val="0"/>
      <w:sz w:val="28"/>
    </w:rPr>
  </w:style>
  <w:style w:type="paragraph" w:customStyle="1" w:styleId="221">
    <w:name w:val="Основний текст 22"/>
    <w:basedOn w:val="a"/>
    <w:rsid w:val="00382DE8"/>
    <w:pPr>
      <w:widowControl/>
      <w:autoSpaceDE/>
      <w:autoSpaceDN/>
      <w:adjustRightInd/>
      <w:ind w:firstLine="720"/>
      <w:jc w:val="both"/>
    </w:pPr>
    <w:rPr>
      <w:rFonts w:eastAsia="Times New Roman"/>
      <w:i w:val="0"/>
      <w:iCs w:val="0"/>
      <w:sz w:val="28"/>
    </w:rPr>
  </w:style>
  <w:style w:type="paragraph" w:customStyle="1" w:styleId="231">
    <w:name w:val="Основний текст 23"/>
    <w:basedOn w:val="a"/>
    <w:rsid w:val="00F50B05"/>
    <w:pPr>
      <w:widowControl/>
      <w:autoSpaceDE/>
      <w:autoSpaceDN/>
      <w:adjustRightInd/>
      <w:ind w:firstLine="720"/>
      <w:jc w:val="both"/>
    </w:pPr>
    <w:rPr>
      <w:rFonts w:eastAsia="Times New Roman"/>
      <w:i w:val="0"/>
      <w:iCs w:val="0"/>
      <w:sz w:val="28"/>
    </w:rPr>
  </w:style>
  <w:style w:type="paragraph" w:customStyle="1" w:styleId="Bodytext21">
    <w:name w:val="Body text (2)1"/>
    <w:basedOn w:val="a"/>
    <w:uiPriority w:val="99"/>
    <w:rsid w:val="000278B4"/>
    <w:pPr>
      <w:widowControl/>
      <w:shd w:val="clear" w:color="auto" w:fill="FFFFFF"/>
      <w:autoSpaceDE/>
      <w:autoSpaceDN/>
      <w:adjustRightInd/>
      <w:spacing w:line="240" w:lineRule="atLeast"/>
    </w:pPr>
    <w:rPr>
      <w:rFonts w:eastAsia="Arial Unicode MS"/>
      <w:b/>
      <w:bCs/>
      <w:i w:val="0"/>
      <w:i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8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1">
    <w:name w:val="heading 1"/>
    <w:aliases w:val="Знак"/>
    <w:basedOn w:val="a"/>
    <w:next w:val="a"/>
    <w:link w:val="10"/>
    <w:qFormat/>
    <w:rsid w:val="003439BF"/>
    <w:pPr>
      <w:keepNext/>
      <w:jc w:val="right"/>
      <w:outlineLvl w:val="0"/>
    </w:pPr>
    <w:rPr>
      <w:i w:val="0"/>
      <w:iCs w:val="0"/>
      <w:lang w:eastAsia="uk-UA"/>
    </w:rPr>
  </w:style>
  <w:style w:type="paragraph" w:styleId="2">
    <w:name w:val="heading 2"/>
    <w:basedOn w:val="a"/>
    <w:next w:val="a"/>
    <w:link w:val="20"/>
    <w:uiPriority w:val="9"/>
    <w:qFormat/>
    <w:rsid w:val="003439BF"/>
    <w:pPr>
      <w:keepNext/>
      <w:jc w:val="both"/>
      <w:outlineLvl w:val="1"/>
    </w:pPr>
    <w:rPr>
      <w:i w:val="0"/>
      <w:iCs w:val="0"/>
      <w:lang w:eastAsia="uk-UA"/>
    </w:rPr>
  </w:style>
  <w:style w:type="paragraph" w:styleId="3">
    <w:name w:val="heading 3"/>
    <w:basedOn w:val="a"/>
    <w:next w:val="a"/>
    <w:link w:val="30"/>
    <w:qFormat/>
    <w:rsid w:val="003439BF"/>
    <w:pPr>
      <w:keepNext/>
      <w:jc w:val="center"/>
      <w:outlineLvl w:val="2"/>
    </w:pPr>
    <w:rPr>
      <w:i w:val="0"/>
      <w:iCs w:val="0"/>
      <w:lang w:eastAsia="uk-UA"/>
    </w:rPr>
  </w:style>
  <w:style w:type="paragraph" w:styleId="4">
    <w:name w:val="heading 4"/>
    <w:basedOn w:val="a"/>
    <w:next w:val="a"/>
    <w:link w:val="40"/>
    <w:qFormat/>
    <w:rsid w:val="003439BF"/>
    <w:pPr>
      <w:keepNext/>
      <w:keepLines/>
      <w:spacing w:before="40"/>
      <w:outlineLvl w:val="3"/>
    </w:pPr>
    <w:rPr>
      <w:rFonts w:ascii="Calibri Light" w:hAnsi="Calibri Light"/>
      <w:color w:val="2E74B5"/>
      <w:lang w:eastAsia="uk-UA"/>
    </w:rPr>
  </w:style>
  <w:style w:type="paragraph" w:styleId="5">
    <w:name w:val="heading 5"/>
    <w:basedOn w:val="a"/>
    <w:next w:val="a"/>
    <w:link w:val="50"/>
    <w:qFormat/>
    <w:rsid w:val="003439BF"/>
    <w:pPr>
      <w:keepNext/>
      <w:keepLines/>
      <w:spacing w:before="40"/>
      <w:outlineLvl w:val="4"/>
    </w:pPr>
    <w:rPr>
      <w:rFonts w:ascii="Calibri Light" w:hAnsi="Calibri Light"/>
      <w:i w:val="0"/>
      <w:iCs w:val="0"/>
      <w:color w:val="2E74B5"/>
      <w:lang w:eastAsia="uk-UA"/>
    </w:rPr>
  </w:style>
  <w:style w:type="paragraph" w:styleId="6">
    <w:name w:val="heading 6"/>
    <w:basedOn w:val="a"/>
    <w:next w:val="a"/>
    <w:link w:val="60"/>
    <w:uiPriority w:val="9"/>
    <w:qFormat/>
    <w:rsid w:val="003439BF"/>
    <w:pPr>
      <w:keepNext/>
      <w:keepLines/>
      <w:spacing w:before="40"/>
      <w:outlineLvl w:val="5"/>
    </w:pPr>
    <w:rPr>
      <w:rFonts w:ascii="Calibri Light" w:hAnsi="Calibri Light"/>
      <w:i w:val="0"/>
      <w:iCs w:val="0"/>
      <w:color w:val="1F4D78"/>
      <w:lang w:eastAsia="uk-UA"/>
    </w:rPr>
  </w:style>
  <w:style w:type="paragraph" w:styleId="7">
    <w:name w:val="heading 7"/>
    <w:basedOn w:val="a"/>
    <w:next w:val="a"/>
    <w:link w:val="70"/>
    <w:qFormat/>
    <w:rsid w:val="003439BF"/>
    <w:pPr>
      <w:keepNext/>
      <w:keepLines/>
      <w:spacing w:before="40"/>
      <w:outlineLvl w:val="6"/>
    </w:pPr>
    <w:rPr>
      <w:rFonts w:ascii="Calibri Light" w:hAnsi="Calibri Light"/>
      <w:color w:val="1F4D78"/>
      <w:lang w:eastAsia="uk-UA"/>
    </w:rPr>
  </w:style>
  <w:style w:type="paragraph" w:styleId="8">
    <w:name w:val="heading 8"/>
    <w:basedOn w:val="a"/>
    <w:next w:val="a"/>
    <w:link w:val="80"/>
    <w:qFormat/>
    <w:rsid w:val="003439BF"/>
    <w:pPr>
      <w:keepNext/>
      <w:keepLines/>
      <w:spacing w:before="40"/>
      <w:outlineLvl w:val="7"/>
    </w:pPr>
    <w:rPr>
      <w:rFonts w:ascii="Calibri Light" w:hAnsi="Calibri Light"/>
      <w:i w:val="0"/>
      <w:iCs w:val="0"/>
      <w:color w:val="272727"/>
      <w:sz w:val="21"/>
      <w:szCs w:val="21"/>
      <w:lang w:eastAsia="uk-UA"/>
    </w:rPr>
  </w:style>
  <w:style w:type="paragraph" w:styleId="9">
    <w:name w:val="heading 9"/>
    <w:basedOn w:val="a"/>
    <w:next w:val="a"/>
    <w:link w:val="90"/>
    <w:qFormat/>
    <w:rsid w:val="003439BF"/>
    <w:pPr>
      <w:spacing w:before="240" w:after="60"/>
      <w:outlineLvl w:val="8"/>
    </w:pPr>
    <w:rPr>
      <w:rFonts w:ascii="Cambria" w:hAnsi="Cambria"/>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439BF"/>
    <w:rPr>
      <w:rFonts w:ascii="Times New Roman" w:eastAsia="Calibri" w:hAnsi="Times New Roman" w:cs="Times New Roman"/>
      <w:sz w:val="20"/>
      <w:szCs w:val="20"/>
      <w:lang w:val="uk-UA" w:eastAsia="uk-UA"/>
    </w:rPr>
  </w:style>
  <w:style w:type="character" w:customStyle="1" w:styleId="20">
    <w:name w:val="Заголовок 2 Знак"/>
    <w:basedOn w:val="a0"/>
    <w:link w:val="2"/>
    <w:uiPriority w:val="9"/>
    <w:rsid w:val="003439BF"/>
    <w:rPr>
      <w:rFonts w:ascii="Times New Roman" w:eastAsia="Calibri" w:hAnsi="Times New Roman" w:cs="Times New Roman"/>
      <w:sz w:val="20"/>
      <w:szCs w:val="20"/>
      <w:lang w:val="uk-UA" w:eastAsia="uk-UA"/>
    </w:rPr>
  </w:style>
  <w:style w:type="character" w:customStyle="1" w:styleId="30">
    <w:name w:val="Заголовок 3 Знак"/>
    <w:basedOn w:val="a0"/>
    <w:link w:val="3"/>
    <w:rsid w:val="003439BF"/>
    <w:rPr>
      <w:rFonts w:ascii="Times New Roman" w:eastAsia="Calibri" w:hAnsi="Times New Roman" w:cs="Times New Roman"/>
      <w:sz w:val="20"/>
      <w:szCs w:val="20"/>
      <w:lang w:val="uk-UA" w:eastAsia="uk-UA"/>
    </w:rPr>
  </w:style>
  <w:style w:type="character" w:customStyle="1" w:styleId="40">
    <w:name w:val="Заголовок 4 Знак"/>
    <w:basedOn w:val="a0"/>
    <w:link w:val="4"/>
    <w:rsid w:val="003439BF"/>
    <w:rPr>
      <w:rFonts w:ascii="Calibri Light" w:eastAsia="Calibri" w:hAnsi="Calibri Light" w:cs="Times New Roman"/>
      <w:i/>
      <w:iCs/>
      <w:color w:val="2E74B5"/>
      <w:sz w:val="20"/>
      <w:szCs w:val="20"/>
      <w:lang w:eastAsia="uk-UA"/>
    </w:rPr>
  </w:style>
  <w:style w:type="character" w:customStyle="1" w:styleId="50">
    <w:name w:val="Заголовок 5 Знак"/>
    <w:basedOn w:val="a0"/>
    <w:link w:val="5"/>
    <w:rsid w:val="003439BF"/>
    <w:rPr>
      <w:rFonts w:ascii="Calibri Light" w:eastAsia="Calibri" w:hAnsi="Calibri Light" w:cs="Times New Roman"/>
      <w:color w:val="2E74B5"/>
      <w:sz w:val="20"/>
      <w:szCs w:val="20"/>
      <w:lang w:eastAsia="uk-UA"/>
    </w:rPr>
  </w:style>
  <w:style w:type="character" w:customStyle="1" w:styleId="60">
    <w:name w:val="Заголовок 6 Знак"/>
    <w:basedOn w:val="a0"/>
    <w:link w:val="6"/>
    <w:uiPriority w:val="9"/>
    <w:rsid w:val="003439BF"/>
    <w:rPr>
      <w:rFonts w:ascii="Calibri Light" w:eastAsia="Calibri" w:hAnsi="Calibri Light" w:cs="Times New Roman"/>
      <w:color w:val="1F4D78"/>
      <w:sz w:val="20"/>
      <w:szCs w:val="20"/>
      <w:lang w:eastAsia="uk-UA"/>
    </w:rPr>
  </w:style>
  <w:style w:type="character" w:customStyle="1" w:styleId="70">
    <w:name w:val="Заголовок 7 Знак"/>
    <w:basedOn w:val="a0"/>
    <w:link w:val="7"/>
    <w:rsid w:val="003439BF"/>
    <w:rPr>
      <w:rFonts w:ascii="Calibri Light" w:eastAsia="Calibri" w:hAnsi="Calibri Light" w:cs="Times New Roman"/>
      <w:i/>
      <w:iCs/>
      <w:color w:val="1F4D78"/>
      <w:sz w:val="20"/>
      <w:szCs w:val="20"/>
      <w:lang w:eastAsia="uk-UA"/>
    </w:rPr>
  </w:style>
  <w:style w:type="character" w:customStyle="1" w:styleId="80">
    <w:name w:val="Заголовок 8 Знак"/>
    <w:basedOn w:val="a0"/>
    <w:link w:val="8"/>
    <w:rsid w:val="003439BF"/>
    <w:rPr>
      <w:rFonts w:ascii="Calibri Light" w:eastAsia="Calibri" w:hAnsi="Calibri Light" w:cs="Times New Roman"/>
      <w:color w:val="272727"/>
      <w:sz w:val="21"/>
      <w:szCs w:val="21"/>
      <w:lang w:eastAsia="uk-UA"/>
    </w:rPr>
  </w:style>
  <w:style w:type="character" w:customStyle="1" w:styleId="90">
    <w:name w:val="Заголовок 9 Знак"/>
    <w:basedOn w:val="a0"/>
    <w:link w:val="9"/>
    <w:rsid w:val="003439BF"/>
    <w:rPr>
      <w:rFonts w:ascii="Cambria" w:eastAsia="Calibri" w:hAnsi="Cambria" w:cs="Times New Roman"/>
      <w:sz w:val="20"/>
      <w:szCs w:val="20"/>
      <w:lang w:eastAsia="ru-RU"/>
    </w:rPr>
  </w:style>
  <w:style w:type="paragraph" w:styleId="a3">
    <w:name w:val="Balloon Text"/>
    <w:basedOn w:val="a"/>
    <w:link w:val="a4"/>
    <w:uiPriority w:val="99"/>
    <w:semiHidden/>
    <w:unhideWhenUsed/>
    <w:rsid w:val="00442B80"/>
    <w:rPr>
      <w:rFonts w:ascii="Tahoma" w:hAnsi="Tahoma" w:cs="Tahoma"/>
      <w:sz w:val="16"/>
      <w:szCs w:val="16"/>
    </w:rPr>
  </w:style>
  <w:style w:type="character" w:customStyle="1" w:styleId="a4">
    <w:name w:val="Текст выноски Знак"/>
    <w:basedOn w:val="a0"/>
    <w:link w:val="a3"/>
    <w:uiPriority w:val="99"/>
    <w:semiHidden/>
    <w:rsid w:val="00442B80"/>
    <w:rPr>
      <w:rFonts w:ascii="Tahoma" w:eastAsia="Calibri" w:hAnsi="Tahoma" w:cs="Tahoma"/>
      <w:i/>
      <w:iCs/>
      <w:sz w:val="16"/>
      <w:szCs w:val="16"/>
      <w:lang w:val="uk-UA" w:eastAsia="ru-RU"/>
    </w:rPr>
  </w:style>
  <w:style w:type="paragraph" w:styleId="a5">
    <w:name w:val="caption"/>
    <w:basedOn w:val="a"/>
    <w:next w:val="a"/>
    <w:qFormat/>
    <w:rsid w:val="003439BF"/>
    <w:pPr>
      <w:jc w:val="center"/>
    </w:pPr>
    <w:rPr>
      <w:sz w:val="28"/>
    </w:rPr>
  </w:style>
  <w:style w:type="paragraph" w:styleId="a6">
    <w:name w:val="Title"/>
    <w:basedOn w:val="a"/>
    <w:link w:val="a7"/>
    <w:uiPriority w:val="99"/>
    <w:qFormat/>
    <w:rsid w:val="003439BF"/>
    <w:pPr>
      <w:shd w:val="clear" w:color="auto" w:fill="FFFFFF"/>
      <w:jc w:val="center"/>
    </w:pPr>
    <w:rPr>
      <w:rFonts w:ascii="Calibri" w:hAnsi="Calibri"/>
      <w:b/>
      <w:i w:val="0"/>
      <w:iCs w:val="0"/>
      <w:caps/>
      <w:lang w:eastAsia="uk-UA"/>
    </w:rPr>
  </w:style>
  <w:style w:type="character" w:customStyle="1" w:styleId="a7">
    <w:name w:val="Название Знак"/>
    <w:basedOn w:val="a0"/>
    <w:link w:val="a6"/>
    <w:uiPriority w:val="99"/>
    <w:rsid w:val="003439BF"/>
    <w:rPr>
      <w:rFonts w:ascii="Calibri" w:eastAsia="Calibri" w:hAnsi="Calibri" w:cs="Times New Roman"/>
      <w:b/>
      <w:caps/>
      <w:sz w:val="20"/>
      <w:szCs w:val="20"/>
      <w:shd w:val="clear" w:color="auto" w:fill="FFFFFF"/>
      <w:lang w:eastAsia="uk-UA"/>
    </w:rPr>
  </w:style>
  <w:style w:type="paragraph" w:styleId="a8">
    <w:name w:val="Subtitle"/>
    <w:basedOn w:val="a"/>
    <w:link w:val="a9"/>
    <w:qFormat/>
    <w:rsid w:val="003439BF"/>
    <w:pPr>
      <w:jc w:val="both"/>
    </w:pPr>
    <w:rPr>
      <w:rFonts w:eastAsia="Times New Roman"/>
      <w:i w:val="0"/>
      <w:iCs w:val="0"/>
      <w:sz w:val="32"/>
      <w:szCs w:val="24"/>
      <w:lang w:eastAsia="en-US"/>
    </w:rPr>
  </w:style>
  <w:style w:type="character" w:customStyle="1" w:styleId="a9">
    <w:name w:val="Подзаголовок Знак"/>
    <w:basedOn w:val="a0"/>
    <w:link w:val="a8"/>
    <w:rsid w:val="003439BF"/>
    <w:rPr>
      <w:rFonts w:ascii="Times New Roman" w:eastAsia="Times New Roman" w:hAnsi="Times New Roman" w:cs="Times New Roman"/>
      <w:sz w:val="32"/>
      <w:szCs w:val="24"/>
    </w:rPr>
  </w:style>
  <w:style w:type="character" w:styleId="aa">
    <w:name w:val="Strong"/>
    <w:uiPriority w:val="22"/>
    <w:qFormat/>
    <w:rsid w:val="003439BF"/>
    <w:rPr>
      <w:b/>
      <w:bCs/>
    </w:rPr>
  </w:style>
  <w:style w:type="paragraph" w:styleId="ab">
    <w:name w:val="List Paragraph"/>
    <w:basedOn w:val="a"/>
    <w:link w:val="ac"/>
    <w:uiPriority w:val="99"/>
    <w:qFormat/>
    <w:rsid w:val="003439BF"/>
    <w:pPr>
      <w:ind w:left="720"/>
      <w:contextualSpacing/>
    </w:pPr>
    <w:rPr>
      <w:rFonts w:eastAsia="Times New Roman"/>
      <w:i w:val="0"/>
      <w:iCs w:val="0"/>
      <w:sz w:val="24"/>
      <w:szCs w:val="24"/>
    </w:rPr>
  </w:style>
  <w:style w:type="character" w:customStyle="1" w:styleId="ac">
    <w:name w:val="Абзац списка Знак"/>
    <w:link w:val="ab"/>
    <w:uiPriority w:val="99"/>
    <w:locked/>
    <w:rsid w:val="003439B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3439BF"/>
  </w:style>
  <w:style w:type="character" w:customStyle="1" w:styleId="ae">
    <w:name w:val="Текст примечания Знак"/>
    <w:basedOn w:val="a0"/>
    <w:link w:val="ad"/>
    <w:uiPriority w:val="99"/>
    <w:semiHidden/>
    <w:rsid w:val="003439BF"/>
    <w:rPr>
      <w:rFonts w:ascii="Times New Roman" w:eastAsia="Calibri" w:hAnsi="Times New Roman" w:cs="Times New Roman"/>
      <w:i/>
      <w:iCs/>
      <w:sz w:val="20"/>
      <w:szCs w:val="20"/>
      <w:lang w:eastAsia="ru-RU"/>
    </w:rPr>
  </w:style>
  <w:style w:type="character" w:customStyle="1" w:styleId="af">
    <w:name w:val="Верхний колонтитул Знак"/>
    <w:link w:val="af0"/>
    <w:uiPriority w:val="99"/>
    <w:rsid w:val="003439BF"/>
    <w:rPr>
      <w:i/>
      <w:iCs/>
      <w:lang w:eastAsia="ru-RU"/>
    </w:rPr>
  </w:style>
  <w:style w:type="paragraph" w:styleId="af0">
    <w:name w:val="header"/>
    <w:basedOn w:val="a"/>
    <w:link w:val="af"/>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1">
    <w:name w:val="Верх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character" w:customStyle="1" w:styleId="af1">
    <w:name w:val="Нижний колонтитул Знак"/>
    <w:link w:val="af2"/>
    <w:uiPriority w:val="99"/>
    <w:rsid w:val="003439BF"/>
    <w:rPr>
      <w:i/>
      <w:iCs/>
    </w:rPr>
  </w:style>
  <w:style w:type="paragraph" w:styleId="af2">
    <w:name w:val="footer"/>
    <w:basedOn w:val="a"/>
    <w:link w:val="af1"/>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2">
    <w:name w:val="Ниж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paragraph" w:styleId="af3">
    <w:name w:val="Body Text"/>
    <w:basedOn w:val="a"/>
    <w:link w:val="13"/>
    <w:uiPriority w:val="99"/>
    <w:unhideWhenUsed/>
    <w:rsid w:val="003439BF"/>
    <w:pPr>
      <w:widowControl/>
      <w:autoSpaceDE/>
      <w:autoSpaceDN/>
      <w:adjustRightInd/>
      <w:spacing w:after="120"/>
    </w:pPr>
    <w:rPr>
      <w:rFonts w:ascii="Calibri" w:hAnsi="Calibri"/>
      <w:i w:val="0"/>
      <w:iCs w:val="0"/>
      <w:sz w:val="24"/>
      <w:szCs w:val="24"/>
    </w:rPr>
  </w:style>
  <w:style w:type="character" w:customStyle="1" w:styleId="13">
    <w:name w:val="Основной текст Знак1"/>
    <w:link w:val="af3"/>
    <w:uiPriority w:val="99"/>
    <w:locked/>
    <w:rsid w:val="003439BF"/>
    <w:rPr>
      <w:rFonts w:ascii="Calibri" w:eastAsia="Calibri" w:hAnsi="Calibri" w:cs="Times New Roman"/>
      <w:sz w:val="24"/>
      <w:szCs w:val="24"/>
      <w:lang w:eastAsia="ru-RU"/>
    </w:rPr>
  </w:style>
  <w:style w:type="character" w:customStyle="1" w:styleId="af4">
    <w:name w:val="Основной текст Знак"/>
    <w:basedOn w:val="a0"/>
    <w:uiPriority w:val="99"/>
    <w:semiHidden/>
    <w:rsid w:val="003439BF"/>
    <w:rPr>
      <w:rFonts w:ascii="Times New Roman" w:eastAsia="Calibri" w:hAnsi="Times New Roman" w:cs="Times New Roman"/>
      <w:i/>
      <w:iCs/>
      <w:sz w:val="20"/>
      <w:szCs w:val="20"/>
      <w:lang w:val="uk-UA" w:eastAsia="ru-RU"/>
    </w:rPr>
  </w:style>
  <w:style w:type="paragraph" w:styleId="af5">
    <w:name w:val="Body Text Indent"/>
    <w:basedOn w:val="a"/>
    <w:link w:val="14"/>
    <w:unhideWhenUsed/>
    <w:rsid w:val="003439BF"/>
    <w:pPr>
      <w:widowControl/>
      <w:autoSpaceDE/>
      <w:autoSpaceDN/>
      <w:adjustRightInd/>
      <w:spacing w:after="120"/>
      <w:ind w:left="283"/>
    </w:pPr>
    <w:rPr>
      <w:rFonts w:eastAsia="Times New Roman"/>
      <w:i w:val="0"/>
      <w:iCs w:val="0"/>
      <w:sz w:val="24"/>
      <w:szCs w:val="24"/>
    </w:rPr>
  </w:style>
  <w:style w:type="character" w:customStyle="1" w:styleId="14">
    <w:name w:val="Основной текст с отступом Знак1"/>
    <w:link w:val="af5"/>
    <w:uiPriority w:val="99"/>
    <w:locked/>
    <w:rsid w:val="003439BF"/>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rsid w:val="003439BF"/>
    <w:rPr>
      <w:rFonts w:ascii="Times New Roman" w:eastAsia="Calibri" w:hAnsi="Times New Roman" w:cs="Times New Roman"/>
      <w:i/>
      <w:iCs/>
      <w:sz w:val="20"/>
      <w:szCs w:val="20"/>
      <w:lang w:val="uk-UA" w:eastAsia="ru-RU"/>
    </w:rPr>
  </w:style>
  <w:style w:type="paragraph" w:styleId="af7">
    <w:name w:val="Document Map"/>
    <w:basedOn w:val="a"/>
    <w:link w:val="af8"/>
    <w:uiPriority w:val="99"/>
    <w:semiHidden/>
    <w:unhideWhenUsed/>
    <w:rsid w:val="003439BF"/>
    <w:rPr>
      <w:rFonts w:ascii="Tahoma" w:hAnsi="Tahoma"/>
      <w:sz w:val="16"/>
      <w:szCs w:val="16"/>
    </w:rPr>
  </w:style>
  <w:style w:type="character" w:customStyle="1" w:styleId="af8">
    <w:name w:val="Схема документа Знак"/>
    <w:basedOn w:val="a0"/>
    <w:link w:val="af7"/>
    <w:uiPriority w:val="99"/>
    <w:semiHidden/>
    <w:rsid w:val="003439BF"/>
    <w:rPr>
      <w:rFonts w:ascii="Tahoma" w:eastAsia="Calibri" w:hAnsi="Tahoma" w:cs="Times New Roman"/>
      <w:i/>
      <w:iCs/>
      <w:sz w:val="16"/>
      <w:szCs w:val="16"/>
      <w:lang w:eastAsia="ru-RU"/>
    </w:rPr>
  </w:style>
  <w:style w:type="character" w:customStyle="1" w:styleId="af9">
    <w:name w:val="Тема примечания Знак"/>
    <w:link w:val="afa"/>
    <w:uiPriority w:val="99"/>
    <w:semiHidden/>
    <w:rsid w:val="003439BF"/>
    <w:rPr>
      <w:b/>
      <w:bCs/>
      <w:i/>
      <w:iCs/>
      <w:lang w:eastAsia="ru-RU"/>
    </w:rPr>
  </w:style>
  <w:style w:type="paragraph" w:styleId="afa">
    <w:name w:val="annotation subject"/>
    <w:basedOn w:val="ad"/>
    <w:next w:val="ad"/>
    <w:link w:val="af9"/>
    <w:uiPriority w:val="99"/>
    <w:semiHidden/>
    <w:unhideWhenUsed/>
    <w:rsid w:val="003439BF"/>
    <w:rPr>
      <w:rFonts w:asciiTheme="minorHAnsi" w:eastAsiaTheme="minorHAnsi" w:hAnsiTheme="minorHAnsi" w:cstheme="minorBidi"/>
      <w:b/>
      <w:bCs/>
      <w:sz w:val="22"/>
      <w:szCs w:val="22"/>
      <w:lang w:val="ru-RU"/>
    </w:rPr>
  </w:style>
  <w:style w:type="character" w:customStyle="1" w:styleId="15">
    <w:name w:val="Тема примечания Знак1"/>
    <w:basedOn w:val="ae"/>
    <w:uiPriority w:val="99"/>
    <w:semiHidden/>
    <w:rsid w:val="003439BF"/>
    <w:rPr>
      <w:rFonts w:ascii="Times New Roman" w:eastAsia="Calibri" w:hAnsi="Times New Roman" w:cs="Times New Roman"/>
      <w:b/>
      <w:bCs/>
      <w:i/>
      <w:iCs/>
      <w:sz w:val="20"/>
      <w:szCs w:val="20"/>
      <w:lang w:eastAsia="ru-RU"/>
    </w:rPr>
  </w:style>
  <w:style w:type="paragraph" w:customStyle="1" w:styleId="16">
    <w:name w:val="Абзац списка1"/>
    <w:basedOn w:val="a"/>
    <w:rsid w:val="003439BF"/>
    <w:pPr>
      <w:ind w:left="720"/>
    </w:pPr>
  </w:style>
  <w:style w:type="character" w:customStyle="1" w:styleId="afb">
    <w:name w:val="Заголовок списка Знак"/>
    <w:link w:val="afc"/>
    <w:uiPriority w:val="99"/>
    <w:locked/>
    <w:rsid w:val="003439BF"/>
    <w:rPr>
      <w:rFonts w:eastAsia="Times New Roman"/>
      <w:b/>
      <w:i/>
      <w:lang w:eastAsia="ru-RU"/>
    </w:rPr>
  </w:style>
  <w:style w:type="paragraph" w:customStyle="1" w:styleId="afc">
    <w:name w:val="Заголовок списка"/>
    <w:basedOn w:val="a"/>
    <w:link w:val="afb"/>
    <w:uiPriority w:val="99"/>
    <w:rsid w:val="003439BF"/>
    <w:pPr>
      <w:widowControl/>
      <w:autoSpaceDE/>
      <w:autoSpaceDN/>
      <w:adjustRightInd/>
      <w:spacing w:before="120" w:after="120" w:line="276" w:lineRule="auto"/>
      <w:ind w:left="1134"/>
    </w:pPr>
    <w:rPr>
      <w:rFonts w:asciiTheme="minorHAnsi" w:eastAsia="Times New Roman" w:hAnsiTheme="minorHAnsi" w:cstheme="minorBidi"/>
      <w:b/>
      <w:iCs w:val="0"/>
      <w:sz w:val="22"/>
      <w:szCs w:val="22"/>
      <w:lang w:val="ru-RU"/>
    </w:rPr>
  </w:style>
  <w:style w:type="character" w:customStyle="1" w:styleId="afd">
    <w:name w:val="Таблица Знак"/>
    <w:link w:val="afe"/>
    <w:locked/>
    <w:rsid w:val="003439BF"/>
    <w:rPr>
      <w:rFonts w:eastAsia="Times New Roman"/>
      <w:lang w:eastAsia="ru-RU"/>
    </w:rPr>
  </w:style>
  <w:style w:type="paragraph" w:customStyle="1" w:styleId="afe">
    <w:name w:val="Таблица"/>
    <w:basedOn w:val="a"/>
    <w:link w:val="afd"/>
    <w:qFormat/>
    <w:rsid w:val="003439BF"/>
    <w:pPr>
      <w:widowControl/>
      <w:autoSpaceDE/>
      <w:autoSpaceDN/>
      <w:adjustRightInd/>
      <w:spacing w:after="120"/>
      <w:ind w:left="35"/>
    </w:pPr>
    <w:rPr>
      <w:rFonts w:asciiTheme="minorHAnsi" w:eastAsia="Times New Roman" w:hAnsiTheme="minorHAnsi" w:cstheme="minorBidi"/>
      <w:i w:val="0"/>
      <w:iCs w:val="0"/>
      <w:sz w:val="22"/>
      <w:szCs w:val="22"/>
      <w:lang w:val="ru-RU"/>
    </w:rPr>
  </w:style>
  <w:style w:type="paragraph" w:customStyle="1" w:styleId="Style2">
    <w:name w:val="Style2"/>
    <w:basedOn w:val="a"/>
    <w:rsid w:val="003439BF"/>
    <w:pPr>
      <w:spacing w:line="232" w:lineRule="exact"/>
      <w:jc w:val="center"/>
    </w:pPr>
    <w:rPr>
      <w:rFonts w:ascii="Cambria" w:eastAsia="Times New Roman" w:hAnsi="Cambria"/>
      <w:i w:val="0"/>
      <w:iCs w:val="0"/>
      <w:sz w:val="24"/>
      <w:szCs w:val="24"/>
      <w:lang w:val="ru-RU"/>
    </w:rPr>
  </w:style>
  <w:style w:type="paragraph" w:customStyle="1" w:styleId="21">
    <w:name w:val="Абзац списка2"/>
    <w:basedOn w:val="a"/>
    <w:rsid w:val="003439BF"/>
    <w:pPr>
      <w:ind w:left="720"/>
    </w:pPr>
  </w:style>
  <w:style w:type="paragraph" w:customStyle="1" w:styleId="31">
    <w:name w:val="Абзац списка3"/>
    <w:basedOn w:val="a"/>
    <w:uiPriority w:val="99"/>
    <w:rsid w:val="003439BF"/>
    <w:pPr>
      <w:ind w:left="720"/>
    </w:pPr>
  </w:style>
  <w:style w:type="paragraph" w:customStyle="1" w:styleId="Style7">
    <w:name w:val="Style7"/>
    <w:basedOn w:val="a"/>
    <w:uiPriority w:val="99"/>
    <w:rsid w:val="003439BF"/>
    <w:pPr>
      <w:spacing w:line="203" w:lineRule="exact"/>
      <w:ind w:hanging="230"/>
      <w:jc w:val="both"/>
    </w:pPr>
    <w:rPr>
      <w:rFonts w:ascii="Cambria" w:eastAsia="Times New Roman" w:hAnsi="Cambria"/>
      <w:i w:val="0"/>
      <w:iCs w:val="0"/>
      <w:sz w:val="24"/>
      <w:szCs w:val="24"/>
      <w:lang w:val="ru-RU"/>
    </w:rPr>
  </w:style>
  <w:style w:type="paragraph" w:customStyle="1" w:styleId="Style4">
    <w:name w:val="Style4"/>
    <w:basedOn w:val="a"/>
    <w:uiPriority w:val="99"/>
    <w:rsid w:val="003439BF"/>
    <w:pPr>
      <w:jc w:val="both"/>
    </w:pPr>
    <w:rPr>
      <w:rFonts w:ascii="Cambria" w:eastAsia="Times New Roman" w:hAnsi="Cambria"/>
      <w:i w:val="0"/>
      <w:iCs w:val="0"/>
      <w:sz w:val="24"/>
      <w:szCs w:val="24"/>
      <w:lang w:val="ru-RU"/>
    </w:rPr>
  </w:style>
  <w:style w:type="character" w:customStyle="1" w:styleId="22">
    <w:name w:val="Основний текст (2)_"/>
    <w:link w:val="23"/>
    <w:locked/>
    <w:rsid w:val="003439BF"/>
    <w:rPr>
      <w:rFonts w:eastAsia="Times New Roman"/>
      <w:sz w:val="19"/>
      <w:szCs w:val="19"/>
      <w:shd w:val="clear" w:color="auto" w:fill="FFFFFF"/>
    </w:rPr>
  </w:style>
  <w:style w:type="paragraph" w:customStyle="1" w:styleId="23">
    <w:name w:val="Основний текст (2)"/>
    <w:basedOn w:val="a"/>
    <w:link w:val="22"/>
    <w:rsid w:val="003439BF"/>
    <w:pPr>
      <w:shd w:val="clear" w:color="auto" w:fill="FFFFFF"/>
      <w:autoSpaceDE/>
      <w:autoSpaceDN/>
      <w:adjustRightInd/>
      <w:spacing w:line="230" w:lineRule="exact"/>
      <w:jc w:val="both"/>
    </w:pPr>
    <w:rPr>
      <w:rFonts w:asciiTheme="minorHAnsi" w:eastAsia="Times New Roman" w:hAnsiTheme="minorHAnsi" w:cstheme="minorBidi"/>
      <w:i w:val="0"/>
      <w:iCs w:val="0"/>
      <w:sz w:val="19"/>
      <w:szCs w:val="19"/>
      <w:lang w:val="ru-RU" w:eastAsia="en-US"/>
    </w:rPr>
  </w:style>
  <w:style w:type="character" w:customStyle="1" w:styleId="32">
    <w:name w:val="Основний текст (3)_"/>
    <w:link w:val="33"/>
    <w:locked/>
    <w:rsid w:val="003439BF"/>
    <w:rPr>
      <w:rFonts w:eastAsia="Times New Roman"/>
      <w:b/>
      <w:bCs/>
      <w:sz w:val="19"/>
      <w:szCs w:val="19"/>
      <w:shd w:val="clear" w:color="auto" w:fill="FFFFFF"/>
    </w:rPr>
  </w:style>
  <w:style w:type="paragraph" w:customStyle="1" w:styleId="33">
    <w:name w:val="Основний текст (3)"/>
    <w:basedOn w:val="a"/>
    <w:link w:val="32"/>
    <w:rsid w:val="003439BF"/>
    <w:pPr>
      <w:shd w:val="clear" w:color="auto" w:fill="FFFFFF"/>
      <w:autoSpaceDE/>
      <w:autoSpaceDN/>
      <w:adjustRightInd/>
      <w:spacing w:before="180" w:line="230" w:lineRule="exact"/>
      <w:jc w:val="right"/>
    </w:pPr>
    <w:rPr>
      <w:rFonts w:asciiTheme="minorHAnsi" w:eastAsia="Times New Roman" w:hAnsiTheme="minorHAnsi" w:cstheme="minorBidi"/>
      <w:b/>
      <w:bCs/>
      <w:i w:val="0"/>
      <w:iCs w:val="0"/>
      <w:sz w:val="19"/>
      <w:szCs w:val="19"/>
      <w:lang w:val="ru-RU" w:eastAsia="en-US"/>
    </w:rPr>
  </w:style>
  <w:style w:type="character" w:styleId="aff">
    <w:name w:val="annotation reference"/>
    <w:uiPriority w:val="99"/>
    <w:semiHidden/>
    <w:unhideWhenUsed/>
    <w:rsid w:val="003439BF"/>
    <w:rPr>
      <w:sz w:val="16"/>
      <w:szCs w:val="16"/>
    </w:rPr>
  </w:style>
  <w:style w:type="character" w:customStyle="1" w:styleId="17">
    <w:name w:val="Название Знак1"/>
    <w:uiPriority w:val="99"/>
    <w:locked/>
    <w:rsid w:val="003439BF"/>
    <w:rPr>
      <w:rFonts w:ascii="Calibri" w:hAnsi="Calibri"/>
      <w:b/>
      <w:bCs/>
      <w:color w:val="000000"/>
      <w:spacing w:val="-17"/>
      <w:sz w:val="32"/>
      <w:szCs w:val="32"/>
      <w:shd w:val="clear" w:color="auto" w:fill="FFFFFF"/>
      <w:lang w:eastAsia="ru-RU"/>
    </w:rPr>
  </w:style>
  <w:style w:type="character" w:customStyle="1" w:styleId="18">
    <w:name w:val="Подзаголовок Знак1"/>
    <w:uiPriority w:val="99"/>
    <w:locked/>
    <w:rsid w:val="003439BF"/>
    <w:rPr>
      <w:rFonts w:ascii="Calibri" w:hAnsi="Calibri"/>
      <w:b/>
      <w:bCs/>
      <w:i/>
      <w:iCs/>
      <w:sz w:val="27"/>
      <w:szCs w:val="27"/>
      <w:lang w:eastAsia="ru-RU"/>
    </w:rPr>
  </w:style>
  <w:style w:type="character" w:customStyle="1" w:styleId="hps">
    <w:name w:val="hps"/>
    <w:rsid w:val="003439BF"/>
  </w:style>
  <w:style w:type="character" w:customStyle="1" w:styleId="41">
    <w:name w:val="Основной текст4"/>
    <w:rsid w:val="003439BF"/>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shorttext">
    <w:name w:val="short_text"/>
    <w:rsid w:val="003439BF"/>
  </w:style>
  <w:style w:type="character" w:customStyle="1" w:styleId="FontStyle27">
    <w:name w:val="Font Style27"/>
    <w:uiPriority w:val="99"/>
    <w:rsid w:val="003439BF"/>
    <w:rPr>
      <w:rFonts w:ascii="Times New Roman" w:hAnsi="Times New Roman" w:cs="Times New Roman" w:hint="default"/>
      <w:sz w:val="16"/>
      <w:szCs w:val="16"/>
    </w:rPr>
  </w:style>
  <w:style w:type="character" w:customStyle="1" w:styleId="24">
    <w:name w:val="Основний текст (2) + Напівжирний"/>
    <w:rsid w:val="003439BF"/>
    <w:rPr>
      <w:rFonts w:ascii="Times New Roman" w:eastAsia="Times New Roman" w:hAnsi="Times New Roman" w:cs="Times New Roman" w:hint="default"/>
      <w:b/>
      <w:bCs/>
      <w:color w:val="000000"/>
      <w:spacing w:val="0"/>
      <w:w w:val="100"/>
      <w:position w:val="0"/>
      <w:sz w:val="19"/>
      <w:szCs w:val="19"/>
      <w:shd w:val="clear" w:color="auto" w:fill="FFFFFF"/>
      <w:lang w:val="uk-UA" w:eastAsia="uk-UA" w:bidi="uk-UA"/>
    </w:rPr>
  </w:style>
  <w:style w:type="table" w:styleId="aff0">
    <w:name w:val="Table Grid"/>
    <w:basedOn w:val="a1"/>
    <w:uiPriority w:val="39"/>
    <w:rsid w:val="003439BF"/>
    <w:pPr>
      <w:spacing w:after="0" w:line="240" w:lineRule="auto"/>
    </w:pPr>
    <w:rPr>
      <w:rFonts w:ascii="Times New Roman" w:eastAsia="Times New Roman" w:hAnsi="Times New Roman" w:cs="Times New Roman"/>
      <w:color w:val="0D0D0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semiHidden/>
    <w:unhideWhenUsed/>
    <w:rsid w:val="003439BF"/>
  </w:style>
  <w:style w:type="paragraph" w:customStyle="1" w:styleId="210">
    <w:name w:val="Основной текст с отступом 21"/>
    <w:basedOn w:val="a"/>
    <w:uiPriority w:val="99"/>
    <w:rsid w:val="003439BF"/>
    <w:pPr>
      <w:widowControl/>
      <w:suppressAutoHyphens/>
      <w:autoSpaceDE/>
      <w:autoSpaceDN/>
      <w:adjustRightInd/>
      <w:ind w:firstLine="720"/>
      <w:jc w:val="both"/>
    </w:pPr>
    <w:rPr>
      <w:rFonts w:eastAsia="Times New Roman"/>
      <w:b/>
      <w:i w:val="0"/>
      <w:iCs w:val="0"/>
      <w:sz w:val="28"/>
      <w:lang w:eastAsia="ar-SA"/>
    </w:rPr>
  </w:style>
  <w:style w:type="character" w:styleId="aff2">
    <w:name w:val="Hyperlink"/>
    <w:uiPriority w:val="99"/>
    <w:semiHidden/>
    <w:unhideWhenUsed/>
    <w:rsid w:val="003439BF"/>
    <w:rPr>
      <w:color w:val="0000FF"/>
      <w:u w:val="single"/>
    </w:rPr>
  </w:style>
  <w:style w:type="paragraph" w:styleId="25">
    <w:name w:val="Body Text 2"/>
    <w:basedOn w:val="a"/>
    <w:link w:val="26"/>
    <w:uiPriority w:val="99"/>
    <w:unhideWhenUsed/>
    <w:rsid w:val="003439BF"/>
    <w:pPr>
      <w:spacing w:after="120" w:line="480" w:lineRule="auto"/>
    </w:pPr>
  </w:style>
  <w:style w:type="character" w:customStyle="1" w:styleId="26">
    <w:name w:val="Основной текст 2 Знак"/>
    <w:basedOn w:val="a0"/>
    <w:link w:val="25"/>
    <w:uiPriority w:val="99"/>
    <w:rsid w:val="003439BF"/>
    <w:rPr>
      <w:rFonts w:ascii="Times New Roman" w:eastAsia="Calibri" w:hAnsi="Times New Roman" w:cs="Times New Roman"/>
      <w:i/>
      <w:iCs/>
      <w:sz w:val="20"/>
      <w:szCs w:val="20"/>
      <w:lang w:val="uk-UA"/>
    </w:rPr>
  </w:style>
  <w:style w:type="paragraph" w:styleId="aff3">
    <w:name w:val="Normal (Web)"/>
    <w:basedOn w:val="a"/>
    <w:uiPriority w:val="99"/>
    <w:unhideWhenUsed/>
    <w:rsid w:val="003439BF"/>
    <w:pPr>
      <w:widowControl/>
      <w:autoSpaceDE/>
      <w:autoSpaceDN/>
      <w:adjustRightInd/>
      <w:spacing w:before="100" w:beforeAutospacing="1" w:after="100" w:afterAutospacing="1"/>
    </w:pPr>
    <w:rPr>
      <w:rFonts w:eastAsia="Times New Roman"/>
      <w:i w:val="0"/>
      <w:iCs w:val="0"/>
      <w:sz w:val="24"/>
      <w:szCs w:val="24"/>
      <w:lang w:val="ru-RU"/>
    </w:rPr>
  </w:style>
  <w:style w:type="character" w:styleId="aff4">
    <w:name w:val="Emphasis"/>
    <w:uiPriority w:val="20"/>
    <w:qFormat/>
    <w:rsid w:val="003439BF"/>
    <w:rPr>
      <w:i/>
      <w:iCs/>
    </w:rPr>
  </w:style>
  <w:style w:type="character" w:styleId="aff5">
    <w:name w:val="Book Title"/>
    <w:uiPriority w:val="33"/>
    <w:qFormat/>
    <w:rsid w:val="003439BF"/>
    <w:rPr>
      <w:b/>
      <w:bCs/>
      <w:smallCaps/>
      <w:spacing w:val="5"/>
    </w:rPr>
  </w:style>
  <w:style w:type="character" w:customStyle="1" w:styleId="apple-converted-space">
    <w:name w:val="apple-converted-space"/>
    <w:rsid w:val="003439BF"/>
  </w:style>
  <w:style w:type="paragraph" w:styleId="aff6">
    <w:name w:val="No Spacing"/>
    <w:uiPriority w:val="1"/>
    <w:qFormat/>
    <w:rsid w:val="003439BF"/>
    <w:pPr>
      <w:spacing w:after="0" w:line="240" w:lineRule="auto"/>
    </w:pPr>
    <w:rPr>
      <w:rFonts w:ascii="Calibri" w:eastAsia="Calibri" w:hAnsi="Calibri" w:cs="Times New Roman"/>
    </w:rPr>
  </w:style>
  <w:style w:type="character" w:customStyle="1" w:styleId="100">
    <w:name w:val="Основной текст + 10"/>
    <w:aliases w:val="5 pt,Полужирный,Интервал 0 pt"/>
    <w:basedOn w:val="a0"/>
    <w:rsid w:val="003439BF"/>
    <w:rPr>
      <w:rFonts w:ascii="Times New Roman" w:hAnsi="Times New Roman" w:cs="Times New Roman"/>
      <w:b/>
      <w:bCs/>
      <w:color w:val="000000"/>
      <w:spacing w:val="3"/>
      <w:w w:val="100"/>
      <w:position w:val="0"/>
      <w:sz w:val="21"/>
      <w:szCs w:val="21"/>
      <w:u w:val="none"/>
      <w:lang w:val="uk-UA"/>
    </w:rPr>
  </w:style>
  <w:style w:type="paragraph" w:styleId="27">
    <w:name w:val="Body Text Indent 2"/>
    <w:basedOn w:val="a"/>
    <w:link w:val="28"/>
    <w:uiPriority w:val="99"/>
    <w:unhideWhenUsed/>
    <w:rsid w:val="00B76DC5"/>
    <w:pPr>
      <w:spacing w:after="120" w:line="480" w:lineRule="auto"/>
      <w:ind w:left="283"/>
    </w:pPr>
  </w:style>
  <w:style w:type="character" w:customStyle="1" w:styleId="28">
    <w:name w:val="Основной текст с отступом 2 Знак"/>
    <w:basedOn w:val="a0"/>
    <w:link w:val="27"/>
    <w:uiPriority w:val="99"/>
    <w:rsid w:val="00B76DC5"/>
    <w:rPr>
      <w:rFonts w:ascii="Times New Roman" w:eastAsia="Calibri" w:hAnsi="Times New Roman" w:cs="Times New Roman"/>
      <w:i/>
      <w:iCs/>
      <w:sz w:val="20"/>
      <w:szCs w:val="20"/>
      <w:lang w:val="uk-UA" w:eastAsia="ru-RU"/>
    </w:rPr>
  </w:style>
  <w:style w:type="paragraph" w:customStyle="1" w:styleId="29">
    <w:name w:val="Без интервала2"/>
    <w:rsid w:val="00B76DC5"/>
    <w:pPr>
      <w:spacing w:after="0" w:line="240" w:lineRule="auto"/>
    </w:pPr>
    <w:rPr>
      <w:rFonts w:ascii="Calibri" w:eastAsia="Times New Roman" w:hAnsi="Calibri" w:cs="Times New Roman"/>
      <w:lang w:val="uk-UA"/>
    </w:rPr>
  </w:style>
  <w:style w:type="character" w:customStyle="1" w:styleId="42">
    <w:name w:val="Основной текст (4)_"/>
    <w:link w:val="43"/>
    <w:rsid w:val="00B76DC5"/>
    <w:rPr>
      <w:b/>
      <w:bCs/>
      <w:i/>
      <w:iCs/>
      <w:sz w:val="27"/>
      <w:szCs w:val="27"/>
      <w:shd w:val="clear" w:color="auto" w:fill="FFFFFF"/>
    </w:rPr>
  </w:style>
  <w:style w:type="paragraph" w:customStyle="1" w:styleId="43">
    <w:name w:val="Основной текст (4)"/>
    <w:basedOn w:val="a"/>
    <w:link w:val="42"/>
    <w:rsid w:val="00B76DC5"/>
    <w:pPr>
      <w:widowControl/>
      <w:shd w:val="clear" w:color="auto" w:fill="FFFFFF"/>
      <w:autoSpaceDE/>
      <w:autoSpaceDN/>
      <w:adjustRightInd/>
      <w:spacing w:before="360" w:after="60" w:line="240" w:lineRule="atLeast"/>
    </w:pPr>
    <w:rPr>
      <w:rFonts w:asciiTheme="minorHAnsi" w:eastAsiaTheme="minorHAnsi" w:hAnsiTheme="minorHAnsi" w:cstheme="minorBidi"/>
      <w:b/>
      <w:bCs/>
      <w:sz w:val="27"/>
      <w:szCs w:val="27"/>
      <w:lang w:val="ru-RU" w:eastAsia="en-US"/>
    </w:rPr>
  </w:style>
  <w:style w:type="character" w:customStyle="1" w:styleId="19">
    <w:name w:val="Заголовок №1_"/>
    <w:link w:val="1a"/>
    <w:rsid w:val="00B76DC5"/>
    <w:rPr>
      <w:sz w:val="27"/>
      <w:szCs w:val="27"/>
      <w:shd w:val="clear" w:color="auto" w:fill="FFFFFF"/>
    </w:rPr>
  </w:style>
  <w:style w:type="paragraph" w:customStyle="1" w:styleId="1a">
    <w:name w:val="Заголовок №1"/>
    <w:basedOn w:val="a"/>
    <w:link w:val="19"/>
    <w:rsid w:val="00B76DC5"/>
    <w:pPr>
      <w:widowControl/>
      <w:shd w:val="clear" w:color="auto" w:fill="FFFFFF"/>
      <w:autoSpaceDE/>
      <w:autoSpaceDN/>
      <w:adjustRightInd/>
      <w:spacing w:line="317" w:lineRule="exact"/>
      <w:outlineLvl w:val="0"/>
    </w:pPr>
    <w:rPr>
      <w:rFonts w:asciiTheme="minorHAnsi" w:eastAsiaTheme="minorHAnsi" w:hAnsiTheme="minorHAnsi" w:cstheme="minorBidi"/>
      <w:i w:val="0"/>
      <w:iCs w:val="0"/>
      <w:sz w:val="27"/>
      <w:szCs w:val="27"/>
      <w:lang w:val="ru-RU" w:eastAsia="en-US"/>
    </w:rPr>
  </w:style>
  <w:style w:type="character" w:customStyle="1" w:styleId="FontStyle16">
    <w:name w:val="Font Style16"/>
    <w:rsid w:val="006B5F59"/>
    <w:rPr>
      <w:rFonts w:ascii="Times New Roman" w:hAnsi="Times New Roman" w:cs="Times New Roman"/>
      <w:b/>
      <w:bCs/>
      <w:i/>
      <w:iCs/>
      <w:sz w:val="22"/>
      <w:szCs w:val="22"/>
    </w:rPr>
  </w:style>
  <w:style w:type="paragraph" w:customStyle="1" w:styleId="Default">
    <w:name w:val="Default"/>
    <w:rsid w:val="00F36BD0"/>
    <w:pPr>
      <w:autoSpaceDE w:val="0"/>
      <w:autoSpaceDN w:val="0"/>
      <w:adjustRightInd w:val="0"/>
      <w:spacing w:after="0" w:line="240" w:lineRule="auto"/>
    </w:pPr>
    <w:rPr>
      <w:rFonts w:ascii="Times New Roman" w:hAnsi="Times New Roman" w:cs="Times New Roman"/>
      <w:color w:val="000000"/>
      <w:sz w:val="24"/>
      <w:szCs w:val="24"/>
    </w:rPr>
  </w:style>
  <w:style w:type="paragraph" w:styleId="34">
    <w:name w:val="Body Text 3"/>
    <w:basedOn w:val="a"/>
    <w:link w:val="35"/>
    <w:uiPriority w:val="99"/>
    <w:unhideWhenUsed/>
    <w:rsid w:val="009607BA"/>
    <w:pPr>
      <w:spacing w:after="120"/>
    </w:pPr>
    <w:rPr>
      <w:sz w:val="16"/>
      <w:szCs w:val="16"/>
    </w:rPr>
  </w:style>
  <w:style w:type="character" w:customStyle="1" w:styleId="35">
    <w:name w:val="Основной текст 3 Знак"/>
    <w:basedOn w:val="a0"/>
    <w:link w:val="34"/>
    <w:uiPriority w:val="99"/>
    <w:rsid w:val="009607BA"/>
    <w:rPr>
      <w:rFonts w:ascii="Times New Roman" w:eastAsia="Calibri" w:hAnsi="Times New Roman" w:cs="Times New Roman"/>
      <w:i/>
      <w:iCs/>
      <w:sz w:val="16"/>
      <w:szCs w:val="16"/>
      <w:lang w:val="uk-UA" w:eastAsia="ru-RU"/>
    </w:rPr>
  </w:style>
  <w:style w:type="paragraph" w:customStyle="1" w:styleId="211">
    <w:name w:val="Основной текст 21"/>
    <w:basedOn w:val="a"/>
    <w:rsid w:val="009607BA"/>
    <w:pPr>
      <w:widowControl/>
      <w:autoSpaceDE/>
      <w:autoSpaceDN/>
      <w:adjustRightInd/>
      <w:ind w:firstLine="720"/>
      <w:jc w:val="both"/>
    </w:pPr>
    <w:rPr>
      <w:rFonts w:eastAsia="Times New Roman"/>
      <w:i w:val="0"/>
      <w:iCs w:val="0"/>
      <w:sz w:val="28"/>
    </w:rPr>
  </w:style>
  <w:style w:type="paragraph" w:styleId="36">
    <w:name w:val="Body Text Indent 3"/>
    <w:basedOn w:val="a"/>
    <w:link w:val="37"/>
    <w:rsid w:val="00C027F1"/>
    <w:pPr>
      <w:widowControl/>
      <w:autoSpaceDE/>
      <w:autoSpaceDN/>
      <w:adjustRightInd/>
      <w:ind w:left="1080"/>
      <w:jc w:val="both"/>
    </w:pPr>
    <w:rPr>
      <w:rFonts w:eastAsia="Times New Roman"/>
      <w:i w:val="0"/>
      <w:iCs w:val="0"/>
      <w:sz w:val="28"/>
    </w:rPr>
  </w:style>
  <w:style w:type="character" w:customStyle="1" w:styleId="37">
    <w:name w:val="Основной текст с отступом 3 Знак"/>
    <w:basedOn w:val="a0"/>
    <w:link w:val="36"/>
    <w:rsid w:val="00C027F1"/>
    <w:rPr>
      <w:rFonts w:ascii="Times New Roman" w:eastAsia="Times New Roman" w:hAnsi="Times New Roman" w:cs="Times New Roman"/>
      <w:sz w:val="28"/>
      <w:szCs w:val="20"/>
      <w:lang w:val="uk-UA" w:eastAsia="ru-RU"/>
    </w:rPr>
  </w:style>
  <w:style w:type="paragraph" w:customStyle="1" w:styleId="220">
    <w:name w:val="Основной текст 22"/>
    <w:basedOn w:val="a"/>
    <w:rsid w:val="00C027F1"/>
    <w:pPr>
      <w:widowControl/>
      <w:autoSpaceDE/>
      <w:autoSpaceDN/>
      <w:adjustRightInd/>
      <w:ind w:firstLine="720"/>
      <w:jc w:val="both"/>
    </w:pPr>
    <w:rPr>
      <w:rFonts w:eastAsia="Times New Roman"/>
      <w:i w:val="0"/>
      <w:iCs w:val="0"/>
      <w:sz w:val="28"/>
    </w:rPr>
  </w:style>
  <w:style w:type="paragraph" w:customStyle="1" w:styleId="230">
    <w:name w:val="Основной текст 23"/>
    <w:basedOn w:val="a"/>
    <w:rsid w:val="00C027F1"/>
    <w:pPr>
      <w:widowControl/>
      <w:autoSpaceDE/>
      <w:autoSpaceDN/>
      <w:adjustRightInd/>
      <w:ind w:firstLine="720"/>
      <w:jc w:val="both"/>
    </w:pPr>
    <w:rPr>
      <w:rFonts w:eastAsia="Times New Roman"/>
      <w:i w:val="0"/>
      <w:iCs w:val="0"/>
      <w:sz w:val="28"/>
    </w:rPr>
  </w:style>
  <w:style w:type="paragraph" w:customStyle="1" w:styleId="240">
    <w:name w:val="Основной текст 24"/>
    <w:basedOn w:val="a"/>
    <w:rsid w:val="00F5202C"/>
    <w:pPr>
      <w:widowControl/>
      <w:autoSpaceDE/>
      <w:autoSpaceDN/>
      <w:adjustRightInd/>
      <w:ind w:firstLine="720"/>
      <w:jc w:val="both"/>
    </w:pPr>
    <w:rPr>
      <w:rFonts w:eastAsia="Times New Roman"/>
      <w:i w:val="0"/>
      <w:iCs w:val="0"/>
      <w:sz w:val="28"/>
    </w:rPr>
  </w:style>
  <w:style w:type="table" w:customStyle="1" w:styleId="1b">
    <w:name w:val="Сетка таблицы1"/>
    <w:basedOn w:val="a1"/>
    <w:next w:val="aff0"/>
    <w:uiPriority w:val="59"/>
    <w:rsid w:val="00C64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50">
    <w:name w:val="Основной текст 25"/>
    <w:basedOn w:val="a"/>
    <w:rsid w:val="005C7F24"/>
    <w:pPr>
      <w:widowControl/>
      <w:autoSpaceDE/>
      <w:autoSpaceDN/>
      <w:adjustRightInd/>
      <w:ind w:firstLine="720"/>
      <w:jc w:val="both"/>
    </w:pPr>
    <w:rPr>
      <w:rFonts w:eastAsia="Times New Roman"/>
      <w:i w:val="0"/>
      <w:iCs w:val="0"/>
      <w:sz w:val="28"/>
    </w:rPr>
  </w:style>
  <w:style w:type="paragraph" w:customStyle="1" w:styleId="260">
    <w:name w:val="Основной текст 26"/>
    <w:basedOn w:val="a"/>
    <w:rsid w:val="005C7F24"/>
    <w:pPr>
      <w:widowControl/>
      <w:autoSpaceDE/>
      <w:autoSpaceDN/>
      <w:adjustRightInd/>
      <w:ind w:firstLine="720"/>
      <w:jc w:val="both"/>
    </w:pPr>
    <w:rPr>
      <w:rFonts w:eastAsia="Times New Roman"/>
      <w:i w:val="0"/>
      <w:iCs w:val="0"/>
      <w:sz w:val="28"/>
    </w:rPr>
  </w:style>
  <w:style w:type="character" w:customStyle="1" w:styleId="FontStyle14">
    <w:name w:val="Font Style14"/>
    <w:rsid w:val="00D1156A"/>
    <w:rPr>
      <w:rFonts w:ascii="Times New Roman" w:hAnsi="Times New Roman" w:cs="Times New Roman"/>
      <w:sz w:val="26"/>
      <w:szCs w:val="26"/>
    </w:rPr>
  </w:style>
  <w:style w:type="character" w:customStyle="1" w:styleId="FontStyle17">
    <w:name w:val="Font Style17"/>
    <w:rsid w:val="00D1156A"/>
    <w:rPr>
      <w:rFonts w:ascii="Sylfaen" w:hAnsi="Sylfaen" w:cs="Sylfaen"/>
      <w:b/>
      <w:bCs/>
      <w:sz w:val="26"/>
      <w:szCs w:val="26"/>
    </w:rPr>
  </w:style>
  <w:style w:type="paragraph" w:customStyle="1" w:styleId="Style11">
    <w:name w:val="Style11"/>
    <w:basedOn w:val="a"/>
    <w:rsid w:val="00436A6F"/>
    <w:pPr>
      <w:spacing w:line="324" w:lineRule="exact"/>
      <w:ind w:firstLine="226"/>
      <w:jc w:val="both"/>
    </w:pPr>
    <w:rPr>
      <w:rFonts w:ascii="Sylfaen" w:eastAsia="Times New Roman" w:hAnsi="Sylfaen"/>
      <w:i w:val="0"/>
      <w:iCs w:val="0"/>
      <w:sz w:val="24"/>
      <w:szCs w:val="24"/>
      <w:lang w:eastAsia="uk-UA"/>
    </w:rPr>
  </w:style>
  <w:style w:type="paragraph" w:customStyle="1" w:styleId="Style12">
    <w:name w:val="Style12"/>
    <w:basedOn w:val="a"/>
    <w:rsid w:val="00436A6F"/>
    <w:pPr>
      <w:spacing w:line="322" w:lineRule="exact"/>
      <w:jc w:val="both"/>
    </w:pPr>
    <w:rPr>
      <w:rFonts w:ascii="Sylfaen" w:eastAsia="Times New Roman" w:hAnsi="Sylfaen"/>
      <w:i w:val="0"/>
      <w:iCs w:val="0"/>
      <w:sz w:val="24"/>
      <w:szCs w:val="24"/>
      <w:lang w:eastAsia="uk-UA"/>
    </w:rPr>
  </w:style>
  <w:style w:type="paragraph" w:customStyle="1" w:styleId="270">
    <w:name w:val="Основной текст 27"/>
    <w:basedOn w:val="a"/>
    <w:rsid w:val="00F52221"/>
    <w:pPr>
      <w:widowControl/>
      <w:autoSpaceDE/>
      <w:autoSpaceDN/>
      <w:adjustRightInd/>
      <w:ind w:firstLine="720"/>
      <w:jc w:val="both"/>
    </w:pPr>
    <w:rPr>
      <w:rFonts w:eastAsia="Times New Roman"/>
      <w:i w:val="0"/>
      <w:iCs w:val="0"/>
      <w:sz w:val="28"/>
    </w:rPr>
  </w:style>
  <w:style w:type="table" w:customStyle="1" w:styleId="1c">
    <w:name w:val="Сітка таблиці1"/>
    <w:basedOn w:val="a1"/>
    <w:next w:val="aff0"/>
    <w:uiPriority w:val="39"/>
    <w:rsid w:val="00F17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ff0"/>
    <w:uiPriority w:val="59"/>
    <w:rsid w:val="006B2DB9"/>
    <w:pPr>
      <w:spacing w:after="0" w:line="240" w:lineRule="auto"/>
    </w:pPr>
    <w:rPr>
      <w:rFonts w:ascii="Times New Roman" w:eastAsia="Times New Roman" w:hAnsi="Times New Roman" w:cs="Times New Roman"/>
      <w:color w:val="0D0D0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pt">
    <w:name w:val="Основной текст (2) + 8 pt"/>
    <w:basedOn w:val="a0"/>
    <w:rsid w:val="001521B7"/>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b">
    <w:name w:val="Основной текст (2)_"/>
    <w:basedOn w:val="a0"/>
    <w:link w:val="2c"/>
    <w:rsid w:val="00B8418D"/>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B8418D"/>
    <w:pPr>
      <w:shd w:val="clear" w:color="auto" w:fill="FFFFFF"/>
      <w:autoSpaceDE/>
      <w:autoSpaceDN/>
      <w:adjustRightInd/>
    </w:pPr>
    <w:rPr>
      <w:rFonts w:eastAsia="Times New Roman"/>
      <w:i w:val="0"/>
      <w:iCs w:val="0"/>
      <w:lang w:val="ru-RU" w:eastAsia="en-US"/>
    </w:rPr>
  </w:style>
  <w:style w:type="table" w:customStyle="1" w:styleId="38">
    <w:name w:val="Сітка таблиці3"/>
    <w:basedOn w:val="a1"/>
    <w:next w:val="aff0"/>
    <w:uiPriority w:val="59"/>
    <w:rsid w:val="0061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ий текст 21"/>
    <w:basedOn w:val="a"/>
    <w:rsid w:val="00817559"/>
    <w:pPr>
      <w:widowControl/>
      <w:autoSpaceDE/>
      <w:autoSpaceDN/>
      <w:adjustRightInd/>
      <w:ind w:firstLine="720"/>
      <w:jc w:val="both"/>
    </w:pPr>
    <w:rPr>
      <w:rFonts w:eastAsia="Times New Roman"/>
      <w:i w:val="0"/>
      <w:iCs w:val="0"/>
      <w:sz w:val="28"/>
    </w:rPr>
  </w:style>
  <w:style w:type="paragraph" w:customStyle="1" w:styleId="221">
    <w:name w:val="Основний текст 22"/>
    <w:basedOn w:val="a"/>
    <w:rsid w:val="00382DE8"/>
    <w:pPr>
      <w:widowControl/>
      <w:autoSpaceDE/>
      <w:autoSpaceDN/>
      <w:adjustRightInd/>
      <w:ind w:firstLine="720"/>
      <w:jc w:val="both"/>
    </w:pPr>
    <w:rPr>
      <w:rFonts w:eastAsia="Times New Roman"/>
      <w:i w:val="0"/>
      <w:iCs w:val="0"/>
      <w:sz w:val="28"/>
    </w:rPr>
  </w:style>
  <w:style w:type="paragraph" w:customStyle="1" w:styleId="231">
    <w:name w:val="Основний текст 23"/>
    <w:basedOn w:val="a"/>
    <w:rsid w:val="00F50B05"/>
    <w:pPr>
      <w:widowControl/>
      <w:autoSpaceDE/>
      <w:autoSpaceDN/>
      <w:adjustRightInd/>
      <w:ind w:firstLine="720"/>
      <w:jc w:val="both"/>
    </w:pPr>
    <w:rPr>
      <w:rFonts w:eastAsia="Times New Roman"/>
      <w:i w:val="0"/>
      <w:iCs w:val="0"/>
      <w:sz w:val="28"/>
    </w:rPr>
  </w:style>
  <w:style w:type="paragraph" w:customStyle="1" w:styleId="Bodytext21">
    <w:name w:val="Body text (2)1"/>
    <w:basedOn w:val="a"/>
    <w:uiPriority w:val="99"/>
    <w:rsid w:val="000278B4"/>
    <w:pPr>
      <w:widowControl/>
      <w:shd w:val="clear" w:color="auto" w:fill="FFFFFF"/>
      <w:autoSpaceDE/>
      <w:autoSpaceDN/>
      <w:adjustRightInd/>
      <w:spacing w:line="240" w:lineRule="atLeast"/>
    </w:pPr>
    <w:rPr>
      <w:rFonts w:eastAsia="Arial Unicode MS"/>
      <w:b/>
      <w:bCs/>
      <w:i w:val="0"/>
      <w:iCs w:val="0"/>
      <w:sz w:val="23"/>
      <w:szCs w:val="23"/>
    </w:rPr>
  </w:style>
</w:styles>
</file>

<file path=word/webSettings.xml><?xml version="1.0" encoding="utf-8"?>
<w:webSettings xmlns:r="http://schemas.openxmlformats.org/officeDocument/2006/relationships" xmlns:w="http://schemas.openxmlformats.org/wordprocessingml/2006/main">
  <w:divs>
    <w:div w:id="6504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D6F3-0FAB-4C05-A6BE-1D8608C8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202</Pages>
  <Words>60932</Words>
  <Characters>347313</Characters>
  <Application>Microsoft Office Word</Application>
  <DocSecurity>0</DocSecurity>
  <Lines>2894</Lines>
  <Paragraphs>814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407431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01092020</cp:lastModifiedBy>
  <cp:revision>4</cp:revision>
  <cp:lastPrinted>2022-08-31T17:53:00Z</cp:lastPrinted>
  <dcterms:created xsi:type="dcterms:W3CDTF">2022-06-06T05:13:00Z</dcterms:created>
  <dcterms:modified xsi:type="dcterms:W3CDTF">2022-08-31T17:53:00Z</dcterms:modified>
</cp:coreProperties>
</file>