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C4" w:rsidRPr="000E725D" w:rsidRDefault="00A107C4" w:rsidP="00A107C4">
      <w:pPr>
        <w:ind w:left="-426" w:right="-2"/>
        <w:jc w:val="center"/>
        <w:rPr>
          <w:b/>
          <w:lang w:eastAsia="uk-UA"/>
        </w:rPr>
      </w:pPr>
      <w:proofErr w:type="spellStart"/>
      <w:r w:rsidRPr="000E725D">
        <w:rPr>
          <w:b/>
          <w:lang w:eastAsia="uk-UA"/>
        </w:rPr>
        <w:t>Державний</w:t>
      </w:r>
      <w:proofErr w:type="spellEnd"/>
      <w:r w:rsidRPr="000E725D">
        <w:rPr>
          <w:b/>
          <w:lang w:eastAsia="uk-UA"/>
        </w:rPr>
        <w:t xml:space="preserve"> </w:t>
      </w:r>
      <w:proofErr w:type="spellStart"/>
      <w:r w:rsidRPr="000E725D">
        <w:rPr>
          <w:b/>
          <w:lang w:eastAsia="uk-UA"/>
        </w:rPr>
        <w:t>навчальний</w:t>
      </w:r>
      <w:proofErr w:type="spellEnd"/>
      <w:r w:rsidRPr="000E725D">
        <w:rPr>
          <w:b/>
          <w:lang w:eastAsia="uk-UA"/>
        </w:rPr>
        <w:t xml:space="preserve"> заклад </w:t>
      </w:r>
    </w:p>
    <w:p w:rsidR="00A107C4" w:rsidRPr="000E725D" w:rsidRDefault="00A107C4" w:rsidP="00A107C4">
      <w:pPr>
        <w:ind w:left="-426" w:right="-2"/>
        <w:jc w:val="center"/>
        <w:rPr>
          <w:b/>
          <w:lang w:eastAsia="uk-UA"/>
        </w:rPr>
      </w:pPr>
      <w:r w:rsidRPr="000E725D">
        <w:rPr>
          <w:b/>
          <w:lang w:eastAsia="uk-UA"/>
        </w:rPr>
        <w:t>«</w:t>
      </w:r>
      <w:proofErr w:type="spellStart"/>
      <w:r w:rsidRPr="000E725D">
        <w:rPr>
          <w:b/>
          <w:lang w:eastAsia="uk-UA"/>
        </w:rPr>
        <w:t>Професійно-технічне</w:t>
      </w:r>
      <w:proofErr w:type="spellEnd"/>
      <w:r w:rsidRPr="000E725D">
        <w:rPr>
          <w:b/>
          <w:lang w:eastAsia="uk-UA"/>
        </w:rPr>
        <w:t xml:space="preserve"> училище №40 </w:t>
      </w:r>
      <w:proofErr w:type="spellStart"/>
      <w:r w:rsidRPr="000E725D">
        <w:rPr>
          <w:b/>
          <w:lang w:eastAsia="uk-UA"/>
        </w:rPr>
        <w:t>м.Новоукраїнка</w:t>
      </w:r>
      <w:proofErr w:type="spellEnd"/>
      <w:r w:rsidRPr="000E725D">
        <w:rPr>
          <w:b/>
          <w:lang w:eastAsia="uk-UA"/>
        </w:rPr>
        <w:t>»</w:t>
      </w:r>
    </w:p>
    <w:p w:rsidR="00A107C4" w:rsidRPr="000E725D" w:rsidRDefault="00A107C4" w:rsidP="00A107C4">
      <w:pPr>
        <w:ind w:left="567" w:right="282"/>
        <w:jc w:val="center"/>
        <w:rPr>
          <w:lang w:eastAsia="uk-UA"/>
        </w:rPr>
      </w:pPr>
    </w:p>
    <w:p w:rsidR="00A107C4" w:rsidRPr="000E725D" w:rsidRDefault="00A107C4" w:rsidP="00A107C4">
      <w:pPr>
        <w:ind w:left="567" w:right="282"/>
        <w:rPr>
          <w:lang w:eastAsia="uk-UA"/>
        </w:rPr>
      </w:pPr>
    </w:p>
    <w:tbl>
      <w:tblPr>
        <w:tblW w:w="9923" w:type="dxa"/>
        <w:tblInd w:w="-743" w:type="dxa"/>
        <w:tblLayout w:type="fixed"/>
        <w:tblLook w:val="01E0"/>
      </w:tblPr>
      <w:tblGrid>
        <w:gridCol w:w="4962"/>
        <w:gridCol w:w="850"/>
        <w:gridCol w:w="4111"/>
      </w:tblGrid>
      <w:tr w:rsidR="00A107C4" w:rsidRPr="000E725D" w:rsidTr="00A107C4">
        <w:trPr>
          <w:trHeight w:val="1742"/>
        </w:trPr>
        <w:tc>
          <w:tcPr>
            <w:tcW w:w="4962" w:type="dxa"/>
          </w:tcPr>
          <w:p w:rsidR="00A107C4" w:rsidRPr="000E725D" w:rsidRDefault="00A107C4" w:rsidP="008607EE">
            <w:pPr>
              <w:rPr>
                <w:b/>
              </w:rPr>
            </w:pPr>
            <w:r w:rsidRPr="000E725D">
              <w:br w:type="page"/>
            </w:r>
            <w:r w:rsidRPr="000E725D">
              <w:rPr>
                <w:b/>
              </w:rPr>
              <w:t>ПОГОДЖЕНО</w:t>
            </w:r>
          </w:p>
          <w:p w:rsidR="00A107C4" w:rsidRPr="000E725D" w:rsidRDefault="00A107C4" w:rsidP="008607EE">
            <w:proofErr w:type="spellStart"/>
            <w:r w:rsidRPr="000E725D">
              <w:t>Керівник</w:t>
            </w:r>
            <w:proofErr w:type="spellEnd"/>
            <w:r w:rsidRPr="000E725D">
              <w:t xml:space="preserve"> </w:t>
            </w:r>
            <w:proofErr w:type="spellStart"/>
            <w:r w:rsidRPr="000E725D">
              <w:t>товариства</w:t>
            </w:r>
            <w:proofErr w:type="spellEnd"/>
            <w:r w:rsidRPr="000E725D">
              <w:t xml:space="preserve"> </w:t>
            </w:r>
            <w:proofErr w:type="spellStart"/>
            <w:r w:rsidRPr="000E725D">
              <w:t>з</w:t>
            </w:r>
            <w:proofErr w:type="spellEnd"/>
            <w:r w:rsidRPr="000E725D">
              <w:t xml:space="preserve"> </w:t>
            </w:r>
            <w:proofErr w:type="spellStart"/>
            <w:r w:rsidRPr="000E725D">
              <w:t>обмеженою</w:t>
            </w:r>
            <w:proofErr w:type="spellEnd"/>
            <w:r w:rsidRPr="000E725D">
              <w:t xml:space="preserve"> </w:t>
            </w:r>
            <w:proofErr w:type="spellStart"/>
            <w:r w:rsidRPr="000E725D">
              <w:t>відповідальністю</w:t>
            </w:r>
            <w:proofErr w:type="spellEnd"/>
            <w:r w:rsidRPr="000E725D">
              <w:t xml:space="preserve"> «Зерновик»</w:t>
            </w:r>
          </w:p>
          <w:p w:rsidR="00A107C4" w:rsidRPr="000E725D" w:rsidRDefault="00A107C4" w:rsidP="008607EE">
            <w:r w:rsidRPr="000E725D">
              <w:t xml:space="preserve">________   </w:t>
            </w:r>
            <w:proofErr w:type="spellStart"/>
            <w:r w:rsidRPr="000E725D">
              <w:t>Володимир</w:t>
            </w:r>
            <w:proofErr w:type="spellEnd"/>
            <w:r w:rsidRPr="000E725D">
              <w:t xml:space="preserve"> ІГНАТЕНКО</w:t>
            </w:r>
          </w:p>
          <w:p w:rsidR="00A107C4" w:rsidRPr="000E725D" w:rsidRDefault="00A107C4" w:rsidP="008607EE">
            <w:r w:rsidRPr="000E725D">
              <w:t xml:space="preserve"> </w:t>
            </w:r>
          </w:p>
          <w:p w:rsidR="00A107C4" w:rsidRPr="000E725D" w:rsidRDefault="00A107C4" w:rsidP="008607EE">
            <w:r w:rsidRPr="000E725D">
              <w:t>«____» ____________   2022 р.</w:t>
            </w:r>
          </w:p>
          <w:p w:rsidR="00A107C4" w:rsidRPr="000E725D" w:rsidRDefault="00A107C4" w:rsidP="008607EE">
            <w:r w:rsidRPr="000E725D">
              <w:t xml:space="preserve">  </w:t>
            </w:r>
          </w:p>
          <w:p w:rsidR="00A107C4" w:rsidRPr="000E725D" w:rsidRDefault="00A107C4" w:rsidP="008607EE">
            <w:r w:rsidRPr="000E725D">
              <w:t xml:space="preserve">    М.П.</w:t>
            </w:r>
          </w:p>
        </w:tc>
        <w:tc>
          <w:tcPr>
            <w:tcW w:w="850" w:type="dxa"/>
          </w:tcPr>
          <w:p w:rsidR="00A107C4" w:rsidRPr="000E725D" w:rsidRDefault="00A107C4" w:rsidP="008607EE"/>
        </w:tc>
        <w:tc>
          <w:tcPr>
            <w:tcW w:w="4111" w:type="dxa"/>
          </w:tcPr>
          <w:p w:rsidR="00A107C4" w:rsidRPr="000E725D" w:rsidRDefault="00A107C4" w:rsidP="008607EE">
            <w:pPr>
              <w:rPr>
                <w:b/>
              </w:rPr>
            </w:pPr>
            <w:r w:rsidRPr="000E725D">
              <w:rPr>
                <w:b/>
              </w:rPr>
              <w:t>ЗАТВЕРДЖУЮ</w:t>
            </w:r>
          </w:p>
          <w:p w:rsidR="00A107C4" w:rsidRPr="000E725D" w:rsidRDefault="00A107C4" w:rsidP="008607EE">
            <w:r w:rsidRPr="000E725D">
              <w:t>В.о. директора</w:t>
            </w:r>
          </w:p>
          <w:p w:rsidR="00A107C4" w:rsidRPr="000E725D" w:rsidRDefault="00A107C4" w:rsidP="008607EE">
            <w:pPr>
              <w:rPr>
                <w:sz w:val="24"/>
                <w:szCs w:val="24"/>
              </w:rPr>
            </w:pPr>
            <w:r w:rsidRPr="000E725D">
              <w:t xml:space="preserve">ДНЗ «ПТУ №40 </w:t>
            </w:r>
            <w:proofErr w:type="spellStart"/>
            <w:r w:rsidRPr="000E725D">
              <w:t>м.Новоукраїнка</w:t>
            </w:r>
            <w:proofErr w:type="spellEnd"/>
          </w:p>
          <w:p w:rsidR="00A107C4" w:rsidRPr="000E725D" w:rsidRDefault="00A107C4" w:rsidP="008607EE">
            <w:r w:rsidRPr="000E725D">
              <w:t xml:space="preserve">  _______  </w:t>
            </w:r>
            <w:proofErr w:type="spellStart"/>
            <w:r w:rsidRPr="000E725D">
              <w:t>Наталія</w:t>
            </w:r>
            <w:proofErr w:type="spellEnd"/>
            <w:r w:rsidRPr="000E725D">
              <w:t xml:space="preserve"> СЕРБІНА</w:t>
            </w:r>
          </w:p>
          <w:p w:rsidR="00A107C4" w:rsidRPr="000E725D" w:rsidRDefault="00A107C4" w:rsidP="008607EE">
            <w:pPr>
              <w:rPr>
                <w:sz w:val="24"/>
                <w:szCs w:val="24"/>
              </w:rPr>
            </w:pPr>
            <w:r w:rsidRPr="000E725D">
              <w:rPr>
                <w:sz w:val="24"/>
                <w:szCs w:val="24"/>
              </w:rPr>
              <w:t xml:space="preserve">      </w:t>
            </w:r>
          </w:p>
          <w:p w:rsidR="00A107C4" w:rsidRPr="000E725D" w:rsidRDefault="00A107C4" w:rsidP="008607EE">
            <w:r w:rsidRPr="000E725D">
              <w:t>«____» ____________   2022 р.</w:t>
            </w:r>
          </w:p>
          <w:p w:rsidR="00A107C4" w:rsidRPr="000E725D" w:rsidRDefault="00A107C4" w:rsidP="008607EE">
            <w:r w:rsidRPr="000E725D">
              <w:t xml:space="preserve">   </w:t>
            </w:r>
          </w:p>
          <w:p w:rsidR="00A107C4" w:rsidRPr="000E725D" w:rsidRDefault="00A107C4" w:rsidP="008607EE">
            <w:r w:rsidRPr="000E725D">
              <w:t xml:space="preserve">    М.П.</w:t>
            </w:r>
          </w:p>
        </w:tc>
      </w:tr>
    </w:tbl>
    <w:p w:rsidR="00D7061C" w:rsidRPr="00A107C4" w:rsidRDefault="00D7061C" w:rsidP="00D7061C">
      <w:pPr>
        <w:jc w:val="both"/>
        <w:rPr>
          <w:b/>
        </w:rPr>
      </w:pPr>
    </w:p>
    <w:p w:rsidR="00D7061C" w:rsidRPr="003A3501" w:rsidRDefault="00D7061C" w:rsidP="00D7061C">
      <w:pPr>
        <w:ind w:right="282"/>
        <w:jc w:val="center"/>
        <w:rPr>
          <w:b/>
          <w:lang w:val="uk-UA"/>
        </w:rPr>
      </w:pPr>
    </w:p>
    <w:p w:rsidR="00D7061C" w:rsidRPr="003A3501" w:rsidRDefault="00D7061C" w:rsidP="00D7061C">
      <w:pPr>
        <w:ind w:right="282"/>
        <w:jc w:val="center"/>
        <w:rPr>
          <w:b/>
          <w:lang w:val="uk-UA"/>
        </w:rPr>
      </w:pPr>
    </w:p>
    <w:p w:rsidR="00D7061C" w:rsidRPr="003A3501" w:rsidRDefault="00D7061C" w:rsidP="00D7061C">
      <w:pPr>
        <w:ind w:right="282"/>
        <w:jc w:val="center"/>
        <w:rPr>
          <w:b/>
          <w:lang w:val="uk-UA"/>
        </w:rPr>
      </w:pPr>
    </w:p>
    <w:p w:rsidR="00D7061C" w:rsidRPr="003A3501" w:rsidRDefault="00D7061C" w:rsidP="00D7061C">
      <w:pPr>
        <w:ind w:right="282"/>
        <w:jc w:val="center"/>
        <w:rPr>
          <w:b/>
          <w:lang w:val="uk-UA"/>
        </w:rPr>
      </w:pPr>
    </w:p>
    <w:p w:rsidR="00D7061C" w:rsidRPr="003A3501" w:rsidRDefault="00D7061C" w:rsidP="00D7061C">
      <w:pPr>
        <w:ind w:right="282"/>
        <w:jc w:val="center"/>
        <w:rPr>
          <w:b/>
          <w:i/>
          <w:sz w:val="40"/>
          <w:szCs w:val="40"/>
          <w:lang w:val="uk-UA"/>
        </w:rPr>
      </w:pPr>
      <w:r w:rsidRPr="003A3501">
        <w:rPr>
          <w:b/>
          <w:sz w:val="40"/>
          <w:szCs w:val="40"/>
          <w:lang w:val="uk-UA"/>
        </w:rPr>
        <w:t xml:space="preserve">Освітня програма </w:t>
      </w:r>
    </w:p>
    <w:p w:rsidR="00D7061C" w:rsidRPr="003A3501" w:rsidRDefault="00D7061C" w:rsidP="00D7061C">
      <w:pPr>
        <w:ind w:right="282"/>
        <w:jc w:val="center"/>
        <w:rPr>
          <w:b/>
          <w:i/>
          <w:sz w:val="40"/>
          <w:szCs w:val="40"/>
          <w:lang w:val="uk-UA"/>
        </w:rPr>
      </w:pPr>
      <w:r w:rsidRPr="003A3501">
        <w:rPr>
          <w:b/>
          <w:sz w:val="40"/>
          <w:szCs w:val="40"/>
          <w:lang w:val="uk-UA"/>
        </w:rPr>
        <w:t xml:space="preserve">для підготовки кваліфікованих робітників </w:t>
      </w:r>
    </w:p>
    <w:p w:rsidR="00D7061C" w:rsidRPr="003A3501" w:rsidRDefault="00D7061C" w:rsidP="00D7061C">
      <w:pPr>
        <w:ind w:right="282"/>
        <w:jc w:val="center"/>
        <w:rPr>
          <w:b/>
          <w:sz w:val="40"/>
          <w:szCs w:val="40"/>
          <w:lang w:val="uk-UA"/>
        </w:rPr>
      </w:pPr>
      <w:r w:rsidRPr="003A3501">
        <w:rPr>
          <w:b/>
          <w:sz w:val="40"/>
          <w:szCs w:val="40"/>
          <w:lang w:val="uk-UA"/>
        </w:rPr>
        <w:t xml:space="preserve">з професії </w:t>
      </w:r>
      <w:r w:rsidR="00B155AE" w:rsidRPr="003A3501">
        <w:rPr>
          <w:b/>
          <w:sz w:val="40"/>
          <w:szCs w:val="40"/>
          <w:lang w:val="uk-UA"/>
        </w:rPr>
        <w:t>4121</w:t>
      </w:r>
      <w:r w:rsidRPr="003A3501">
        <w:rPr>
          <w:b/>
          <w:sz w:val="40"/>
          <w:szCs w:val="40"/>
          <w:lang w:val="uk-UA" w:eastAsia="ru-RU"/>
        </w:rPr>
        <w:tab/>
        <w:t>«</w:t>
      </w:r>
      <w:r w:rsidR="00B155AE" w:rsidRPr="003A3501">
        <w:rPr>
          <w:b/>
          <w:sz w:val="40"/>
          <w:szCs w:val="40"/>
          <w:lang w:val="uk-UA" w:eastAsia="ru-RU"/>
        </w:rPr>
        <w:t>Обліковець з реєстрації бухгалтерських даних</w:t>
      </w:r>
      <w:r w:rsidRPr="003A3501">
        <w:rPr>
          <w:b/>
          <w:sz w:val="40"/>
          <w:szCs w:val="40"/>
          <w:lang w:val="uk-UA"/>
        </w:rPr>
        <w:t>»</w:t>
      </w:r>
    </w:p>
    <w:p w:rsidR="00D7061C" w:rsidRPr="003A3501" w:rsidRDefault="00D7061C" w:rsidP="00D7061C">
      <w:pPr>
        <w:ind w:left="567" w:right="282"/>
        <w:rPr>
          <w:b/>
          <w:sz w:val="30"/>
          <w:szCs w:val="30"/>
          <w:lang w:val="uk-UA"/>
        </w:rPr>
      </w:pPr>
    </w:p>
    <w:p w:rsidR="00D7061C" w:rsidRPr="003A3501" w:rsidRDefault="00D7061C" w:rsidP="00D7061C">
      <w:pPr>
        <w:ind w:left="567" w:right="282"/>
        <w:rPr>
          <w:b/>
          <w:i/>
          <w:sz w:val="30"/>
          <w:szCs w:val="30"/>
          <w:lang w:val="uk-UA"/>
        </w:rPr>
      </w:pPr>
      <w:r w:rsidRPr="003A3501">
        <w:rPr>
          <w:b/>
          <w:sz w:val="30"/>
          <w:szCs w:val="30"/>
          <w:lang w:val="uk-UA"/>
        </w:rPr>
        <w:t>Професійна кваліфікація:</w:t>
      </w:r>
    </w:p>
    <w:p w:rsidR="00D7061C" w:rsidRPr="003A3501" w:rsidRDefault="00B155AE" w:rsidP="00B155AE">
      <w:pPr>
        <w:ind w:right="282"/>
        <w:rPr>
          <w:lang w:val="uk-UA"/>
        </w:rPr>
      </w:pPr>
      <w:r w:rsidRPr="003A3501">
        <w:rPr>
          <w:lang w:val="uk-UA"/>
        </w:rPr>
        <w:t xml:space="preserve">        Обліковець з реєстрації бухгалтерських даних</w:t>
      </w:r>
    </w:p>
    <w:p w:rsidR="00D7061C" w:rsidRPr="003A3501" w:rsidRDefault="00D7061C" w:rsidP="00D7061C">
      <w:pPr>
        <w:ind w:right="282"/>
        <w:jc w:val="center"/>
        <w:rPr>
          <w:b/>
          <w:i/>
          <w:sz w:val="44"/>
          <w:lang w:val="uk-UA"/>
        </w:rPr>
      </w:pPr>
    </w:p>
    <w:p w:rsidR="00D7061C" w:rsidRPr="003A3501" w:rsidRDefault="00D7061C" w:rsidP="00D7061C">
      <w:pPr>
        <w:ind w:left="5387" w:right="282"/>
        <w:rPr>
          <w:lang w:val="uk-UA" w:eastAsia="uk-UA"/>
        </w:rPr>
      </w:pPr>
    </w:p>
    <w:p w:rsidR="00D7061C" w:rsidRPr="003A3501" w:rsidRDefault="00D7061C" w:rsidP="00D7061C">
      <w:pPr>
        <w:rPr>
          <w:b/>
          <w:lang w:val="uk-UA"/>
        </w:rPr>
      </w:pPr>
    </w:p>
    <w:p w:rsidR="00D7061C" w:rsidRPr="003A3501" w:rsidRDefault="00D7061C" w:rsidP="00D7061C">
      <w:pPr>
        <w:ind w:firstLine="4820"/>
        <w:rPr>
          <w:lang w:val="uk-UA"/>
        </w:rPr>
      </w:pPr>
      <w:r w:rsidRPr="003A3501">
        <w:rPr>
          <w:b/>
          <w:lang w:val="uk-UA"/>
        </w:rPr>
        <w:t xml:space="preserve">СХВАЛЕНО  </w:t>
      </w:r>
      <w:r w:rsidRPr="003A3501">
        <w:rPr>
          <w:lang w:val="uk-UA"/>
        </w:rPr>
        <w:t xml:space="preserve">педагогічною радою </w:t>
      </w:r>
    </w:p>
    <w:p w:rsidR="00A107C4" w:rsidRPr="000E725D" w:rsidRDefault="00A107C4" w:rsidP="00A107C4">
      <w:pPr>
        <w:ind w:firstLine="4820"/>
        <w:rPr>
          <w:lang w:val="uk-UA"/>
        </w:rPr>
      </w:pPr>
      <w:r w:rsidRPr="000E725D">
        <w:rPr>
          <w:lang w:val="uk-UA"/>
        </w:rPr>
        <w:t xml:space="preserve">ДНЗ «ПТУ №40 </w:t>
      </w:r>
      <w:proofErr w:type="spellStart"/>
      <w:r w:rsidRPr="000E725D">
        <w:rPr>
          <w:lang w:val="uk-UA"/>
        </w:rPr>
        <w:t>м.Новоукраїнка</w:t>
      </w:r>
      <w:proofErr w:type="spellEnd"/>
      <w:r w:rsidRPr="000E725D">
        <w:rPr>
          <w:lang w:val="uk-UA"/>
        </w:rPr>
        <w:t>»</w:t>
      </w:r>
    </w:p>
    <w:p w:rsidR="00D7061C" w:rsidRPr="003A3501" w:rsidRDefault="00D7061C" w:rsidP="00D7061C">
      <w:pPr>
        <w:ind w:firstLine="4820"/>
        <w:rPr>
          <w:lang w:val="uk-UA"/>
        </w:rPr>
      </w:pPr>
      <w:r w:rsidRPr="003A3501">
        <w:rPr>
          <w:lang w:val="uk-UA"/>
        </w:rPr>
        <w:t xml:space="preserve">Протокол № ____ </w:t>
      </w:r>
    </w:p>
    <w:p w:rsidR="00D7061C" w:rsidRPr="003A3501" w:rsidRDefault="00D7061C" w:rsidP="00D7061C">
      <w:pPr>
        <w:ind w:firstLine="4820"/>
        <w:rPr>
          <w:lang w:val="uk-UA"/>
        </w:rPr>
      </w:pPr>
      <w:r w:rsidRPr="003A3501">
        <w:rPr>
          <w:lang w:val="uk-UA"/>
        </w:rPr>
        <w:t>від «____» _____________   20__ р.</w:t>
      </w:r>
    </w:p>
    <w:p w:rsidR="00D7061C" w:rsidRPr="003A3501" w:rsidRDefault="00D7061C" w:rsidP="00D7061C">
      <w:pPr>
        <w:ind w:firstLine="4820"/>
        <w:rPr>
          <w:lang w:val="uk-UA"/>
        </w:rPr>
      </w:pPr>
    </w:p>
    <w:p w:rsidR="00D7061C" w:rsidRPr="003A3501" w:rsidRDefault="00D7061C" w:rsidP="00D7061C">
      <w:pPr>
        <w:ind w:firstLine="4820"/>
        <w:rPr>
          <w:b/>
          <w:lang w:val="uk-UA"/>
        </w:rPr>
      </w:pPr>
    </w:p>
    <w:p w:rsidR="00D7061C" w:rsidRPr="003A3501" w:rsidRDefault="00D7061C" w:rsidP="00D7061C">
      <w:pPr>
        <w:ind w:firstLine="4820"/>
        <w:rPr>
          <w:b/>
          <w:lang w:val="uk-UA"/>
        </w:rPr>
      </w:pPr>
      <w:r w:rsidRPr="003A3501">
        <w:rPr>
          <w:b/>
          <w:lang w:val="uk-UA"/>
        </w:rPr>
        <w:t xml:space="preserve">РОЗГЛЯНУТО </w:t>
      </w:r>
    </w:p>
    <w:p w:rsidR="00D7061C" w:rsidRPr="003A3501" w:rsidRDefault="00D7061C" w:rsidP="00D7061C">
      <w:pPr>
        <w:ind w:firstLine="4820"/>
        <w:rPr>
          <w:lang w:val="uk-UA"/>
        </w:rPr>
      </w:pPr>
      <w:r w:rsidRPr="003A3501">
        <w:rPr>
          <w:lang w:val="uk-UA"/>
        </w:rPr>
        <w:t xml:space="preserve">на засіданні методичної комісії </w:t>
      </w:r>
    </w:p>
    <w:p w:rsidR="00D7061C" w:rsidRPr="003A3501" w:rsidRDefault="00A107C4" w:rsidP="00D7061C">
      <w:pPr>
        <w:ind w:firstLine="4820"/>
        <w:rPr>
          <w:sz w:val="22"/>
          <w:szCs w:val="22"/>
          <w:lang w:val="uk-UA"/>
        </w:rPr>
      </w:pPr>
      <w:r>
        <w:rPr>
          <w:lang w:val="uk-UA"/>
        </w:rPr>
        <w:t>з професій для всіх галузей економіки</w:t>
      </w:r>
      <w:r w:rsidR="00D7061C" w:rsidRPr="003A3501">
        <w:rPr>
          <w:sz w:val="22"/>
          <w:szCs w:val="22"/>
          <w:lang w:val="uk-UA"/>
        </w:rPr>
        <w:t xml:space="preserve"> </w:t>
      </w:r>
    </w:p>
    <w:p w:rsidR="00D7061C" w:rsidRPr="003A3501" w:rsidRDefault="00D7061C" w:rsidP="00D7061C">
      <w:pPr>
        <w:ind w:firstLine="4820"/>
        <w:rPr>
          <w:lang w:val="uk-UA"/>
        </w:rPr>
      </w:pPr>
      <w:r w:rsidRPr="003A3501">
        <w:rPr>
          <w:lang w:val="uk-UA"/>
        </w:rPr>
        <w:t xml:space="preserve">Протокол № ____ </w:t>
      </w:r>
    </w:p>
    <w:p w:rsidR="00D7061C" w:rsidRPr="003A3501" w:rsidRDefault="00D7061C" w:rsidP="00D7061C">
      <w:pPr>
        <w:ind w:firstLine="4820"/>
        <w:rPr>
          <w:lang w:val="uk-UA"/>
        </w:rPr>
      </w:pPr>
      <w:r w:rsidRPr="003A3501">
        <w:rPr>
          <w:lang w:val="uk-UA"/>
        </w:rPr>
        <w:t>від «____» _____________   20__ р.</w:t>
      </w:r>
    </w:p>
    <w:p w:rsidR="00D7061C" w:rsidRPr="003A3501" w:rsidRDefault="00D7061C" w:rsidP="00D7061C">
      <w:pPr>
        <w:pStyle w:val="a3"/>
        <w:jc w:val="center"/>
        <w:rPr>
          <w:i/>
          <w:color w:val="0D0D0D"/>
          <w:sz w:val="32"/>
          <w:szCs w:val="32"/>
          <w:lang w:val="uk-UA"/>
        </w:rPr>
      </w:pPr>
      <w:r w:rsidRPr="003A3501">
        <w:rPr>
          <w:i/>
          <w:color w:val="0D0D0D"/>
          <w:sz w:val="32"/>
          <w:szCs w:val="32"/>
          <w:lang w:val="uk-UA"/>
        </w:rPr>
        <w:br w:type="page"/>
      </w:r>
    </w:p>
    <w:p w:rsidR="00D7061C" w:rsidRPr="003A3501" w:rsidRDefault="00D7061C" w:rsidP="006271AD">
      <w:pPr>
        <w:pStyle w:val="a3"/>
        <w:ind w:right="140"/>
        <w:jc w:val="center"/>
        <w:rPr>
          <w:b/>
          <w:color w:val="0D0D0D"/>
          <w:sz w:val="32"/>
          <w:szCs w:val="32"/>
          <w:lang w:val="uk-UA"/>
        </w:rPr>
      </w:pPr>
      <w:r w:rsidRPr="003A3501">
        <w:rPr>
          <w:b/>
          <w:color w:val="0D0D0D"/>
          <w:sz w:val="32"/>
          <w:szCs w:val="32"/>
          <w:lang w:val="uk-UA"/>
        </w:rPr>
        <w:lastRenderedPageBreak/>
        <w:t>Пояснювальна записка</w:t>
      </w:r>
    </w:p>
    <w:p w:rsidR="00D7061C" w:rsidRPr="003A3501" w:rsidRDefault="00D7061C" w:rsidP="006271AD">
      <w:pPr>
        <w:pStyle w:val="a3"/>
        <w:ind w:right="140"/>
        <w:jc w:val="center"/>
        <w:rPr>
          <w:i/>
          <w:color w:val="0D0D0D"/>
          <w:sz w:val="32"/>
          <w:szCs w:val="32"/>
          <w:lang w:val="uk-UA"/>
        </w:rPr>
      </w:pPr>
    </w:p>
    <w:p w:rsidR="00D7061C" w:rsidRPr="003A3501" w:rsidRDefault="00D7061C" w:rsidP="00D70127">
      <w:pPr>
        <w:ind w:right="282" w:firstLine="709"/>
        <w:jc w:val="both"/>
        <w:rPr>
          <w:bCs/>
          <w:lang w:val="uk-UA"/>
        </w:rPr>
      </w:pPr>
      <w:r w:rsidRPr="003A3501">
        <w:rPr>
          <w:lang w:val="uk-UA" w:eastAsia="uk-UA"/>
        </w:rPr>
        <w:t xml:space="preserve">Освітня програма розроблена за </w:t>
      </w:r>
      <w:r w:rsidR="00B155AE" w:rsidRPr="003A3501">
        <w:rPr>
          <w:lang w:val="uk-UA" w:eastAsia="uk-UA"/>
        </w:rPr>
        <w:t>СП(ПТ)О 4121.М.69.20-2018</w:t>
      </w:r>
      <w:r w:rsidRPr="003A3501">
        <w:rPr>
          <w:bCs/>
          <w:lang w:val="uk-UA"/>
        </w:rPr>
        <w:t xml:space="preserve">, затвердженого наказом Міністерства освіти і науки України </w:t>
      </w:r>
      <w:r w:rsidR="00B155AE" w:rsidRPr="003A3501">
        <w:rPr>
          <w:lang w:val="uk-UA"/>
        </w:rPr>
        <w:t>від 04 берез</w:t>
      </w:r>
      <w:r w:rsidRPr="003A3501">
        <w:rPr>
          <w:lang w:val="uk-UA"/>
        </w:rPr>
        <w:t>ня</w:t>
      </w:r>
      <w:r w:rsidR="00B155AE" w:rsidRPr="003A3501">
        <w:rPr>
          <w:lang w:val="uk-UA"/>
        </w:rPr>
        <w:t xml:space="preserve"> </w:t>
      </w:r>
      <w:r w:rsidR="00F7054F">
        <w:rPr>
          <w:lang w:val="uk-UA"/>
        </w:rPr>
        <w:t xml:space="preserve">        </w:t>
      </w:r>
      <w:r w:rsidR="00B155AE" w:rsidRPr="003A3501">
        <w:rPr>
          <w:lang w:val="uk-UA"/>
        </w:rPr>
        <w:t>2019 року</w:t>
      </w:r>
      <w:r w:rsidRPr="003A3501">
        <w:rPr>
          <w:lang w:val="uk-UA"/>
        </w:rPr>
        <w:t xml:space="preserve">   № </w:t>
      </w:r>
      <w:r w:rsidR="00B155AE" w:rsidRPr="003A3501">
        <w:rPr>
          <w:lang w:val="uk-UA"/>
        </w:rPr>
        <w:t>300</w:t>
      </w:r>
      <w:r w:rsidR="006B3F45" w:rsidRPr="003A3501">
        <w:rPr>
          <w:bCs/>
          <w:lang w:val="uk-UA"/>
        </w:rPr>
        <w:t xml:space="preserve"> </w:t>
      </w:r>
      <w:r w:rsidRPr="003A3501">
        <w:rPr>
          <w:lang w:val="uk-UA"/>
        </w:rPr>
        <w:t>на основі модульно-предметного підходу.</w:t>
      </w:r>
    </w:p>
    <w:p w:rsidR="00D7061C" w:rsidRPr="003A3501" w:rsidRDefault="00D7061C" w:rsidP="00D70127">
      <w:pPr>
        <w:tabs>
          <w:tab w:val="left" w:pos="9639"/>
        </w:tabs>
        <w:ind w:right="282" w:firstLine="709"/>
        <w:jc w:val="both"/>
        <w:rPr>
          <w:lang w:val="uk-UA"/>
        </w:rPr>
      </w:pPr>
      <w:r w:rsidRPr="003A3501">
        <w:rPr>
          <w:lang w:val="uk-UA"/>
        </w:rPr>
        <w:t>Даний документ містить:</w:t>
      </w:r>
    </w:p>
    <w:p w:rsidR="00D7061C" w:rsidRPr="003A3501" w:rsidRDefault="00A7511A" w:rsidP="00A7511A">
      <w:pPr>
        <w:pStyle w:val="a3"/>
        <w:ind w:left="993" w:right="282" w:hanging="142"/>
        <w:jc w:val="both"/>
        <w:rPr>
          <w:lang w:val="uk-UA"/>
        </w:rPr>
      </w:pPr>
      <w:r>
        <w:rPr>
          <w:lang w:val="uk-UA"/>
        </w:rPr>
        <w:t xml:space="preserve">- </w:t>
      </w:r>
      <w:r w:rsidR="00D7061C" w:rsidRPr="003A3501">
        <w:rPr>
          <w:lang w:val="uk-UA"/>
        </w:rPr>
        <w:t>кваліфікаційну характеристику;</w:t>
      </w:r>
    </w:p>
    <w:p w:rsidR="00D7061C" w:rsidRPr="003A3501" w:rsidRDefault="00A7511A" w:rsidP="00A7511A">
      <w:pPr>
        <w:pStyle w:val="a3"/>
        <w:ind w:left="993" w:right="282" w:hanging="142"/>
        <w:jc w:val="both"/>
        <w:rPr>
          <w:lang w:val="uk-UA"/>
        </w:rPr>
      </w:pPr>
      <w:r>
        <w:rPr>
          <w:lang w:val="uk-UA"/>
        </w:rPr>
        <w:t xml:space="preserve">- </w:t>
      </w:r>
      <w:r w:rsidR="00D7061C" w:rsidRPr="003A3501">
        <w:rPr>
          <w:lang w:val="uk-UA"/>
        </w:rPr>
        <w:t>навчальний план</w:t>
      </w:r>
      <w:r w:rsidR="00ED4638">
        <w:rPr>
          <w:lang w:val="uk-UA"/>
        </w:rPr>
        <w:t xml:space="preserve"> підготовки кваліфікованих робітників з означеної професії</w:t>
      </w:r>
      <w:r w:rsidR="00D7061C" w:rsidRPr="003A3501">
        <w:rPr>
          <w:lang w:val="uk-UA"/>
        </w:rPr>
        <w:t>, який відображає складові компоненти</w:t>
      </w:r>
      <w:r w:rsidR="004669A6">
        <w:rPr>
          <w:lang w:val="uk-UA"/>
        </w:rPr>
        <w:t xml:space="preserve"> </w:t>
      </w:r>
      <w:r w:rsidR="00D7061C" w:rsidRPr="003A3501">
        <w:rPr>
          <w:lang w:val="uk-UA"/>
        </w:rPr>
        <w:t>загальнопрофесійної,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p>
    <w:p w:rsidR="00D7061C" w:rsidRPr="00A7511A" w:rsidRDefault="00A7511A" w:rsidP="00A7511A">
      <w:pPr>
        <w:tabs>
          <w:tab w:val="left" w:pos="9639"/>
        </w:tabs>
        <w:ind w:left="993" w:right="282" w:hanging="142"/>
        <w:jc w:val="both"/>
        <w:rPr>
          <w:lang w:val="uk-UA"/>
        </w:rPr>
      </w:pPr>
      <w:r>
        <w:rPr>
          <w:lang w:val="uk-UA"/>
        </w:rPr>
        <w:t xml:space="preserve">- </w:t>
      </w:r>
      <w:r w:rsidR="00D7061C" w:rsidRPr="00A7511A">
        <w:rPr>
          <w:lang w:val="uk-UA"/>
        </w:rPr>
        <w:t xml:space="preserve">навчальні програми предметів та </w:t>
      </w:r>
      <w:r w:rsidR="00F7054F" w:rsidRPr="00A7511A">
        <w:rPr>
          <w:lang w:val="uk-UA"/>
        </w:rPr>
        <w:t>професійно-практичної підготовки</w:t>
      </w:r>
      <w:r w:rsidR="00D7061C" w:rsidRPr="00A7511A">
        <w:rPr>
          <w:lang w:val="uk-UA"/>
        </w:rPr>
        <w:t>.</w:t>
      </w:r>
    </w:p>
    <w:p w:rsidR="00D7061C" w:rsidRPr="003A3501" w:rsidRDefault="00D7061C" w:rsidP="00D70127">
      <w:pPr>
        <w:tabs>
          <w:tab w:val="left" w:pos="9639"/>
        </w:tabs>
        <w:ind w:right="282" w:firstLine="709"/>
        <w:jc w:val="both"/>
        <w:rPr>
          <w:lang w:val="uk-UA"/>
        </w:rPr>
      </w:pPr>
      <w:r w:rsidRPr="003A3501">
        <w:rPr>
          <w:lang w:val="uk-UA"/>
        </w:rPr>
        <w:t xml:space="preserve">Перелік навчальних предметів, </w:t>
      </w:r>
      <w:r w:rsidR="00ED4638">
        <w:rPr>
          <w:lang w:val="uk-UA"/>
        </w:rPr>
        <w:t xml:space="preserve">назви </w:t>
      </w:r>
      <w:r w:rsidRPr="003A3501">
        <w:rPr>
          <w:lang w:val="uk-UA"/>
        </w:rPr>
        <w:t xml:space="preserve">та кількість годин на </w:t>
      </w:r>
      <w:r w:rsidR="00B53C0B">
        <w:rPr>
          <w:lang w:val="uk-UA"/>
        </w:rPr>
        <w:t xml:space="preserve">їх </w:t>
      </w:r>
      <w:r w:rsidRPr="003A3501">
        <w:rPr>
          <w:lang w:val="uk-UA"/>
        </w:rPr>
        <w:t>вивчення</w:t>
      </w:r>
      <w:r w:rsidR="00B53C0B">
        <w:rPr>
          <w:lang w:val="uk-UA"/>
        </w:rPr>
        <w:t>,</w:t>
      </w:r>
      <w:r w:rsidRPr="003A3501">
        <w:rPr>
          <w:lang w:val="uk-UA"/>
        </w:rPr>
        <w:t xml:space="preserve"> визначені відповідно до змісту загальнопрофесійних та профес</w:t>
      </w:r>
      <w:r w:rsidR="001F65FA">
        <w:rPr>
          <w:lang w:val="uk-UA"/>
        </w:rPr>
        <w:t xml:space="preserve">ійних компетентностей </w:t>
      </w:r>
      <w:r w:rsidRPr="003A3501">
        <w:rPr>
          <w:lang w:val="uk-UA"/>
        </w:rPr>
        <w:t>загальнопрофесійного та</w:t>
      </w:r>
      <w:r w:rsidR="00D70127">
        <w:rPr>
          <w:lang w:val="uk-UA"/>
        </w:rPr>
        <w:t xml:space="preserve"> професійних модулів</w:t>
      </w:r>
      <w:r w:rsidR="00F7054F">
        <w:rPr>
          <w:lang w:val="uk-UA"/>
        </w:rPr>
        <w:t>,</w:t>
      </w:r>
      <w:r w:rsidR="006B3F45" w:rsidRPr="003A3501">
        <w:rPr>
          <w:lang w:val="uk-UA"/>
        </w:rPr>
        <w:t xml:space="preserve"> зазначеного</w:t>
      </w:r>
      <w:r w:rsidR="00F7054F">
        <w:rPr>
          <w:lang w:val="uk-UA"/>
        </w:rPr>
        <w:t xml:space="preserve"> у освітній програмі </w:t>
      </w:r>
      <w:r w:rsidR="006B3F45" w:rsidRPr="003A3501">
        <w:rPr>
          <w:lang w:val="uk-UA"/>
        </w:rPr>
        <w:t>рівня</w:t>
      </w:r>
      <w:r w:rsidRPr="003A3501">
        <w:rPr>
          <w:lang w:val="uk-UA"/>
        </w:rPr>
        <w:t xml:space="preserve"> кваліфікації.  </w:t>
      </w:r>
    </w:p>
    <w:p w:rsidR="00D7061C" w:rsidRDefault="00D7061C" w:rsidP="00D70127">
      <w:pPr>
        <w:tabs>
          <w:tab w:val="left" w:pos="9639"/>
        </w:tabs>
        <w:ind w:right="282" w:firstLine="709"/>
        <w:jc w:val="both"/>
        <w:rPr>
          <w:lang w:val="uk-UA"/>
        </w:rPr>
      </w:pPr>
      <w:r w:rsidRPr="003A3501">
        <w:rPr>
          <w:lang w:val="uk-UA"/>
        </w:rPr>
        <w:t>Зміст навчальних програм, вимоги до знань та умінь до осіб, які здобувають професію, розроблені на основі змісту загальнопрофесійних та професійних компетентностей навчальних модулів СП(ПТ)О з професії «</w:t>
      </w:r>
      <w:r w:rsidR="00B155AE" w:rsidRPr="003A3501">
        <w:rPr>
          <w:lang w:val="uk-UA"/>
        </w:rPr>
        <w:t>Обліковець з реєстрації бухгалтерських даних</w:t>
      </w:r>
      <w:r w:rsidRPr="003A3501">
        <w:rPr>
          <w:lang w:val="uk-UA"/>
        </w:rPr>
        <w:t>»</w:t>
      </w:r>
      <w:r w:rsidR="00B53C0B">
        <w:rPr>
          <w:lang w:val="uk-UA"/>
        </w:rPr>
        <w:t xml:space="preserve"> та узгоджені із роботодавцями</w:t>
      </w:r>
      <w:r w:rsidRPr="003A3501">
        <w:rPr>
          <w:lang w:val="uk-UA"/>
        </w:rPr>
        <w:t>.</w:t>
      </w:r>
    </w:p>
    <w:p w:rsidR="00F26B68" w:rsidRDefault="00317CA6" w:rsidP="005D206A">
      <w:pPr>
        <w:ind w:right="282" w:firstLine="709"/>
        <w:jc w:val="both"/>
        <w:rPr>
          <w:rFonts w:eastAsia="Arial Unicode MS"/>
          <w:color w:val="0D0D0D"/>
          <w:lang w:val="uk-UA" w:eastAsia="uk-UA"/>
        </w:rPr>
      </w:pPr>
      <w:r>
        <w:rPr>
          <w:bCs/>
          <w:lang w:val="uk-UA" w:eastAsia="uk-UA"/>
        </w:rPr>
        <w:t xml:space="preserve">В розділі «Професійно-практична підготовка» навчальним планом передбачено збільшення годин виробничої практики в кількості – 41 годин </w:t>
      </w:r>
      <w:r w:rsidRPr="00621C18">
        <w:rPr>
          <w:bCs/>
          <w:i/>
          <w:lang w:val="uk-UA" w:eastAsia="uk-UA"/>
        </w:rPr>
        <w:t xml:space="preserve">(Модуль 2.1 – </w:t>
      </w:r>
      <w:r>
        <w:rPr>
          <w:bCs/>
          <w:i/>
          <w:lang w:val="uk-UA" w:eastAsia="uk-UA"/>
        </w:rPr>
        <w:t>5 год., Модуль 2.2 – 13 год., Модуль 2.3 – 8 год., Модуль 2.4 – 7 год., Модуль 2.5 – 8</w:t>
      </w:r>
      <w:r w:rsidRPr="00621C18">
        <w:rPr>
          <w:bCs/>
          <w:i/>
          <w:lang w:val="uk-UA" w:eastAsia="uk-UA"/>
        </w:rPr>
        <w:t xml:space="preserve"> год.)</w:t>
      </w:r>
      <w:r w:rsidR="00621C18">
        <w:rPr>
          <w:rFonts w:eastAsia="Arial Unicode MS"/>
          <w:color w:val="0D0D0D"/>
          <w:lang w:val="uk-UA" w:eastAsia="uk-UA"/>
        </w:rPr>
        <w:t>.</w:t>
      </w:r>
    </w:p>
    <w:p w:rsidR="00F26B68" w:rsidRDefault="00621C18" w:rsidP="005D206A">
      <w:pPr>
        <w:ind w:right="282" w:firstLine="709"/>
        <w:jc w:val="both"/>
        <w:rPr>
          <w:rFonts w:eastAsia="Arial Unicode MS"/>
          <w:color w:val="0D0D0D"/>
          <w:lang w:val="uk-UA" w:eastAsia="uk-UA"/>
        </w:rPr>
      </w:pPr>
      <w:r>
        <w:rPr>
          <w:rFonts w:eastAsia="Arial Unicode MS"/>
          <w:color w:val="0D0D0D"/>
          <w:lang w:val="uk-UA" w:eastAsia="uk-UA"/>
        </w:rPr>
        <w:t>Означене збільшення годин</w:t>
      </w:r>
      <w:r w:rsidR="001F65FA">
        <w:rPr>
          <w:rFonts w:eastAsia="Arial Unicode MS"/>
          <w:color w:val="0D0D0D"/>
          <w:lang w:val="uk-UA" w:eastAsia="uk-UA"/>
        </w:rPr>
        <w:t xml:space="preserve"> забезпечує</w:t>
      </w:r>
      <w:r w:rsidR="00F26B68">
        <w:rPr>
          <w:rFonts w:eastAsia="Arial Unicode MS"/>
          <w:color w:val="0D0D0D"/>
          <w:lang w:val="uk-UA" w:eastAsia="uk-UA"/>
        </w:rPr>
        <w:t>:</w:t>
      </w:r>
    </w:p>
    <w:p w:rsidR="00F26B68" w:rsidRDefault="00F26B68" w:rsidP="00F26B68">
      <w:pPr>
        <w:ind w:right="282" w:firstLine="993"/>
        <w:jc w:val="both"/>
        <w:rPr>
          <w:rFonts w:eastAsia="Arial Unicode MS"/>
          <w:color w:val="0D0D0D"/>
          <w:lang w:val="uk-UA" w:eastAsia="uk-UA"/>
        </w:rPr>
      </w:pPr>
      <w:r>
        <w:rPr>
          <w:rFonts w:eastAsia="Arial Unicode MS"/>
          <w:color w:val="0D0D0D"/>
          <w:lang w:val="uk-UA" w:eastAsia="uk-UA"/>
        </w:rPr>
        <w:t xml:space="preserve">- </w:t>
      </w:r>
      <w:r w:rsidR="00621C18">
        <w:rPr>
          <w:rFonts w:eastAsia="Arial Unicode MS"/>
          <w:color w:val="0D0D0D"/>
          <w:lang w:val="uk-UA" w:eastAsia="uk-UA"/>
        </w:rPr>
        <w:t>дотримання кратності</w:t>
      </w:r>
      <w:r>
        <w:rPr>
          <w:rFonts w:eastAsia="Arial Unicode MS"/>
          <w:color w:val="0D0D0D"/>
          <w:lang w:val="uk-UA" w:eastAsia="uk-UA"/>
        </w:rPr>
        <w:t xml:space="preserve"> 7 годин в день виробничої практики;</w:t>
      </w:r>
    </w:p>
    <w:p w:rsidR="00F26B68" w:rsidRDefault="00F26B68" w:rsidP="00F26B68">
      <w:pPr>
        <w:ind w:right="282" w:firstLine="993"/>
        <w:jc w:val="both"/>
        <w:rPr>
          <w:rFonts w:eastAsia="Arial Unicode MS"/>
          <w:color w:val="0D0D0D"/>
          <w:lang w:val="uk-UA" w:eastAsia="uk-UA"/>
        </w:rPr>
      </w:pPr>
      <w:r>
        <w:rPr>
          <w:rFonts w:eastAsia="Arial Unicode MS"/>
          <w:color w:val="0D0D0D"/>
          <w:lang w:val="uk-UA" w:eastAsia="uk-UA"/>
        </w:rPr>
        <w:t xml:space="preserve">- </w:t>
      </w:r>
      <w:r w:rsidR="001F65FA">
        <w:rPr>
          <w:rFonts w:eastAsia="Arial Unicode MS"/>
          <w:color w:val="0D0D0D"/>
          <w:lang w:val="uk-UA" w:eastAsia="uk-UA"/>
        </w:rPr>
        <w:t xml:space="preserve">поділ на відповідну кількість повних днів </w:t>
      </w:r>
      <w:r>
        <w:rPr>
          <w:rFonts w:eastAsia="Arial Unicode MS"/>
          <w:color w:val="0D0D0D"/>
          <w:lang w:val="uk-UA" w:eastAsia="uk-UA"/>
        </w:rPr>
        <w:t>при плануванні самостійного виконання робіт обліковця з реєстрації бухгалтерських даних</w:t>
      </w:r>
      <w:r w:rsidR="001F65FA">
        <w:rPr>
          <w:rFonts w:eastAsia="Arial Unicode MS"/>
          <w:color w:val="0D0D0D"/>
          <w:lang w:val="uk-UA" w:eastAsia="uk-UA"/>
        </w:rPr>
        <w:t xml:space="preserve"> </w:t>
      </w:r>
      <w:r>
        <w:rPr>
          <w:rFonts w:eastAsia="Arial Unicode MS"/>
          <w:color w:val="0D0D0D"/>
          <w:lang w:val="uk-UA" w:eastAsia="uk-UA"/>
        </w:rPr>
        <w:t>за кожним професійним модулем</w:t>
      </w:r>
      <w:r w:rsidR="001F65FA">
        <w:rPr>
          <w:rFonts w:eastAsia="Arial Unicode MS"/>
          <w:color w:val="0D0D0D"/>
          <w:lang w:val="uk-UA" w:eastAsia="uk-UA"/>
        </w:rPr>
        <w:t>;</w:t>
      </w:r>
    </w:p>
    <w:p w:rsidR="001F65FA" w:rsidRDefault="001F65FA" w:rsidP="00F26B68">
      <w:pPr>
        <w:ind w:right="282" w:firstLine="993"/>
        <w:jc w:val="both"/>
        <w:rPr>
          <w:rFonts w:eastAsia="Arial Unicode MS"/>
          <w:color w:val="0D0D0D"/>
          <w:lang w:val="uk-UA" w:eastAsia="uk-UA"/>
        </w:rPr>
      </w:pPr>
      <w:r>
        <w:rPr>
          <w:rFonts w:eastAsia="Arial Unicode MS"/>
          <w:color w:val="0D0D0D"/>
          <w:lang w:val="uk-UA" w:eastAsia="uk-UA"/>
        </w:rPr>
        <w:t xml:space="preserve">- </w:t>
      </w:r>
      <w:r w:rsidR="00F7054F">
        <w:rPr>
          <w:rFonts w:eastAsia="Arial Unicode MS"/>
          <w:color w:val="0D0D0D"/>
          <w:lang w:val="uk-UA" w:eastAsia="uk-UA"/>
        </w:rPr>
        <w:t xml:space="preserve">організацію відпрацювання </w:t>
      </w:r>
      <w:r>
        <w:rPr>
          <w:rFonts w:eastAsia="Arial Unicode MS"/>
          <w:color w:val="0D0D0D"/>
          <w:lang w:val="uk-UA" w:eastAsia="uk-UA"/>
        </w:rPr>
        <w:t>виробничої практики з початку навчального тижня.</w:t>
      </w:r>
    </w:p>
    <w:p w:rsidR="00ED4638" w:rsidRPr="00ED4638" w:rsidRDefault="00ED4638" w:rsidP="00D70127">
      <w:pPr>
        <w:ind w:right="282" w:firstLine="709"/>
        <w:jc w:val="both"/>
        <w:rPr>
          <w:bCs/>
          <w:lang w:val="uk-UA" w:eastAsia="uk-UA"/>
        </w:rPr>
      </w:pPr>
      <w:r w:rsidRPr="00ED4638">
        <w:rPr>
          <w:bCs/>
          <w:lang w:val="uk-UA" w:eastAsia="uk-UA"/>
        </w:rPr>
        <w:t xml:space="preserve">Години, відведені на кваліфікаційну пробну роботу, </w:t>
      </w:r>
      <w:r w:rsidR="00F10616">
        <w:rPr>
          <w:bCs/>
          <w:lang w:val="uk-UA" w:eastAsia="uk-UA"/>
        </w:rPr>
        <w:t>враховані у годинах</w:t>
      </w:r>
      <w:r w:rsidR="00F10616" w:rsidRPr="00ED4638">
        <w:rPr>
          <w:bCs/>
          <w:lang w:val="uk-UA" w:eastAsia="uk-UA"/>
        </w:rPr>
        <w:t xml:space="preserve"> </w:t>
      </w:r>
      <w:r w:rsidR="001F65FA">
        <w:rPr>
          <w:bCs/>
          <w:lang w:val="uk-UA" w:eastAsia="uk-UA"/>
        </w:rPr>
        <w:t>виробничої практики М</w:t>
      </w:r>
      <w:r w:rsidRPr="00ED4638">
        <w:rPr>
          <w:bCs/>
          <w:lang w:val="uk-UA" w:eastAsia="uk-UA"/>
        </w:rPr>
        <w:t>одуля</w:t>
      </w:r>
      <w:r w:rsidR="001F65FA">
        <w:rPr>
          <w:bCs/>
          <w:lang w:val="uk-UA" w:eastAsia="uk-UA"/>
        </w:rPr>
        <w:t xml:space="preserve"> ОРБД 2.5</w:t>
      </w:r>
      <w:r w:rsidRPr="00ED4638">
        <w:rPr>
          <w:bCs/>
          <w:lang w:val="uk-UA" w:eastAsia="uk-UA"/>
        </w:rPr>
        <w:t>.</w:t>
      </w:r>
    </w:p>
    <w:p w:rsidR="001F65FA" w:rsidRPr="00ED4638" w:rsidRDefault="00ED4638" w:rsidP="001F65FA">
      <w:pPr>
        <w:ind w:right="282" w:firstLine="709"/>
        <w:jc w:val="both"/>
        <w:rPr>
          <w:bCs/>
          <w:lang w:val="uk-UA" w:eastAsia="uk-UA"/>
        </w:rPr>
      </w:pPr>
      <w:r w:rsidRPr="00ED4638">
        <w:rPr>
          <w:bCs/>
          <w:lang w:val="uk-UA" w:eastAsia="uk-UA"/>
        </w:rPr>
        <w:t xml:space="preserve">Кваліфікаційна пробна робота виконується учнями в кінці </w:t>
      </w:r>
      <w:r w:rsidR="001F65FA">
        <w:rPr>
          <w:bCs/>
          <w:lang w:val="uk-UA" w:eastAsia="uk-UA"/>
        </w:rPr>
        <w:t>виробничої практики М</w:t>
      </w:r>
      <w:r w:rsidR="001F65FA" w:rsidRPr="00ED4638">
        <w:rPr>
          <w:bCs/>
          <w:lang w:val="uk-UA" w:eastAsia="uk-UA"/>
        </w:rPr>
        <w:t>одуля</w:t>
      </w:r>
      <w:r w:rsidR="001F65FA">
        <w:rPr>
          <w:bCs/>
          <w:lang w:val="uk-UA" w:eastAsia="uk-UA"/>
        </w:rPr>
        <w:t xml:space="preserve"> ОРБД 2.5</w:t>
      </w:r>
      <w:r w:rsidR="001F65FA" w:rsidRPr="00ED4638">
        <w:rPr>
          <w:bCs/>
          <w:lang w:val="uk-UA" w:eastAsia="uk-UA"/>
        </w:rPr>
        <w:t>.</w:t>
      </w:r>
    </w:p>
    <w:p w:rsidR="00ED4638" w:rsidRPr="00ED4638" w:rsidRDefault="001F65FA" w:rsidP="00D70127">
      <w:pPr>
        <w:widowControl/>
        <w:autoSpaceDE/>
        <w:autoSpaceDN/>
        <w:adjustRightInd/>
        <w:ind w:left="284" w:right="282" w:firstLine="425"/>
        <w:jc w:val="both"/>
        <w:rPr>
          <w:rFonts w:eastAsia="Arial Unicode MS"/>
          <w:lang w:val="uk-UA" w:eastAsia="uk-UA"/>
        </w:rPr>
      </w:pPr>
      <w:r>
        <w:rPr>
          <w:rFonts w:eastAsia="Arial Unicode MS"/>
          <w:lang w:val="uk-UA" w:eastAsia="uk-UA"/>
        </w:rPr>
        <w:t xml:space="preserve">Загальнопрофесійний </w:t>
      </w:r>
      <w:r w:rsidR="00ED4638" w:rsidRPr="00ED4638">
        <w:rPr>
          <w:rFonts w:eastAsia="Arial Unicode MS"/>
          <w:lang w:val="uk-UA" w:eastAsia="uk-UA"/>
        </w:rPr>
        <w:t xml:space="preserve">навчальний блок вивчається один раз за повним переліком професійних базових компетентностей перед оволодінням навчальним матеріалом наступних навчальних модулів. </w:t>
      </w:r>
    </w:p>
    <w:p w:rsidR="00D7061C" w:rsidRPr="003A3501" w:rsidRDefault="00D7061C" w:rsidP="006271AD">
      <w:pPr>
        <w:tabs>
          <w:tab w:val="left" w:pos="9639"/>
        </w:tabs>
        <w:ind w:right="140" w:firstLine="709"/>
        <w:jc w:val="both"/>
        <w:rPr>
          <w:lang w:val="uk-UA"/>
        </w:rPr>
      </w:pPr>
    </w:p>
    <w:p w:rsidR="00D7061C" w:rsidRPr="003A3501" w:rsidRDefault="00D7061C" w:rsidP="006271AD">
      <w:pPr>
        <w:pStyle w:val="a3"/>
        <w:ind w:right="140"/>
        <w:jc w:val="center"/>
        <w:rPr>
          <w:i/>
          <w:color w:val="0D0D0D"/>
          <w:sz w:val="32"/>
          <w:szCs w:val="32"/>
          <w:lang w:val="uk-UA"/>
        </w:rPr>
      </w:pPr>
    </w:p>
    <w:p w:rsidR="00D7061C" w:rsidRPr="003A3501" w:rsidRDefault="00D7061C" w:rsidP="006271AD">
      <w:pPr>
        <w:pStyle w:val="a3"/>
        <w:ind w:right="140"/>
        <w:jc w:val="center"/>
        <w:rPr>
          <w:i/>
          <w:color w:val="0D0D0D"/>
          <w:sz w:val="32"/>
          <w:szCs w:val="32"/>
          <w:lang w:val="uk-UA"/>
        </w:rPr>
      </w:pPr>
    </w:p>
    <w:p w:rsidR="00D7061C" w:rsidRPr="003A3501" w:rsidRDefault="00D7061C" w:rsidP="006271AD">
      <w:pPr>
        <w:pStyle w:val="a3"/>
        <w:ind w:right="140"/>
        <w:jc w:val="center"/>
        <w:rPr>
          <w:i/>
          <w:color w:val="0D0D0D"/>
          <w:sz w:val="32"/>
          <w:szCs w:val="32"/>
          <w:lang w:val="uk-UA"/>
        </w:rPr>
      </w:pPr>
    </w:p>
    <w:p w:rsidR="00D7061C" w:rsidRPr="003A3501" w:rsidRDefault="00D7061C" w:rsidP="006271AD">
      <w:pPr>
        <w:pStyle w:val="a3"/>
        <w:ind w:right="140"/>
        <w:jc w:val="center"/>
        <w:rPr>
          <w:i/>
          <w:color w:val="0D0D0D"/>
          <w:sz w:val="32"/>
          <w:szCs w:val="32"/>
          <w:lang w:val="uk-UA"/>
        </w:rPr>
      </w:pPr>
    </w:p>
    <w:p w:rsidR="00CC6CBE" w:rsidRPr="003A3501" w:rsidRDefault="00CC6CBE" w:rsidP="006271AD">
      <w:pPr>
        <w:ind w:left="567" w:right="140"/>
        <w:rPr>
          <w:i/>
          <w:lang w:val="uk-UA" w:eastAsia="uk-UA"/>
        </w:rPr>
      </w:pPr>
    </w:p>
    <w:p w:rsidR="004C14F1" w:rsidRPr="003A3501" w:rsidRDefault="00B155AE" w:rsidP="006271AD">
      <w:pPr>
        <w:pStyle w:val="ac"/>
        <w:tabs>
          <w:tab w:val="left" w:pos="0"/>
        </w:tabs>
        <w:spacing w:line="240" w:lineRule="auto"/>
        <w:ind w:right="140"/>
        <w:rPr>
          <w:rFonts w:ascii="Times New Roman" w:hAnsi="Times New Roman"/>
          <w:bCs w:val="0"/>
          <w:color w:val="auto"/>
          <w:spacing w:val="0"/>
        </w:rPr>
      </w:pPr>
      <w:r w:rsidRPr="003A3501">
        <w:rPr>
          <w:rFonts w:ascii="Times New Roman" w:hAnsi="Times New Roman"/>
          <w:bCs w:val="0"/>
          <w:color w:val="auto"/>
          <w:spacing w:val="0"/>
        </w:rPr>
        <w:t xml:space="preserve">Професійна кваліфікація: обліковець з реєстрації бухгалтерських даних </w:t>
      </w:r>
    </w:p>
    <w:p w:rsidR="004C14F1" w:rsidRPr="00963E24" w:rsidRDefault="004C14F1" w:rsidP="006271AD">
      <w:pPr>
        <w:tabs>
          <w:tab w:val="left" w:pos="3165"/>
        </w:tabs>
        <w:ind w:right="140"/>
        <w:rPr>
          <w:iCs/>
          <w:color w:val="0D0D0D"/>
          <w:lang w:val="uk-UA" w:eastAsia="uk-UA"/>
        </w:rPr>
      </w:pPr>
    </w:p>
    <w:p w:rsidR="0006280E" w:rsidRPr="0006280E" w:rsidRDefault="004E1335" w:rsidP="006271AD">
      <w:pPr>
        <w:widowControl/>
        <w:tabs>
          <w:tab w:val="left" w:pos="539"/>
        </w:tabs>
        <w:autoSpaceDE/>
        <w:autoSpaceDN/>
        <w:adjustRightInd/>
        <w:spacing w:after="200" w:line="276" w:lineRule="auto"/>
        <w:ind w:left="567" w:right="140"/>
        <w:jc w:val="both"/>
        <w:rPr>
          <w:b/>
          <w:i/>
          <w:iCs/>
          <w:lang w:val="uk-UA" w:eastAsia="ru-RU"/>
        </w:rPr>
      </w:pPr>
      <w:r>
        <w:rPr>
          <w:b/>
          <w:i/>
          <w:iCs/>
          <w:lang w:val="uk-UA" w:eastAsia="ru-RU"/>
        </w:rPr>
        <w:t xml:space="preserve">1. </w:t>
      </w:r>
      <w:r w:rsidR="0006280E" w:rsidRPr="0006280E">
        <w:rPr>
          <w:b/>
          <w:i/>
          <w:iCs/>
          <w:lang w:val="uk-UA" w:eastAsia="ru-RU"/>
        </w:rPr>
        <w:t>Кваліфікаційна характеристика</w:t>
      </w:r>
    </w:p>
    <w:p w:rsidR="0006280E" w:rsidRPr="0006280E" w:rsidRDefault="0006280E" w:rsidP="006271AD">
      <w:pPr>
        <w:ind w:right="140" w:firstLine="567"/>
        <w:jc w:val="both"/>
        <w:rPr>
          <w:bCs/>
          <w:iCs/>
          <w:color w:val="auto"/>
          <w:lang w:val="uk-UA" w:eastAsia="ru-RU"/>
        </w:rPr>
      </w:pPr>
      <w:r w:rsidRPr="0006280E">
        <w:rPr>
          <w:b/>
          <w:iCs/>
          <w:lang w:val="uk-UA" w:eastAsia="ru-RU"/>
        </w:rPr>
        <w:t xml:space="preserve">Завдання та </w:t>
      </w:r>
      <w:r w:rsidRPr="0006280E">
        <w:rPr>
          <w:b/>
          <w:bCs/>
          <w:iCs/>
          <w:color w:val="auto"/>
          <w:lang w:val="uk-UA" w:eastAsia="ru-RU"/>
        </w:rPr>
        <w:t>обов’язки.</w:t>
      </w:r>
      <w:r w:rsidRPr="0006280E">
        <w:rPr>
          <w:b/>
          <w:iCs/>
          <w:lang w:val="uk-UA" w:eastAsia="ru-RU"/>
        </w:rPr>
        <w:t xml:space="preserve"> </w:t>
      </w:r>
      <w:r w:rsidRPr="0006280E">
        <w:rPr>
          <w:iCs/>
          <w:color w:val="auto"/>
          <w:lang w:val="uk-UA" w:eastAsia="ru-RU"/>
        </w:rPr>
        <w:t>П</w:t>
      </w:r>
      <w:r w:rsidRPr="0006280E">
        <w:rPr>
          <w:bCs/>
          <w:iCs/>
          <w:color w:val="auto"/>
          <w:lang w:val="uk-UA" w:eastAsia="ru-RU"/>
        </w:rPr>
        <w:t>еревіряє одержані первинні документи за формою та змістом, у разі відсутності на них обов’язкових реквізитів передає їх керівнику підрозділу (відділу, управління) бухгалтерського обліку для прийняття рішення. Систематизує одержані первинні документи, переносить інформацію, відображену в цих документах, у потрібному аналітичному розрізі у відомості (допоміжні відомості, аркуші-розшифровки), виводить підсумки цифрової інформації у цих документах за її видами, напрямами та періодами. На документах, дані яких включені бухгалтером до облікових регістрів, зазначає номер відповідних облікових регістрів і порядкові номери запису в них (номер рядка). Готує проміжні розрахунки, необхідні для здійснення обліку господарських операцій, та подає їх до розгляду. Готує дані та форми документів для розрахункових операцій. Вносить записи в журнали обліку бланків суворої звітності, цінних паперів тощо. Здійснює реєстрацію документів бухгалтерського обліку, які надходять до підрозділу (відділу, управління). Комплектує в хронологічному порядку документи після їх оброблення, нумерує аркуші, складає внутрішній опис документів, засвідчувальний напис справи, підшиває або оправляє, оформлює обкладинку (титульний лист). Передає на зберігання або веде формування, систематизацію та зберігання справ у структурному підрозділі.</w:t>
      </w:r>
    </w:p>
    <w:p w:rsidR="004E1335" w:rsidRDefault="004E1335" w:rsidP="006271AD">
      <w:pPr>
        <w:ind w:right="140" w:firstLine="567"/>
        <w:jc w:val="both"/>
        <w:rPr>
          <w:b/>
          <w:iCs/>
          <w:lang w:val="uk-UA" w:eastAsia="ru-RU"/>
        </w:rPr>
      </w:pPr>
    </w:p>
    <w:p w:rsidR="0006280E" w:rsidRPr="0006280E" w:rsidRDefault="0006280E" w:rsidP="006271AD">
      <w:pPr>
        <w:ind w:right="140" w:firstLine="567"/>
        <w:jc w:val="both"/>
        <w:rPr>
          <w:bCs/>
          <w:iCs/>
          <w:color w:val="auto"/>
          <w:lang w:val="uk-UA" w:eastAsia="ru-RU"/>
        </w:rPr>
      </w:pPr>
      <w:r w:rsidRPr="0006280E">
        <w:rPr>
          <w:b/>
          <w:iCs/>
          <w:lang w:val="uk-UA" w:eastAsia="ru-RU"/>
        </w:rPr>
        <w:t xml:space="preserve">Повинен знати: </w:t>
      </w:r>
      <w:r w:rsidRPr="0006280E">
        <w:rPr>
          <w:iCs/>
          <w:lang w:val="uk-UA" w:eastAsia="ru-RU"/>
        </w:rPr>
        <w:t>н</w:t>
      </w:r>
      <w:r w:rsidRPr="0006280E">
        <w:rPr>
          <w:bCs/>
          <w:iCs/>
          <w:color w:val="auto"/>
          <w:lang w:val="uk-UA" w:eastAsia="ru-RU"/>
        </w:rPr>
        <w:t>ормативні, методичні та інші інструктивні матеріали з організації та ведення бухгалтерського обліку і складання фінансової звітності; основи облікової політики,</w:t>
      </w:r>
      <w:r w:rsidRPr="0006280E">
        <w:rPr>
          <w:bCs/>
          <w:iCs/>
          <w:color w:val="FF0000"/>
          <w:lang w:val="uk-UA" w:eastAsia="ru-RU"/>
        </w:rPr>
        <w:t xml:space="preserve"> </w:t>
      </w:r>
      <w:r w:rsidRPr="0006280E">
        <w:rPr>
          <w:bCs/>
          <w:iCs/>
          <w:color w:val="auto"/>
          <w:lang w:val="uk-UA" w:eastAsia="ru-RU"/>
        </w:rPr>
        <w:t>систему регістрів бухгалтерського обліку, порядок і способи реєстрації інформації, правила документообороту і технологію оброблення облікової інформації на підприємстві;</w:t>
      </w:r>
      <w:r w:rsidRPr="0006280E">
        <w:rPr>
          <w:bCs/>
          <w:iCs/>
          <w:color w:val="FF0000"/>
          <w:lang w:val="uk-UA" w:eastAsia="ru-RU"/>
        </w:rPr>
        <w:t xml:space="preserve"> </w:t>
      </w:r>
      <w:r w:rsidRPr="0006280E">
        <w:rPr>
          <w:bCs/>
          <w:iCs/>
          <w:color w:val="auto"/>
          <w:lang w:val="uk-UA" w:eastAsia="ru-RU"/>
        </w:rPr>
        <w:t>систему і форми внутрішньогосподарського (управлінського) обліку, звітності та контролю.</w:t>
      </w:r>
    </w:p>
    <w:p w:rsidR="004E1335" w:rsidRDefault="004E1335" w:rsidP="006271AD">
      <w:pPr>
        <w:ind w:right="140" w:firstLine="567"/>
        <w:jc w:val="both"/>
        <w:rPr>
          <w:b/>
          <w:bCs/>
          <w:i/>
          <w:iCs/>
          <w:color w:val="auto"/>
          <w:lang w:val="uk-UA" w:eastAsia="ru-RU"/>
        </w:rPr>
      </w:pPr>
    </w:p>
    <w:p w:rsidR="0006280E" w:rsidRPr="0006280E" w:rsidRDefault="0006280E" w:rsidP="006271AD">
      <w:pPr>
        <w:ind w:right="140" w:firstLine="567"/>
        <w:jc w:val="both"/>
        <w:rPr>
          <w:bCs/>
          <w:iCs/>
          <w:color w:val="auto"/>
          <w:lang w:val="uk-UA" w:eastAsia="ru-RU"/>
        </w:rPr>
      </w:pPr>
      <w:r w:rsidRPr="0006280E">
        <w:rPr>
          <w:b/>
          <w:bCs/>
          <w:i/>
          <w:iCs/>
          <w:color w:val="auto"/>
          <w:lang w:val="uk-UA" w:eastAsia="ru-RU"/>
        </w:rPr>
        <w:t>Кваліфікаційні вимоги</w:t>
      </w:r>
      <w:r w:rsidRPr="0006280E">
        <w:rPr>
          <w:b/>
          <w:bCs/>
          <w:iCs/>
          <w:color w:val="auto"/>
          <w:lang w:val="uk-UA" w:eastAsia="ru-RU"/>
        </w:rPr>
        <w:t>.</w:t>
      </w:r>
      <w:r w:rsidRPr="0006280E">
        <w:rPr>
          <w:b/>
          <w:bCs/>
          <w:iCs/>
          <w:color w:val="FF0000"/>
          <w:lang w:val="uk-UA" w:eastAsia="ru-RU"/>
        </w:rPr>
        <w:t xml:space="preserve"> </w:t>
      </w:r>
      <w:r w:rsidRPr="0006280E">
        <w:rPr>
          <w:bCs/>
          <w:iCs/>
          <w:color w:val="auto"/>
          <w:lang w:val="uk-UA" w:eastAsia="ru-RU"/>
        </w:rPr>
        <w:t>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w:t>
      </w:r>
    </w:p>
    <w:p w:rsidR="004E1335" w:rsidRDefault="004E1335" w:rsidP="006271AD">
      <w:pPr>
        <w:tabs>
          <w:tab w:val="left" w:pos="708"/>
          <w:tab w:val="center" w:pos="4677"/>
          <w:tab w:val="right" w:pos="9355"/>
        </w:tabs>
        <w:ind w:right="140" w:firstLine="567"/>
        <w:rPr>
          <w:b/>
          <w:i/>
          <w:iCs/>
          <w:lang w:val="uk-UA" w:eastAsia="zh-CN"/>
        </w:rPr>
      </w:pPr>
    </w:p>
    <w:p w:rsidR="0006280E" w:rsidRPr="0006280E" w:rsidRDefault="0006280E" w:rsidP="006271AD">
      <w:pPr>
        <w:tabs>
          <w:tab w:val="left" w:pos="708"/>
          <w:tab w:val="center" w:pos="4677"/>
          <w:tab w:val="right" w:pos="9355"/>
        </w:tabs>
        <w:ind w:right="140" w:firstLine="567"/>
        <w:rPr>
          <w:b/>
          <w:i/>
          <w:iCs/>
          <w:lang w:val="uk-UA" w:eastAsia="zh-CN"/>
        </w:rPr>
      </w:pPr>
      <w:r w:rsidRPr="0006280E">
        <w:rPr>
          <w:b/>
          <w:i/>
          <w:iCs/>
          <w:lang w:val="uk-UA" w:eastAsia="zh-CN"/>
        </w:rPr>
        <w:t>Приклади робіт</w:t>
      </w:r>
    </w:p>
    <w:p w:rsidR="0006280E" w:rsidRPr="0006280E" w:rsidRDefault="0006280E" w:rsidP="006271AD">
      <w:pPr>
        <w:pStyle w:val="a3"/>
        <w:ind w:left="993" w:right="140" w:hanging="284"/>
        <w:rPr>
          <w:lang w:val="uk-UA" w:eastAsia="ru-RU"/>
        </w:rPr>
      </w:pPr>
      <w:r w:rsidRPr="0006280E">
        <w:rPr>
          <w:lang w:eastAsia="ru-RU"/>
        </w:rPr>
        <w:t>1</w:t>
      </w:r>
      <w:r>
        <w:rPr>
          <w:lang w:val="uk-UA" w:eastAsia="ru-RU"/>
        </w:rPr>
        <w:t xml:space="preserve">. </w:t>
      </w:r>
      <w:r w:rsidRPr="0006280E">
        <w:rPr>
          <w:lang w:val="uk-UA" w:eastAsia="ru-RU"/>
        </w:rPr>
        <w:t>Заповнення та реєстрація прибуткових та видаткових касових ордерів.</w:t>
      </w:r>
    </w:p>
    <w:p w:rsidR="0006280E" w:rsidRPr="0006280E" w:rsidRDefault="0006280E" w:rsidP="006271AD">
      <w:pPr>
        <w:pStyle w:val="a3"/>
        <w:ind w:left="993" w:right="140" w:hanging="284"/>
        <w:rPr>
          <w:lang w:val="uk-UA" w:eastAsia="ru-RU"/>
        </w:rPr>
      </w:pPr>
      <w:r>
        <w:rPr>
          <w:lang w:val="uk-UA" w:eastAsia="ru-RU"/>
        </w:rPr>
        <w:t xml:space="preserve">2. </w:t>
      </w:r>
      <w:r w:rsidRPr="0006280E">
        <w:rPr>
          <w:lang w:val="uk-UA" w:eastAsia="ru-RU"/>
        </w:rPr>
        <w:t>Заповнення Касової книги. Оформлення звіту касира.</w:t>
      </w:r>
    </w:p>
    <w:p w:rsidR="0006280E" w:rsidRPr="0006280E" w:rsidRDefault="0006280E" w:rsidP="006271AD">
      <w:pPr>
        <w:pStyle w:val="a3"/>
        <w:ind w:left="993" w:right="140" w:hanging="284"/>
        <w:rPr>
          <w:lang w:val="uk-UA" w:eastAsia="ru-RU"/>
        </w:rPr>
      </w:pPr>
      <w:r>
        <w:rPr>
          <w:lang w:val="uk-UA" w:eastAsia="ru-RU"/>
        </w:rPr>
        <w:t xml:space="preserve">3. </w:t>
      </w:r>
      <w:r w:rsidRPr="0006280E">
        <w:rPr>
          <w:lang w:val="uk-UA" w:eastAsia="ru-RU"/>
        </w:rPr>
        <w:t>Відображення касових операцій в облікових регістрах.</w:t>
      </w:r>
    </w:p>
    <w:p w:rsidR="0006280E" w:rsidRPr="0006280E" w:rsidRDefault="0006280E" w:rsidP="006271AD">
      <w:pPr>
        <w:pStyle w:val="a3"/>
        <w:ind w:left="993" w:right="140" w:hanging="284"/>
        <w:rPr>
          <w:lang w:val="uk-UA" w:eastAsia="ru-RU"/>
        </w:rPr>
      </w:pPr>
      <w:r>
        <w:rPr>
          <w:lang w:val="uk-UA" w:eastAsia="ru-RU"/>
        </w:rPr>
        <w:t xml:space="preserve">4. </w:t>
      </w:r>
      <w:r w:rsidRPr="0006280E">
        <w:rPr>
          <w:lang w:val="uk-UA" w:eastAsia="ru-RU"/>
        </w:rPr>
        <w:t>Заповнення первинних документів з руху грошових коштів на рахунках у банках.</w:t>
      </w:r>
    </w:p>
    <w:p w:rsidR="0006280E" w:rsidRPr="0006280E" w:rsidRDefault="0006280E" w:rsidP="006271AD">
      <w:pPr>
        <w:pStyle w:val="a3"/>
        <w:ind w:left="993" w:right="140" w:hanging="284"/>
        <w:rPr>
          <w:lang w:val="uk-UA" w:eastAsia="ru-RU"/>
        </w:rPr>
      </w:pPr>
      <w:r>
        <w:rPr>
          <w:lang w:val="uk-UA" w:eastAsia="ru-RU"/>
        </w:rPr>
        <w:t xml:space="preserve">5. </w:t>
      </w:r>
      <w:r w:rsidRPr="0006280E">
        <w:rPr>
          <w:lang w:val="uk-UA" w:eastAsia="ru-RU"/>
        </w:rPr>
        <w:t>Опрацювання виписки банку.</w:t>
      </w:r>
    </w:p>
    <w:p w:rsidR="0006280E" w:rsidRPr="0006280E" w:rsidRDefault="0006280E" w:rsidP="006271AD">
      <w:pPr>
        <w:pStyle w:val="a3"/>
        <w:ind w:left="993" w:right="140" w:hanging="284"/>
        <w:rPr>
          <w:lang w:val="uk-UA" w:eastAsia="ru-RU"/>
        </w:rPr>
      </w:pPr>
      <w:r>
        <w:rPr>
          <w:lang w:val="uk-UA" w:eastAsia="ru-RU"/>
        </w:rPr>
        <w:t xml:space="preserve">6. </w:t>
      </w:r>
      <w:r w:rsidRPr="0006280E">
        <w:rPr>
          <w:lang w:val="uk-UA" w:eastAsia="ru-RU"/>
        </w:rPr>
        <w:t>Заповнення і оформлення платіжного доручення.</w:t>
      </w:r>
    </w:p>
    <w:p w:rsidR="0006280E" w:rsidRPr="0006280E" w:rsidRDefault="0006280E" w:rsidP="006271AD">
      <w:pPr>
        <w:pStyle w:val="a3"/>
        <w:ind w:left="993" w:right="140" w:hanging="284"/>
        <w:rPr>
          <w:lang w:val="uk-UA" w:eastAsia="ru-RU"/>
        </w:rPr>
      </w:pPr>
      <w:r>
        <w:rPr>
          <w:lang w:val="uk-UA" w:eastAsia="ru-RU"/>
        </w:rPr>
        <w:t xml:space="preserve">7. </w:t>
      </w:r>
      <w:r w:rsidRPr="0006280E">
        <w:rPr>
          <w:lang w:val="uk-UA" w:eastAsia="ru-RU"/>
        </w:rPr>
        <w:t xml:space="preserve">Відображення операцій на рахунках в банку в облікових регістрах. </w:t>
      </w:r>
    </w:p>
    <w:p w:rsidR="0006280E" w:rsidRPr="0006280E" w:rsidRDefault="0006280E" w:rsidP="006271AD">
      <w:pPr>
        <w:pStyle w:val="a3"/>
        <w:ind w:left="993" w:right="140" w:hanging="284"/>
        <w:rPr>
          <w:lang w:val="uk-UA" w:eastAsia="ru-RU"/>
        </w:rPr>
      </w:pPr>
      <w:r>
        <w:rPr>
          <w:lang w:val="uk-UA" w:eastAsia="ru-RU"/>
        </w:rPr>
        <w:lastRenderedPageBreak/>
        <w:t xml:space="preserve">8. </w:t>
      </w:r>
      <w:r w:rsidRPr="0006280E">
        <w:rPr>
          <w:lang w:val="uk-UA" w:eastAsia="ru-RU"/>
        </w:rPr>
        <w:t>Оформлення первинної документації з обліку  розрахунків з підзвітними особами.</w:t>
      </w:r>
    </w:p>
    <w:p w:rsidR="0006280E" w:rsidRPr="0006280E" w:rsidRDefault="0006280E" w:rsidP="006271AD">
      <w:pPr>
        <w:pStyle w:val="a3"/>
        <w:ind w:left="993" w:right="140" w:hanging="284"/>
        <w:rPr>
          <w:lang w:val="uk-UA" w:eastAsia="ru-RU"/>
        </w:rPr>
      </w:pPr>
      <w:r>
        <w:rPr>
          <w:lang w:val="uk-UA" w:eastAsia="ru-RU"/>
        </w:rPr>
        <w:t xml:space="preserve">9. </w:t>
      </w:r>
      <w:r w:rsidRPr="0006280E">
        <w:rPr>
          <w:lang w:val="uk-UA" w:eastAsia="ru-RU"/>
        </w:rPr>
        <w:t>Відображення в облікових регістрах розрахунків з підзвітними особами.</w:t>
      </w:r>
    </w:p>
    <w:p w:rsidR="0006280E" w:rsidRPr="0006280E" w:rsidRDefault="0006280E" w:rsidP="006271AD">
      <w:pPr>
        <w:pStyle w:val="a3"/>
        <w:ind w:left="993" w:right="140" w:hanging="284"/>
        <w:rPr>
          <w:lang w:val="uk-UA" w:eastAsia="ru-RU"/>
        </w:rPr>
      </w:pPr>
      <w:r>
        <w:rPr>
          <w:lang w:val="uk-UA" w:eastAsia="ru-RU"/>
        </w:rPr>
        <w:t>10.</w:t>
      </w:r>
      <w:r w:rsidRPr="0006280E">
        <w:rPr>
          <w:lang w:val="uk-UA" w:eastAsia="ru-RU"/>
        </w:rPr>
        <w:t>Відображення інформації з обліку розрахунків з постачальниками і підрядниками  в регістрах бухгалтерського обліку.</w:t>
      </w:r>
    </w:p>
    <w:p w:rsidR="0006280E" w:rsidRPr="0006280E" w:rsidRDefault="0006280E" w:rsidP="006271AD">
      <w:pPr>
        <w:pStyle w:val="a3"/>
        <w:ind w:left="993" w:right="140" w:hanging="284"/>
        <w:rPr>
          <w:lang w:val="uk-UA" w:eastAsia="ru-RU"/>
        </w:rPr>
      </w:pPr>
      <w:r w:rsidRPr="0006280E">
        <w:rPr>
          <w:lang w:val="uk-UA" w:eastAsia="ru-RU"/>
        </w:rPr>
        <w:t>11. Заповнення накладних на відпуск товарно-матеріальних цінностей.</w:t>
      </w:r>
    </w:p>
    <w:p w:rsidR="0006280E" w:rsidRPr="0006280E" w:rsidRDefault="0006280E" w:rsidP="006271AD">
      <w:pPr>
        <w:pStyle w:val="a3"/>
        <w:ind w:left="993" w:right="140" w:hanging="284"/>
        <w:rPr>
          <w:lang w:val="uk-UA" w:eastAsia="ru-RU"/>
        </w:rPr>
      </w:pPr>
      <w:r w:rsidRPr="0006280E">
        <w:rPr>
          <w:lang w:val="uk-UA" w:eastAsia="ru-RU"/>
        </w:rPr>
        <w:t xml:space="preserve">12. Заповнення  податкових накладних. </w:t>
      </w:r>
    </w:p>
    <w:p w:rsidR="0006280E" w:rsidRPr="0006280E" w:rsidRDefault="0006280E" w:rsidP="006271AD">
      <w:pPr>
        <w:pStyle w:val="a3"/>
        <w:ind w:left="993" w:right="140" w:hanging="284"/>
        <w:rPr>
          <w:lang w:val="uk-UA" w:eastAsia="ru-RU"/>
        </w:rPr>
      </w:pPr>
      <w:r w:rsidRPr="0006280E">
        <w:rPr>
          <w:lang w:val="uk-UA" w:eastAsia="ru-RU"/>
        </w:rPr>
        <w:t>13. Заповнення товарно-транспортних накладних.</w:t>
      </w:r>
    </w:p>
    <w:p w:rsidR="0006280E" w:rsidRPr="0006280E" w:rsidRDefault="0006280E" w:rsidP="006271AD">
      <w:pPr>
        <w:pStyle w:val="a3"/>
        <w:ind w:left="993" w:right="140" w:hanging="284"/>
        <w:rPr>
          <w:lang w:val="uk-UA" w:eastAsia="ru-RU"/>
        </w:rPr>
      </w:pPr>
      <w:r w:rsidRPr="0006280E">
        <w:rPr>
          <w:lang w:val="uk-UA" w:eastAsia="ru-RU"/>
        </w:rPr>
        <w:t>14. Відображення інформації з обліку розрахунків з покупцями і замовниками в регістрах бухгалтерського обліку.</w:t>
      </w:r>
    </w:p>
    <w:p w:rsidR="0006280E" w:rsidRPr="0006280E" w:rsidRDefault="0006280E" w:rsidP="006271AD">
      <w:pPr>
        <w:pStyle w:val="a3"/>
        <w:ind w:left="993" w:right="140" w:hanging="284"/>
        <w:rPr>
          <w:lang w:val="uk-UA" w:eastAsia="ru-RU"/>
        </w:rPr>
      </w:pPr>
      <w:r w:rsidRPr="0006280E">
        <w:rPr>
          <w:lang w:val="uk-UA" w:eastAsia="ru-RU"/>
        </w:rPr>
        <w:t>15. Відображення інформації з обліку розрахунків з різними дебіторами і кредиторами в регістрах бухгалтерського обліку.</w:t>
      </w:r>
    </w:p>
    <w:p w:rsidR="0006280E" w:rsidRPr="0006280E" w:rsidRDefault="0006280E" w:rsidP="006271AD">
      <w:pPr>
        <w:pStyle w:val="a3"/>
        <w:ind w:left="993" w:right="140" w:hanging="284"/>
        <w:rPr>
          <w:lang w:val="uk-UA" w:eastAsia="ru-RU"/>
        </w:rPr>
      </w:pPr>
      <w:r w:rsidRPr="0006280E">
        <w:rPr>
          <w:lang w:val="uk-UA" w:eastAsia="ru-RU"/>
        </w:rPr>
        <w:t>16. Проведення інвентаризації та заповнення інвентаризаційного опису.</w:t>
      </w:r>
    </w:p>
    <w:p w:rsidR="0006280E" w:rsidRPr="0006280E" w:rsidRDefault="0006280E" w:rsidP="006271AD">
      <w:pPr>
        <w:pStyle w:val="a3"/>
        <w:tabs>
          <w:tab w:val="left" w:pos="6835"/>
        </w:tabs>
        <w:ind w:left="993" w:right="140" w:hanging="284"/>
        <w:rPr>
          <w:lang w:val="uk-UA" w:eastAsia="ru-RU"/>
        </w:rPr>
      </w:pPr>
      <w:r w:rsidRPr="0006280E">
        <w:rPr>
          <w:lang w:val="uk-UA" w:eastAsia="ru-RU"/>
        </w:rPr>
        <w:t>17. Ведення складського обліку.</w:t>
      </w:r>
      <w:r>
        <w:rPr>
          <w:lang w:val="uk-UA" w:eastAsia="ru-RU"/>
        </w:rPr>
        <w:tab/>
      </w:r>
    </w:p>
    <w:p w:rsidR="0006280E" w:rsidRPr="0006280E" w:rsidRDefault="0006280E" w:rsidP="006271AD">
      <w:pPr>
        <w:pStyle w:val="a3"/>
        <w:ind w:left="993" w:right="140" w:hanging="284"/>
        <w:rPr>
          <w:lang w:val="uk-UA" w:eastAsia="ru-RU"/>
        </w:rPr>
      </w:pPr>
      <w:r w:rsidRPr="0006280E">
        <w:rPr>
          <w:lang w:val="uk-UA" w:eastAsia="ru-RU"/>
        </w:rPr>
        <w:t>18. Заповнення інвентарних карток з обліку основних засобів.</w:t>
      </w:r>
    </w:p>
    <w:p w:rsidR="0006280E" w:rsidRPr="0006280E" w:rsidRDefault="0006280E" w:rsidP="006271AD">
      <w:pPr>
        <w:pStyle w:val="a3"/>
        <w:ind w:left="993" w:right="140" w:hanging="284"/>
        <w:rPr>
          <w:lang w:val="uk-UA" w:eastAsia="ru-RU"/>
        </w:rPr>
      </w:pPr>
      <w:r w:rsidRPr="0006280E">
        <w:rPr>
          <w:lang w:val="uk-UA" w:eastAsia="ru-RU"/>
        </w:rPr>
        <w:t>19. Складання табеля обліку використання  робочого часу.</w:t>
      </w:r>
    </w:p>
    <w:p w:rsidR="0006280E" w:rsidRPr="0006280E" w:rsidRDefault="0006280E" w:rsidP="006271AD">
      <w:pPr>
        <w:pStyle w:val="a3"/>
        <w:ind w:left="993" w:right="140" w:hanging="284"/>
        <w:rPr>
          <w:lang w:val="uk-UA" w:eastAsia="ru-RU"/>
        </w:rPr>
      </w:pPr>
      <w:r w:rsidRPr="0006280E">
        <w:rPr>
          <w:lang w:val="uk-UA" w:eastAsia="ru-RU"/>
        </w:rPr>
        <w:t>20. Документальне оформлення операцій з руху готової продукції.</w:t>
      </w:r>
    </w:p>
    <w:p w:rsidR="004E1335" w:rsidRDefault="004E1335" w:rsidP="006271AD">
      <w:pPr>
        <w:ind w:right="140" w:firstLine="567"/>
        <w:jc w:val="both"/>
        <w:rPr>
          <w:b/>
          <w:bCs/>
          <w:i/>
          <w:color w:val="auto"/>
          <w:lang w:val="uk-UA" w:eastAsia="ru-RU"/>
        </w:rPr>
      </w:pPr>
    </w:p>
    <w:p w:rsidR="0006280E" w:rsidRPr="0006280E" w:rsidRDefault="0006280E" w:rsidP="006271AD">
      <w:pPr>
        <w:ind w:right="140" w:firstLine="567"/>
        <w:jc w:val="both"/>
        <w:rPr>
          <w:b/>
          <w:bCs/>
          <w:i/>
          <w:iCs/>
          <w:color w:val="auto"/>
          <w:lang w:val="uk-UA" w:eastAsia="ru-RU"/>
        </w:rPr>
      </w:pPr>
      <w:r w:rsidRPr="0006280E">
        <w:rPr>
          <w:b/>
          <w:bCs/>
          <w:i/>
          <w:color w:val="auto"/>
          <w:lang w:val="uk-UA" w:eastAsia="ru-RU"/>
        </w:rPr>
        <w:t>2. Вимоги до освітнього, освітньо-кваліфікаційного рівнів, професійної кваліфікації осіб, які навчатимуться за професією</w:t>
      </w:r>
      <w:r w:rsidRPr="0006280E">
        <w:rPr>
          <w:iCs/>
          <w:color w:val="auto"/>
          <w:lang w:val="uk-UA" w:eastAsia="ru-RU"/>
        </w:rPr>
        <w:t xml:space="preserve"> </w:t>
      </w:r>
      <w:r>
        <w:rPr>
          <w:iCs/>
          <w:color w:val="auto"/>
          <w:lang w:val="uk-UA" w:eastAsia="ru-RU"/>
        </w:rPr>
        <w:t>«</w:t>
      </w:r>
      <w:r w:rsidRPr="0006280E">
        <w:rPr>
          <w:b/>
          <w:i/>
          <w:iCs/>
          <w:color w:val="auto"/>
          <w:lang w:val="uk-UA" w:eastAsia="ru-RU"/>
        </w:rPr>
        <w:t>Обліковець з реєстрації бухгалтерських даних</w:t>
      </w:r>
      <w:r>
        <w:rPr>
          <w:b/>
          <w:i/>
          <w:iCs/>
          <w:color w:val="auto"/>
          <w:lang w:val="uk-UA" w:eastAsia="ru-RU"/>
        </w:rPr>
        <w:t>»</w:t>
      </w:r>
    </w:p>
    <w:p w:rsidR="0006280E" w:rsidRPr="0006280E" w:rsidRDefault="0006280E" w:rsidP="006271AD">
      <w:pPr>
        <w:ind w:right="140" w:firstLine="567"/>
        <w:jc w:val="both"/>
        <w:rPr>
          <w:iCs/>
          <w:color w:val="auto"/>
          <w:lang w:val="uk-UA" w:eastAsia="ru-RU"/>
        </w:rPr>
      </w:pPr>
      <w:r w:rsidRPr="0006280E">
        <w:rPr>
          <w:bCs/>
          <w:color w:val="auto"/>
          <w:lang w:val="uk-UA" w:eastAsia="ru-RU"/>
        </w:rPr>
        <w:t xml:space="preserve">2.1. </w:t>
      </w:r>
      <w:r w:rsidRPr="0006280E">
        <w:rPr>
          <w:iCs/>
          <w:color w:val="auto"/>
          <w:lang w:val="uk-UA" w:eastAsia="ru-RU"/>
        </w:rPr>
        <w:t>При вступі на навчання</w:t>
      </w:r>
    </w:p>
    <w:p w:rsidR="0006280E" w:rsidRPr="0006280E" w:rsidRDefault="0006280E" w:rsidP="006271AD">
      <w:pPr>
        <w:ind w:right="140" w:firstLine="567"/>
        <w:jc w:val="both"/>
        <w:rPr>
          <w:iCs/>
          <w:color w:val="auto"/>
          <w:lang w:val="uk-UA" w:eastAsia="ru-RU"/>
        </w:rPr>
      </w:pPr>
      <w:r w:rsidRPr="0006280E">
        <w:rPr>
          <w:iCs/>
          <w:color w:val="auto"/>
          <w:lang w:val="uk-UA" w:eastAsia="ru-RU"/>
        </w:rPr>
        <w:t>Повна або базова загальна середня освіта.</w:t>
      </w:r>
    </w:p>
    <w:p w:rsidR="0006280E" w:rsidRPr="0006280E" w:rsidRDefault="0006280E" w:rsidP="006271AD">
      <w:pPr>
        <w:shd w:val="clear" w:color="auto" w:fill="FFFFFF"/>
        <w:ind w:right="140" w:firstLine="567"/>
        <w:jc w:val="both"/>
        <w:rPr>
          <w:iCs/>
          <w:color w:val="auto"/>
          <w:lang w:val="uk-UA" w:eastAsia="ru-RU"/>
        </w:rPr>
      </w:pPr>
      <w:r w:rsidRPr="0006280E">
        <w:rPr>
          <w:iCs/>
          <w:color w:val="auto"/>
          <w:lang w:val="uk-UA" w:eastAsia="ru-RU"/>
        </w:rPr>
        <w:t xml:space="preserve">2.2. Після закінчення навчання </w:t>
      </w:r>
    </w:p>
    <w:p w:rsidR="0006280E" w:rsidRPr="0006280E" w:rsidRDefault="0006280E" w:rsidP="006271AD">
      <w:pPr>
        <w:ind w:right="140" w:firstLine="567"/>
        <w:jc w:val="both"/>
        <w:rPr>
          <w:b/>
          <w:bCs/>
          <w:i/>
          <w:iCs/>
          <w:color w:val="auto"/>
          <w:lang w:val="uk-UA" w:eastAsia="ru-RU"/>
        </w:rPr>
      </w:pPr>
      <w:r w:rsidRPr="0006280E">
        <w:rPr>
          <w:iCs/>
          <w:color w:val="auto"/>
          <w:lang w:val="uk-UA" w:eastAsia="ru-RU"/>
        </w:rPr>
        <w:t>Повна або базова загальна середня освіта, професійна (професійно-технічна) освіта або</w:t>
      </w:r>
      <w:r w:rsidRPr="0006280E">
        <w:rPr>
          <w:bCs/>
          <w:iCs/>
          <w:color w:val="auto"/>
          <w:lang w:val="uk-UA" w:eastAsia="ru-RU"/>
        </w:rPr>
        <w:t xml:space="preserve"> професійна підготовка на виробництві,</w:t>
      </w:r>
      <w:r w:rsidRPr="0006280E">
        <w:rPr>
          <w:i/>
          <w:iCs/>
          <w:color w:val="auto"/>
          <w:lang w:val="uk-UA" w:eastAsia="ru-RU"/>
        </w:rPr>
        <w:t xml:space="preserve"> </w:t>
      </w:r>
      <w:r w:rsidRPr="0006280E">
        <w:rPr>
          <w:iCs/>
          <w:color w:val="auto"/>
          <w:lang w:val="uk-UA" w:eastAsia="ru-RU"/>
        </w:rPr>
        <w:t>освітньо-кваліфікаційний рівень «кваліфікований робітник» за професією</w:t>
      </w:r>
      <w:r>
        <w:rPr>
          <w:iCs/>
          <w:color w:val="auto"/>
          <w:lang w:val="uk-UA" w:eastAsia="ru-RU"/>
        </w:rPr>
        <w:t xml:space="preserve"> «</w:t>
      </w:r>
      <w:r w:rsidRPr="0006280E">
        <w:rPr>
          <w:iCs/>
          <w:color w:val="auto"/>
          <w:lang w:val="uk-UA" w:eastAsia="ru-RU"/>
        </w:rPr>
        <w:t>Обліковець з реєстрації бухгалтерських даних</w:t>
      </w:r>
      <w:r>
        <w:rPr>
          <w:iCs/>
          <w:color w:val="auto"/>
          <w:lang w:val="uk-UA" w:eastAsia="ru-RU"/>
        </w:rPr>
        <w:t>»</w:t>
      </w:r>
      <w:r w:rsidRPr="0006280E">
        <w:rPr>
          <w:iCs/>
          <w:color w:val="auto"/>
          <w:lang w:val="uk-UA" w:eastAsia="ru-RU"/>
        </w:rPr>
        <w:t>.</w:t>
      </w:r>
    </w:p>
    <w:p w:rsidR="0006280E" w:rsidRPr="0006280E" w:rsidRDefault="0006280E" w:rsidP="006271AD">
      <w:pPr>
        <w:ind w:right="140" w:firstLine="567"/>
        <w:rPr>
          <w:b/>
          <w:i/>
          <w:iCs/>
          <w:color w:val="auto"/>
          <w:lang w:val="uk-UA" w:eastAsia="ru-RU"/>
        </w:rPr>
      </w:pPr>
      <w:r w:rsidRPr="0006280E">
        <w:rPr>
          <w:b/>
          <w:i/>
          <w:iCs/>
          <w:color w:val="auto"/>
          <w:lang w:val="uk-UA" w:eastAsia="ru-RU"/>
        </w:rPr>
        <w:t xml:space="preserve">   </w:t>
      </w:r>
    </w:p>
    <w:p w:rsidR="0006280E" w:rsidRPr="0006280E" w:rsidRDefault="0006280E" w:rsidP="006271AD">
      <w:pPr>
        <w:ind w:right="140" w:firstLine="567"/>
        <w:rPr>
          <w:b/>
          <w:i/>
          <w:iCs/>
          <w:color w:val="auto"/>
          <w:lang w:val="uk-UA" w:eastAsia="ru-RU"/>
        </w:rPr>
      </w:pPr>
    </w:p>
    <w:p w:rsidR="0006280E" w:rsidRPr="0006280E" w:rsidRDefault="0006280E" w:rsidP="006271AD">
      <w:pPr>
        <w:tabs>
          <w:tab w:val="left" w:pos="3165"/>
        </w:tabs>
        <w:ind w:right="140"/>
        <w:rPr>
          <w:iCs/>
          <w:color w:val="0D0D0D"/>
          <w:lang w:val="en-US" w:eastAsia="uk-UA"/>
        </w:rPr>
      </w:pPr>
    </w:p>
    <w:p w:rsidR="00CC6CBE" w:rsidRPr="003A3501" w:rsidRDefault="00CC6CBE" w:rsidP="006271AD">
      <w:pPr>
        <w:pStyle w:val="6"/>
        <w:tabs>
          <w:tab w:val="left" w:pos="0"/>
        </w:tabs>
        <w:ind w:right="140"/>
        <w:jc w:val="center"/>
        <w:rPr>
          <w:rFonts w:ascii="Times New Roman" w:hAnsi="Times New Roman"/>
          <w:i w:val="0"/>
          <w:color w:val="0D0D0D"/>
          <w:sz w:val="32"/>
          <w:szCs w:val="32"/>
        </w:rPr>
      </w:pPr>
    </w:p>
    <w:p w:rsidR="00CC6CBE" w:rsidRPr="003A3501" w:rsidRDefault="00CC6CBE" w:rsidP="006271AD">
      <w:pPr>
        <w:pStyle w:val="6"/>
        <w:tabs>
          <w:tab w:val="left" w:pos="0"/>
        </w:tabs>
        <w:ind w:right="140"/>
        <w:jc w:val="center"/>
        <w:rPr>
          <w:rFonts w:ascii="Times New Roman" w:hAnsi="Times New Roman"/>
          <w:i w:val="0"/>
          <w:color w:val="0D0D0D"/>
          <w:sz w:val="32"/>
          <w:szCs w:val="32"/>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20193E" w:rsidRPr="003A3501" w:rsidRDefault="0020193E" w:rsidP="006271AD">
      <w:pPr>
        <w:ind w:right="140"/>
        <w:rPr>
          <w:lang w:val="uk-UA"/>
        </w:rPr>
      </w:pPr>
    </w:p>
    <w:p w:rsidR="00493104" w:rsidRPr="003A3501" w:rsidRDefault="00493104" w:rsidP="006271AD">
      <w:pPr>
        <w:widowControl/>
        <w:autoSpaceDE/>
        <w:autoSpaceDN/>
        <w:adjustRightInd/>
        <w:spacing w:after="200" w:line="276" w:lineRule="auto"/>
        <w:ind w:right="140"/>
        <w:rPr>
          <w:lang w:val="uk-UA"/>
        </w:rPr>
      </w:pPr>
      <w:r w:rsidRPr="003A3501">
        <w:rPr>
          <w:lang w:val="uk-UA"/>
        </w:rPr>
        <w:br w:type="page"/>
      </w:r>
    </w:p>
    <w:p w:rsidR="004F7C6F" w:rsidRPr="003A3501" w:rsidRDefault="00A5743E" w:rsidP="006271AD">
      <w:pPr>
        <w:pStyle w:val="6"/>
        <w:tabs>
          <w:tab w:val="left" w:pos="0"/>
        </w:tabs>
        <w:ind w:right="140"/>
        <w:jc w:val="center"/>
        <w:rPr>
          <w:rFonts w:ascii="Times New Roman" w:hAnsi="Times New Roman"/>
          <w:i w:val="0"/>
          <w:color w:val="0D0D0D"/>
          <w:sz w:val="32"/>
          <w:szCs w:val="32"/>
        </w:rPr>
      </w:pPr>
      <w:r w:rsidRPr="003A3501">
        <w:rPr>
          <w:rFonts w:ascii="Times New Roman" w:hAnsi="Times New Roman"/>
          <w:i w:val="0"/>
          <w:color w:val="0D0D0D"/>
          <w:sz w:val="32"/>
          <w:szCs w:val="32"/>
        </w:rPr>
        <w:lastRenderedPageBreak/>
        <w:t>Н</w:t>
      </w:r>
      <w:r w:rsidR="004F7C6F" w:rsidRPr="003A3501">
        <w:rPr>
          <w:rFonts w:ascii="Times New Roman" w:hAnsi="Times New Roman"/>
          <w:i w:val="0"/>
          <w:color w:val="0D0D0D"/>
          <w:sz w:val="32"/>
          <w:szCs w:val="32"/>
        </w:rPr>
        <w:t>авчальний план підготовки кваліфікованих робітників</w:t>
      </w:r>
    </w:p>
    <w:p w:rsidR="004F7C6F" w:rsidRPr="003A3501" w:rsidRDefault="004F7C6F" w:rsidP="006271AD">
      <w:pPr>
        <w:ind w:right="140"/>
        <w:rPr>
          <w:color w:val="0D0D0D"/>
          <w:lang w:val="uk-UA" w:eastAsia="ru-RU"/>
        </w:rPr>
      </w:pPr>
      <w:r w:rsidRPr="003A3501">
        <w:rPr>
          <w:color w:val="0D0D0D"/>
          <w:sz w:val="32"/>
          <w:szCs w:val="32"/>
          <w:lang w:val="uk-UA"/>
        </w:rPr>
        <w:t xml:space="preserve">                      </w:t>
      </w:r>
      <w:r w:rsidRPr="003A3501">
        <w:rPr>
          <w:color w:val="0D0D0D"/>
          <w:lang w:val="uk-UA"/>
        </w:rPr>
        <w:t xml:space="preserve">Професія: </w:t>
      </w:r>
      <w:r w:rsidR="00B155AE" w:rsidRPr="003A3501">
        <w:rPr>
          <w:color w:val="0D0D0D"/>
          <w:u w:val="single"/>
          <w:lang w:val="uk-UA"/>
        </w:rPr>
        <w:t>4121 Обліковець з реєстрації бухгалтерських даних</w:t>
      </w:r>
    </w:p>
    <w:p w:rsidR="004F7C6F" w:rsidRPr="003A3501" w:rsidRDefault="00B155AE" w:rsidP="006271AD">
      <w:pPr>
        <w:ind w:right="140"/>
        <w:rPr>
          <w:color w:val="0D0D0D"/>
          <w:u w:val="single"/>
          <w:lang w:val="uk-UA"/>
        </w:rPr>
      </w:pPr>
      <w:r w:rsidRPr="003A3501">
        <w:rPr>
          <w:color w:val="0D0D0D"/>
          <w:lang w:val="uk-UA"/>
        </w:rPr>
        <w:t xml:space="preserve">                          </w:t>
      </w:r>
      <w:r w:rsidR="004F7C6F" w:rsidRPr="003A3501">
        <w:rPr>
          <w:color w:val="0D0D0D"/>
          <w:lang w:val="uk-UA"/>
        </w:rPr>
        <w:t xml:space="preserve">Кваліфікація: </w:t>
      </w:r>
      <w:r w:rsidRPr="003A3501">
        <w:rPr>
          <w:color w:val="0D0D0D"/>
          <w:u w:val="single"/>
          <w:lang w:val="uk-UA"/>
        </w:rPr>
        <w:t>обліковець з реєстрації бухгалтерських даних</w:t>
      </w:r>
    </w:p>
    <w:p w:rsidR="004F7C6F" w:rsidRPr="003A3501" w:rsidRDefault="00B155AE" w:rsidP="006271AD">
      <w:pPr>
        <w:ind w:right="140"/>
        <w:rPr>
          <w:color w:val="0D0D0D"/>
          <w:u w:val="single"/>
          <w:lang w:val="uk-UA"/>
        </w:rPr>
      </w:pPr>
      <w:r w:rsidRPr="003A3501">
        <w:rPr>
          <w:color w:val="0D0D0D"/>
          <w:lang w:val="uk-UA"/>
        </w:rPr>
        <w:t xml:space="preserve">                         </w:t>
      </w:r>
      <w:r w:rsidR="00BA7327" w:rsidRPr="003A3501">
        <w:rPr>
          <w:color w:val="0D0D0D"/>
          <w:lang w:val="uk-UA"/>
        </w:rPr>
        <w:t xml:space="preserve"> </w:t>
      </w:r>
      <w:r w:rsidR="004F7C6F" w:rsidRPr="003A3501">
        <w:rPr>
          <w:color w:val="0D0D0D"/>
          <w:lang w:val="uk-UA"/>
        </w:rPr>
        <w:t>Загальний фонд навчального часу –</w:t>
      </w:r>
      <w:r w:rsidR="00A34724" w:rsidRPr="003A3501">
        <w:rPr>
          <w:color w:val="0D0D0D"/>
          <w:lang w:val="uk-UA"/>
        </w:rPr>
        <w:t xml:space="preserve"> </w:t>
      </w:r>
      <w:r w:rsidR="00204F4B">
        <w:rPr>
          <w:color w:val="0D0D0D"/>
          <w:u w:val="single"/>
          <w:lang w:val="uk-UA"/>
        </w:rPr>
        <w:t>1352</w:t>
      </w:r>
      <w:r w:rsidR="004E1335">
        <w:rPr>
          <w:color w:val="0D0D0D"/>
          <w:u w:val="single"/>
          <w:lang w:val="uk-UA"/>
        </w:rPr>
        <w:t xml:space="preserve"> </w:t>
      </w:r>
      <w:r w:rsidR="004F7C6F" w:rsidRPr="003A3501">
        <w:rPr>
          <w:color w:val="0D0D0D"/>
          <w:u w:val="single"/>
          <w:lang w:val="uk-UA"/>
        </w:rPr>
        <w:t>год</w:t>
      </w:r>
      <w:r w:rsidRPr="003A3501">
        <w:rPr>
          <w:color w:val="0D0D0D"/>
          <w:u w:val="single"/>
          <w:lang w:val="uk-UA"/>
        </w:rPr>
        <w:t>ин</w:t>
      </w:r>
    </w:p>
    <w:p w:rsidR="004F7C6F" w:rsidRPr="003A3501" w:rsidRDefault="004F7C6F" w:rsidP="006271AD">
      <w:pPr>
        <w:ind w:right="140"/>
        <w:jc w:val="center"/>
        <w:rPr>
          <w:b/>
          <w:color w:val="0D0D0D"/>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1134"/>
        <w:gridCol w:w="850"/>
        <w:gridCol w:w="1134"/>
        <w:gridCol w:w="1134"/>
        <w:gridCol w:w="1134"/>
        <w:gridCol w:w="1134"/>
        <w:gridCol w:w="1134"/>
      </w:tblGrid>
      <w:tr w:rsidR="005B54F9" w:rsidRPr="003A3501" w:rsidTr="00963E24">
        <w:trPr>
          <w:trHeight w:val="300"/>
        </w:trPr>
        <w:tc>
          <w:tcPr>
            <w:tcW w:w="567" w:type="dxa"/>
            <w:vMerge w:val="restart"/>
            <w:vAlign w:val="center"/>
          </w:tcPr>
          <w:p w:rsidR="005B54F9" w:rsidRPr="003A3501" w:rsidRDefault="005B54F9" w:rsidP="004E1335">
            <w:pPr>
              <w:tabs>
                <w:tab w:val="left" w:pos="404"/>
              </w:tabs>
              <w:ind w:right="34"/>
              <w:jc w:val="center"/>
              <w:rPr>
                <w:b/>
                <w:bCs/>
                <w:iCs/>
                <w:color w:val="0D0D0D"/>
                <w:sz w:val="24"/>
                <w:szCs w:val="24"/>
                <w:lang w:val="uk-UA"/>
              </w:rPr>
            </w:pPr>
            <w:r w:rsidRPr="003A3501">
              <w:rPr>
                <w:b/>
                <w:bCs/>
                <w:color w:val="0D0D0D"/>
                <w:sz w:val="24"/>
                <w:szCs w:val="24"/>
                <w:lang w:val="uk-UA"/>
              </w:rPr>
              <w:t>№ з/п</w:t>
            </w:r>
          </w:p>
        </w:tc>
        <w:tc>
          <w:tcPr>
            <w:tcW w:w="2552" w:type="dxa"/>
            <w:vMerge w:val="restart"/>
            <w:vAlign w:val="center"/>
          </w:tcPr>
          <w:p w:rsidR="005B54F9" w:rsidRPr="003A3501" w:rsidRDefault="005B54F9" w:rsidP="006271AD">
            <w:pPr>
              <w:ind w:right="140"/>
              <w:jc w:val="center"/>
              <w:rPr>
                <w:b/>
                <w:bCs/>
                <w:iCs/>
                <w:color w:val="0D0D0D"/>
                <w:sz w:val="24"/>
                <w:szCs w:val="24"/>
                <w:lang w:val="uk-UA"/>
              </w:rPr>
            </w:pPr>
            <w:r w:rsidRPr="003A3501">
              <w:rPr>
                <w:b/>
                <w:bCs/>
                <w:color w:val="0D0D0D"/>
                <w:sz w:val="24"/>
                <w:szCs w:val="24"/>
                <w:lang w:val="uk-UA"/>
              </w:rPr>
              <w:t>Навчальні предмети</w:t>
            </w:r>
          </w:p>
        </w:tc>
        <w:tc>
          <w:tcPr>
            <w:tcW w:w="7654" w:type="dxa"/>
            <w:gridSpan w:val="7"/>
            <w:vAlign w:val="center"/>
          </w:tcPr>
          <w:p w:rsidR="005B54F9" w:rsidRPr="003A3501" w:rsidRDefault="005B54F9" w:rsidP="006271AD">
            <w:pPr>
              <w:ind w:right="140"/>
              <w:jc w:val="center"/>
              <w:rPr>
                <w:b/>
                <w:bCs/>
                <w:color w:val="0D0D0D"/>
                <w:sz w:val="24"/>
                <w:szCs w:val="24"/>
                <w:lang w:val="uk-UA"/>
              </w:rPr>
            </w:pPr>
            <w:r w:rsidRPr="003A3501">
              <w:rPr>
                <w:b/>
                <w:bCs/>
                <w:color w:val="0D0D0D"/>
                <w:sz w:val="24"/>
                <w:szCs w:val="24"/>
                <w:lang w:val="uk-UA"/>
              </w:rPr>
              <w:t>Кількість годин</w:t>
            </w:r>
          </w:p>
        </w:tc>
      </w:tr>
      <w:tr w:rsidR="005B54F9" w:rsidRPr="003A3501" w:rsidTr="00963E24">
        <w:trPr>
          <w:trHeight w:val="1083"/>
        </w:trPr>
        <w:tc>
          <w:tcPr>
            <w:tcW w:w="567" w:type="dxa"/>
            <w:vMerge/>
            <w:vAlign w:val="center"/>
          </w:tcPr>
          <w:p w:rsidR="005B54F9" w:rsidRPr="003A3501" w:rsidRDefault="005B54F9" w:rsidP="004E1335">
            <w:pPr>
              <w:tabs>
                <w:tab w:val="left" w:pos="404"/>
              </w:tabs>
              <w:ind w:right="34"/>
              <w:jc w:val="center"/>
              <w:rPr>
                <w:b/>
                <w:bCs/>
                <w:iCs/>
                <w:color w:val="0D0D0D"/>
                <w:sz w:val="24"/>
                <w:szCs w:val="24"/>
                <w:lang w:val="uk-UA"/>
              </w:rPr>
            </w:pPr>
          </w:p>
        </w:tc>
        <w:tc>
          <w:tcPr>
            <w:tcW w:w="2552" w:type="dxa"/>
            <w:vMerge/>
            <w:vAlign w:val="center"/>
          </w:tcPr>
          <w:p w:rsidR="005B54F9" w:rsidRPr="003A3501" w:rsidRDefault="005B54F9" w:rsidP="006271AD">
            <w:pPr>
              <w:ind w:right="140"/>
              <w:jc w:val="center"/>
              <w:rPr>
                <w:b/>
                <w:bCs/>
                <w:iCs/>
                <w:color w:val="0D0D0D"/>
                <w:sz w:val="24"/>
                <w:szCs w:val="24"/>
                <w:lang w:val="uk-UA"/>
              </w:rPr>
            </w:pPr>
          </w:p>
        </w:tc>
        <w:tc>
          <w:tcPr>
            <w:tcW w:w="1134" w:type="dxa"/>
            <w:vAlign w:val="center"/>
          </w:tcPr>
          <w:p w:rsidR="004E1335" w:rsidRDefault="005B54F9" w:rsidP="004E1335">
            <w:pPr>
              <w:tabs>
                <w:tab w:val="left" w:pos="776"/>
              </w:tabs>
              <w:ind w:left="-108"/>
              <w:jc w:val="center"/>
              <w:rPr>
                <w:b/>
                <w:bCs/>
                <w:color w:val="0D0D0D"/>
                <w:sz w:val="24"/>
                <w:szCs w:val="24"/>
                <w:lang w:val="uk-UA"/>
              </w:rPr>
            </w:pPr>
            <w:r w:rsidRPr="003A3501">
              <w:rPr>
                <w:b/>
                <w:bCs/>
                <w:color w:val="0D0D0D"/>
                <w:sz w:val="24"/>
                <w:szCs w:val="24"/>
                <w:lang w:val="uk-UA"/>
              </w:rPr>
              <w:t>Всього годин/</w:t>
            </w:r>
          </w:p>
          <w:p w:rsidR="005B54F9" w:rsidRPr="003A3501" w:rsidRDefault="005B54F9" w:rsidP="004E1335">
            <w:pPr>
              <w:tabs>
                <w:tab w:val="left" w:pos="776"/>
              </w:tabs>
              <w:ind w:left="-108"/>
              <w:jc w:val="center"/>
              <w:rPr>
                <w:b/>
                <w:bCs/>
                <w:iCs/>
                <w:color w:val="0D0D0D"/>
                <w:sz w:val="24"/>
                <w:szCs w:val="24"/>
                <w:lang w:val="uk-UA"/>
              </w:rPr>
            </w:pPr>
            <w:r w:rsidRPr="003A3501">
              <w:rPr>
                <w:b/>
                <w:bCs/>
                <w:color w:val="0D0D0D"/>
                <w:sz w:val="24"/>
                <w:szCs w:val="24"/>
                <w:lang w:val="uk-UA"/>
              </w:rPr>
              <w:t xml:space="preserve"> </w:t>
            </w:r>
            <w:r w:rsidRPr="003A3501">
              <w:rPr>
                <w:bCs/>
                <w:color w:val="0D0D0D"/>
                <w:sz w:val="24"/>
                <w:szCs w:val="24"/>
                <w:lang w:val="uk-UA"/>
              </w:rPr>
              <w:t>з них ЛПР</w:t>
            </w:r>
          </w:p>
        </w:tc>
        <w:tc>
          <w:tcPr>
            <w:tcW w:w="850" w:type="dxa"/>
            <w:vAlign w:val="center"/>
          </w:tcPr>
          <w:p w:rsidR="004E1335" w:rsidRDefault="005B54F9" w:rsidP="004E1335">
            <w:pPr>
              <w:tabs>
                <w:tab w:val="left" w:pos="601"/>
              </w:tabs>
              <w:ind w:left="-108" w:right="33"/>
              <w:jc w:val="center"/>
              <w:rPr>
                <w:b/>
                <w:bCs/>
                <w:color w:val="0D0D0D"/>
                <w:sz w:val="24"/>
                <w:szCs w:val="24"/>
                <w:lang w:val="uk-UA"/>
              </w:rPr>
            </w:pPr>
            <w:r w:rsidRPr="003A3501">
              <w:rPr>
                <w:b/>
                <w:bCs/>
                <w:color w:val="0D0D0D"/>
                <w:sz w:val="24"/>
                <w:szCs w:val="24"/>
                <w:lang w:val="uk-UA"/>
              </w:rPr>
              <w:t>ЗПБ/</w:t>
            </w:r>
          </w:p>
          <w:p w:rsidR="005B54F9" w:rsidRPr="003A3501" w:rsidRDefault="005B54F9" w:rsidP="004E1335">
            <w:pPr>
              <w:tabs>
                <w:tab w:val="left" w:pos="601"/>
              </w:tabs>
              <w:ind w:left="-108" w:right="33"/>
              <w:jc w:val="center"/>
              <w:rPr>
                <w:b/>
                <w:bCs/>
                <w:iCs/>
                <w:color w:val="0D0D0D"/>
                <w:sz w:val="24"/>
                <w:szCs w:val="24"/>
                <w:lang w:val="uk-UA"/>
              </w:rPr>
            </w:pPr>
            <w:r w:rsidRPr="003A3501">
              <w:rPr>
                <w:b/>
                <w:bCs/>
                <w:color w:val="0D0D0D"/>
                <w:sz w:val="24"/>
                <w:szCs w:val="24"/>
                <w:lang w:val="uk-UA"/>
              </w:rPr>
              <w:t xml:space="preserve"> </w:t>
            </w:r>
            <w:r w:rsidRPr="003A3501">
              <w:rPr>
                <w:bCs/>
                <w:color w:val="0D0D0D"/>
                <w:sz w:val="24"/>
                <w:szCs w:val="24"/>
                <w:lang w:val="uk-UA"/>
              </w:rPr>
              <w:t>з них ЛПР</w:t>
            </w:r>
          </w:p>
        </w:tc>
        <w:tc>
          <w:tcPr>
            <w:tcW w:w="1134" w:type="dxa"/>
            <w:vAlign w:val="center"/>
          </w:tcPr>
          <w:p w:rsidR="005B54F9" w:rsidRPr="003A3501" w:rsidRDefault="005B54F9" w:rsidP="004E1335">
            <w:pPr>
              <w:ind w:left="-108" w:right="-108"/>
              <w:jc w:val="center"/>
              <w:rPr>
                <w:b/>
                <w:bCs/>
                <w:iCs/>
                <w:color w:val="0D0D0D"/>
                <w:sz w:val="24"/>
                <w:szCs w:val="24"/>
                <w:lang w:val="uk-UA"/>
              </w:rPr>
            </w:pPr>
            <w:r w:rsidRPr="003A3501">
              <w:rPr>
                <w:b/>
                <w:bCs/>
                <w:color w:val="0D0D0D"/>
                <w:sz w:val="24"/>
                <w:szCs w:val="24"/>
                <w:lang w:val="uk-UA"/>
              </w:rPr>
              <w:t>Модуль ОРБД 2.1</w:t>
            </w:r>
          </w:p>
        </w:tc>
        <w:tc>
          <w:tcPr>
            <w:tcW w:w="1134" w:type="dxa"/>
            <w:vAlign w:val="center"/>
          </w:tcPr>
          <w:p w:rsidR="005B54F9" w:rsidRPr="003A3501" w:rsidRDefault="005B54F9" w:rsidP="004E1335">
            <w:pPr>
              <w:ind w:left="-108" w:right="-108"/>
              <w:jc w:val="center"/>
              <w:rPr>
                <w:b/>
                <w:bCs/>
                <w:iCs/>
                <w:color w:val="FF0000"/>
                <w:sz w:val="24"/>
                <w:szCs w:val="24"/>
                <w:lang w:val="uk-UA"/>
              </w:rPr>
            </w:pPr>
            <w:r w:rsidRPr="003A3501">
              <w:rPr>
                <w:b/>
                <w:bCs/>
                <w:color w:val="0D0D0D"/>
                <w:sz w:val="24"/>
                <w:szCs w:val="24"/>
                <w:lang w:val="uk-UA"/>
              </w:rPr>
              <w:t>Модуль ОРБД 2.2</w:t>
            </w:r>
          </w:p>
        </w:tc>
        <w:tc>
          <w:tcPr>
            <w:tcW w:w="1134" w:type="dxa"/>
            <w:vAlign w:val="center"/>
          </w:tcPr>
          <w:p w:rsidR="005B54F9" w:rsidRPr="003A3501" w:rsidRDefault="005B54F9" w:rsidP="004E1335">
            <w:pPr>
              <w:ind w:left="-108" w:right="-108"/>
              <w:jc w:val="center"/>
              <w:rPr>
                <w:b/>
                <w:bCs/>
                <w:iCs/>
                <w:color w:val="0D0D0D"/>
                <w:sz w:val="24"/>
                <w:szCs w:val="24"/>
                <w:lang w:val="uk-UA"/>
              </w:rPr>
            </w:pPr>
            <w:r w:rsidRPr="003A3501">
              <w:rPr>
                <w:b/>
                <w:bCs/>
                <w:color w:val="0D0D0D"/>
                <w:sz w:val="24"/>
                <w:szCs w:val="24"/>
                <w:lang w:val="uk-UA"/>
              </w:rPr>
              <w:t>Модуль ОРБД 2.3</w:t>
            </w:r>
          </w:p>
        </w:tc>
        <w:tc>
          <w:tcPr>
            <w:tcW w:w="1134" w:type="dxa"/>
            <w:vAlign w:val="center"/>
          </w:tcPr>
          <w:p w:rsidR="005B54F9" w:rsidRPr="003A3501" w:rsidRDefault="005B54F9" w:rsidP="004E1335">
            <w:pPr>
              <w:ind w:left="-108"/>
              <w:jc w:val="center"/>
              <w:rPr>
                <w:b/>
                <w:bCs/>
                <w:iCs/>
                <w:color w:val="FF0000"/>
                <w:sz w:val="24"/>
                <w:szCs w:val="24"/>
                <w:lang w:val="uk-UA"/>
              </w:rPr>
            </w:pPr>
            <w:r w:rsidRPr="003A3501">
              <w:rPr>
                <w:b/>
                <w:bCs/>
                <w:color w:val="0D0D0D"/>
                <w:sz w:val="24"/>
                <w:szCs w:val="24"/>
                <w:lang w:val="uk-UA"/>
              </w:rPr>
              <w:t>Модуль ОРБД 2.4</w:t>
            </w:r>
          </w:p>
        </w:tc>
        <w:tc>
          <w:tcPr>
            <w:tcW w:w="1134" w:type="dxa"/>
            <w:vAlign w:val="center"/>
          </w:tcPr>
          <w:p w:rsidR="005B54F9" w:rsidRPr="003A3501" w:rsidRDefault="005B54F9" w:rsidP="004E1335">
            <w:pPr>
              <w:ind w:left="-108" w:right="-108"/>
              <w:jc w:val="center"/>
              <w:rPr>
                <w:b/>
                <w:bCs/>
                <w:color w:val="0D0D0D"/>
                <w:sz w:val="24"/>
                <w:szCs w:val="24"/>
                <w:lang w:val="uk-UA"/>
              </w:rPr>
            </w:pPr>
            <w:r w:rsidRPr="003A3501">
              <w:rPr>
                <w:b/>
                <w:bCs/>
                <w:color w:val="0D0D0D"/>
                <w:sz w:val="24"/>
                <w:szCs w:val="24"/>
                <w:lang w:val="uk-UA"/>
              </w:rPr>
              <w:t>Модуль ОРБД 2.5</w:t>
            </w:r>
          </w:p>
        </w:tc>
      </w:tr>
      <w:tr w:rsidR="005B54F9" w:rsidRPr="003A3501" w:rsidTr="00963E24">
        <w:trPr>
          <w:trHeight w:val="268"/>
        </w:trPr>
        <w:tc>
          <w:tcPr>
            <w:tcW w:w="567" w:type="dxa"/>
          </w:tcPr>
          <w:p w:rsidR="005B54F9" w:rsidRPr="003A3501" w:rsidRDefault="005B54F9" w:rsidP="004E1335">
            <w:pPr>
              <w:tabs>
                <w:tab w:val="left" w:pos="404"/>
              </w:tabs>
              <w:ind w:right="34"/>
              <w:jc w:val="center"/>
              <w:rPr>
                <w:b/>
                <w:bCs/>
                <w:color w:val="0D0D0D"/>
                <w:sz w:val="24"/>
                <w:szCs w:val="24"/>
                <w:lang w:val="uk-UA"/>
              </w:rPr>
            </w:pPr>
            <w:r w:rsidRPr="003A3501">
              <w:rPr>
                <w:b/>
                <w:bCs/>
                <w:color w:val="0D0D0D"/>
                <w:sz w:val="24"/>
                <w:szCs w:val="24"/>
                <w:lang w:val="uk-UA"/>
              </w:rPr>
              <w:t>1.</w:t>
            </w:r>
          </w:p>
        </w:tc>
        <w:tc>
          <w:tcPr>
            <w:tcW w:w="2552" w:type="dxa"/>
            <w:vAlign w:val="center"/>
          </w:tcPr>
          <w:p w:rsidR="005B54F9" w:rsidRPr="003A3501" w:rsidRDefault="005B54F9" w:rsidP="0088690D">
            <w:pPr>
              <w:tabs>
                <w:tab w:val="left" w:pos="2161"/>
              </w:tabs>
              <w:ind w:left="34" w:right="34" w:hanging="34"/>
              <w:rPr>
                <w:b/>
                <w:color w:val="0D0D0D"/>
                <w:sz w:val="24"/>
                <w:szCs w:val="24"/>
                <w:lang w:val="uk-UA"/>
              </w:rPr>
            </w:pPr>
            <w:r w:rsidRPr="003A3501">
              <w:rPr>
                <w:b/>
                <w:sz w:val="24"/>
                <w:szCs w:val="24"/>
                <w:lang w:val="uk-UA"/>
              </w:rPr>
              <w:t>Загальнопрофесійна підготовка</w:t>
            </w:r>
          </w:p>
        </w:tc>
        <w:tc>
          <w:tcPr>
            <w:tcW w:w="1134" w:type="dxa"/>
            <w:vAlign w:val="center"/>
          </w:tcPr>
          <w:p w:rsidR="005B54F9" w:rsidRPr="003A3501" w:rsidRDefault="00CF43EE" w:rsidP="00E62D03">
            <w:pPr>
              <w:tabs>
                <w:tab w:val="left" w:pos="776"/>
              </w:tabs>
              <w:ind w:left="-108"/>
              <w:jc w:val="center"/>
              <w:rPr>
                <w:b/>
                <w:color w:val="0D0D0D"/>
                <w:sz w:val="24"/>
                <w:szCs w:val="24"/>
                <w:lang w:val="uk-UA"/>
              </w:rPr>
            </w:pPr>
            <w:r w:rsidRPr="003A3501">
              <w:rPr>
                <w:b/>
                <w:color w:val="0D0D0D"/>
                <w:sz w:val="24"/>
                <w:szCs w:val="24"/>
                <w:lang w:val="uk-UA"/>
              </w:rPr>
              <w:t>9</w:t>
            </w:r>
            <w:r w:rsidR="00E62D03">
              <w:rPr>
                <w:b/>
                <w:color w:val="0D0D0D"/>
                <w:sz w:val="24"/>
                <w:szCs w:val="24"/>
                <w:lang w:val="uk-UA"/>
              </w:rPr>
              <w:t>0</w:t>
            </w:r>
            <w:r w:rsidR="00ED3DA7">
              <w:rPr>
                <w:b/>
                <w:color w:val="0D0D0D"/>
                <w:sz w:val="24"/>
                <w:szCs w:val="24"/>
                <w:lang w:val="uk-UA"/>
              </w:rPr>
              <w:t>/</w:t>
            </w:r>
            <w:r w:rsidR="00ED3DA7" w:rsidRPr="005030C2">
              <w:rPr>
                <w:b/>
                <w:i/>
                <w:color w:val="0D0D0D"/>
                <w:sz w:val="24"/>
                <w:szCs w:val="24"/>
                <w:lang w:val="uk-UA"/>
              </w:rPr>
              <w:t>15</w:t>
            </w:r>
          </w:p>
        </w:tc>
        <w:tc>
          <w:tcPr>
            <w:tcW w:w="850" w:type="dxa"/>
            <w:vAlign w:val="center"/>
          </w:tcPr>
          <w:p w:rsidR="005B54F9" w:rsidRPr="003A3501" w:rsidRDefault="00D94190" w:rsidP="00E62D03">
            <w:pPr>
              <w:tabs>
                <w:tab w:val="left" w:pos="601"/>
              </w:tabs>
              <w:ind w:left="-108" w:right="33"/>
              <w:jc w:val="center"/>
              <w:rPr>
                <w:b/>
                <w:color w:val="0D0D0D"/>
                <w:sz w:val="24"/>
                <w:szCs w:val="24"/>
                <w:lang w:val="uk-UA"/>
              </w:rPr>
            </w:pPr>
            <w:r>
              <w:rPr>
                <w:b/>
                <w:color w:val="0D0D0D"/>
                <w:sz w:val="24"/>
                <w:szCs w:val="24"/>
                <w:lang w:val="uk-UA"/>
              </w:rPr>
              <w:t xml:space="preserve"> </w:t>
            </w:r>
            <w:r w:rsidR="005B54F9" w:rsidRPr="003A3501">
              <w:rPr>
                <w:b/>
                <w:color w:val="0D0D0D"/>
                <w:sz w:val="24"/>
                <w:szCs w:val="24"/>
                <w:lang w:val="uk-UA"/>
              </w:rPr>
              <w:t>9</w:t>
            </w:r>
            <w:r w:rsidR="00E62D03">
              <w:rPr>
                <w:b/>
                <w:color w:val="0D0D0D"/>
                <w:sz w:val="24"/>
                <w:szCs w:val="24"/>
                <w:lang w:val="uk-UA"/>
              </w:rPr>
              <w:t>0</w:t>
            </w:r>
            <w:r w:rsidR="00ED3DA7">
              <w:rPr>
                <w:b/>
                <w:color w:val="0D0D0D"/>
                <w:sz w:val="24"/>
                <w:szCs w:val="24"/>
                <w:lang w:val="uk-UA"/>
              </w:rPr>
              <w:t>/</w:t>
            </w:r>
            <w:r w:rsidR="00ED3DA7" w:rsidRPr="005030C2">
              <w:rPr>
                <w:b/>
                <w:i/>
                <w:color w:val="0D0D0D"/>
                <w:sz w:val="24"/>
                <w:szCs w:val="24"/>
                <w:lang w:val="uk-UA"/>
              </w:rPr>
              <w:t>15</w:t>
            </w:r>
          </w:p>
        </w:tc>
        <w:tc>
          <w:tcPr>
            <w:tcW w:w="1134" w:type="dxa"/>
            <w:vAlign w:val="center"/>
          </w:tcPr>
          <w:p w:rsidR="005B54F9" w:rsidRPr="003A3501" w:rsidRDefault="005B54F9" w:rsidP="004E1335">
            <w:pPr>
              <w:ind w:left="-108" w:right="-108"/>
              <w:jc w:val="center"/>
              <w:rPr>
                <w:b/>
                <w:color w:val="0D0D0D"/>
                <w:sz w:val="24"/>
                <w:szCs w:val="24"/>
                <w:lang w:val="uk-UA"/>
              </w:rPr>
            </w:pPr>
          </w:p>
        </w:tc>
        <w:tc>
          <w:tcPr>
            <w:tcW w:w="1134" w:type="dxa"/>
            <w:vAlign w:val="center"/>
          </w:tcPr>
          <w:p w:rsidR="005B54F9" w:rsidRPr="003A3501" w:rsidRDefault="005B54F9" w:rsidP="004E1335">
            <w:pPr>
              <w:ind w:right="140"/>
              <w:jc w:val="center"/>
              <w:rPr>
                <w:b/>
                <w:color w:val="0D0D0D"/>
                <w:sz w:val="24"/>
                <w:szCs w:val="24"/>
                <w:lang w:val="uk-UA"/>
              </w:rPr>
            </w:pPr>
          </w:p>
        </w:tc>
        <w:tc>
          <w:tcPr>
            <w:tcW w:w="1134" w:type="dxa"/>
            <w:vAlign w:val="center"/>
          </w:tcPr>
          <w:p w:rsidR="005B54F9" w:rsidRPr="003A3501" w:rsidRDefault="005B54F9" w:rsidP="004E1335">
            <w:pPr>
              <w:ind w:right="140"/>
              <w:jc w:val="center"/>
              <w:rPr>
                <w:b/>
                <w:color w:val="0D0D0D"/>
                <w:sz w:val="24"/>
                <w:szCs w:val="24"/>
                <w:lang w:val="uk-UA"/>
              </w:rPr>
            </w:pPr>
          </w:p>
        </w:tc>
        <w:tc>
          <w:tcPr>
            <w:tcW w:w="1134" w:type="dxa"/>
            <w:vAlign w:val="center"/>
          </w:tcPr>
          <w:p w:rsidR="005B54F9" w:rsidRPr="003A3501" w:rsidRDefault="005B54F9" w:rsidP="004E1335">
            <w:pPr>
              <w:ind w:right="140"/>
              <w:jc w:val="center"/>
              <w:rPr>
                <w:b/>
                <w:color w:val="0D0D0D"/>
                <w:sz w:val="24"/>
                <w:szCs w:val="24"/>
                <w:lang w:val="uk-UA"/>
              </w:rPr>
            </w:pPr>
          </w:p>
        </w:tc>
        <w:tc>
          <w:tcPr>
            <w:tcW w:w="1134" w:type="dxa"/>
            <w:vAlign w:val="center"/>
          </w:tcPr>
          <w:p w:rsidR="005B54F9" w:rsidRPr="003A3501" w:rsidRDefault="005B54F9" w:rsidP="004E1335">
            <w:pPr>
              <w:ind w:right="140"/>
              <w:jc w:val="center"/>
              <w:rPr>
                <w:b/>
                <w:color w:val="0D0D0D"/>
                <w:sz w:val="24"/>
                <w:szCs w:val="24"/>
                <w:lang w:val="uk-UA"/>
              </w:rPr>
            </w:pPr>
          </w:p>
        </w:tc>
      </w:tr>
      <w:tr w:rsidR="004E1335" w:rsidRPr="003A3501" w:rsidTr="00963E24">
        <w:trPr>
          <w:trHeight w:val="390"/>
        </w:trPr>
        <w:tc>
          <w:tcPr>
            <w:tcW w:w="567" w:type="dxa"/>
          </w:tcPr>
          <w:p w:rsidR="004E1335" w:rsidRPr="003A3501" w:rsidRDefault="004E1335" w:rsidP="004E1335">
            <w:pPr>
              <w:tabs>
                <w:tab w:val="left" w:pos="404"/>
              </w:tabs>
              <w:ind w:right="34"/>
              <w:jc w:val="center"/>
              <w:rPr>
                <w:bCs/>
                <w:color w:val="0D0D0D"/>
                <w:sz w:val="24"/>
                <w:szCs w:val="24"/>
                <w:lang w:val="uk-UA"/>
              </w:rPr>
            </w:pPr>
            <w:r w:rsidRPr="003A3501">
              <w:rPr>
                <w:bCs/>
                <w:color w:val="0D0D0D"/>
                <w:sz w:val="24"/>
                <w:szCs w:val="24"/>
                <w:lang w:val="uk-UA"/>
              </w:rPr>
              <w:t>1.1</w:t>
            </w:r>
          </w:p>
        </w:tc>
        <w:tc>
          <w:tcPr>
            <w:tcW w:w="2552" w:type="dxa"/>
          </w:tcPr>
          <w:p w:rsidR="004E1335" w:rsidRPr="003A3501" w:rsidRDefault="004E1335" w:rsidP="0088690D">
            <w:pPr>
              <w:tabs>
                <w:tab w:val="left" w:pos="2161"/>
              </w:tabs>
              <w:rPr>
                <w:color w:val="0D0D0D"/>
                <w:sz w:val="24"/>
                <w:szCs w:val="24"/>
                <w:lang w:val="uk-UA"/>
              </w:rPr>
            </w:pPr>
            <w:r w:rsidRPr="003A3501">
              <w:rPr>
                <w:color w:val="0D0D0D"/>
                <w:sz w:val="24"/>
                <w:szCs w:val="24"/>
                <w:lang w:val="uk-UA"/>
              </w:rPr>
              <w:t>Інформаційні технології</w:t>
            </w:r>
          </w:p>
        </w:tc>
        <w:tc>
          <w:tcPr>
            <w:tcW w:w="1134" w:type="dxa"/>
            <w:vAlign w:val="center"/>
          </w:tcPr>
          <w:p w:rsidR="004E1335" w:rsidRPr="003A3501" w:rsidRDefault="004E1335" w:rsidP="004E1335">
            <w:pPr>
              <w:tabs>
                <w:tab w:val="left" w:pos="776"/>
              </w:tabs>
              <w:ind w:left="-108"/>
              <w:jc w:val="center"/>
              <w:rPr>
                <w:color w:val="0D0D0D"/>
                <w:sz w:val="24"/>
                <w:szCs w:val="24"/>
                <w:lang w:val="uk-UA"/>
              </w:rPr>
            </w:pPr>
            <w:r w:rsidRPr="003A3501">
              <w:rPr>
                <w:color w:val="0D0D0D"/>
                <w:sz w:val="24"/>
                <w:szCs w:val="24"/>
                <w:lang w:val="uk-UA"/>
              </w:rPr>
              <w:t>25</w:t>
            </w:r>
            <w:r w:rsidR="006C1101" w:rsidRPr="005030C2">
              <w:rPr>
                <w:i/>
                <w:color w:val="0D0D0D"/>
                <w:sz w:val="24"/>
                <w:szCs w:val="24"/>
                <w:lang w:val="uk-UA"/>
              </w:rPr>
              <w:t>/9</w:t>
            </w:r>
          </w:p>
        </w:tc>
        <w:tc>
          <w:tcPr>
            <w:tcW w:w="850" w:type="dxa"/>
            <w:vAlign w:val="center"/>
          </w:tcPr>
          <w:p w:rsidR="004E1335" w:rsidRPr="003A3501" w:rsidRDefault="004E1335" w:rsidP="00662AEF">
            <w:pPr>
              <w:tabs>
                <w:tab w:val="left" w:pos="776"/>
              </w:tabs>
              <w:ind w:left="-108"/>
              <w:jc w:val="center"/>
              <w:rPr>
                <w:color w:val="0D0D0D"/>
                <w:sz w:val="24"/>
                <w:szCs w:val="24"/>
                <w:lang w:val="uk-UA"/>
              </w:rPr>
            </w:pPr>
            <w:r w:rsidRPr="003A3501">
              <w:rPr>
                <w:color w:val="0D0D0D"/>
                <w:sz w:val="24"/>
                <w:szCs w:val="24"/>
                <w:lang w:val="uk-UA"/>
              </w:rPr>
              <w:t>25</w:t>
            </w:r>
            <w:r w:rsidR="006C1101">
              <w:rPr>
                <w:color w:val="0D0D0D"/>
                <w:sz w:val="24"/>
                <w:szCs w:val="24"/>
                <w:lang w:val="uk-UA"/>
              </w:rPr>
              <w:t>/</w:t>
            </w:r>
            <w:r w:rsidR="006C1101" w:rsidRPr="005030C2">
              <w:rPr>
                <w:i/>
                <w:color w:val="0D0D0D"/>
                <w:sz w:val="24"/>
                <w:szCs w:val="24"/>
                <w:lang w:val="uk-UA"/>
              </w:rPr>
              <w:t>9</w:t>
            </w:r>
          </w:p>
        </w:tc>
        <w:tc>
          <w:tcPr>
            <w:tcW w:w="1134" w:type="dxa"/>
            <w:vAlign w:val="center"/>
          </w:tcPr>
          <w:p w:rsidR="004E1335" w:rsidRPr="003A3501" w:rsidRDefault="004E1335" w:rsidP="004E1335">
            <w:pPr>
              <w:ind w:left="-108" w:right="-108"/>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r>
      <w:tr w:rsidR="004E1335" w:rsidRPr="003A3501" w:rsidTr="00963E24">
        <w:trPr>
          <w:trHeight w:val="293"/>
        </w:trPr>
        <w:tc>
          <w:tcPr>
            <w:tcW w:w="567" w:type="dxa"/>
          </w:tcPr>
          <w:p w:rsidR="004E1335" w:rsidRPr="003A3501" w:rsidRDefault="004E1335" w:rsidP="004E1335">
            <w:pPr>
              <w:tabs>
                <w:tab w:val="left" w:pos="404"/>
              </w:tabs>
              <w:ind w:right="34"/>
              <w:jc w:val="center"/>
              <w:rPr>
                <w:bCs/>
                <w:color w:val="0D0D0D"/>
                <w:sz w:val="24"/>
                <w:szCs w:val="24"/>
                <w:lang w:val="uk-UA"/>
              </w:rPr>
            </w:pPr>
            <w:r w:rsidRPr="003A3501">
              <w:rPr>
                <w:bCs/>
                <w:color w:val="0D0D0D"/>
                <w:sz w:val="24"/>
                <w:szCs w:val="24"/>
                <w:lang w:val="uk-UA"/>
              </w:rPr>
              <w:t>1.2</w:t>
            </w:r>
          </w:p>
        </w:tc>
        <w:tc>
          <w:tcPr>
            <w:tcW w:w="2552" w:type="dxa"/>
          </w:tcPr>
          <w:p w:rsidR="004E1335" w:rsidRPr="003A3501" w:rsidRDefault="004E1335" w:rsidP="0088690D">
            <w:pPr>
              <w:tabs>
                <w:tab w:val="left" w:pos="2161"/>
              </w:tabs>
              <w:rPr>
                <w:color w:val="0D0D0D"/>
                <w:sz w:val="24"/>
                <w:szCs w:val="24"/>
                <w:lang w:val="uk-UA"/>
              </w:rPr>
            </w:pPr>
            <w:r w:rsidRPr="003A3501">
              <w:rPr>
                <w:color w:val="0D0D0D"/>
                <w:sz w:val="24"/>
                <w:szCs w:val="24"/>
                <w:lang w:val="uk-UA"/>
              </w:rPr>
              <w:t>Основи трудового законодавства</w:t>
            </w:r>
          </w:p>
        </w:tc>
        <w:tc>
          <w:tcPr>
            <w:tcW w:w="1134" w:type="dxa"/>
            <w:vAlign w:val="center"/>
          </w:tcPr>
          <w:p w:rsidR="004E1335" w:rsidRPr="003A3501" w:rsidRDefault="004E1335" w:rsidP="004E1335">
            <w:pPr>
              <w:tabs>
                <w:tab w:val="left" w:pos="776"/>
              </w:tabs>
              <w:ind w:left="-108"/>
              <w:jc w:val="center"/>
              <w:rPr>
                <w:color w:val="0D0D0D"/>
                <w:sz w:val="24"/>
                <w:szCs w:val="24"/>
                <w:lang w:val="uk-UA"/>
              </w:rPr>
            </w:pPr>
            <w:r w:rsidRPr="003A3501">
              <w:rPr>
                <w:color w:val="0D0D0D"/>
                <w:sz w:val="24"/>
                <w:szCs w:val="24"/>
                <w:lang w:val="uk-UA"/>
              </w:rPr>
              <w:t>10</w:t>
            </w:r>
          </w:p>
        </w:tc>
        <w:tc>
          <w:tcPr>
            <w:tcW w:w="850" w:type="dxa"/>
            <w:vAlign w:val="center"/>
          </w:tcPr>
          <w:p w:rsidR="004E1335" w:rsidRPr="003A3501" w:rsidRDefault="004E1335" w:rsidP="00ED3DA7">
            <w:pPr>
              <w:tabs>
                <w:tab w:val="left" w:pos="776"/>
              </w:tabs>
              <w:ind w:left="-108"/>
              <w:jc w:val="center"/>
              <w:rPr>
                <w:color w:val="0D0D0D"/>
                <w:sz w:val="24"/>
                <w:szCs w:val="24"/>
                <w:lang w:val="uk-UA"/>
              </w:rPr>
            </w:pPr>
            <w:r w:rsidRPr="003A3501">
              <w:rPr>
                <w:color w:val="0D0D0D"/>
                <w:sz w:val="24"/>
                <w:szCs w:val="24"/>
                <w:lang w:val="uk-UA"/>
              </w:rPr>
              <w:t>10</w:t>
            </w:r>
          </w:p>
        </w:tc>
        <w:tc>
          <w:tcPr>
            <w:tcW w:w="1134" w:type="dxa"/>
            <w:vAlign w:val="center"/>
          </w:tcPr>
          <w:p w:rsidR="004E1335" w:rsidRPr="003A3501" w:rsidRDefault="004E1335" w:rsidP="004E1335">
            <w:pPr>
              <w:ind w:left="-108" w:right="-108"/>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r>
      <w:tr w:rsidR="004E1335" w:rsidRPr="003A3501" w:rsidTr="00963E24">
        <w:trPr>
          <w:trHeight w:val="270"/>
        </w:trPr>
        <w:tc>
          <w:tcPr>
            <w:tcW w:w="567" w:type="dxa"/>
          </w:tcPr>
          <w:p w:rsidR="004E1335" w:rsidRPr="003A3501" w:rsidRDefault="004E1335" w:rsidP="004E1335">
            <w:pPr>
              <w:tabs>
                <w:tab w:val="left" w:pos="404"/>
              </w:tabs>
              <w:ind w:right="34"/>
              <w:jc w:val="center"/>
              <w:rPr>
                <w:bCs/>
                <w:color w:val="0D0D0D"/>
                <w:sz w:val="24"/>
                <w:szCs w:val="24"/>
                <w:lang w:val="uk-UA"/>
              </w:rPr>
            </w:pPr>
            <w:r w:rsidRPr="003A3501">
              <w:rPr>
                <w:bCs/>
                <w:color w:val="0D0D0D"/>
                <w:sz w:val="24"/>
                <w:szCs w:val="24"/>
                <w:lang w:val="uk-UA"/>
              </w:rPr>
              <w:t>1.3</w:t>
            </w:r>
          </w:p>
        </w:tc>
        <w:tc>
          <w:tcPr>
            <w:tcW w:w="2552" w:type="dxa"/>
          </w:tcPr>
          <w:p w:rsidR="004E1335" w:rsidRPr="003A3501" w:rsidRDefault="004E1335" w:rsidP="0088690D">
            <w:pPr>
              <w:tabs>
                <w:tab w:val="left" w:pos="2161"/>
              </w:tabs>
              <w:rPr>
                <w:color w:val="0D0D0D"/>
                <w:sz w:val="24"/>
                <w:szCs w:val="24"/>
                <w:lang w:val="uk-UA"/>
              </w:rPr>
            </w:pPr>
            <w:r w:rsidRPr="003A3501">
              <w:rPr>
                <w:color w:val="0D0D0D"/>
                <w:sz w:val="24"/>
                <w:szCs w:val="24"/>
                <w:lang w:val="uk-UA"/>
              </w:rPr>
              <w:t>Основи галузевої економіки та підприємства</w:t>
            </w:r>
          </w:p>
        </w:tc>
        <w:tc>
          <w:tcPr>
            <w:tcW w:w="1134" w:type="dxa"/>
            <w:vAlign w:val="center"/>
          </w:tcPr>
          <w:p w:rsidR="004E1335" w:rsidRPr="003A3501" w:rsidRDefault="00E62D03" w:rsidP="004E1335">
            <w:pPr>
              <w:tabs>
                <w:tab w:val="left" w:pos="776"/>
              </w:tabs>
              <w:ind w:left="-108"/>
              <w:jc w:val="center"/>
              <w:rPr>
                <w:color w:val="0D0D0D"/>
                <w:sz w:val="24"/>
                <w:szCs w:val="24"/>
                <w:lang w:val="uk-UA"/>
              </w:rPr>
            </w:pPr>
            <w:r>
              <w:rPr>
                <w:color w:val="0D0D0D"/>
                <w:sz w:val="24"/>
                <w:szCs w:val="24"/>
                <w:lang w:val="uk-UA"/>
              </w:rPr>
              <w:t>17</w:t>
            </w:r>
            <w:r w:rsidR="004E1335">
              <w:rPr>
                <w:color w:val="0D0D0D"/>
                <w:sz w:val="24"/>
                <w:szCs w:val="24"/>
                <w:lang w:val="uk-UA"/>
              </w:rPr>
              <w:t>/</w:t>
            </w:r>
            <w:r w:rsidR="004E1335" w:rsidRPr="005030C2">
              <w:rPr>
                <w:i/>
                <w:color w:val="0D0D0D"/>
                <w:sz w:val="24"/>
                <w:szCs w:val="24"/>
                <w:lang w:val="uk-UA"/>
              </w:rPr>
              <w:t>6</w:t>
            </w:r>
          </w:p>
        </w:tc>
        <w:tc>
          <w:tcPr>
            <w:tcW w:w="850" w:type="dxa"/>
            <w:vAlign w:val="center"/>
          </w:tcPr>
          <w:p w:rsidR="004E1335" w:rsidRPr="003A3501" w:rsidRDefault="00E62D03" w:rsidP="00662AEF">
            <w:pPr>
              <w:tabs>
                <w:tab w:val="left" w:pos="776"/>
              </w:tabs>
              <w:ind w:left="-108"/>
              <w:jc w:val="center"/>
              <w:rPr>
                <w:color w:val="0D0D0D"/>
                <w:sz w:val="24"/>
                <w:szCs w:val="24"/>
                <w:lang w:val="uk-UA"/>
              </w:rPr>
            </w:pPr>
            <w:r>
              <w:rPr>
                <w:color w:val="0D0D0D"/>
                <w:sz w:val="24"/>
                <w:szCs w:val="24"/>
                <w:lang w:val="uk-UA"/>
              </w:rPr>
              <w:t>17</w:t>
            </w:r>
            <w:r w:rsidR="004E1335">
              <w:rPr>
                <w:color w:val="0D0D0D"/>
                <w:sz w:val="24"/>
                <w:szCs w:val="24"/>
                <w:lang w:val="uk-UA"/>
              </w:rPr>
              <w:t>/</w:t>
            </w:r>
            <w:r w:rsidR="004E1335" w:rsidRPr="005030C2">
              <w:rPr>
                <w:i/>
                <w:color w:val="0D0D0D"/>
                <w:sz w:val="24"/>
                <w:szCs w:val="24"/>
                <w:lang w:val="uk-UA"/>
              </w:rPr>
              <w:t>6</w:t>
            </w:r>
          </w:p>
        </w:tc>
        <w:tc>
          <w:tcPr>
            <w:tcW w:w="1134" w:type="dxa"/>
            <w:vAlign w:val="center"/>
          </w:tcPr>
          <w:p w:rsidR="004E1335" w:rsidRPr="003A3501" w:rsidRDefault="004E1335" w:rsidP="004E1335">
            <w:pPr>
              <w:ind w:left="-108" w:right="-108"/>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r>
      <w:tr w:rsidR="004E1335" w:rsidRPr="003A3501" w:rsidTr="00963E24">
        <w:trPr>
          <w:trHeight w:val="260"/>
        </w:trPr>
        <w:tc>
          <w:tcPr>
            <w:tcW w:w="567" w:type="dxa"/>
          </w:tcPr>
          <w:p w:rsidR="004E1335" w:rsidRPr="003A3501" w:rsidRDefault="004E1335" w:rsidP="004E1335">
            <w:pPr>
              <w:tabs>
                <w:tab w:val="left" w:pos="404"/>
              </w:tabs>
              <w:ind w:right="34"/>
              <w:jc w:val="center"/>
              <w:rPr>
                <w:bCs/>
                <w:color w:val="0D0D0D"/>
                <w:sz w:val="24"/>
                <w:szCs w:val="24"/>
                <w:lang w:val="uk-UA"/>
              </w:rPr>
            </w:pPr>
            <w:r w:rsidRPr="003A3501">
              <w:rPr>
                <w:bCs/>
                <w:color w:val="0D0D0D"/>
                <w:sz w:val="24"/>
                <w:szCs w:val="24"/>
                <w:lang w:val="uk-UA"/>
              </w:rPr>
              <w:t>1.4</w:t>
            </w:r>
          </w:p>
        </w:tc>
        <w:tc>
          <w:tcPr>
            <w:tcW w:w="2552" w:type="dxa"/>
          </w:tcPr>
          <w:p w:rsidR="004E1335" w:rsidRPr="003A3501" w:rsidRDefault="004E1335" w:rsidP="0088690D">
            <w:pPr>
              <w:tabs>
                <w:tab w:val="left" w:pos="2161"/>
              </w:tabs>
              <w:rPr>
                <w:color w:val="0D0D0D"/>
                <w:sz w:val="24"/>
                <w:szCs w:val="24"/>
                <w:lang w:val="uk-UA"/>
              </w:rPr>
            </w:pPr>
            <w:r w:rsidRPr="003A3501">
              <w:rPr>
                <w:color w:val="0D0D0D"/>
                <w:sz w:val="24"/>
                <w:szCs w:val="24"/>
                <w:lang w:val="uk-UA"/>
              </w:rPr>
              <w:t>Правила дорожнього руху</w:t>
            </w:r>
          </w:p>
        </w:tc>
        <w:tc>
          <w:tcPr>
            <w:tcW w:w="1134" w:type="dxa"/>
            <w:vAlign w:val="center"/>
          </w:tcPr>
          <w:p w:rsidR="004E1335" w:rsidRPr="003A3501" w:rsidRDefault="004E1335" w:rsidP="004E1335">
            <w:pPr>
              <w:tabs>
                <w:tab w:val="left" w:pos="776"/>
              </w:tabs>
              <w:ind w:left="-108"/>
              <w:jc w:val="center"/>
              <w:rPr>
                <w:color w:val="0D0D0D"/>
                <w:sz w:val="24"/>
                <w:szCs w:val="24"/>
                <w:lang w:val="uk-UA"/>
              </w:rPr>
            </w:pPr>
            <w:r w:rsidRPr="003A3501">
              <w:rPr>
                <w:color w:val="0D0D0D"/>
                <w:sz w:val="24"/>
                <w:szCs w:val="24"/>
                <w:lang w:val="uk-UA"/>
              </w:rPr>
              <w:t>8</w:t>
            </w:r>
          </w:p>
        </w:tc>
        <w:tc>
          <w:tcPr>
            <w:tcW w:w="850" w:type="dxa"/>
            <w:vAlign w:val="center"/>
          </w:tcPr>
          <w:p w:rsidR="004E1335" w:rsidRPr="003A3501" w:rsidRDefault="004E1335" w:rsidP="00662AEF">
            <w:pPr>
              <w:tabs>
                <w:tab w:val="left" w:pos="776"/>
              </w:tabs>
              <w:ind w:left="-108"/>
              <w:jc w:val="center"/>
              <w:rPr>
                <w:color w:val="0D0D0D"/>
                <w:sz w:val="24"/>
                <w:szCs w:val="24"/>
                <w:lang w:val="uk-UA"/>
              </w:rPr>
            </w:pPr>
            <w:r w:rsidRPr="003A3501">
              <w:rPr>
                <w:color w:val="0D0D0D"/>
                <w:sz w:val="24"/>
                <w:szCs w:val="24"/>
                <w:lang w:val="uk-UA"/>
              </w:rPr>
              <w:t>8</w:t>
            </w:r>
          </w:p>
        </w:tc>
        <w:tc>
          <w:tcPr>
            <w:tcW w:w="1134" w:type="dxa"/>
            <w:vAlign w:val="center"/>
          </w:tcPr>
          <w:p w:rsidR="004E1335" w:rsidRPr="003A3501" w:rsidRDefault="004E1335" w:rsidP="004E1335">
            <w:pPr>
              <w:ind w:left="-108" w:right="-108"/>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r>
      <w:tr w:rsidR="004E1335" w:rsidRPr="003A3501" w:rsidTr="00963E24">
        <w:trPr>
          <w:trHeight w:val="228"/>
        </w:trPr>
        <w:tc>
          <w:tcPr>
            <w:tcW w:w="567" w:type="dxa"/>
          </w:tcPr>
          <w:p w:rsidR="004E1335" w:rsidRPr="003A3501" w:rsidRDefault="004E1335" w:rsidP="004E1335">
            <w:pPr>
              <w:tabs>
                <w:tab w:val="left" w:pos="404"/>
              </w:tabs>
              <w:ind w:right="34"/>
              <w:jc w:val="center"/>
              <w:rPr>
                <w:bCs/>
                <w:color w:val="0D0D0D"/>
                <w:sz w:val="24"/>
                <w:szCs w:val="24"/>
                <w:lang w:val="uk-UA"/>
              </w:rPr>
            </w:pPr>
            <w:r w:rsidRPr="003A3501">
              <w:rPr>
                <w:bCs/>
                <w:color w:val="0D0D0D"/>
                <w:sz w:val="24"/>
                <w:szCs w:val="24"/>
                <w:lang w:val="uk-UA"/>
              </w:rPr>
              <w:t>1.5</w:t>
            </w:r>
          </w:p>
        </w:tc>
        <w:tc>
          <w:tcPr>
            <w:tcW w:w="2552" w:type="dxa"/>
          </w:tcPr>
          <w:p w:rsidR="004E1335" w:rsidRPr="003A3501" w:rsidRDefault="004E1335" w:rsidP="0088690D">
            <w:pPr>
              <w:tabs>
                <w:tab w:val="left" w:pos="2161"/>
              </w:tabs>
              <w:rPr>
                <w:color w:val="0D0D0D"/>
                <w:sz w:val="24"/>
                <w:szCs w:val="24"/>
                <w:lang w:val="uk-UA"/>
              </w:rPr>
            </w:pPr>
            <w:r w:rsidRPr="003A3501">
              <w:rPr>
                <w:color w:val="0D0D0D"/>
                <w:sz w:val="24"/>
                <w:szCs w:val="24"/>
                <w:lang w:val="uk-UA"/>
              </w:rPr>
              <w:t>Охорона праці</w:t>
            </w:r>
          </w:p>
        </w:tc>
        <w:tc>
          <w:tcPr>
            <w:tcW w:w="1134" w:type="dxa"/>
            <w:vAlign w:val="center"/>
          </w:tcPr>
          <w:p w:rsidR="004E1335" w:rsidRPr="003A3501" w:rsidRDefault="004E1335" w:rsidP="004E1335">
            <w:pPr>
              <w:tabs>
                <w:tab w:val="left" w:pos="776"/>
              </w:tabs>
              <w:ind w:left="-108"/>
              <w:jc w:val="center"/>
              <w:rPr>
                <w:color w:val="0D0D0D"/>
                <w:sz w:val="24"/>
                <w:szCs w:val="24"/>
                <w:lang w:val="uk-UA"/>
              </w:rPr>
            </w:pPr>
            <w:r w:rsidRPr="003A3501">
              <w:rPr>
                <w:color w:val="0D0D0D"/>
                <w:sz w:val="24"/>
                <w:szCs w:val="24"/>
                <w:lang w:val="uk-UA"/>
              </w:rPr>
              <w:t>30</w:t>
            </w:r>
          </w:p>
        </w:tc>
        <w:tc>
          <w:tcPr>
            <w:tcW w:w="850" w:type="dxa"/>
            <w:vAlign w:val="center"/>
          </w:tcPr>
          <w:p w:rsidR="004E1335" w:rsidRPr="003A3501" w:rsidRDefault="004E1335" w:rsidP="00662AEF">
            <w:pPr>
              <w:tabs>
                <w:tab w:val="left" w:pos="776"/>
              </w:tabs>
              <w:ind w:left="-108"/>
              <w:jc w:val="center"/>
              <w:rPr>
                <w:color w:val="0D0D0D"/>
                <w:sz w:val="24"/>
                <w:szCs w:val="24"/>
                <w:lang w:val="uk-UA"/>
              </w:rPr>
            </w:pPr>
            <w:r w:rsidRPr="003A3501">
              <w:rPr>
                <w:color w:val="0D0D0D"/>
                <w:sz w:val="24"/>
                <w:szCs w:val="24"/>
                <w:lang w:val="uk-UA"/>
              </w:rPr>
              <w:t>30</w:t>
            </w:r>
          </w:p>
        </w:tc>
        <w:tc>
          <w:tcPr>
            <w:tcW w:w="1134" w:type="dxa"/>
            <w:vAlign w:val="center"/>
          </w:tcPr>
          <w:p w:rsidR="004E1335" w:rsidRPr="003A3501" w:rsidRDefault="004E1335" w:rsidP="004E1335">
            <w:pPr>
              <w:ind w:left="-108" w:right="-108"/>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c>
          <w:tcPr>
            <w:tcW w:w="1134" w:type="dxa"/>
            <w:vAlign w:val="center"/>
          </w:tcPr>
          <w:p w:rsidR="004E1335" w:rsidRPr="003A3501" w:rsidRDefault="004E1335" w:rsidP="004E1335">
            <w:pPr>
              <w:ind w:right="140"/>
              <w:jc w:val="center"/>
              <w:rPr>
                <w:color w:val="0D0D0D"/>
                <w:sz w:val="24"/>
                <w:szCs w:val="24"/>
                <w:lang w:val="uk-UA"/>
              </w:rPr>
            </w:pPr>
          </w:p>
        </w:tc>
      </w:tr>
      <w:tr w:rsidR="004E1335" w:rsidRPr="003A3501" w:rsidTr="00963E24">
        <w:trPr>
          <w:trHeight w:val="257"/>
        </w:trPr>
        <w:tc>
          <w:tcPr>
            <w:tcW w:w="567" w:type="dxa"/>
          </w:tcPr>
          <w:p w:rsidR="004E1335" w:rsidRPr="003A3501" w:rsidRDefault="004E1335" w:rsidP="004E1335">
            <w:pPr>
              <w:tabs>
                <w:tab w:val="left" w:pos="404"/>
              </w:tabs>
              <w:ind w:right="34"/>
              <w:jc w:val="center"/>
              <w:rPr>
                <w:b/>
                <w:bCs/>
                <w:color w:val="0D0D0D"/>
                <w:sz w:val="24"/>
                <w:szCs w:val="24"/>
                <w:lang w:val="uk-UA"/>
              </w:rPr>
            </w:pPr>
            <w:r w:rsidRPr="003A3501">
              <w:rPr>
                <w:b/>
                <w:bCs/>
                <w:color w:val="0D0D0D"/>
                <w:sz w:val="24"/>
                <w:szCs w:val="24"/>
                <w:lang w:val="uk-UA"/>
              </w:rPr>
              <w:t>2.</w:t>
            </w:r>
          </w:p>
        </w:tc>
        <w:tc>
          <w:tcPr>
            <w:tcW w:w="2552" w:type="dxa"/>
            <w:vAlign w:val="center"/>
          </w:tcPr>
          <w:p w:rsidR="004E1335" w:rsidRPr="003A3501" w:rsidRDefault="004E1335" w:rsidP="0088690D">
            <w:pPr>
              <w:tabs>
                <w:tab w:val="left" w:pos="2161"/>
              </w:tabs>
              <w:rPr>
                <w:b/>
                <w:color w:val="0D0D0D"/>
                <w:sz w:val="24"/>
                <w:szCs w:val="24"/>
                <w:lang w:val="uk-UA"/>
              </w:rPr>
            </w:pPr>
            <w:r w:rsidRPr="003A3501">
              <w:rPr>
                <w:b/>
                <w:sz w:val="24"/>
                <w:szCs w:val="24"/>
                <w:lang w:val="uk-UA"/>
              </w:rPr>
              <w:t>Професійно-теоретична підготовка</w:t>
            </w:r>
          </w:p>
        </w:tc>
        <w:tc>
          <w:tcPr>
            <w:tcW w:w="1134" w:type="dxa"/>
            <w:vAlign w:val="center"/>
          </w:tcPr>
          <w:p w:rsidR="004E1335" w:rsidRPr="00D94190" w:rsidRDefault="00D94190" w:rsidP="004E1335">
            <w:pPr>
              <w:tabs>
                <w:tab w:val="left" w:pos="776"/>
              </w:tabs>
              <w:ind w:left="-108"/>
              <w:jc w:val="center"/>
              <w:rPr>
                <w:b/>
                <w:i/>
                <w:color w:val="0D0D0D"/>
                <w:sz w:val="24"/>
                <w:szCs w:val="24"/>
                <w:lang w:val="uk-UA"/>
              </w:rPr>
            </w:pPr>
            <w:r>
              <w:rPr>
                <w:b/>
                <w:color w:val="0D0D0D"/>
                <w:sz w:val="24"/>
                <w:szCs w:val="24"/>
                <w:lang w:val="uk-UA"/>
              </w:rPr>
              <w:t xml:space="preserve"> </w:t>
            </w:r>
            <w:r w:rsidR="004E1335" w:rsidRPr="003A3501">
              <w:rPr>
                <w:b/>
                <w:color w:val="0D0D0D"/>
                <w:sz w:val="24"/>
                <w:szCs w:val="24"/>
                <w:lang w:val="uk-UA"/>
              </w:rPr>
              <w:t>412</w:t>
            </w:r>
            <w:r>
              <w:rPr>
                <w:b/>
                <w:color w:val="0D0D0D"/>
                <w:sz w:val="24"/>
                <w:szCs w:val="24"/>
                <w:lang w:val="uk-UA"/>
              </w:rPr>
              <w:t>/</w:t>
            </w:r>
            <w:r>
              <w:rPr>
                <w:b/>
                <w:i/>
                <w:color w:val="0D0D0D"/>
                <w:sz w:val="24"/>
                <w:szCs w:val="24"/>
                <w:lang w:val="uk-UA"/>
              </w:rPr>
              <w:t>162</w:t>
            </w:r>
          </w:p>
        </w:tc>
        <w:tc>
          <w:tcPr>
            <w:tcW w:w="850" w:type="dxa"/>
            <w:vAlign w:val="center"/>
          </w:tcPr>
          <w:p w:rsidR="004E1335" w:rsidRPr="003A3501" w:rsidRDefault="004E1335" w:rsidP="004E1335">
            <w:pPr>
              <w:tabs>
                <w:tab w:val="left" w:pos="601"/>
              </w:tabs>
              <w:ind w:left="-108" w:right="33"/>
              <w:jc w:val="center"/>
              <w:rPr>
                <w:color w:val="0D0D0D"/>
                <w:sz w:val="24"/>
                <w:szCs w:val="24"/>
                <w:lang w:val="uk-UA"/>
              </w:rPr>
            </w:pPr>
          </w:p>
        </w:tc>
        <w:tc>
          <w:tcPr>
            <w:tcW w:w="1134" w:type="dxa"/>
            <w:vAlign w:val="center"/>
          </w:tcPr>
          <w:p w:rsidR="004E1335" w:rsidRPr="003A3501" w:rsidRDefault="004E1335" w:rsidP="004E1335">
            <w:pPr>
              <w:ind w:left="-108" w:right="-108"/>
              <w:jc w:val="center"/>
              <w:rPr>
                <w:b/>
                <w:color w:val="0D0D0D"/>
                <w:sz w:val="24"/>
                <w:szCs w:val="24"/>
                <w:lang w:val="uk-UA"/>
              </w:rPr>
            </w:pPr>
            <w:r w:rsidRPr="003A3501">
              <w:rPr>
                <w:b/>
                <w:color w:val="0D0D0D"/>
                <w:sz w:val="24"/>
                <w:szCs w:val="24"/>
                <w:lang w:val="uk-UA"/>
              </w:rPr>
              <w:t>90</w:t>
            </w:r>
            <w:r w:rsidR="005030C2">
              <w:rPr>
                <w:b/>
                <w:color w:val="0D0D0D"/>
                <w:sz w:val="24"/>
                <w:szCs w:val="24"/>
                <w:lang w:val="uk-UA"/>
              </w:rPr>
              <w:t>/</w:t>
            </w:r>
            <w:r w:rsidR="005030C2" w:rsidRPr="005030C2">
              <w:rPr>
                <w:b/>
                <w:i/>
                <w:color w:val="0D0D0D"/>
                <w:sz w:val="24"/>
                <w:szCs w:val="24"/>
                <w:lang w:val="uk-UA"/>
              </w:rPr>
              <w:t>10</w:t>
            </w:r>
          </w:p>
        </w:tc>
        <w:tc>
          <w:tcPr>
            <w:tcW w:w="1134" w:type="dxa"/>
            <w:vAlign w:val="center"/>
          </w:tcPr>
          <w:p w:rsidR="004E1335" w:rsidRPr="003A3501" w:rsidRDefault="004E1335" w:rsidP="004E1335">
            <w:pPr>
              <w:ind w:right="140"/>
              <w:jc w:val="center"/>
              <w:rPr>
                <w:b/>
                <w:color w:val="0D0D0D"/>
                <w:sz w:val="24"/>
                <w:szCs w:val="24"/>
                <w:lang w:val="uk-UA"/>
              </w:rPr>
            </w:pPr>
            <w:r w:rsidRPr="003A3501">
              <w:rPr>
                <w:b/>
                <w:color w:val="0D0D0D"/>
                <w:sz w:val="24"/>
                <w:szCs w:val="24"/>
                <w:lang w:val="uk-UA"/>
              </w:rPr>
              <w:t>162</w:t>
            </w:r>
            <w:r w:rsidR="005030C2">
              <w:rPr>
                <w:b/>
                <w:color w:val="0D0D0D"/>
                <w:sz w:val="24"/>
                <w:szCs w:val="24"/>
                <w:lang w:val="uk-UA"/>
              </w:rPr>
              <w:t>/</w:t>
            </w:r>
            <w:r w:rsidR="005030C2" w:rsidRPr="005030C2">
              <w:rPr>
                <w:b/>
                <w:i/>
                <w:color w:val="0D0D0D"/>
                <w:sz w:val="24"/>
                <w:szCs w:val="24"/>
                <w:lang w:val="uk-UA"/>
              </w:rPr>
              <w:t>99</w:t>
            </w:r>
          </w:p>
        </w:tc>
        <w:tc>
          <w:tcPr>
            <w:tcW w:w="1134" w:type="dxa"/>
            <w:vAlign w:val="center"/>
          </w:tcPr>
          <w:p w:rsidR="004E1335" w:rsidRPr="003A3501" w:rsidRDefault="004E1335" w:rsidP="004E1335">
            <w:pPr>
              <w:ind w:right="140"/>
              <w:jc w:val="center"/>
              <w:rPr>
                <w:b/>
                <w:color w:val="0D0D0D"/>
                <w:sz w:val="24"/>
                <w:szCs w:val="24"/>
                <w:lang w:val="uk-UA"/>
              </w:rPr>
            </w:pPr>
            <w:r w:rsidRPr="003A3501">
              <w:rPr>
                <w:b/>
                <w:color w:val="0D0D0D"/>
                <w:sz w:val="24"/>
                <w:szCs w:val="24"/>
                <w:lang w:val="uk-UA"/>
              </w:rPr>
              <w:t>70</w:t>
            </w:r>
            <w:r w:rsidR="005030C2" w:rsidRPr="005030C2">
              <w:rPr>
                <w:b/>
                <w:i/>
                <w:color w:val="0D0D0D"/>
                <w:sz w:val="24"/>
                <w:szCs w:val="24"/>
                <w:lang w:val="uk-UA"/>
              </w:rPr>
              <w:t>/14</w:t>
            </w:r>
          </w:p>
        </w:tc>
        <w:tc>
          <w:tcPr>
            <w:tcW w:w="1134" w:type="dxa"/>
            <w:vAlign w:val="center"/>
          </w:tcPr>
          <w:p w:rsidR="004E1335" w:rsidRPr="0088690D" w:rsidRDefault="004E1335" w:rsidP="004E1335">
            <w:pPr>
              <w:ind w:right="140"/>
              <w:jc w:val="center"/>
              <w:rPr>
                <w:b/>
                <w:i/>
                <w:color w:val="0D0D0D"/>
                <w:sz w:val="24"/>
                <w:szCs w:val="24"/>
                <w:lang w:val="uk-UA"/>
              </w:rPr>
            </w:pPr>
            <w:r w:rsidRPr="003A3501">
              <w:rPr>
                <w:b/>
                <w:color w:val="0D0D0D"/>
                <w:sz w:val="24"/>
                <w:szCs w:val="24"/>
                <w:lang w:val="uk-UA"/>
              </w:rPr>
              <w:t>50</w:t>
            </w:r>
            <w:r w:rsidR="0088690D">
              <w:rPr>
                <w:b/>
                <w:color w:val="0D0D0D"/>
                <w:sz w:val="24"/>
                <w:szCs w:val="24"/>
                <w:lang w:val="uk-UA"/>
              </w:rPr>
              <w:t>/</w:t>
            </w:r>
            <w:r w:rsidR="0088690D">
              <w:rPr>
                <w:b/>
                <w:i/>
                <w:color w:val="0D0D0D"/>
                <w:sz w:val="24"/>
                <w:szCs w:val="24"/>
                <w:lang w:val="uk-UA"/>
              </w:rPr>
              <w:t>25</w:t>
            </w:r>
          </w:p>
        </w:tc>
        <w:tc>
          <w:tcPr>
            <w:tcW w:w="1134" w:type="dxa"/>
            <w:vAlign w:val="center"/>
          </w:tcPr>
          <w:p w:rsidR="004E1335" w:rsidRPr="0088690D" w:rsidRDefault="004E1335" w:rsidP="004E1335">
            <w:pPr>
              <w:ind w:right="140"/>
              <w:jc w:val="center"/>
              <w:rPr>
                <w:b/>
                <w:i/>
                <w:color w:val="0D0D0D"/>
                <w:sz w:val="24"/>
                <w:szCs w:val="24"/>
                <w:lang w:val="uk-UA"/>
              </w:rPr>
            </w:pPr>
            <w:r w:rsidRPr="003A3501">
              <w:rPr>
                <w:b/>
                <w:color w:val="0D0D0D"/>
                <w:sz w:val="24"/>
                <w:szCs w:val="24"/>
                <w:lang w:val="uk-UA"/>
              </w:rPr>
              <w:t>40</w:t>
            </w:r>
            <w:r w:rsidR="0088690D">
              <w:rPr>
                <w:b/>
                <w:color w:val="0D0D0D"/>
                <w:sz w:val="24"/>
                <w:szCs w:val="24"/>
                <w:lang w:val="uk-UA"/>
              </w:rPr>
              <w:t>/</w:t>
            </w:r>
            <w:r w:rsidR="0088690D">
              <w:rPr>
                <w:b/>
                <w:i/>
                <w:color w:val="0D0D0D"/>
                <w:sz w:val="24"/>
                <w:szCs w:val="24"/>
                <w:lang w:val="uk-UA"/>
              </w:rPr>
              <w:t>14</w:t>
            </w:r>
          </w:p>
        </w:tc>
      </w:tr>
      <w:tr w:rsidR="004E1335" w:rsidRPr="003A3501" w:rsidTr="00963E24">
        <w:trPr>
          <w:trHeight w:val="303"/>
        </w:trPr>
        <w:tc>
          <w:tcPr>
            <w:tcW w:w="567" w:type="dxa"/>
          </w:tcPr>
          <w:p w:rsidR="004E1335" w:rsidRPr="003A3501" w:rsidRDefault="004E1335" w:rsidP="004E1335">
            <w:pPr>
              <w:tabs>
                <w:tab w:val="left" w:pos="404"/>
              </w:tabs>
              <w:ind w:right="34"/>
              <w:jc w:val="center"/>
              <w:rPr>
                <w:sz w:val="24"/>
                <w:szCs w:val="24"/>
                <w:lang w:val="uk-UA"/>
              </w:rPr>
            </w:pPr>
            <w:r w:rsidRPr="003A3501">
              <w:rPr>
                <w:sz w:val="24"/>
                <w:szCs w:val="24"/>
                <w:lang w:val="uk-UA"/>
              </w:rPr>
              <w:t>2.1</w:t>
            </w:r>
          </w:p>
        </w:tc>
        <w:tc>
          <w:tcPr>
            <w:tcW w:w="2552" w:type="dxa"/>
          </w:tcPr>
          <w:p w:rsidR="004E1335" w:rsidRPr="003A3501" w:rsidRDefault="004E1335" w:rsidP="0088690D">
            <w:pPr>
              <w:tabs>
                <w:tab w:val="left" w:pos="2161"/>
              </w:tabs>
              <w:rPr>
                <w:sz w:val="24"/>
                <w:szCs w:val="24"/>
                <w:lang w:val="uk-UA"/>
              </w:rPr>
            </w:pPr>
            <w:r w:rsidRPr="003A3501">
              <w:rPr>
                <w:sz w:val="24"/>
                <w:szCs w:val="24"/>
                <w:lang w:val="uk-UA"/>
              </w:rPr>
              <w:t>Бухгалтерський облік</w:t>
            </w:r>
          </w:p>
        </w:tc>
        <w:tc>
          <w:tcPr>
            <w:tcW w:w="1134" w:type="dxa"/>
            <w:vAlign w:val="center"/>
          </w:tcPr>
          <w:p w:rsidR="004E1335" w:rsidRPr="003A3501" w:rsidRDefault="00D94190" w:rsidP="004E1335">
            <w:pPr>
              <w:tabs>
                <w:tab w:val="left" w:pos="776"/>
              </w:tabs>
              <w:ind w:left="-108"/>
              <w:jc w:val="center"/>
              <w:rPr>
                <w:sz w:val="24"/>
                <w:szCs w:val="24"/>
                <w:lang w:val="uk-UA"/>
              </w:rPr>
            </w:pPr>
            <w:r>
              <w:rPr>
                <w:sz w:val="24"/>
                <w:szCs w:val="24"/>
                <w:lang w:val="uk-UA"/>
              </w:rPr>
              <w:t xml:space="preserve"> </w:t>
            </w:r>
            <w:r w:rsidR="005030C2">
              <w:rPr>
                <w:sz w:val="24"/>
                <w:szCs w:val="24"/>
                <w:lang w:val="uk-UA"/>
              </w:rPr>
              <w:t>252/</w:t>
            </w:r>
            <w:r w:rsidR="005030C2" w:rsidRPr="005030C2">
              <w:rPr>
                <w:i/>
                <w:sz w:val="24"/>
                <w:szCs w:val="24"/>
                <w:lang w:val="uk-UA"/>
              </w:rPr>
              <w:t>109</w:t>
            </w:r>
          </w:p>
        </w:tc>
        <w:tc>
          <w:tcPr>
            <w:tcW w:w="850" w:type="dxa"/>
            <w:vAlign w:val="center"/>
          </w:tcPr>
          <w:p w:rsidR="004E1335" w:rsidRPr="003A3501" w:rsidRDefault="004E1335" w:rsidP="004E1335">
            <w:pPr>
              <w:tabs>
                <w:tab w:val="left" w:pos="601"/>
              </w:tabs>
              <w:ind w:left="-108" w:right="33"/>
              <w:jc w:val="center"/>
              <w:rPr>
                <w:sz w:val="24"/>
                <w:szCs w:val="24"/>
                <w:lang w:val="uk-UA"/>
              </w:rPr>
            </w:pPr>
          </w:p>
        </w:tc>
        <w:tc>
          <w:tcPr>
            <w:tcW w:w="1134" w:type="dxa"/>
            <w:vAlign w:val="center"/>
          </w:tcPr>
          <w:p w:rsidR="004E1335" w:rsidRPr="003A3501" w:rsidRDefault="005030C2" w:rsidP="004E1335">
            <w:pPr>
              <w:ind w:left="-108" w:right="-108"/>
              <w:jc w:val="center"/>
              <w:rPr>
                <w:sz w:val="24"/>
                <w:szCs w:val="24"/>
                <w:lang w:val="uk-UA"/>
              </w:rPr>
            </w:pPr>
            <w:r>
              <w:rPr>
                <w:sz w:val="24"/>
                <w:szCs w:val="24"/>
                <w:lang w:val="uk-UA"/>
              </w:rPr>
              <w:t>90/</w:t>
            </w:r>
            <w:r w:rsidRPr="005030C2">
              <w:rPr>
                <w:i/>
                <w:sz w:val="24"/>
                <w:szCs w:val="24"/>
                <w:lang w:val="uk-UA"/>
              </w:rPr>
              <w:t>10</w:t>
            </w:r>
          </w:p>
        </w:tc>
        <w:tc>
          <w:tcPr>
            <w:tcW w:w="1134" w:type="dxa"/>
            <w:vAlign w:val="center"/>
          </w:tcPr>
          <w:p w:rsidR="004E1335" w:rsidRPr="003A3501" w:rsidRDefault="005030C2" w:rsidP="004E1335">
            <w:pPr>
              <w:ind w:right="140"/>
              <w:jc w:val="center"/>
              <w:rPr>
                <w:sz w:val="24"/>
                <w:szCs w:val="24"/>
                <w:lang w:val="uk-UA"/>
              </w:rPr>
            </w:pPr>
            <w:r>
              <w:rPr>
                <w:sz w:val="24"/>
                <w:szCs w:val="24"/>
                <w:lang w:val="uk-UA"/>
              </w:rPr>
              <w:t>162/</w:t>
            </w:r>
            <w:r w:rsidRPr="005030C2">
              <w:rPr>
                <w:i/>
                <w:sz w:val="24"/>
                <w:szCs w:val="24"/>
                <w:lang w:val="uk-UA"/>
              </w:rPr>
              <w:t>99</w:t>
            </w:r>
          </w:p>
        </w:tc>
        <w:tc>
          <w:tcPr>
            <w:tcW w:w="1134" w:type="dxa"/>
            <w:vAlign w:val="center"/>
          </w:tcPr>
          <w:p w:rsidR="004E1335" w:rsidRPr="003A3501" w:rsidRDefault="004E1335" w:rsidP="004E1335">
            <w:pPr>
              <w:ind w:right="140"/>
              <w:jc w:val="center"/>
              <w:rPr>
                <w:sz w:val="24"/>
                <w:szCs w:val="24"/>
                <w:lang w:val="uk-UA"/>
              </w:rPr>
            </w:pPr>
          </w:p>
        </w:tc>
        <w:tc>
          <w:tcPr>
            <w:tcW w:w="1134" w:type="dxa"/>
            <w:vAlign w:val="center"/>
          </w:tcPr>
          <w:p w:rsidR="004E1335" w:rsidRPr="003A3501" w:rsidRDefault="004E1335" w:rsidP="004E1335">
            <w:pPr>
              <w:ind w:right="140"/>
              <w:jc w:val="center"/>
              <w:rPr>
                <w:sz w:val="24"/>
                <w:szCs w:val="24"/>
                <w:lang w:val="uk-UA"/>
              </w:rPr>
            </w:pPr>
          </w:p>
        </w:tc>
        <w:tc>
          <w:tcPr>
            <w:tcW w:w="1134" w:type="dxa"/>
            <w:vAlign w:val="center"/>
          </w:tcPr>
          <w:p w:rsidR="004E1335" w:rsidRPr="003A3501" w:rsidRDefault="004E1335" w:rsidP="004E1335">
            <w:pPr>
              <w:ind w:right="140"/>
              <w:jc w:val="center"/>
              <w:rPr>
                <w:sz w:val="24"/>
                <w:szCs w:val="24"/>
                <w:lang w:val="uk-UA"/>
              </w:rPr>
            </w:pPr>
          </w:p>
        </w:tc>
      </w:tr>
      <w:tr w:rsidR="005030C2" w:rsidRPr="003A3501" w:rsidTr="00963E24">
        <w:trPr>
          <w:trHeight w:val="174"/>
        </w:trPr>
        <w:tc>
          <w:tcPr>
            <w:tcW w:w="567" w:type="dxa"/>
          </w:tcPr>
          <w:p w:rsidR="005030C2" w:rsidRPr="003A3501" w:rsidRDefault="005030C2" w:rsidP="004E1335">
            <w:pPr>
              <w:tabs>
                <w:tab w:val="left" w:pos="404"/>
              </w:tabs>
              <w:ind w:right="34"/>
              <w:jc w:val="center"/>
              <w:rPr>
                <w:sz w:val="24"/>
                <w:szCs w:val="24"/>
                <w:lang w:val="uk-UA"/>
              </w:rPr>
            </w:pPr>
            <w:r w:rsidRPr="003A3501">
              <w:rPr>
                <w:sz w:val="24"/>
                <w:szCs w:val="24"/>
                <w:lang w:val="uk-UA"/>
              </w:rPr>
              <w:t>2.2</w:t>
            </w:r>
          </w:p>
        </w:tc>
        <w:tc>
          <w:tcPr>
            <w:tcW w:w="2552" w:type="dxa"/>
          </w:tcPr>
          <w:p w:rsidR="005030C2" w:rsidRPr="003A3501" w:rsidRDefault="005030C2" w:rsidP="0088690D">
            <w:pPr>
              <w:tabs>
                <w:tab w:val="left" w:pos="2161"/>
              </w:tabs>
              <w:rPr>
                <w:sz w:val="24"/>
                <w:szCs w:val="24"/>
                <w:lang w:val="uk-UA"/>
              </w:rPr>
            </w:pPr>
            <w:r w:rsidRPr="003A3501">
              <w:rPr>
                <w:sz w:val="24"/>
                <w:szCs w:val="24"/>
                <w:lang w:val="uk-UA"/>
              </w:rPr>
              <w:t>Економіка підприємства</w:t>
            </w:r>
          </w:p>
        </w:tc>
        <w:tc>
          <w:tcPr>
            <w:tcW w:w="1134" w:type="dxa"/>
            <w:vAlign w:val="center"/>
          </w:tcPr>
          <w:p w:rsidR="005030C2" w:rsidRPr="003A3501" w:rsidRDefault="005030C2" w:rsidP="00496CC6">
            <w:pPr>
              <w:ind w:right="140"/>
              <w:jc w:val="center"/>
              <w:rPr>
                <w:sz w:val="24"/>
                <w:szCs w:val="24"/>
                <w:lang w:val="uk-UA"/>
              </w:rPr>
            </w:pPr>
            <w:r>
              <w:rPr>
                <w:sz w:val="24"/>
                <w:szCs w:val="24"/>
                <w:lang w:val="uk-UA"/>
              </w:rPr>
              <w:t>41/</w:t>
            </w:r>
            <w:r w:rsidRPr="005030C2">
              <w:rPr>
                <w:i/>
                <w:sz w:val="24"/>
                <w:szCs w:val="24"/>
                <w:lang w:val="uk-UA"/>
              </w:rPr>
              <w:t>8</w:t>
            </w:r>
          </w:p>
        </w:tc>
        <w:tc>
          <w:tcPr>
            <w:tcW w:w="850" w:type="dxa"/>
            <w:vAlign w:val="center"/>
          </w:tcPr>
          <w:p w:rsidR="005030C2" w:rsidRPr="003A3501" w:rsidRDefault="005030C2" w:rsidP="004E1335">
            <w:pPr>
              <w:tabs>
                <w:tab w:val="left" w:pos="601"/>
              </w:tabs>
              <w:ind w:left="-108" w:right="33"/>
              <w:jc w:val="center"/>
              <w:rPr>
                <w:sz w:val="24"/>
                <w:szCs w:val="24"/>
                <w:lang w:val="uk-UA"/>
              </w:rPr>
            </w:pPr>
          </w:p>
        </w:tc>
        <w:tc>
          <w:tcPr>
            <w:tcW w:w="1134" w:type="dxa"/>
            <w:vAlign w:val="center"/>
          </w:tcPr>
          <w:p w:rsidR="005030C2" w:rsidRPr="003A3501" w:rsidRDefault="005030C2" w:rsidP="004E1335">
            <w:pPr>
              <w:ind w:left="-108" w:right="-108"/>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r>
              <w:rPr>
                <w:sz w:val="24"/>
                <w:szCs w:val="24"/>
                <w:lang w:val="uk-UA"/>
              </w:rPr>
              <w:t>41/</w:t>
            </w:r>
            <w:r w:rsidRPr="005030C2">
              <w:rPr>
                <w:i/>
                <w:sz w:val="24"/>
                <w:szCs w:val="24"/>
                <w:lang w:val="uk-UA"/>
              </w:rPr>
              <w:t>8</w:t>
            </w: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r>
      <w:tr w:rsidR="005030C2" w:rsidRPr="003A3501" w:rsidTr="00963E24">
        <w:trPr>
          <w:trHeight w:val="247"/>
        </w:trPr>
        <w:tc>
          <w:tcPr>
            <w:tcW w:w="567" w:type="dxa"/>
          </w:tcPr>
          <w:p w:rsidR="005030C2" w:rsidRPr="003A3501" w:rsidRDefault="005030C2" w:rsidP="004E1335">
            <w:pPr>
              <w:tabs>
                <w:tab w:val="left" w:pos="404"/>
              </w:tabs>
              <w:ind w:right="34"/>
              <w:jc w:val="center"/>
              <w:rPr>
                <w:sz w:val="24"/>
                <w:szCs w:val="24"/>
                <w:lang w:val="uk-UA"/>
              </w:rPr>
            </w:pPr>
            <w:r w:rsidRPr="003A3501">
              <w:rPr>
                <w:sz w:val="24"/>
                <w:szCs w:val="24"/>
                <w:lang w:val="uk-UA"/>
              </w:rPr>
              <w:t>2.3</w:t>
            </w:r>
          </w:p>
        </w:tc>
        <w:tc>
          <w:tcPr>
            <w:tcW w:w="2552" w:type="dxa"/>
          </w:tcPr>
          <w:p w:rsidR="005030C2" w:rsidRPr="003A3501" w:rsidRDefault="005030C2" w:rsidP="0088690D">
            <w:pPr>
              <w:tabs>
                <w:tab w:val="left" w:pos="2161"/>
              </w:tabs>
              <w:rPr>
                <w:sz w:val="24"/>
                <w:szCs w:val="24"/>
                <w:lang w:val="uk-UA"/>
              </w:rPr>
            </w:pPr>
            <w:r w:rsidRPr="003A3501">
              <w:rPr>
                <w:sz w:val="24"/>
                <w:szCs w:val="24"/>
                <w:lang w:val="uk-UA"/>
              </w:rPr>
              <w:t>Основи статистики</w:t>
            </w:r>
          </w:p>
        </w:tc>
        <w:tc>
          <w:tcPr>
            <w:tcW w:w="1134" w:type="dxa"/>
            <w:vAlign w:val="center"/>
          </w:tcPr>
          <w:p w:rsidR="005030C2" w:rsidRPr="003A3501" w:rsidRDefault="005030C2" w:rsidP="00496CC6">
            <w:pPr>
              <w:ind w:right="140"/>
              <w:jc w:val="center"/>
              <w:rPr>
                <w:sz w:val="24"/>
                <w:szCs w:val="24"/>
                <w:lang w:val="uk-UA"/>
              </w:rPr>
            </w:pPr>
            <w:r>
              <w:rPr>
                <w:sz w:val="24"/>
                <w:szCs w:val="24"/>
                <w:lang w:val="uk-UA"/>
              </w:rPr>
              <w:t>15/</w:t>
            </w:r>
            <w:r w:rsidRPr="005030C2">
              <w:rPr>
                <w:i/>
                <w:sz w:val="24"/>
                <w:szCs w:val="24"/>
                <w:lang w:val="uk-UA"/>
              </w:rPr>
              <w:t>6</w:t>
            </w:r>
          </w:p>
        </w:tc>
        <w:tc>
          <w:tcPr>
            <w:tcW w:w="850" w:type="dxa"/>
            <w:vAlign w:val="center"/>
          </w:tcPr>
          <w:p w:rsidR="005030C2" w:rsidRPr="003A3501" w:rsidRDefault="005030C2" w:rsidP="004E1335">
            <w:pPr>
              <w:tabs>
                <w:tab w:val="left" w:pos="601"/>
              </w:tabs>
              <w:ind w:left="-108" w:right="33"/>
              <w:jc w:val="center"/>
              <w:rPr>
                <w:sz w:val="24"/>
                <w:szCs w:val="24"/>
                <w:lang w:val="uk-UA"/>
              </w:rPr>
            </w:pPr>
          </w:p>
        </w:tc>
        <w:tc>
          <w:tcPr>
            <w:tcW w:w="1134" w:type="dxa"/>
            <w:vAlign w:val="center"/>
          </w:tcPr>
          <w:p w:rsidR="005030C2" w:rsidRPr="003A3501" w:rsidRDefault="005030C2" w:rsidP="004E1335">
            <w:pPr>
              <w:ind w:left="-108" w:right="-108"/>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r>
              <w:rPr>
                <w:sz w:val="24"/>
                <w:szCs w:val="24"/>
                <w:lang w:val="uk-UA"/>
              </w:rPr>
              <w:t>15/</w:t>
            </w:r>
            <w:r w:rsidRPr="005030C2">
              <w:rPr>
                <w:i/>
                <w:sz w:val="24"/>
                <w:szCs w:val="24"/>
                <w:lang w:val="uk-UA"/>
              </w:rPr>
              <w:t>6</w:t>
            </w: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r>
      <w:tr w:rsidR="005030C2" w:rsidRPr="003A3501" w:rsidTr="00963E24">
        <w:trPr>
          <w:trHeight w:val="186"/>
        </w:trPr>
        <w:tc>
          <w:tcPr>
            <w:tcW w:w="567" w:type="dxa"/>
          </w:tcPr>
          <w:p w:rsidR="005030C2" w:rsidRPr="003A3501" w:rsidRDefault="005030C2" w:rsidP="004E1335">
            <w:pPr>
              <w:tabs>
                <w:tab w:val="left" w:pos="404"/>
              </w:tabs>
              <w:ind w:right="34"/>
              <w:jc w:val="center"/>
              <w:rPr>
                <w:sz w:val="24"/>
                <w:szCs w:val="24"/>
                <w:lang w:val="uk-UA"/>
              </w:rPr>
            </w:pPr>
            <w:r w:rsidRPr="003A3501">
              <w:rPr>
                <w:sz w:val="24"/>
                <w:szCs w:val="24"/>
                <w:lang w:val="uk-UA"/>
              </w:rPr>
              <w:t>2.4</w:t>
            </w:r>
          </w:p>
        </w:tc>
        <w:tc>
          <w:tcPr>
            <w:tcW w:w="2552" w:type="dxa"/>
          </w:tcPr>
          <w:p w:rsidR="005030C2" w:rsidRPr="003A3501" w:rsidRDefault="005030C2" w:rsidP="0088690D">
            <w:pPr>
              <w:tabs>
                <w:tab w:val="left" w:pos="2161"/>
              </w:tabs>
              <w:rPr>
                <w:sz w:val="24"/>
                <w:szCs w:val="24"/>
                <w:lang w:val="uk-UA"/>
              </w:rPr>
            </w:pPr>
            <w:r w:rsidRPr="003A3501">
              <w:rPr>
                <w:sz w:val="24"/>
                <w:szCs w:val="24"/>
                <w:lang w:val="uk-UA"/>
              </w:rPr>
              <w:t>Фінанси</w:t>
            </w:r>
          </w:p>
        </w:tc>
        <w:tc>
          <w:tcPr>
            <w:tcW w:w="1134" w:type="dxa"/>
            <w:vAlign w:val="center"/>
          </w:tcPr>
          <w:p w:rsidR="005030C2" w:rsidRPr="003A3501" w:rsidRDefault="005030C2" w:rsidP="00496CC6">
            <w:pPr>
              <w:ind w:right="140"/>
              <w:jc w:val="center"/>
              <w:rPr>
                <w:sz w:val="24"/>
                <w:szCs w:val="24"/>
                <w:lang w:val="uk-UA"/>
              </w:rPr>
            </w:pPr>
            <w:r>
              <w:rPr>
                <w:sz w:val="24"/>
                <w:szCs w:val="24"/>
                <w:lang w:val="uk-UA"/>
              </w:rPr>
              <w:t>14</w:t>
            </w:r>
          </w:p>
        </w:tc>
        <w:tc>
          <w:tcPr>
            <w:tcW w:w="850" w:type="dxa"/>
            <w:vAlign w:val="center"/>
          </w:tcPr>
          <w:p w:rsidR="005030C2" w:rsidRPr="003A3501" w:rsidRDefault="005030C2" w:rsidP="004E1335">
            <w:pPr>
              <w:tabs>
                <w:tab w:val="left" w:pos="601"/>
              </w:tabs>
              <w:ind w:left="-108" w:right="33"/>
              <w:jc w:val="center"/>
              <w:rPr>
                <w:sz w:val="24"/>
                <w:szCs w:val="24"/>
                <w:lang w:val="uk-UA"/>
              </w:rPr>
            </w:pPr>
          </w:p>
        </w:tc>
        <w:tc>
          <w:tcPr>
            <w:tcW w:w="1134" w:type="dxa"/>
            <w:vAlign w:val="center"/>
          </w:tcPr>
          <w:p w:rsidR="005030C2" w:rsidRPr="003A3501" w:rsidRDefault="005030C2" w:rsidP="004E1335">
            <w:pPr>
              <w:ind w:left="-108" w:right="-108"/>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r>
              <w:rPr>
                <w:sz w:val="24"/>
                <w:szCs w:val="24"/>
                <w:lang w:val="uk-UA"/>
              </w:rPr>
              <w:t>14</w:t>
            </w: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r>
      <w:tr w:rsidR="005030C2" w:rsidRPr="003A3501" w:rsidTr="00963E24">
        <w:trPr>
          <w:trHeight w:val="176"/>
        </w:trPr>
        <w:tc>
          <w:tcPr>
            <w:tcW w:w="567" w:type="dxa"/>
          </w:tcPr>
          <w:p w:rsidR="005030C2" w:rsidRPr="003A3501" w:rsidRDefault="005030C2" w:rsidP="004E1335">
            <w:pPr>
              <w:tabs>
                <w:tab w:val="left" w:pos="404"/>
              </w:tabs>
              <w:ind w:right="34"/>
              <w:jc w:val="center"/>
              <w:rPr>
                <w:sz w:val="24"/>
                <w:szCs w:val="24"/>
                <w:lang w:val="uk-UA"/>
              </w:rPr>
            </w:pPr>
            <w:r w:rsidRPr="003A3501">
              <w:rPr>
                <w:sz w:val="24"/>
                <w:szCs w:val="24"/>
                <w:lang w:val="uk-UA"/>
              </w:rPr>
              <w:t>2.5</w:t>
            </w:r>
          </w:p>
        </w:tc>
        <w:tc>
          <w:tcPr>
            <w:tcW w:w="2552" w:type="dxa"/>
          </w:tcPr>
          <w:p w:rsidR="005030C2" w:rsidRPr="003A3501" w:rsidRDefault="005030C2" w:rsidP="0088690D">
            <w:pPr>
              <w:tabs>
                <w:tab w:val="left" w:pos="2161"/>
              </w:tabs>
              <w:rPr>
                <w:sz w:val="24"/>
                <w:szCs w:val="24"/>
                <w:lang w:val="uk-UA"/>
              </w:rPr>
            </w:pPr>
            <w:r w:rsidRPr="003A3501">
              <w:rPr>
                <w:sz w:val="24"/>
                <w:szCs w:val="24"/>
                <w:lang w:val="uk-UA"/>
              </w:rPr>
              <w:t>Інформаційні системи і технології в обліку</w:t>
            </w:r>
          </w:p>
        </w:tc>
        <w:tc>
          <w:tcPr>
            <w:tcW w:w="1134" w:type="dxa"/>
            <w:vAlign w:val="center"/>
          </w:tcPr>
          <w:p w:rsidR="005030C2" w:rsidRPr="003A3501" w:rsidRDefault="0088690D" w:rsidP="004E1335">
            <w:pPr>
              <w:tabs>
                <w:tab w:val="left" w:pos="776"/>
              </w:tabs>
              <w:ind w:left="-108"/>
              <w:jc w:val="center"/>
              <w:rPr>
                <w:sz w:val="24"/>
                <w:szCs w:val="24"/>
                <w:lang w:val="uk-UA"/>
              </w:rPr>
            </w:pPr>
            <w:r>
              <w:rPr>
                <w:sz w:val="24"/>
                <w:szCs w:val="24"/>
                <w:lang w:val="uk-UA"/>
              </w:rPr>
              <w:t>50/</w:t>
            </w:r>
            <w:r>
              <w:rPr>
                <w:i/>
                <w:sz w:val="24"/>
                <w:szCs w:val="24"/>
                <w:lang w:val="uk-UA"/>
              </w:rPr>
              <w:t>25</w:t>
            </w:r>
          </w:p>
        </w:tc>
        <w:tc>
          <w:tcPr>
            <w:tcW w:w="850" w:type="dxa"/>
            <w:vAlign w:val="center"/>
          </w:tcPr>
          <w:p w:rsidR="005030C2" w:rsidRPr="003A3501" w:rsidRDefault="005030C2" w:rsidP="004E1335">
            <w:pPr>
              <w:tabs>
                <w:tab w:val="left" w:pos="601"/>
              </w:tabs>
              <w:ind w:left="-108" w:right="33"/>
              <w:jc w:val="center"/>
              <w:rPr>
                <w:sz w:val="24"/>
                <w:szCs w:val="24"/>
                <w:lang w:val="uk-UA"/>
              </w:rPr>
            </w:pPr>
          </w:p>
        </w:tc>
        <w:tc>
          <w:tcPr>
            <w:tcW w:w="1134" w:type="dxa"/>
            <w:vAlign w:val="center"/>
          </w:tcPr>
          <w:p w:rsidR="005030C2" w:rsidRPr="003A3501" w:rsidRDefault="005030C2" w:rsidP="004E1335">
            <w:pPr>
              <w:ind w:left="-108" w:right="-108"/>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88690D" w:rsidRDefault="0088690D" w:rsidP="004E1335">
            <w:pPr>
              <w:ind w:right="140"/>
              <w:jc w:val="center"/>
              <w:rPr>
                <w:i/>
                <w:sz w:val="24"/>
                <w:szCs w:val="24"/>
                <w:lang w:val="uk-UA"/>
              </w:rPr>
            </w:pPr>
            <w:r>
              <w:rPr>
                <w:sz w:val="24"/>
                <w:szCs w:val="24"/>
                <w:lang w:val="uk-UA"/>
              </w:rPr>
              <w:t>50/</w:t>
            </w:r>
            <w:r>
              <w:rPr>
                <w:i/>
                <w:sz w:val="24"/>
                <w:szCs w:val="24"/>
                <w:lang w:val="uk-UA"/>
              </w:rPr>
              <w:t>25</w:t>
            </w:r>
          </w:p>
        </w:tc>
        <w:tc>
          <w:tcPr>
            <w:tcW w:w="1134" w:type="dxa"/>
            <w:vAlign w:val="center"/>
          </w:tcPr>
          <w:p w:rsidR="005030C2" w:rsidRPr="003A3501" w:rsidRDefault="005030C2" w:rsidP="004E1335">
            <w:pPr>
              <w:ind w:right="140"/>
              <w:jc w:val="center"/>
              <w:rPr>
                <w:sz w:val="24"/>
                <w:szCs w:val="24"/>
                <w:lang w:val="uk-UA"/>
              </w:rPr>
            </w:pPr>
          </w:p>
        </w:tc>
      </w:tr>
      <w:tr w:rsidR="005030C2" w:rsidRPr="003A3501" w:rsidTr="00963E24">
        <w:trPr>
          <w:trHeight w:val="176"/>
        </w:trPr>
        <w:tc>
          <w:tcPr>
            <w:tcW w:w="567" w:type="dxa"/>
          </w:tcPr>
          <w:p w:rsidR="005030C2" w:rsidRPr="003A3501" w:rsidRDefault="005030C2" w:rsidP="004E1335">
            <w:pPr>
              <w:tabs>
                <w:tab w:val="left" w:pos="404"/>
              </w:tabs>
              <w:ind w:right="34"/>
              <w:jc w:val="center"/>
              <w:rPr>
                <w:sz w:val="24"/>
                <w:szCs w:val="24"/>
                <w:lang w:val="uk-UA"/>
              </w:rPr>
            </w:pPr>
            <w:r w:rsidRPr="003A3501">
              <w:rPr>
                <w:sz w:val="24"/>
                <w:szCs w:val="24"/>
                <w:lang w:val="uk-UA"/>
              </w:rPr>
              <w:t>2.6</w:t>
            </w:r>
          </w:p>
        </w:tc>
        <w:tc>
          <w:tcPr>
            <w:tcW w:w="2552" w:type="dxa"/>
          </w:tcPr>
          <w:p w:rsidR="005030C2" w:rsidRPr="003A3501" w:rsidRDefault="005030C2" w:rsidP="0088690D">
            <w:pPr>
              <w:tabs>
                <w:tab w:val="left" w:pos="2161"/>
              </w:tabs>
              <w:rPr>
                <w:sz w:val="24"/>
                <w:szCs w:val="24"/>
                <w:lang w:val="uk-UA"/>
              </w:rPr>
            </w:pPr>
            <w:r w:rsidRPr="003A3501">
              <w:rPr>
                <w:sz w:val="24"/>
                <w:szCs w:val="24"/>
                <w:lang w:val="uk-UA"/>
              </w:rPr>
              <w:t>Основи оподаткування</w:t>
            </w:r>
          </w:p>
        </w:tc>
        <w:tc>
          <w:tcPr>
            <w:tcW w:w="1134" w:type="dxa"/>
            <w:vAlign w:val="center"/>
          </w:tcPr>
          <w:p w:rsidR="005030C2" w:rsidRPr="003A3501" w:rsidRDefault="0088690D" w:rsidP="004E1335">
            <w:pPr>
              <w:tabs>
                <w:tab w:val="left" w:pos="776"/>
              </w:tabs>
              <w:ind w:left="-108"/>
              <w:jc w:val="center"/>
              <w:rPr>
                <w:sz w:val="24"/>
                <w:szCs w:val="24"/>
                <w:lang w:val="uk-UA"/>
              </w:rPr>
            </w:pPr>
            <w:r>
              <w:rPr>
                <w:sz w:val="24"/>
                <w:szCs w:val="24"/>
                <w:lang w:val="uk-UA"/>
              </w:rPr>
              <w:t>40/</w:t>
            </w:r>
            <w:r>
              <w:rPr>
                <w:i/>
                <w:sz w:val="24"/>
                <w:szCs w:val="24"/>
                <w:lang w:val="uk-UA"/>
              </w:rPr>
              <w:t>14</w:t>
            </w:r>
          </w:p>
        </w:tc>
        <w:tc>
          <w:tcPr>
            <w:tcW w:w="850" w:type="dxa"/>
            <w:vAlign w:val="center"/>
          </w:tcPr>
          <w:p w:rsidR="005030C2" w:rsidRPr="003A3501" w:rsidRDefault="005030C2" w:rsidP="004E1335">
            <w:pPr>
              <w:tabs>
                <w:tab w:val="left" w:pos="601"/>
              </w:tabs>
              <w:ind w:left="-108" w:right="33"/>
              <w:jc w:val="center"/>
              <w:rPr>
                <w:sz w:val="24"/>
                <w:szCs w:val="24"/>
                <w:lang w:val="uk-UA"/>
              </w:rPr>
            </w:pPr>
          </w:p>
        </w:tc>
        <w:tc>
          <w:tcPr>
            <w:tcW w:w="1134" w:type="dxa"/>
            <w:vAlign w:val="center"/>
          </w:tcPr>
          <w:p w:rsidR="005030C2" w:rsidRPr="003A3501" w:rsidRDefault="005030C2" w:rsidP="004E1335">
            <w:pPr>
              <w:ind w:left="-108" w:right="-108"/>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3A3501" w:rsidRDefault="005030C2" w:rsidP="004E1335">
            <w:pPr>
              <w:ind w:right="140"/>
              <w:jc w:val="center"/>
              <w:rPr>
                <w:sz w:val="24"/>
                <w:szCs w:val="24"/>
                <w:lang w:val="uk-UA"/>
              </w:rPr>
            </w:pPr>
          </w:p>
        </w:tc>
        <w:tc>
          <w:tcPr>
            <w:tcW w:w="1134" w:type="dxa"/>
            <w:vAlign w:val="center"/>
          </w:tcPr>
          <w:p w:rsidR="005030C2" w:rsidRPr="0088690D" w:rsidRDefault="005030C2" w:rsidP="004E1335">
            <w:pPr>
              <w:ind w:right="140"/>
              <w:jc w:val="center"/>
              <w:rPr>
                <w:i/>
                <w:sz w:val="24"/>
                <w:szCs w:val="24"/>
                <w:lang w:val="uk-UA"/>
              </w:rPr>
            </w:pPr>
            <w:r>
              <w:rPr>
                <w:sz w:val="24"/>
                <w:szCs w:val="24"/>
                <w:lang w:val="uk-UA"/>
              </w:rPr>
              <w:t>40</w:t>
            </w:r>
            <w:r w:rsidR="0088690D">
              <w:rPr>
                <w:sz w:val="24"/>
                <w:szCs w:val="24"/>
                <w:lang w:val="uk-UA"/>
              </w:rPr>
              <w:t>/</w:t>
            </w:r>
            <w:r w:rsidR="0088690D">
              <w:rPr>
                <w:i/>
                <w:sz w:val="24"/>
                <w:szCs w:val="24"/>
                <w:lang w:val="uk-UA"/>
              </w:rPr>
              <w:t>14</w:t>
            </w:r>
          </w:p>
        </w:tc>
      </w:tr>
      <w:tr w:rsidR="005030C2" w:rsidRPr="003A3501" w:rsidTr="00963E24">
        <w:trPr>
          <w:trHeight w:val="373"/>
        </w:trPr>
        <w:tc>
          <w:tcPr>
            <w:tcW w:w="567" w:type="dxa"/>
          </w:tcPr>
          <w:p w:rsidR="005030C2" w:rsidRPr="003A3501" w:rsidRDefault="005030C2" w:rsidP="004E1335">
            <w:pPr>
              <w:tabs>
                <w:tab w:val="left" w:pos="404"/>
              </w:tabs>
              <w:ind w:right="34"/>
              <w:jc w:val="center"/>
              <w:rPr>
                <w:b/>
                <w:bCs/>
                <w:color w:val="0D0D0D"/>
                <w:sz w:val="24"/>
                <w:szCs w:val="24"/>
                <w:lang w:val="uk-UA"/>
              </w:rPr>
            </w:pPr>
            <w:r w:rsidRPr="003A3501">
              <w:rPr>
                <w:b/>
                <w:bCs/>
                <w:color w:val="0D0D0D"/>
                <w:sz w:val="24"/>
                <w:szCs w:val="24"/>
                <w:lang w:val="uk-UA"/>
              </w:rPr>
              <w:t>3.</w:t>
            </w:r>
          </w:p>
        </w:tc>
        <w:tc>
          <w:tcPr>
            <w:tcW w:w="2552" w:type="dxa"/>
            <w:vAlign w:val="center"/>
          </w:tcPr>
          <w:p w:rsidR="005030C2" w:rsidRPr="003A3501" w:rsidRDefault="005030C2" w:rsidP="004E1335">
            <w:pPr>
              <w:tabs>
                <w:tab w:val="left" w:pos="2161"/>
              </w:tabs>
              <w:ind w:right="-108"/>
              <w:rPr>
                <w:b/>
                <w:color w:val="0D0D0D"/>
                <w:sz w:val="24"/>
                <w:szCs w:val="24"/>
                <w:lang w:val="uk-UA"/>
              </w:rPr>
            </w:pPr>
            <w:r w:rsidRPr="003A3501">
              <w:rPr>
                <w:b/>
                <w:sz w:val="24"/>
                <w:szCs w:val="24"/>
                <w:lang w:val="uk-UA"/>
              </w:rPr>
              <w:t>Професійно-практична підготовка</w:t>
            </w:r>
          </w:p>
        </w:tc>
        <w:tc>
          <w:tcPr>
            <w:tcW w:w="1134" w:type="dxa"/>
            <w:vAlign w:val="center"/>
          </w:tcPr>
          <w:p w:rsidR="005030C2" w:rsidRPr="003A3501" w:rsidRDefault="00204F4B" w:rsidP="004E1335">
            <w:pPr>
              <w:tabs>
                <w:tab w:val="left" w:pos="776"/>
              </w:tabs>
              <w:ind w:left="-108"/>
              <w:jc w:val="center"/>
              <w:rPr>
                <w:b/>
                <w:color w:val="0D0D0D"/>
                <w:sz w:val="24"/>
                <w:szCs w:val="24"/>
                <w:lang w:val="uk-UA"/>
              </w:rPr>
            </w:pPr>
            <w:r>
              <w:rPr>
                <w:b/>
                <w:color w:val="0D0D0D"/>
                <w:sz w:val="24"/>
                <w:szCs w:val="24"/>
                <w:lang w:val="uk-UA"/>
              </w:rPr>
              <w:t>81</w:t>
            </w:r>
            <w:r w:rsidR="007450C5">
              <w:rPr>
                <w:b/>
                <w:color w:val="0D0D0D"/>
                <w:sz w:val="24"/>
                <w:szCs w:val="24"/>
                <w:lang w:val="uk-UA"/>
              </w:rPr>
              <w:t>2</w:t>
            </w:r>
          </w:p>
        </w:tc>
        <w:tc>
          <w:tcPr>
            <w:tcW w:w="850" w:type="dxa"/>
            <w:vAlign w:val="center"/>
          </w:tcPr>
          <w:p w:rsidR="005030C2" w:rsidRPr="003A3501" w:rsidRDefault="005030C2" w:rsidP="004E1335">
            <w:pPr>
              <w:tabs>
                <w:tab w:val="left" w:pos="601"/>
              </w:tabs>
              <w:ind w:left="-108" w:right="33"/>
              <w:jc w:val="center"/>
              <w:rPr>
                <w:b/>
                <w:color w:val="0D0D0D"/>
                <w:sz w:val="24"/>
                <w:szCs w:val="24"/>
                <w:lang w:val="uk-UA"/>
              </w:rPr>
            </w:pPr>
          </w:p>
        </w:tc>
        <w:tc>
          <w:tcPr>
            <w:tcW w:w="1134" w:type="dxa"/>
            <w:vAlign w:val="center"/>
          </w:tcPr>
          <w:p w:rsidR="005030C2" w:rsidRPr="003A3501" w:rsidRDefault="00963E24" w:rsidP="004E1335">
            <w:pPr>
              <w:ind w:left="-108" w:right="-108"/>
              <w:jc w:val="center"/>
              <w:rPr>
                <w:b/>
                <w:color w:val="0D0D0D"/>
                <w:sz w:val="24"/>
                <w:szCs w:val="24"/>
                <w:lang w:val="uk-UA"/>
              </w:rPr>
            </w:pPr>
            <w:r>
              <w:rPr>
                <w:b/>
                <w:color w:val="0D0D0D"/>
                <w:sz w:val="24"/>
                <w:szCs w:val="24"/>
                <w:lang w:val="uk-UA"/>
              </w:rPr>
              <w:t>1</w:t>
            </w:r>
            <w:r w:rsidR="007450C5">
              <w:rPr>
                <w:b/>
                <w:color w:val="0D0D0D"/>
                <w:sz w:val="24"/>
                <w:szCs w:val="24"/>
                <w:lang w:val="uk-UA"/>
              </w:rPr>
              <w:t>88</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37</w:t>
            </w:r>
            <w:r w:rsidR="00204F4B">
              <w:rPr>
                <w:b/>
                <w:color w:val="0D0D0D"/>
                <w:sz w:val="24"/>
                <w:szCs w:val="24"/>
                <w:lang w:val="uk-UA"/>
              </w:rPr>
              <w:t>9</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6</w:t>
            </w:r>
            <w:r w:rsidR="00204F4B">
              <w:rPr>
                <w:b/>
                <w:color w:val="0D0D0D"/>
                <w:sz w:val="24"/>
                <w:szCs w:val="24"/>
                <w:lang w:val="uk-UA"/>
              </w:rPr>
              <w:t>8</w:t>
            </w:r>
          </w:p>
        </w:tc>
        <w:tc>
          <w:tcPr>
            <w:tcW w:w="1134" w:type="dxa"/>
            <w:vAlign w:val="center"/>
          </w:tcPr>
          <w:p w:rsidR="005030C2" w:rsidRPr="003A3501" w:rsidRDefault="005030C2" w:rsidP="004E1335">
            <w:pPr>
              <w:ind w:right="140"/>
              <w:jc w:val="center"/>
              <w:rPr>
                <w:b/>
                <w:color w:val="0D0D0D"/>
                <w:sz w:val="24"/>
                <w:szCs w:val="24"/>
                <w:lang w:val="uk-UA"/>
              </w:rPr>
            </w:pPr>
            <w:r w:rsidRPr="003A3501">
              <w:rPr>
                <w:b/>
                <w:color w:val="0D0D0D"/>
                <w:sz w:val="24"/>
                <w:szCs w:val="24"/>
                <w:lang w:val="uk-UA"/>
              </w:rPr>
              <w:t>10</w:t>
            </w:r>
            <w:r w:rsidR="00204F4B">
              <w:rPr>
                <w:b/>
                <w:color w:val="0D0D0D"/>
                <w:sz w:val="24"/>
                <w:szCs w:val="24"/>
                <w:lang w:val="uk-UA"/>
              </w:rPr>
              <w:t>9</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6</w:t>
            </w:r>
            <w:r w:rsidR="00204F4B">
              <w:rPr>
                <w:b/>
                <w:color w:val="0D0D0D"/>
                <w:sz w:val="24"/>
                <w:szCs w:val="24"/>
                <w:lang w:val="uk-UA"/>
              </w:rPr>
              <w:t>8</w:t>
            </w:r>
          </w:p>
        </w:tc>
      </w:tr>
      <w:tr w:rsidR="005030C2" w:rsidRPr="003A3501" w:rsidTr="00963E24">
        <w:trPr>
          <w:trHeight w:val="150"/>
        </w:trPr>
        <w:tc>
          <w:tcPr>
            <w:tcW w:w="567" w:type="dxa"/>
          </w:tcPr>
          <w:p w:rsidR="005030C2" w:rsidRPr="003A3501" w:rsidRDefault="005030C2" w:rsidP="004E1335">
            <w:pPr>
              <w:tabs>
                <w:tab w:val="left" w:pos="404"/>
              </w:tabs>
              <w:ind w:right="34"/>
              <w:jc w:val="center"/>
              <w:rPr>
                <w:bCs/>
                <w:color w:val="0D0D0D"/>
                <w:sz w:val="24"/>
                <w:szCs w:val="24"/>
                <w:lang w:val="uk-UA"/>
              </w:rPr>
            </w:pPr>
            <w:r w:rsidRPr="003A3501">
              <w:rPr>
                <w:bCs/>
                <w:color w:val="0D0D0D"/>
                <w:sz w:val="24"/>
                <w:szCs w:val="24"/>
                <w:lang w:val="uk-UA"/>
              </w:rPr>
              <w:t>3.1</w:t>
            </w:r>
          </w:p>
        </w:tc>
        <w:tc>
          <w:tcPr>
            <w:tcW w:w="2552" w:type="dxa"/>
            <w:vAlign w:val="center"/>
          </w:tcPr>
          <w:p w:rsidR="005030C2" w:rsidRPr="003A3501" w:rsidRDefault="005030C2" w:rsidP="004E1335">
            <w:pPr>
              <w:tabs>
                <w:tab w:val="left" w:pos="2161"/>
              </w:tabs>
              <w:ind w:right="-108"/>
              <w:rPr>
                <w:color w:val="0D0D0D"/>
                <w:sz w:val="24"/>
                <w:szCs w:val="24"/>
                <w:lang w:val="uk-UA"/>
              </w:rPr>
            </w:pPr>
            <w:r w:rsidRPr="003A3501">
              <w:rPr>
                <w:sz w:val="24"/>
                <w:szCs w:val="24"/>
                <w:lang w:val="uk-UA"/>
              </w:rPr>
              <w:t>Виробниче навчання</w:t>
            </w:r>
          </w:p>
        </w:tc>
        <w:tc>
          <w:tcPr>
            <w:tcW w:w="1134" w:type="dxa"/>
            <w:vAlign w:val="center"/>
          </w:tcPr>
          <w:p w:rsidR="005030C2" w:rsidRPr="003A3501" w:rsidRDefault="007450C5" w:rsidP="004E1335">
            <w:pPr>
              <w:tabs>
                <w:tab w:val="left" w:pos="776"/>
              </w:tabs>
              <w:ind w:left="-108"/>
              <w:jc w:val="center"/>
              <w:rPr>
                <w:color w:val="0D0D0D"/>
                <w:sz w:val="24"/>
                <w:szCs w:val="24"/>
                <w:lang w:val="uk-UA"/>
              </w:rPr>
            </w:pPr>
            <w:r>
              <w:rPr>
                <w:color w:val="0D0D0D"/>
                <w:sz w:val="24"/>
                <w:szCs w:val="24"/>
                <w:lang w:val="uk-UA"/>
              </w:rPr>
              <w:t>294</w:t>
            </w:r>
          </w:p>
        </w:tc>
        <w:tc>
          <w:tcPr>
            <w:tcW w:w="850" w:type="dxa"/>
            <w:vAlign w:val="center"/>
          </w:tcPr>
          <w:p w:rsidR="005030C2" w:rsidRPr="003A3501" w:rsidRDefault="005030C2" w:rsidP="004E1335">
            <w:pPr>
              <w:tabs>
                <w:tab w:val="left" w:pos="601"/>
              </w:tabs>
              <w:ind w:left="-108" w:right="33"/>
              <w:jc w:val="center"/>
              <w:rPr>
                <w:color w:val="0D0D0D"/>
                <w:sz w:val="24"/>
                <w:szCs w:val="24"/>
                <w:lang w:val="uk-UA"/>
              </w:rPr>
            </w:pPr>
          </w:p>
        </w:tc>
        <w:tc>
          <w:tcPr>
            <w:tcW w:w="1134" w:type="dxa"/>
            <w:vAlign w:val="center"/>
          </w:tcPr>
          <w:p w:rsidR="005030C2" w:rsidRPr="003A3501" w:rsidRDefault="00963E24" w:rsidP="004E1335">
            <w:pPr>
              <w:ind w:left="-108" w:right="-108"/>
              <w:jc w:val="center"/>
              <w:rPr>
                <w:color w:val="0D0D0D"/>
                <w:sz w:val="24"/>
                <w:szCs w:val="24"/>
                <w:lang w:val="uk-UA"/>
              </w:rPr>
            </w:pPr>
            <w:r>
              <w:rPr>
                <w:color w:val="0D0D0D"/>
                <w:sz w:val="24"/>
                <w:szCs w:val="24"/>
                <w:lang w:val="uk-UA"/>
              </w:rPr>
              <w:t>9</w:t>
            </w:r>
            <w:r w:rsidR="007450C5">
              <w:rPr>
                <w:color w:val="0D0D0D"/>
                <w:sz w:val="24"/>
                <w:szCs w:val="24"/>
                <w:lang w:val="uk-UA"/>
              </w:rPr>
              <w:t>0</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120</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12</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60</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12</w:t>
            </w:r>
          </w:p>
        </w:tc>
      </w:tr>
      <w:tr w:rsidR="005030C2" w:rsidRPr="003A3501" w:rsidTr="00963E24">
        <w:trPr>
          <w:trHeight w:val="140"/>
        </w:trPr>
        <w:tc>
          <w:tcPr>
            <w:tcW w:w="567" w:type="dxa"/>
          </w:tcPr>
          <w:p w:rsidR="005030C2" w:rsidRPr="003A3501" w:rsidRDefault="005030C2" w:rsidP="004E1335">
            <w:pPr>
              <w:tabs>
                <w:tab w:val="left" w:pos="404"/>
              </w:tabs>
              <w:ind w:right="34"/>
              <w:jc w:val="center"/>
              <w:rPr>
                <w:bCs/>
                <w:color w:val="0D0D0D"/>
                <w:sz w:val="24"/>
                <w:szCs w:val="24"/>
                <w:lang w:val="uk-UA"/>
              </w:rPr>
            </w:pPr>
            <w:r w:rsidRPr="003A3501">
              <w:rPr>
                <w:bCs/>
                <w:color w:val="0D0D0D"/>
                <w:sz w:val="24"/>
                <w:szCs w:val="24"/>
                <w:lang w:val="uk-UA"/>
              </w:rPr>
              <w:t>3.2</w:t>
            </w:r>
          </w:p>
        </w:tc>
        <w:tc>
          <w:tcPr>
            <w:tcW w:w="2552" w:type="dxa"/>
            <w:vAlign w:val="center"/>
          </w:tcPr>
          <w:p w:rsidR="005030C2" w:rsidRPr="003A3501" w:rsidRDefault="005030C2" w:rsidP="004E1335">
            <w:pPr>
              <w:tabs>
                <w:tab w:val="left" w:pos="2161"/>
              </w:tabs>
              <w:ind w:right="-108"/>
              <w:rPr>
                <w:color w:val="0D0D0D"/>
                <w:sz w:val="24"/>
                <w:szCs w:val="24"/>
                <w:lang w:val="uk-UA"/>
              </w:rPr>
            </w:pPr>
            <w:r w:rsidRPr="003A3501">
              <w:rPr>
                <w:sz w:val="24"/>
                <w:szCs w:val="24"/>
                <w:lang w:val="uk-UA"/>
              </w:rPr>
              <w:t>Виробнича практика</w:t>
            </w:r>
          </w:p>
        </w:tc>
        <w:tc>
          <w:tcPr>
            <w:tcW w:w="1134" w:type="dxa"/>
            <w:vAlign w:val="center"/>
          </w:tcPr>
          <w:p w:rsidR="005030C2" w:rsidRPr="003A3501" w:rsidRDefault="00204F4B" w:rsidP="004E1335">
            <w:pPr>
              <w:tabs>
                <w:tab w:val="left" w:pos="776"/>
              </w:tabs>
              <w:ind w:left="-108"/>
              <w:jc w:val="center"/>
              <w:rPr>
                <w:color w:val="0D0D0D"/>
                <w:sz w:val="24"/>
                <w:szCs w:val="24"/>
                <w:lang w:val="uk-UA"/>
              </w:rPr>
            </w:pPr>
            <w:r>
              <w:rPr>
                <w:color w:val="0D0D0D"/>
                <w:sz w:val="24"/>
                <w:szCs w:val="24"/>
                <w:lang w:val="uk-UA"/>
              </w:rPr>
              <w:t>518</w:t>
            </w:r>
          </w:p>
        </w:tc>
        <w:tc>
          <w:tcPr>
            <w:tcW w:w="850" w:type="dxa"/>
            <w:vAlign w:val="center"/>
          </w:tcPr>
          <w:p w:rsidR="005030C2" w:rsidRPr="003A3501" w:rsidRDefault="005030C2" w:rsidP="004E1335">
            <w:pPr>
              <w:tabs>
                <w:tab w:val="left" w:pos="601"/>
              </w:tabs>
              <w:ind w:left="-108" w:right="33"/>
              <w:jc w:val="center"/>
              <w:rPr>
                <w:color w:val="0D0D0D"/>
                <w:sz w:val="24"/>
                <w:szCs w:val="24"/>
                <w:lang w:val="uk-UA"/>
              </w:rPr>
            </w:pPr>
          </w:p>
        </w:tc>
        <w:tc>
          <w:tcPr>
            <w:tcW w:w="1134" w:type="dxa"/>
            <w:vAlign w:val="center"/>
          </w:tcPr>
          <w:p w:rsidR="005030C2" w:rsidRPr="003A3501" w:rsidRDefault="00963E24" w:rsidP="004E1335">
            <w:pPr>
              <w:ind w:left="-108" w:right="-108"/>
              <w:jc w:val="center"/>
              <w:rPr>
                <w:color w:val="0D0D0D"/>
                <w:sz w:val="24"/>
                <w:szCs w:val="24"/>
                <w:lang w:val="uk-UA"/>
              </w:rPr>
            </w:pPr>
            <w:r>
              <w:rPr>
                <w:color w:val="0D0D0D"/>
                <w:sz w:val="24"/>
                <w:szCs w:val="24"/>
                <w:lang w:val="uk-UA"/>
              </w:rPr>
              <w:t>9</w:t>
            </w:r>
            <w:r w:rsidR="00204F4B">
              <w:rPr>
                <w:color w:val="0D0D0D"/>
                <w:sz w:val="24"/>
                <w:szCs w:val="24"/>
                <w:lang w:val="uk-UA"/>
              </w:rPr>
              <w:t>8</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25</w:t>
            </w:r>
            <w:r w:rsidR="00204F4B">
              <w:rPr>
                <w:color w:val="0D0D0D"/>
                <w:sz w:val="24"/>
                <w:szCs w:val="24"/>
                <w:lang w:val="uk-UA"/>
              </w:rPr>
              <w:t>9</w:t>
            </w:r>
          </w:p>
        </w:tc>
        <w:tc>
          <w:tcPr>
            <w:tcW w:w="1134" w:type="dxa"/>
            <w:vAlign w:val="center"/>
          </w:tcPr>
          <w:p w:rsidR="005030C2" w:rsidRPr="003A3501" w:rsidRDefault="00204F4B" w:rsidP="004E1335">
            <w:pPr>
              <w:ind w:right="140"/>
              <w:jc w:val="center"/>
              <w:rPr>
                <w:color w:val="0D0D0D"/>
                <w:sz w:val="24"/>
                <w:szCs w:val="24"/>
                <w:lang w:val="uk-UA"/>
              </w:rPr>
            </w:pPr>
            <w:r>
              <w:rPr>
                <w:color w:val="0D0D0D"/>
                <w:sz w:val="24"/>
                <w:szCs w:val="24"/>
                <w:lang w:val="uk-UA"/>
              </w:rPr>
              <w:t>56</w:t>
            </w:r>
          </w:p>
        </w:tc>
        <w:tc>
          <w:tcPr>
            <w:tcW w:w="1134" w:type="dxa"/>
            <w:vAlign w:val="center"/>
          </w:tcPr>
          <w:p w:rsidR="005030C2" w:rsidRPr="003A3501" w:rsidRDefault="00963E24" w:rsidP="004E1335">
            <w:pPr>
              <w:ind w:right="140"/>
              <w:jc w:val="center"/>
              <w:rPr>
                <w:color w:val="0D0D0D"/>
                <w:sz w:val="24"/>
                <w:szCs w:val="24"/>
                <w:lang w:val="uk-UA"/>
              </w:rPr>
            </w:pPr>
            <w:r>
              <w:rPr>
                <w:color w:val="0D0D0D"/>
                <w:sz w:val="24"/>
                <w:szCs w:val="24"/>
                <w:lang w:val="uk-UA"/>
              </w:rPr>
              <w:t>4</w:t>
            </w:r>
            <w:r w:rsidR="00204F4B">
              <w:rPr>
                <w:color w:val="0D0D0D"/>
                <w:sz w:val="24"/>
                <w:szCs w:val="24"/>
                <w:lang w:val="uk-UA"/>
              </w:rPr>
              <w:t>9</w:t>
            </w:r>
          </w:p>
        </w:tc>
        <w:tc>
          <w:tcPr>
            <w:tcW w:w="1134" w:type="dxa"/>
            <w:vAlign w:val="center"/>
          </w:tcPr>
          <w:p w:rsidR="005030C2" w:rsidRPr="003A3501" w:rsidRDefault="00204F4B" w:rsidP="004E1335">
            <w:pPr>
              <w:ind w:right="140"/>
              <w:jc w:val="center"/>
              <w:rPr>
                <w:color w:val="0D0D0D"/>
                <w:sz w:val="24"/>
                <w:szCs w:val="24"/>
                <w:lang w:val="uk-UA"/>
              </w:rPr>
            </w:pPr>
            <w:r>
              <w:rPr>
                <w:color w:val="0D0D0D"/>
                <w:sz w:val="24"/>
                <w:szCs w:val="24"/>
                <w:lang w:val="uk-UA"/>
              </w:rPr>
              <w:t>56</w:t>
            </w:r>
          </w:p>
        </w:tc>
      </w:tr>
      <w:tr w:rsidR="005030C2" w:rsidRPr="003A3501" w:rsidTr="00963E24">
        <w:trPr>
          <w:trHeight w:val="273"/>
        </w:trPr>
        <w:tc>
          <w:tcPr>
            <w:tcW w:w="567" w:type="dxa"/>
          </w:tcPr>
          <w:p w:rsidR="005030C2" w:rsidRPr="003A3501" w:rsidRDefault="005030C2" w:rsidP="004E1335">
            <w:pPr>
              <w:tabs>
                <w:tab w:val="left" w:pos="404"/>
              </w:tabs>
              <w:ind w:right="34"/>
              <w:jc w:val="center"/>
              <w:rPr>
                <w:b/>
                <w:color w:val="0D0D0D"/>
                <w:sz w:val="24"/>
                <w:szCs w:val="24"/>
                <w:lang w:val="uk-UA"/>
              </w:rPr>
            </w:pPr>
            <w:r w:rsidRPr="003A3501">
              <w:rPr>
                <w:b/>
                <w:color w:val="0D0D0D"/>
                <w:sz w:val="24"/>
                <w:szCs w:val="24"/>
                <w:lang w:val="uk-UA"/>
              </w:rPr>
              <w:t>4.</w:t>
            </w:r>
          </w:p>
        </w:tc>
        <w:tc>
          <w:tcPr>
            <w:tcW w:w="2552" w:type="dxa"/>
            <w:vAlign w:val="center"/>
          </w:tcPr>
          <w:p w:rsidR="005030C2" w:rsidRPr="003A3501" w:rsidRDefault="005030C2" w:rsidP="004E1335">
            <w:pPr>
              <w:tabs>
                <w:tab w:val="left" w:pos="2161"/>
              </w:tabs>
              <w:ind w:right="-108"/>
              <w:rPr>
                <w:color w:val="FF0000"/>
                <w:sz w:val="24"/>
                <w:szCs w:val="24"/>
                <w:lang w:val="uk-UA"/>
              </w:rPr>
            </w:pPr>
            <w:r w:rsidRPr="003A3501">
              <w:rPr>
                <w:color w:val="auto"/>
                <w:sz w:val="24"/>
                <w:szCs w:val="24"/>
                <w:lang w:val="uk-UA"/>
              </w:rPr>
              <w:t>Кваліфікаційна пробна робота</w:t>
            </w:r>
          </w:p>
        </w:tc>
        <w:tc>
          <w:tcPr>
            <w:tcW w:w="1134" w:type="dxa"/>
            <w:vAlign w:val="center"/>
          </w:tcPr>
          <w:p w:rsidR="005030C2" w:rsidRPr="003A3501" w:rsidRDefault="005030C2" w:rsidP="004E1335">
            <w:pPr>
              <w:tabs>
                <w:tab w:val="left" w:pos="776"/>
              </w:tabs>
              <w:ind w:left="-108"/>
              <w:jc w:val="center"/>
              <w:rPr>
                <w:color w:val="auto"/>
                <w:sz w:val="24"/>
                <w:szCs w:val="24"/>
                <w:lang w:val="uk-UA"/>
              </w:rPr>
            </w:pPr>
            <w:r w:rsidRPr="003A3501">
              <w:rPr>
                <w:color w:val="auto"/>
                <w:sz w:val="24"/>
                <w:szCs w:val="24"/>
                <w:lang w:val="uk-UA"/>
              </w:rPr>
              <w:t>7</w:t>
            </w:r>
          </w:p>
        </w:tc>
        <w:tc>
          <w:tcPr>
            <w:tcW w:w="850" w:type="dxa"/>
            <w:vAlign w:val="center"/>
          </w:tcPr>
          <w:p w:rsidR="005030C2" w:rsidRPr="003A3501" w:rsidRDefault="005030C2" w:rsidP="004E1335">
            <w:pPr>
              <w:tabs>
                <w:tab w:val="left" w:pos="601"/>
              </w:tabs>
              <w:ind w:left="-108" w:right="33"/>
              <w:jc w:val="center"/>
              <w:rPr>
                <w:color w:val="auto"/>
                <w:sz w:val="24"/>
                <w:szCs w:val="24"/>
                <w:lang w:val="uk-UA"/>
              </w:rPr>
            </w:pPr>
          </w:p>
        </w:tc>
        <w:tc>
          <w:tcPr>
            <w:tcW w:w="1134" w:type="dxa"/>
            <w:vAlign w:val="center"/>
          </w:tcPr>
          <w:p w:rsidR="005030C2" w:rsidRPr="003A3501" w:rsidRDefault="005030C2" w:rsidP="004E1335">
            <w:pPr>
              <w:ind w:left="-108" w:right="-108"/>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r>
      <w:tr w:rsidR="005030C2" w:rsidRPr="003A3501" w:rsidTr="00963E24">
        <w:trPr>
          <w:trHeight w:val="247"/>
        </w:trPr>
        <w:tc>
          <w:tcPr>
            <w:tcW w:w="567" w:type="dxa"/>
          </w:tcPr>
          <w:p w:rsidR="005030C2" w:rsidRPr="003A3501" w:rsidRDefault="005030C2" w:rsidP="004E1335">
            <w:pPr>
              <w:tabs>
                <w:tab w:val="left" w:pos="404"/>
              </w:tabs>
              <w:ind w:right="34"/>
              <w:jc w:val="center"/>
              <w:rPr>
                <w:b/>
                <w:bCs/>
                <w:color w:val="0D0D0D"/>
                <w:sz w:val="24"/>
                <w:szCs w:val="24"/>
                <w:lang w:val="uk-UA"/>
              </w:rPr>
            </w:pPr>
            <w:r w:rsidRPr="003A3501">
              <w:rPr>
                <w:b/>
                <w:bCs/>
                <w:color w:val="0D0D0D"/>
                <w:sz w:val="24"/>
                <w:szCs w:val="24"/>
                <w:lang w:val="uk-UA"/>
              </w:rPr>
              <w:t>5.</w:t>
            </w:r>
          </w:p>
        </w:tc>
        <w:tc>
          <w:tcPr>
            <w:tcW w:w="2552" w:type="dxa"/>
            <w:vAlign w:val="center"/>
          </w:tcPr>
          <w:p w:rsidR="005030C2" w:rsidRPr="003A3501" w:rsidRDefault="005030C2" w:rsidP="004E1335">
            <w:pPr>
              <w:tabs>
                <w:tab w:val="left" w:pos="2161"/>
              </w:tabs>
              <w:ind w:right="-108"/>
              <w:rPr>
                <w:color w:val="FF0000"/>
                <w:sz w:val="24"/>
                <w:szCs w:val="24"/>
                <w:lang w:val="uk-UA"/>
              </w:rPr>
            </w:pPr>
            <w:r w:rsidRPr="003A3501">
              <w:rPr>
                <w:sz w:val="24"/>
                <w:szCs w:val="24"/>
                <w:lang w:val="uk-UA"/>
              </w:rPr>
              <w:t>Консультації</w:t>
            </w:r>
          </w:p>
        </w:tc>
        <w:tc>
          <w:tcPr>
            <w:tcW w:w="1134" w:type="dxa"/>
            <w:vAlign w:val="center"/>
          </w:tcPr>
          <w:p w:rsidR="005030C2" w:rsidRPr="003A3501" w:rsidRDefault="005030C2" w:rsidP="004E1335">
            <w:pPr>
              <w:tabs>
                <w:tab w:val="left" w:pos="776"/>
              </w:tabs>
              <w:ind w:left="-108"/>
              <w:jc w:val="center"/>
              <w:rPr>
                <w:b/>
                <w:color w:val="auto"/>
                <w:sz w:val="24"/>
                <w:szCs w:val="24"/>
                <w:lang w:val="uk-UA"/>
              </w:rPr>
            </w:pPr>
            <w:r w:rsidRPr="003A3501">
              <w:rPr>
                <w:b/>
                <w:color w:val="auto"/>
                <w:sz w:val="24"/>
                <w:szCs w:val="24"/>
                <w:lang w:val="uk-UA"/>
              </w:rPr>
              <w:t>25</w:t>
            </w:r>
          </w:p>
        </w:tc>
        <w:tc>
          <w:tcPr>
            <w:tcW w:w="850" w:type="dxa"/>
            <w:vAlign w:val="center"/>
          </w:tcPr>
          <w:p w:rsidR="005030C2" w:rsidRPr="003A3501" w:rsidRDefault="005030C2" w:rsidP="004E1335">
            <w:pPr>
              <w:tabs>
                <w:tab w:val="left" w:pos="601"/>
              </w:tabs>
              <w:ind w:left="-108" w:right="33"/>
              <w:jc w:val="center"/>
              <w:rPr>
                <w:color w:val="auto"/>
                <w:sz w:val="24"/>
                <w:szCs w:val="24"/>
                <w:lang w:val="uk-UA"/>
              </w:rPr>
            </w:pPr>
          </w:p>
        </w:tc>
        <w:tc>
          <w:tcPr>
            <w:tcW w:w="1134" w:type="dxa"/>
            <w:vAlign w:val="center"/>
          </w:tcPr>
          <w:p w:rsidR="005030C2" w:rsidRPr="003A3501" w:rsidRDefault="005030C2" w:rsidP="004E1335">
            <w:pPr>
              <w:ind w:left="-108" w:right="-108"/>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r>
      <w:tr w:rsidR="005030C2" w:rsidRPr="003A3501" w:rsidTr="00963E24">
        <w:trPr>
          <w:trHeight w:val="390"/>
        </w:trPr>
        <w:tc>
          <w:tcPr>
            <w:tcW w:w="567" w:type="dxa"/>
          </w:tcPr>
          <w:p w:rsidR="005030C2" w:rsidRPr="003A3501" w:rsidRDefault="005030C2" w:rsidP="004E1335">
            <w:pPr>
              <w:tabs>
                <w:tab w:val="left" w:pos="404"/>
              </w:tabs>
              <w:ind w:right="34"/>
              <w:jc w:val="center"/>
              <w:rPr>
                <w:b/>
                <w:bCs/>
                <w:color w:val="0D0D0D"/>
                <w:sz w:val="24"/>
                <w:szCs w:val="24"/>
                <w:lang w:val="uk-UA"/>
              </w:rPr>
            </w:pPr>
            <w:r w:rsidRPr="003A3501">
              <w:rPr>
                <w:b/>
                <w:bCs/>
                <w:color w:val="0D0D0D"/>
                <w:sz w:val="24"/>
                <w:szCs w:val="24"/>
                <w:lang w:val="uk-UA"/>
              </w:rPr>
              <w:t>6.</w:t>
            </w:r>
          </w:p>
        </w:tc>
        <w:tc>
          <w:tcPr>
            <w:tcW w:w="2552" w:type="dxa"/>
            <w:vAlign w:val="center"/>
          </w:tcPr>
          <w:p w:rsidR="005030C2" w:rsidRPr="003A3501" w:rsidRDefault="005030C2" w:rsidP="004E1335">
            <w:pPr>
              <w:tabs>
                <w:tab w:val="left" w:pos="2161"/>
              </w:tabs>
              <w:ind w:right="-108"/>
              <w:rPr>
                <w:color w:val="FF0000"/>
                <w:sz w:val="24"/>
                <w:szCs w:val="24"/>
                <w:lang w:val="uk-UA"/>
              </w:rPr>
            </w:pPr>
            <w:r w:rsidRPr="003A3501">
              <w:rPr>
                <w:sz w:val="24"/>
                <w:szCs w:val="24"/>
                <w:lang w:val="uk-UA"/>
              </w:rPr>
              <w:t xml:space="preserve">Державна кваліфікаційна атестація </w:t>
            </w:r>
          </w:p>
        </w:tc>
        <w:tc>
          <w:tcPr>
            <w:tcW w:w="1134" w:type="dxa"/>
            <w:vAlign w:val="center"/>
          </w:tcPr>
          <w:p w:rsidR="005030C2" w:rsidRPr="003A3501" w:rsidRDefault="005030C2" w:rsidP="004E1335">
            <w:pPr>
              <w:tabs>
                <w:tab w:val="left" w:pos="776"/>
              </w:tabs>
              <w:ind w:left="-108"/>
              <w:jc w:val="center"/>
              <w:rPr>
                <w:b/>
                <w:color w:val="auto"/>
                <w:sz w:val="24"/>
                <w:szCs w:val="24"/>
                <w:lang w:val="uk-UA"/>
              </w:rPr>
            </w:pPr>
            <w:r w:rsidRPr="003A3501">
              <w:rPr>
                <w:b/>
                <w:color w:val="auto"/>
                <w:sz w:val="24"/>
                <w:szCs w:val="24"/>
                <w:lang w:val="uk-UA"/>
              </w:rPr>
              <w:t>7</w:t>
            </w:r>
          </w:p>
        </w:tc>
        <w:tc>
          <w:tcPr>
            <w:tcW w:w="850" w:type="dxa"/>
            <w:vAlign w:val="center"/>
          </w:tcPr>
          <w:p w:rsidR="005030C2" w:rsidRPr="003A3501" w:rsidRDefault="005030C2" w:rsidP="004E1335">
            <w:pPr>
              <w:tabs>
                <w:tab w:val="left" w:pos="601"/>
              </w:tabs>
              <w:ind w:left="-108" w:right="33"/>
              <w:jc w:val="center"/>
              <w:rPr>
                <w:color w:val="auto"/>
                <w:sz w:val="24"/>
                <w:szCs w:val="24"/>
                <w:lang w:val="uk-UA"/>
              </w:rPr>
            </w:pPr>
          </w:p>
        </w:tc>
        <w:tc>
          <w:tcPr>
            <w:tcW w:w="1134" w:type="dxa"/>
            <w:vAlign w:val="center"/>
          </w:tcPr>
          <w:p w:rsidR="005030C2" w:rsidRPr="003A3501" w:rsidRDefault="005030C2" w:rsidP="004E1335">
            <w:pPr>
              <w:ind w:left="-108" w:right="-108"/>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c>
          <w:tcPr>
            <w:tcW w:w="1134" w:type="dxa"/>
            <w:vAlign w:val="center"/>
          </w:tcPr>
          <w:p w:rsidR="005030C2" w:rsidRPr="003A3501" w:rsidRDefault="005030C2" w:rsidP="004E1335">
            <w:pPr>
              <w:ind w:right="140"/>
              <w:jc w:val="center"/>
              <w:rPr>
                <w:color w:val="auto"/>
                <w:sz w:val="24"/>
                <w:szCs w:val="24"/>
                <w:lang w:val="uk-UA"/>
              </w:rPr>
            </w:pPr>
          </w:p>
        </w:tc>
      </w:tr>
      <w:tr w:rsidR="005030C2" w:rsidRPr="003A3501" w:rsidTr="00963E24">
        <w:trPr>
          <w:trHeight w:val="390"/>
        </w:trPr>
        <w:tc>
          <w:tcPr>
            <w:tcW w:w="567" w:type="dxa"/>
          </w:tcPr>
          <w:p w:rsidR="005030C2" w:rsidRPr="003A3501" w:rsidRDefault="005030C2" w:rsidP="004E1335">
            <w:pPr>
              <w:tabs>
                <w:tab w:val="left" w:pos="404"/>
              </w:tabs>
              <w:ind w:right="34"/>
              <w:jc w:val="center"/>
              <w:rPr>
                <w:b/>
                <w:bCs/>
                <w:color w:val="0D0D0D"/>
                <w:sz w:val="24"/>
                <w:szCs w:val="24"/>
                <w:lang w:val="uk-UA"/>
              </w:rPr>
            </w:pPr>
            <w:r w:rsidRPr="003A3501">
              <w:rPr>
                <w:b/>
                <w:bCs/>
                <w:color w:val="0D0D0D"/>
                <w:sz w:val="24"/>
                <w:szCs w:val="24"/>
                <w:lang w:val="uk-UA"/>
              </w:rPr>
              <w:t>7.</w:t>
            </w:r>
          </w:p>
        </w:tc>
        <w:tc>
          <w:tcPr>
            <w:tcW w:w="2552" w:type="dxa"/>
            <w:vAlign w:val="center"/>
          </w:tcPr>
          <w:p w:rsidR="005030C2" w:rsidRDefault="005030C2" w:rsidP="004E1335">
            <w:pPr>
              <w:tabs>
                <w:tab w:val="left" w:pos="2161"/>
              </w:tabs>
              <w:ind w:right="-108"/>
              <w:rPr>
                <w:sz w:val="24"/>
                <w:szCs w:val="24"/>
                <w:lang w:val="uk-UA"/>
              </w:rPr>
            </w:pPr>
            <w:r w:rsidRPr="003A3501">
              <w:rPr>
                <w:sz w:val="24"/>
                <w:szCs w:val="24"/>
                <w:lang w:val="uk-UA"/>
              </w:rPr>
              <w:t>Загальний обсяг навчального часу</w:t>
            </w:r>
          </w:p>
          <w:p w:rsidR="005030C2" w:rsidRPr="003A3501" w:rsidRDefault="005030C2" w:rsidP="004E1335">
            <w:pPr>
              <w:tabs>
                <w:tab w:val="left" w:pos="2161"/>
              </w:tabs>
              <w:ind w:right="-108"/>
              <w:rPr>
                <w:b/>
                <w:color w:val="0D0D0D"/>
                <w:sz w:val="24"/>
                <w:szCs w:val="24"/>
                <w:lang w:val="uk-UA"/>
              </w:rPr>
            </w:pPr>
            <w:r w:rsidRPr="003A3501">
              <w:rPr>
                <w:sz w:val="24"/>
                <w:szCs w:val="24"/>
                <w:lang w:val="uk-UA"/>
              </w:rPr>
              <w:t xml:space="preserve"> (без п.4,5)</w:t>
            </w:r>
          </w:p>
        </w:tc>
        <w:tc>
          <w:tcPr>
            <w:tcW w:w="1134" w:type="dxa"/>
            <w:vAlign w:val="center"/>
          </w:tcPr>
          <w:p w:rsidR="005030C2" w:rsidRPr="003A3501" w:rsidRDefault="007450C5" w:rsidP="00C76C9F">
            <w:pPr>
              <w:tabs>
                <w:tab w:val="left" w:pos="884"/>
              </w:tabs>
              <w:ind w:left="-108"/>
              <w:jc w:val="center"/>
              <w:rPr>
                <w:b/>
                <w:color w:val="0D0D0D"/>
                <w:sz w:val="24"/>
                <w:szCs w:val="24"/>
                <w:lang w:val="uk-UA"/>
              </w:rPr>
            </w:pPr>
            <w:r>
              <w:rPr>
                <w:b/>
                <w:color w:val="0D0D0D"/>
                <w:sz w:val="24"/>
                <w:szCs w:val="24"/>
                <w:lang w:val="uk-UA"/>
              </w:rPr>
              <w:t>1321</w:t>
            </w:r>
            <w:r w:rsidR="00963E24">
              <w:rPr>
                <w:b/>
                <w:color w:val="0D0D0D"/>
                <w:sz w:val="24"/>
                <w:szCs w:val="24"/>
                <w:lang w:val="uk-UA"/>
              </w:rPr>
              <w:t>/</w:t>
            </w:r>
            <w:r w:rsidR="00963E24" w:rsidRPr="00963E24">
              <w:rPr>
                <w:b/>
                <w:i/>
                <w:color w:val="0D0D0D"/>
                <w:sz w:val="24"/>
                <w:szCs w:val="24"/>
                <w:lang w:val="uk-UA"/>
              </w:rPr>
              <w:t>177</w:t>
            </w:r>
          </w:p>
        </w:tc>
        <w:tc>
          <w:tcPr>
            <w:tcW w:w="850" w:type="dxa"/>
            <w:vAlign w:val="center"/>
          </w:tcPr>
          <w:p w:rsidR="005030C2" w:rsidRPr="00D94190" w:rsidRDefault="00D94190" w:rsidP="004E1335">
            <w:pPr>
              <w:tabs>
                <w:tab w:val="left" w:pos="601"/>
              </w:tabs>
              <w:ind w:left="-108" w:right="33"/>
              <w:jc w:val="center"/>
              <w:rPr>
                <w:b/>
                <w:i/>
                <w:color w:val="0D0D0D"/>
                <w:sz w:val="24"/>
                <w:szCs w:val="24"/>
                <w:lang w:val="uk-UA"/>
              </w:rPr>
            </w:pPr>
            <w:r>
              <w:rPr>
                <w:b/>
                <w:color w:val="0D0D0D"/>
                <w:sz w:val="24"/>
                <w:szCs w:val="24"/>
                <w:lang w:val="uk-UA"/>
              </w:rPr>
              <w:t xml:space="preserve"> </w:t>
            </w:r>
            <w:r w:rsidR="005030C2" w:rsidRPr="003A3501">
              <w:rPr>
                <w:b/>
                <w:color w:val="0D0D0D"/>
                <w:sz w:val="24"/>
                <w:szCs w:val="24"/>
                <w:lang w:val="uk-UA"/>
              </w:rPr>
              <w:t>97</w:t>
            </w:r>
            <w:r>
              <w:rPr>
                <w:b/>
                <w:color w:val="0D0D0D"/>
                <w:sz w:val="24"/>
                <w:szCs w:val="24"/>
                <w:lang w:val="uk-UA"/>
              </w:rPr>
              <w:t>/</w:t>
            </w:r>
            <w:r>
              <w:rPr>
                <w:b/>
                <w:i/>
                <w:color w:val="0D0D0D"/>
                <w:sz w:val="24"/>
                <w:szCs w:val="24"/>
                <w:lang w:val="uk-UA"/>
              </w:rPr>
              <w:t>15</w:t>
            </w:r>
          </w:p>
        </w:tc>
        <w:tc>
          <w:tcPr>
            <w:tcW w:w="1134" w:type="dxa"/>
            <w:vAlign w:val="center"/>
          </w:tcPr>
          <w:p w:rsidR="005030C2" w:rsidRPr="003A3501" w:rsidRDefault="00963E24" w:rsidP="004E1335">
            <w:pPr>
              <w:ind w:left="-108" w:right="-108"/>
              <w:jc w:val="center"/>
              <w:rPr>
                <w:b/>
                <w:color w:val="0D0D0D"/>
                <w:sz w:val="24"/>
                <w:szCs w:val="24"/>
                <w:lang w:val="uk-UA"/>
              </w:rPr>
            </w:pPr>
            <w:r>
              <w:rPr>
                <w:b/>
                <w:color w:val="0D0D0D"/>
                <w:sz w:val="24"/>
                <w:szCs w:val="24"/>
                <w:lang w:val="uk-UA"/>
              </w:rPr>
              <w:t>2</w:t>
            </w:r>
            <w:r w:rsidR="007450C5">
              <w:rPr>
                <w:b/>
                <w:color w:val="0D0D0D"/>
                <w:sz w:val="24"/>
                <w:szCs w:val="24"/>
                <w:lang w:val="uk-UA"/>
              </w:rPr>
              <w:t>78</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5</w:t>
            </w:r>
            <w:r w:rsidR="00204F4B">
              <w:rPr>
                <w:b/>
                <w:color w:val="0D0D0D"/>
                <w:sz w:val="24"/>
                <w:szCs w:val="24"/>
                <w:lang w:val="uk-UA"/>
              </w:rPr>
              <w:t>41</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13</w:t>
            </w:r>
            <w:r w:rsidR="00204F4B">
              <w:rPr>
                <w:b/>
                <w:color w:val="0D0D0D"/>
                <w:sz w:val="24"/>
                <w:szCs w:val="24"/>
                <w:lang w:val="uk-UA"/>
              </w:rPr>
              <w:t>8</w:t>
            </w:r>
          </w:p>
        </w:tc>
        <w:tc>
          <w:tcPr>
            <w:tcW w:w="1134" w:type="dxa"/>
            <w:vAlign w:val="center"/>
          </w:tcPr>
          <w:p w:rsidR="005030C2" w:rsidRPr="003A3501" w:rsidRDefault="005030C2" w:rsidP="004E1335">
            <w:pPr>
              <w:ind w:right="140"/>
              <w:jc w:val="center"/>
              <w:rPr>
                <w:b/>
                <w:color w:val="0D0D0D"/>
                <w:sz w:val="24"/>
                <w:szCs w:val="24"/>
                <w:lang w:val="uk-UA"/>
              </w:rPr>
            </w:pPr>
            <w:r w:rsidRPr="003A3501">
              <w:rPr>
                <w:b/>
                <w:color w:val="0D0D0D"/>
                <w:sz w:val="24"/>
                <w:szCs w:val="24"/>
                <w:lang w:val="uk-UA"/>
              </w:rPr>
              <w:t>15</w:t>
            </w:r>
            <w:r w:rsidR="00204F4B">
              <w:rPr>
                <w:b/>
                <w:color w:val="0D0D0D"/>
                <w:sz w:val="24"/>
                <w:szCs w:val="24"/>
                <w:lang w:val="uk-UA"/>
              </w:rPr>
              <w:t>9</w:t>
            </w:r>
          </w:p>
        </w:tc>
        <w:tc>
          <w:tcPr>
            <w:tcW w:w="1134" w:type="dxa"/>
            <w:vAlign w:val="center"/>
          </w:tcPr>
          <w:p w:rsidR="005030C2" w:rsidRPr="003A3501" w:rsidRDefault="00963E24" w:rsidP="004E1335">
            <w:pPr>
              <w:ind w:right="140"/>
              <w:jc w:val="center"/>
              <w:rPr>
                <w:b/>
                <w:color w:val="0D0D0D"/>
                <w:sz w:val="24"/>
                <w:szCs w:val="24"/>
                <w:lang w:val="uk-UA"/>
              </w:rPr>
            </w:pPr>
            <w:r>
              <w:rPr>
                <w:b/>
                <w:color w:val="0D0D0D"/>
                <w:sz w:val="24"/>
                <w:szCs w:val="24"/>
                <w:lang w:val="uk-UA"/>
              </w:rPr>
              <w:t>10</w:t>
            </w:r>
            <w:r w:rsidR="00204F4B">
              <w:rPr>
                <w:b/>
                <w:color w:val="0D0D0D"/>
                <w:sz w:val="24"/>
                <w:szCs w:val="24"/>
                <w:lang w:val="uk-UA"/>
              </w:rPr>
              <w:t>8</w:t>
            </w:r>
          </w:p>
        </w:tc>
      </w:tr>
    </w:tbl>
    <w:p w:rsidR="004F7C6F" w:rsidRPr="003A3501" w:rsidRDefault="004F7C6F" w:rsidP="006271AD">
      <w:pPr>
        <w:pStyle w:val="11"/>
        <w:widowControl/>
        <w:tabs>
          <w:tab w:val="left" w:pos="993"/>
        </w:tabs>
        <w:autoSpaceDE/>
        <w:adjustRightInd/>
        <w:ind w:right="140"/>
        <w:jc w:val="both"/>
        <w:rPr>
          <w:iCs/>
          <w:sz w:val="24"/>
          <w:szCs w:val="24"/>
          <w:lang w:val="uk-UA"/>
        </w:rPr>
      </w:pPr>
    </w:p>
    <w:p w:rsidR="00A7511A" w:rsidRDefault="00A7511A" w:rsidP="00A7511A">
      <w:pPr>
        <w:ind w:right="282" w:firstLine="709"/>
        <w:jc w:val="both"/>
        <w:rPr>
          <w:b/>
          <w:bCs/>
          <w:i/>
          <w:lang w:val="uk-UA" w:eastAsia="uk-UA"/>
        </w:rPr>
      </w:pPr>
      <w:r w:rsidRPr="00A7511A">
        <w:rPr>
          <w:b/>
          <w:bCs/>
          <w:i/>
          <w:lang w:val="uk-UA" w:eastAsia="uk-UA"/>
        </w:rPr>
        <w:t>Примітка:</w:t>
      </w:r>
    </w:p>
    <w:p w:rsidR="00A7511A" w:rsidRDefault="00A7511A" w:rsidP="00A7511A">
      <w:pPr>
        <w:ind w:right="282" w:firstLine="709"/>
        <w:jc w:val="both"/>
        <w:rPr>
          <w:rFonts w:eastAsia="Arial Unicode MS"/>
          <w:color w:val="0D0D0D"/>
          <w:lang w:val="uk-UA" w:eastAsia="uk-UA"/>
        </w:rPr>
      </w:pPr>
      <w:r>
        <w:rPr>
          <w:bCs/>
          <w:lang w:val="uk-UA" w:eastAsia="uk-UA"/>
        </w:rPr>
        <w:t>1. В розділі «Професійно-практична підготовка» навчальним планом передбачено збільшення годин вир</w:t>
      </w:r>
      <w:r w:rsidR="008C3D4C">
        <w:rPr>
          <w:bCs/>
          <w:lang w:val="uk-UA" w:eastAsia="uk-UA"/>
        </w:rPr>
        <w:t>обничої практики в</w:t>
      </w:r>
      <w:r w:rsidR="007450C5">
        <w:rPr>
          <w:bCs/>
          <w:lang w:val="uk-UA" w:eastAsia="uk-UA"/>
        </w:rPr>
        <w:t xml:space="preserve"> кількості – 41</w:t>
      </w:r>
      <w:r>
        <w:rPr>
          <w:bCs/>
          <w:lang w:val="uk-UA" w:eastAsia="uk-UA"/>
        </w:rPr>
        <w:t xml:space="preserve"> годин </w:t>
      </w:r>
      <w:r w:rsidRPr="00621C18">
        <w:rPr>
          <w:bCs/>
          <w:i/>
          <w:lang w:val="uk-UA" w:eastAsia="uk-UA"/>
        </w:rPr>
        <w:lastRenderedPageBreak/>
        <w:t xml:space="preserve">(Модуль 2.1 – </w:t>
      </w:r>
      <w:r w:rsidR="007450C5">
        <w:rPr>
          <w:bCs/>
          <w:i/>
          <w:lang w:val="uk-UA" w:eastAsia="uk-UA"/>
        </w:rPr>
        <w:t>5</w:t>
      </w:r>
      <w:r w:rsidR="00204F4B">
        <w:rPr>
          <w:bCs/>
          <w:i/>
          <w:lang w:val="uk-UA" w:eastAsia="uk-UA"/>
        </w:rPr>
        <w:t xml:space="preserve"> год., Модуль 2.2 – 13 год., Модуль 2.3 – 8 год., Модуль 2.4 – 7 год., Модуль 2.5 – 8</w:t>
      </w:r>
      <w:r w:rsidRPr="00621C18">
        <w:rPr>
          <w:bCs/>
          <w:i/>
          <w:lang w:val="uk-UA" w:eastAsia="uk-UA"/>
        </w:rPr>
        <w:t xml:space="preserve"> год.)</w:t>
      </w:r>
      <w:r>
        <w:rPr>
          <w:rFonts w:eastAsia="Arial Unicode MS"/>
          <w:color w:val="0D0D0D"/>
          <w:lang w:val="uk-UA" w:eastAsia="uk-UA"/>
        </w:rPr>
        <w:t>.</w:t>
      </w:r>
    </w:p>
    <w:p w:rsidR="00A7511A" w:rsidRDefault="00A7511A" w:rsidP="00A7511A">
      <w:pPr>
        <w:ind w:right="282" w:firstLine="709"/>
        <w:jc w:val="both"/>
        <w:rPr>
          <w:rFonts w:eastAsia="Arial Unicode MS"/>
          <w:color w:val="0D0D0D"/>
          <w:lang w:val="uk-UA" w:eastAsia="uk-UA"/>
        </w:rPr>
      </w:pPr>
      <w:r>
        <w:rPr>
          <w:rFonts w:eastAsia="Arial Unicode MS"/>
          <w:color w:val="0D0D0D"/>
          <w:lang w:val="uk-UA" w:eastAsia="uk-UA"/>
        </w:rPr>
        <w:t>Означене збільшення годин забезпечує:</w:t>
      </w:r>
    </w:p>
    <w:p w:rsidR="00A7511A" w:rsidRDefault="00A7511A" w:rsidP="00A7511A">
      <w:pPr>
        <w:ind w:right="282" w:firstLine="993"/>
        <w:jc w:val="both"/>
        <w:rPr>
          <w:rFonts w:eastAsia="Arial Unicode MS"/>
          <w:color w:val="0D0D0D"/>
          <w:lang w:val="uk-UA" w:eastAsia="uk-UA"/>
        </w:rPr>
      </w:pPr>
      <w:r>
        <w:rPr>
          <w:rFonts w:eastAsia="Arial Unicode MS"/>
          <w:color w:val="0D0D0D"/>
          <w:lang w:val="uk-UA" w:eastAsia="uk-UA"/>
        </w:rPr>
        <w:t>- дотримання кратності 7 годин в день виробничої практики;</w:t>
      </w:r>
    </w:p>
    <w:p w:rsidR="00A7511A" w:rsidRDefault="00A7511A" w:rsidP="00A7511A">
      <w:pPr>
        <w:ind w:right="282" w:firstLine="993"/>
        <w:jc w:val="both"/>
        <w:rPr>
          <w:rFonts w:eastAsia="Arial Unicode MS"/>
          <w:color w:val="0D0D0D"/>
          <w:lang w:val="uk-UA" w:eastAsia="uk-UA"/>
        </w:rPr>
      </w:pPr>
      <w:r>
        <w:rPr>
          <w:rFonts w:eastAsia="Arial Unicode MS"/>
          <w:color w:val="0D0D0D"/>
          <w:lang w:val="uk-UA" w:eastAsia="uk-UA"/>
        </w:rPr>
        <w:t>- поділ на відповідну кількість повних днів при плануванні самостійного виконання робіт обліковця з реєстрації бухгалтерських даних за кожним професійним модулем;</w:t>
      </w:r>
    </w:p>
    <w:p w:rsidR="00A7511A" w:rsidRDefault="00A7511A" w:rsidP="00A7511A">
      <w:pPr>
        <w:ind w:right="282" w:firstLine="993"/>
        <w:jc w:val="both"/>
        <w:rPr>
          <w:rFonts w:eastAsia="Arial Unicode MS"/>
          <w:color w:val="0D0D0D"/>
          <w:lang w:val="uk-UA" w:eastAsia="uk-UA"/>
        </w:rPr>
      </w:pPr>
      <w:r>
        <w:rPr>
          <w:rFonts w:eastAsia="Arial Unicode MS"/>
          <w:color w:val="0D0D0D"/>
          <w:lang w:val="uk-UA" w:eastAsia="uk-UA"/>
        </w:rPr>
        <w:t>- організацію відпрацювання виробничої практики з початку навчального тижня.</w:t>
      </w:r>
    </w:p>
    <w:p w:rsidR="00A7511A" w:rsidRDefault="00A7511A" w:rsidP="00A7511A">
      <w:pPr>
        <w:ind w:right="282" w:firstLine="709"/>
        <w:jc w:val="both"/>
        <w:rPr>
          <w:bCs/>
          <w:lang w:val="uk-UA" w:eastAsia="uk-UA"/>
        </w:rPr>
      </w:pPr>
      <w:r>
        <w:rPr>
          <w:bCs/>
          <w:lang w:val="uk-UA" w:eastAsia="uk-UA"/>
        </w:rPr>
        <w:t xml:space="preserve">2. Кваліфікаційна пробна робота виконується за рахунок часу, відведеного на професійно-практичну підготовку. </w:t>
      </w:r>
    </w:p>
    <w:p w:rsidR="00A7511A" w:rsidRPr="00ED4638" w:rsidRDefault="00A7511A" w:rsidP="00A7511A">
      <w:pPr>
        <w:ind w:right="282" w:firstLine="709"/>
        <w:jc w:val="both"/>
        <w:rPr>
          <w:bCs/>
          <w:lang w:val="uk-UA" w:eastAsia="uk-UA"/>
        </w:rPr>
      </w:pPr>
      <w:r w:rsidRPr="00ED4638">
        <w:rPr>
          <w:bCs/>
          <w:lang w:val="uk-UA" w:eastAsia="uk-UA"/>
        </w:rPr>
        <w:t xml:space="preserve">Години, відведені на кваліфікаційну пробну роботу, </w:t>
      </w:r>
      <w:r w:rsidR="00F10616">
        <w:rPr>
          <w:bCs/>
          <w:lang w:val="uk-UA" w:eastAsia="uk-UA"/>
        </w:rPr>
        <w:t xml:space="preserve">враховані у </w:t>
      </w:r>
      <w:r>
        <w:rPr>
          <w:bCs/>
          <w:lang w:val="uk-UA" w:eastAsia="uk-UA"/>
        </w:rPr>
        <w:t>годин</w:t>
      </w:r>
      <w:r w:rsidR="00F10616">
        <w:rPr>
          <w:bCs/>
          <w:lang w:val="uk-UA" w:eastAsia="uk-UA"/>
        </w:rPr>
        <w:t>ах</w:t>
      </w:r>
      <w:r>
        <w:rPr>
          <w:bCs/>
          <w:lang w:val="uk-UA" w:eastAsia="uk-UA"/>
        </w:rPr>
        <w:t xml:space="preserve"> виробничої практики М</w:t>
      </w:r>
      <w:r w:rsidRPr="00ED4638">
        <w:rPr>
          <w:bCs/>
          <w:lang w:val="uk-UA" w:eastAsia="uk-UA"/>
        </w:rPr>
        <w:t>одуля</w:t>
      </w:r>
      <w:r>
        <w:rPr>
          <w:bCs/>
          <w:lang w:val="uk-UA" w:eastAsia="uk-UA"/>
        </w:rPr>
        <w:t xml:space="preserve"> ОРБД 2.5</w:t>
      </w:r>
      <w:r w:rsidRPr="00ED4638">
        <w:rPr>
          <w:bCs/>
          <w:lang w:val="uk-UA" w:eastAsia="uk-UA"/>
        </w:rPr>
        <w:t>.</w:t>
      </w:r>
    </w:p>
    <w:p w:rsidR="00A7511A" w:rsidRDefault="00A7511A" w:rsidP="00A7511A">
      <w:pPr>
        <w:ind w:right="282" w:firstLine="709"/>
        <w:jc w:val="both"/>
        <w:rPr>
          <w:bCs/>
          <w:lang w:val="uk-UA" w:eastAsia="uk-UA"/>
        </w:rPr>
      </w:pPr>
      <w:r w:rsidRPr="00ED4638">
        <w:rPr>
          <w:bCs/>
          <w:lang w:val="uk-UA" w:eastAsia="uk-UA"/>
        </w:rPr>
        <w:t xml:space="preserve">Кваліфікаційна пробна робота виконується учнями в кінці </w:t>
      </w:r>
      <w:r>
        <w:rPr>
          <w:bCs/>
          <w:lang w:val="uk-UA" w:eastAsia="uk-UA"/>
        </w:rPr>
        <w:t>виробничої практики М</w:t>
      </w:r>
      <w:r w:rsidRPr="00ED4638">
        <w:rPr>
          <w:bCs/>
          <w:lang w:val="uk-UA" w:eastAsia="uk-UA"/>
        </w:rPr>
        <w:t>одуля</w:t>
      </w:r>
      <w:r>
        <w:rPr>
          <w:bCs/>
          <w:lang w:val="uk-UA" w:eastAsia="uk-UA"/>
        </w:rPr>
        <w:t xml:space="preserve"> ОРБД 2.5</w:t>
      </w:r>
      <w:r w:rsidRPr="00ED4638">
        <w:rPr>
          <w:bCs/>
          <w:lang w:val="uk-UA" w:eastAsia="uk-UA"/>
        </w:rPr>
        <w:t>.</w:t>
      </w:r>
    </w:p>
    <w:p w:rsidR="004E1335" w:rsidRPr="00A7511A" w:rsidRDefault="00A7511A" w:rsidP="00A7511A">
      <w:pPr>
        <w:widowControl/>
        <w:autoSpaceDE/>
        <w:autoSpaceDN/>
        <w:adjustRightInd/>
        <w:ind w:right="140" w:firstLine="709"/>
        <w:rPr>
          <w:rFonts w:eastAsia="Calibri"/>
          <w:bCs/>
          <w:iCs/>
          <w:color w:val="auto"/>
          <w:lang w:val="uk-UA" w:eastAsia="uk-UA"/>
        </w:rPr>
      </w:pPr>
      <w:r w:rsidRPr="00A7511A">
        <w:rPr>
          <w:rFonts w:eastAsia="Calibri"/>
          <w:bCs/>
          <w:iCs/>
          <w:color w:val="auto"/>
          <w:lang w:val="uk-UA" w:eastAsia="uk-UA"/>
        </w:rPr>
        <w:t>3. Години, відведені на консультації, враховуються в загальному фонді навчального часу.</w:t>
      </w:r>
    </w:p>
    <w:p w:rsidR="004E1335" w:rsidRDefault="004E1335" w:rsidP="006271AD">
      <w:pPr>
        <w:widowControl/>
        <w:autoSpaceDE/>
        <w:autoSpaceDN/>
        <w:adjustRightInd/>
        <w:ind w:right="140"/>
        <w:jc w:val="center"/>
        <w:rPr>
          <w:rFonts w:eastAsia="Calibri"/>
          <w:b/>
          <w:bCs/>
          <w:iCs/>
          <w:color w:val="auto"/>
          <w:lang w:val="uk-UA" w:eastAsia="uk-UA"/>
        </w:rPr>
      </w:pPr>
    </w:p>
    <w:p w:rsidR="00AE4376" w:rsidRDefault="00AE4376">
      <w:pPr>
        <w:widowControl/>
        <w:autoSpaceDE/>
        <w:autoSpaceDN/>
        <w:adjustRightInd/>
        <w:spacing w:after="200" w:line="276" w:lineRule="auto"/>
        <w:rPr>
          <w:rFonts w:eastAsia="Calibri"/>
          <w:b/>
          <w:bCs/>
          <w:iCs/>
          <w:color w:val="auto"/>
          <w:lang w:val="uk-UA" w:eastAsia="uk-UA"/>
        </w:rPr>
      </w:pPr>
      <w:r>
        <w:rPr>
          <w:rFonts w:eastAsia="Calibri"/>
          <w:b/>
          <w:bCs/>
          <w:iCs/>
          <w:color w:val="auto"/>
          <w:lang w:val="uk-UA" w:eastAsia="uk-UA"/>
        </w:rPr>
        <w:br w:type="page"/>
      </w:r>
    </w:p>
    <w:p w:rsidR="006C1101" w:rsidRPr="008F35B9" w:rsidRDefault="006C1101" w:rsidP="006C1101">
      <w:pPr>
        <w:widowControl/>
        <w:autoSpaceDE/>
        <w:autoSpaceDN/>
        <w:adjustRightInd/>
        <w:jc w:val="center"/>
        <w:rPr>
          <w:rFonts w:eastAsia="Calibri"/>
          <w:b/>
          <w:bCs/>
          <w:iCs/>
          <w:color w:val="auto"/>
          <w:lang w:val="uk-UA" w:eastAsia="uk-UA"/>
        </w:rPr>
      </w:pPr>
      <w:r w:rsidRPr="008F35B9">
        <w:rPr>
          <w:rFonts w:eastAsia="Calibri"/>
          <w:b/>
          <w:bCs/>
          <w:iCs/>
          <w:color w:val="auto"/>
          <w:lang w:val="uk-UA" w:eastAsia="uk-UA"/>
        </w:rPr>
        <w:lastRenderedPageBreak/>
        <w:t>Навчальна програма з предмета</w:t>
      </w:r>
    </w:p>
    <w:p w:rsidR="006C1101" w:rsidRPr="008F35B9" w:rsidRDefault="006C1101" w:rsidP="006C1101">
      <w:pPr>
        <w:widowControl/>
        <w:autoSpaceDE/>
        <w:autoSpaceDN/>
        <w:adjustRightInd/>
        <w:jc w:val="center"/>
        <w:rPr>
          <w:rFonts w:eastAsia="Calibri"/>
          <w:b/>
          <w:bCs/>
          <w:iCs/>
          <w:color w:val="auto"/>
          <w:lang w:val="uk-UA" w:eastAsia="uk-UA"/>
        </w:rPr>
      </w:pPr>
      <w:r w:rsidRPr="008F35B9">
        <w:rPr>
          <w:rFonts w:eastAsia="Calibri"/>
          <w:b/>
          <w:bCs/>
          <w:iCs/>
          <w:color w:val="auto"/>
          <w:lang w:val="uk-UA" w:eastAsia="uk-UA"/>
        </w:rPr>
        <w:t>«Інформаційні технології»</w:t>
      </w:r>
    </w:p>
    <w:p w:rsidR="006C1101" w:rsidRPr="008F35B9" w:rsidRDefault="006C1101" w:rsidP="006C1101">
      <w:pPr>
        <w:ind w:firstLine="540"/>
        <w:jc w:val="center"/>
        <w:rPr>
          <w:rFonts w:eastAsia="Calibri"/>
          <w:bCs/>
          <w:iCs/>
          <w:color w:val="auto"/>
          <w:lang w:val="uk-UA" w:eastAsia="uk-UA"/>
        </w:rPr>
      </w:pPr>
    </w:p>
    <w:tbl>
      <w:tblPr>
        <w:tblStyle w:val="17"/>
        <w:tblW w:w="0" w:type="auto"/>
        <w:tblLook w:val="04A0"/>
      </w:tblPr>
      <w:tblGrid>
        <w:gridCol w:w="956"/>
        <w:gridCol w:w="800"/>
        <w:gridCol w:w="3847"/>
        <w:gridCol w:w="1735"/>
        <w:gridCol w:w="2126"/>
      </w:tblGrid>
      <w:tr w:rsidR="006C1101" w:rsidRPr="008F35B9" w:rsidTr="00662AEF">
        <w:tc>
          <w:tcPr>
            <w:tcW w:w="956" w:type="dxa"/>
            <w:vMerge w:val="restart"/>
            <w:vAlign w:val="center"/>
          </w:tcPr>
          <w:p w:rsidR="006C1101" w:rsidRPr="008F35B9" w:rsidRDefault="006C1101" w:rsidP="00662AEF">
            <w:pPr>
              <w:jc w:val="center"/>
              <w:rPr>
                <w:rFonts w:eastAsia="Calibri"/>
                <w:b/>
                <w:bCs/>
                <w:iCs/>
                <w:color w:val="0D0D0D"/>
                <w:lang w:val="uk-UA" w:eastAsia="uk-UA"/>
              </w:rPr>
            </w:pPr>
            <w:r w:rsidRPr="008F35B9">
              <w:rPr>
                <w:rFonts w:eastAsia="Calibri"/>
                <w:b/>
                <w:bCs/>
                <w:iCs/>
                <w:color w:val="0D0D0D"/>
                <w:lang w:val="uk-UA" w:eastAsia="uk-UA"/>
              </w:rPr>
              <w:t>Код</w:t>
            </w:r>
          </w:p>
        </w:tc>
        <w:tc>
          <w:tcPr>
            <w:tcW w:w="800" w:type="dxa"/>
            <w:vMerge w:val="restart"/>
            <w:vAlign w:val="center"/>
          </w:tcPr>
          <w:p w:rsidR="006C1101" w:rsidRPr="008F35B9" w:rsidRDefault="006C1101" w:rsidP="00662AEF">
            <w:pPr>
              <w:jc w:val="center"/>
              <w:rPr>
                <w:rFonts w:eastAsia="Calibri"/>
                <w:b/>
                <w:bCs/>
                <w:iCs/>
                <w:color w:val="auto"/>
                <w:lang w:val="uk-UA" w:eastAsia="uk-UA"/>
              </w:rPr>
            </w:pPr>
            <w:r w:rsidRPr="008F35B9">
              <w:rPr>
                <w:rFonts w:eastAsia="Calibri"/>
                <w:b/>
                <w:bCs/>
                <w:iCs/>
                <w:color w:val="auto"/>
                <w:lang w:val="uk-UA" w:eastAsia="uk-UA"/>
              </w:rPr>
              <w:t>№ з/п</w:t>
            </w:r>
          </w:p>
        </w:tc>
        <w:tc>
          <w:tcPr>
            <w:tcW w:w="3847" w:type="dxa"/>
            <w:vMerge w:val="restart"/>
            <w:vAlign w:val="center"/>
          </w:tcPr>
          <w:p w:rsidR="006C1101" w:rsidRPr="008F35B9" w:rsidRDefault="006C1101" w:rsidP="00662AEF">
            <w:pPr>
              <w:jc w:val="center"/>
              <w:rPr>
                <w:rFonts w:eastAsia="Calibri"/>
                <w:b/>
                <w:bCs/>
                <w:iCs/>
                <w:color w:val="auto"/>
                <w:lang w:val="uk-UA" w:eastAsia="uk-UA"/>
              </w:rPr>
            </w:pPr>
            <w:r w:rsidRPr="008F35B9">
              <w:rPr>
                <w:rFonts w:eastAsia="Calibri"/>
                <w:b/>
                <w:bCs/>
                <w:iCs/>
                <w:color w:val="auto"/>
                <w:lang w:val="uk-UA" w:eastAsia="uk-UA"/>
              </w:rPr>
              <w:t>Теми</w:t>
            </w:r>
          </w:p>
        </w:tc>
        <w:tc>
          <w:tcPr>
            <w:tcW w:w="3861" w:type="dxa"/>
            <w:gridSpan w:val="2"/>
          </w:tcPr>
          <w:p w:rsidR="006C1101" w:rsidRPr="008F35B9" w:rsidRDefault="006C1101" w:rsidP="00662AEF">
            <w:pPr>
              <w:rPr>
                <w:rFonts w:eastAsia="Calibri"/>
                <w:b/>
                <w:bCs/>
                <w:iCs/>
                <w:color w:val="auto"/>
                <w:lang w:val="uk-UA" w:eastAsia="uk-UA"/>
              </w:rPr>
            </w:pPr>
            <w:r w:rsidRPr="008F35B9">
              <w:rPr>
                <w:rFonts w:eastAsia="Calibri"/>
                <w:b/>
                <w:bCs/>
                <w:iCs/>
                <w:color w:val="auto"/>
                <w:lang w:val="uk-UA" w:eastAsia="uk-UA"/>
              </w:rPr>
              <w:t xml:space="preserve">          Кількість  годин</w:t>
            </w:r>
          </w:p>
        </w:tc>
      </w:tr>
      <w:tr w:rsidR="006C1101" w:rsidRPr="008F35B9" w:rsidTr="00662AEF">
        <w:tc>
          <w:tcPr>
            <w:tcW w:w="956" w:type="dxa"/>
            <w:vMerge/>
            <w:vAlign w:val="center"/>
          </w:tcPr>
          <w:p w:rsidR="006C1101" w:rsidRPr="008F35B9" w:rsidRDefault="006C1101" w:rsidP="00662AEF">
            <w:pPr>
              <w:jc w:val="center"/>
              <w:rPr>
                <w:rFonts w:eastAsia="Calibri"/>
                <w:b/>
                <w:bCs/>
                <w:iCs/>
                <w:color w:val="0D0D0D"/>
                <w:lang w:val="uk-UA" w:eastAsia="uk-UA"/>
              </w:rPr>
            </w:pPr>
          </w:p>
        </w:tc>
        <w:tc>
          <w:tcPr>
            <w:tcW w:w="800" w:type="dxa"/>
            <w:vMerge/>
            <w:vAlign w:val="center"/>
          </w:tcPr>
          <w:p w:rsidR="006C1101" w:rsidRPr="008F35B9" w:rsidRDefault="006C1101" w:rsidP="00662AEF">
            <w:pPr>
              <w:jc w:val="center"/>
              <w:rPr>
                <w:rFonts w:eastAsia="Calibri"/>
                <w:b/>
                <w:bCs/>
                <w:iCs/>
                <w:color w:val="auto"/>
                <w:lang w:val="uk-UA" w:eastAsia="uk-UA"/>
              </w:rPr>
            </w:pPr>
          </w:p>
        </w:tc>
        <w:tc>
          <w:tcPr>
            <w:tcW w:w="3847" w:type="dxa"/>
            <w:vMerge/>
            <w:vAlign w:val="center"/>
          </w:tcPr>
          <w:p w:rsidR="006C1101" w:rsidRPr="008F35B9" w:rsidRDefault="006C1101" w:rsidP="00662AEF">
            <w:pPr>
              <w:jc w:val="center"/>
              <w:rPr>
                <w:rFonts w:eastAsia="Calibri"/>
                <w:b/>
                <w:bCs/>
                <w:iCs/>
                <w:color w:val="auto"/>
                <w:lang w:val="uk-UA" w:eastAsia="uk-UA"/>
              </w:rPr>
            </w:pPr>
          </w:p>
        </w:tc>
        <w:tc>
          <w:tcPr>
            <w:tcW w:w="1735" w:type="dxa"/>
            <w:vAlign w:val="center"/>
          </w:tcPr>
          <w:p w:rsidR="006C1101" w:rsidRPr="008F35B9" w:rsidRDefault="006C1101" w:rsidP="00662AEF">
            <w:pPr>
              <w:jc w:val="center"/>
              <w:rPr>
                <w:rFonts w:eastAsia="Calibri"/>
                <w:b/>
                <w:bCs/>
                <w:iCs/>
                <w:color w:val="auto"/>
                <w:lang w:val="uk-UA" w:eastAsia="uk-UA"/>
              </w:rPr>
            </w:pPr>
            <w:r w:rsidRPr="008F35B9">
              <w:rPr>
                <w:rFonts w:eastAsia="Calibri"/>
                <w:b/>
                <w:bCs/>
                <w:iCs/>
                <w:color w:val="auto"/>
                <w:lang w:val="uk-UA" w:eastAsia="uk-UA"/>
              </w:rPr>
              <w:t>Усього</w:t>
            </w:r>
          </w:p>
        </w:tc>
        <w:tc>
          <w:tcPr>
            <w:tcW w:w="2126" w:type="dxa"/>
            <w:vAlign w:val="center"/>
          </w:tcPr>
          <w:p w:rsidR="006C1101" w:rsidRPr="008F35B9" w:rsidRDefault="006C1101" w:rsidP="00662AEF">
            <w:pPr>
              <w:jc w:val="center"/>
              <w:rPr>
                <w:rFonts w:eastAsia="Calibri"/>
                <w:b/>
                <w:bCs/>
                <w:iCs/>
                <w:color w:val="auto"/>
                <w:lang w:val="uk-UA" w:eastAsia="uk-UA"/>
              </w:rPr>
            </w:pPr>
            <w:r w:rsidRPr="008F35B9">
              <w:rPr>
                <w:rFonts w:eastAsia="Calibri"/>
                <w:b/>
                <w:bCs/>
                <w:iCs/>
                <w:color w:val="auto"/>
                <w:lang w:val="uk-UA" w:eastAsia="uk-UA"/>
              </w:rPr>
              <w:t>З них на лабораторно-практичні роботи</w:t>
            </w:r>
          </w:p>
        </w:tc>
      </w:tr>
      <w:tr w:rsidR="006C1101" w:rsidRPr="008F35B9" w:rsidTr="00662AEF">
        <w:tc>
          <w:tcPr>
            <w:tcW w:w="956" w:type="dxa"/>
            <w:vMerge w:val="restart"/>
            <w:vAlign w:val="center"/>
          </w:tcPr>
          <w:p w:rsidR="006C1101" w:rsidRPr="008F35B9" w:rsidRDefault="006C1101" w:rsidP="00662AEF">
            <w:pPr>
              <w:jc w:val="center"/>
              <w:rPr>
                <w:rFonts w:eastAsia="Calibri"/>
                <w:bCs/>
                <w:iCs/>
                <w:color w:val="0D0D0D"/>
                <w:lang w:val="uk-UA" w:eastAsia="uk-UA"/>
              </w:rPr>
            </w:pPr>
            <w:r w:rsidRPr="008F35B9">
              <w:rPr>
                <w:rFonts w:eastAsia="Calibri"/>
                <w:bCs/>
                <w:iCs/>
                <w:color w:val="0D0D0D"/>
                <w:lang w:val="uk-UA" w:eastAsia="uk-UA"/>
              </w:rPr>
              <w:t>ЗПК.1</w:t>
            </w:r>
          </w:p>
        </w:tc>
        <w:tc>
          <w:tcPr>
            <w:tcW w:w="800" w:type="dxa"/>
          </w:tcPr>
          <w:p w:rsidR="006C1101" w:rsidRPr="008F35B9" w:rsidRDefault="006C1101" w:rsidP="00662AEF">
            <w:pPr>
              <w:jc w:val="center"/>
              <w:rPr>
                <w:rFonts w:eastAsia="Calibri"/>
                <w:bCs/>
                <w:iCs/>
                <w:color w:val="auto"/>
                <w:lang w:val="uk-UA" w:eastAsia="uk-UA"/>
              </w:rPr>
            </w:pPr>
            <w:r w:rsidRPr="008F35B9">
              <w:rPr>
                <w:rFonts w:eastAsia="Calibri"/>
                <w:bCs/>
                <w:iCs/>
                <w:color w:val="auto"/>
                <w:lang w:val="uk-UA" w:eastAsia="uk-UA"/>
              </w:rPr>
              <w:t>1.</w:t>
            </w:r>
          </w:p>
        </w:tc>
        <w:tc>
          <w:tcPr>
            <w:tcW w:w="3847" w:type="dxa"/>
          </w:tcPr>
          <w:p w:rsidR="006C1101" w:rsidRPr="008F35B9" w:rsidRDefault="006C1101" w:rsidP="00662AEF">
            <w:pPr>
              <w:rPr>
                <w:rFonts w:eastAsia="Calibri"/>
                <w:bCs/>
                <w:iCs/>
                <w:color w:val="auto"/>
                <w:lang w:val="uk-UA" w:eastAsia="uk-UA"/>
              </w:rPr>
            </w:pPr>
            <w:r w:rsidRPr="008F35B9">
              <w:rPr>
                <w:rFonts w:eastAsia="Calibri"/>
                <w:bCs/>
                <w:iCs/>
                <w:color w:val="auto"/>
                <w:lang w:val="uk-UA" w:eastAsia="uk-UA"/>
              </w:rPr>
              <w:t>Інформація та інформаційні технології</w:t>
            </w:r>
          </w:p>
        </w:tc>
        <w:tc>
          <w:tcPr>
            <w:tcW w:w="1735" w:type="dxa"/>
            <w:vAlign w:val="center"/>
          </w:tcPr>
          <w:p w:rsidR="006C1101" w:rsidRPr="008F35B9" w:rsidRDefault="006C1101" w:rsidP="00662AEF">
            <w:pPr>
              <w:widowControl/>
              <w:autoSpaceDE/>
              <w:autoSpaceDN/>
              <w:adjustRightInd/>
              <w:jc w:val="center"/>
              <w:rPr>
                <w:rFonts w:eastAsia="Calibri"/>
                <w:bCs/>
                <w:iCs/>
                <w:color w:val="auto"/>
                <w:lang w:val="uk-UA" w:eastAsia="uk-UA"/>
              </w:rPr>
            </w:pPr>
            <w:r w:rsidRPr="008F35B9">
              <w:rPr>
                <w:rFonts w:eastAsia="Calibri"/>
                <w:bCs/>
                <w:iCs/>
                <w:color w:val="auto"/>
                <w:lang w:val="uk-UA" w:eastAsia="uk-UA"/>
              </w:rPr>
              <w:t>2</w:t>
            </w:r>
          </w:p>
        </w:tc>
        <w:tc>
          <w:tcPr>
            <w:tcW w:w="2126" w:type="dxa"/>
            <w:vAlign w:val="center"/>
          </w:tcPr>
          <w:p w:rsidR="006C1101" w:rsidRPr="008F35B9" w:rsidRDefault="006C1101" w:rsidP="00662AEF">
            <w:pPr>
              <w:jc w:val="center"/>
              <w:rPr>
                <w:rFonts w:eastAsia="Calibri"/>
                <w:bCs/>
                <w:iCs/>
                <w:color w:val="auto"/>
                <w:lang w:val="uk-UA" w:eastAsia="uk-UA"/>
              </w:rPr>
            </w:pPr>
          </w:p>
        </w:tc>
      </w:tr>
      <w:tr w:rsidR="006C1101" w:rsidRPr="008F35B9" w:rsidTr="00662AEF">
        <w:tc>
          <w:tcPr>
            <w:tcW w:w="956" w:type="dxa"/>
            <w:vMerge/>
            <w:vAlign w:val="center"/>
          </w:tcPr>
          <w:p w:rsidR="006C1101" w:rsidRPr="008F35B9" w:rsidRDefault="006C1101" w:rsidP="00662AEF">
            <w:pPr>
              <w:jc w:val="center"/>
              <w:rPr>
                <w:rFonts w:eastAsia="Calibri"/>
                <w:bCs/>
                <w:iCs/>
                <w:color w:val="0D0D0D"/>
                <w:lang w:val="uk-UA" w:eastAsia="uk-UA"/>
              </w:rPr>
            </w:pPr>
          </w:p>
        </w:tc>
        <w:tc>
          <w:tcPr>
            <w:tcW w:w="800" w:type="dxa"/>
          </w:tcPr>
          <w:p w:rsidR="006C1101" w:rsidRPr="008F35B9" w:rsidRDefault="006C1101" w:rsidP="00662AEF">
            <w:pPr>
              <w:jc w:val="center"/>
              <w:rPr>
                <w:rFonts w:eastAsia="Calibri"/>
                <w:bCs/>
                <w:iCs/>
                <w:color w:val="auto"/>
                <w:lang w:val="uk-UA" w:eastAsia="uk-UA"/>
              </w:rPr>
            </w:pPr>
            <w:r w:rsidRPr="008F35B9">
              <w:rPr>
                <w:rFonts w:eastAsia="Calibri"/>
                <w:bCs/>
                <w:iCs/>
                <w:color w:val="auto"/>
                <w:lang w:val="uk-UA" w:eastAsia="uk-UA"/>
              </w:rPr>
              <w:t>2.</w:t>
            </w:r>
          </w:p>
        </w:tc>
        <w:tc>
          <w:tcPr>
            <w:tcW w:w="3847" w:type="dxa"/>
          </w:tcPr>
          <w:p w:rsidR="006C1101" w:rsidRPr="008F35B9" w:rsidRDefault="006C1101" w:rsidP="00662AEF">
            <w:pPr>
              <w:rPr>
                <w:rFonts w:eastAsia="Calibri"/>
                <w:bCs/>
                <w:iCs/>
                <w:color w:val="auto"/>
                <w:lang w:val="uk-UA" w:eastAsia="uk-UA"/>
              </w:rPr>
            </w:pPr>
            <w:r w:rsidRPr="008F35B9">
              <w:rPr>
                <w:rFonts w:eastAsia="Calibri"/>
                <w:bCs/>
                <w:iCs/>
                <w:color w:val="auto"/>
                <w:lang w:val="uk-UA" w:eastAsia="uk-UA"/>
              </w:rPr>
              <w:t>Програмні засоби ПК. Комп’ютерні технології</w:t>
            </w:r>
          </w:p>
        </w:tc>
        <w:tc>
          <w:tcPr>
            <w:tcW w:w="1735" w:type="dxa"/>
            <w:vAlign w:val="center"/>
          </w:tcPr>
          <w:p w:rsidR="006C1101" w:rsidRPr="008F35B9" w:rsidRDefault="006C1101" w:rsidP="00662AEF">
            <w:pPr>
              <w:widowControl/>
              <w:autoSpaceDE/>
              <w:autoSpaceDN/>
              <w:adjustRightInd/>
              <w:jc w:val="center"/>
              <w:rPr>
                <w:rFonts w:eastAsia="Calibri"/>
                <w:bCs/>
                <w:iCs/>
                <w:color w:val="auto"/>
                <w:lang w:val="uk-UA" w:eastAsia="uk-UA"/>
              </w:rPr>
            </w:pPr>
            <w:r>
              <w:rPr>
                <w:rFonts w:eastAsia="Calibri"/>
                <w:bCs/>
                <w:iCs/>
                <w:color w:val="auto"/>
                <w:lang w:val="uk-UA" w:eastAsia="uk-UA"/>
              </w:rPr>
              <w:t>16</w:t>
            </w:r>
          </w:p>
        </w:tc>
        <w:tc>
          <w:tcPr>
            <w:tcW w:w="2126" w:type="dxa"/>
            <w:vAlign w:val="center"/>
          </w:tcPr>
          <w:p w:rsidR="006C1101" w:rsidRPr="008F35B9" w:rsidRDefault="006C1101" w:rsidP="00662AEF">
            <w:pPr>
              <w:jc w:val="center"/>
              <w:rPr>
                <w:rFonts w:eastAsia="Calibri"/>
                <w:bCs/>
                <w:iCs/>
                <w:color w:val="auto"/>
                <w:lang w:val="uk-UA" w:eastAsia="uk-UA"/>
              </w:rPr>
            </w:pPr>
            <w:r>
              <w:rPr>
                <w:rFonts w:eastAsia="Calibri"/>
                <w:bCs/>
                <w:iCs/>
                <w:color w:val="auto"/>
                <w:lang w:val="uk-UA" w:eastAsia="uk-UA"/>
              </w:rPr>
              <w:t>6</w:t>
            </w:r>
          </w:p>
        </w:tc>
      </w:tr>
      <w:tr w:rsidR="006C1101" w:rsidRPr="008F35B9" w:rsidTr="00662AEF">
        <w:trPr>
          <w:trHeight w:val="188"/>
        </w:trPr>
        <w:tc>
          <w:tcPr>
            <w:tcW w:w="956" w:type="dxa"/>
            <w:vMerge/>
            <w:vAlign w:val="center"/>
          </w:tcPr>
          <w:p w:rsidR="006C1101" w:rsidRPr="008F35B9" w:rsidRDefault="006C1101" w:rsidP="00662AEF">
            <w:pPr>
              <w:jc w:val="center"/>
              <w:rPr>
                <w:rFonts w:eastAsia="Calibri"/>
                <w:bCs/>
                <w:iCs/>
                <w:color w:val="0D0D0D"/>
                <w:lang w:val="uk-UA" w:eastAsia="uk-UA"/>
              </w:rPr>
            </w:pPr>
          </w:p>
        </w:tc>
        <w:tc>
          <w:tcPr>
            <w:tcW w:w="800" w:type="dxa"/>
          </w:tcPr>
          <w:p w:rsidR="006C1101" w:rsidRPr="008F35B9" w:rsidRDefault="006C1101" w:rsidP="00662AEF">
            <w:pPr>
              <w:jc w:val="center"/>
              <w:rPr>
                <w:rFonts w:eastAsia="Calibri"/>
                <w:bCs/>
                <w:iCs/>
                <w:color w:val="auto"/>
                <w:lang w:val="uk-UA" w:eastAsia="uk-UA"/>
              </w:rPr>
            </w:pPr>
            <w:r w:rsidRPr="008F35B9">
              <w:rPr>
                <w:rFonts w:eastAsia="Calibri"/>
                <w:bCs/>
                <w:iCs/>
                <w:color w:val="auto"/>
                <w:lang w:val="uk-UA" w:eastAsia="uk-UA"/>
              </w:rPr>
              <w:t>3.</w:t>
            </w:r>
          </w:p>
        </w:tc>
        <w:tc>
          <w:tcPr>
            <w:tcW w:w="3847" w:type="dxa"/>
          </w:tcPr>
          <w:p w:rsidR="006C1101" w:rsidRPr="008F35B9" w:rsidRDefault="006C1101" w:rsidP="00662AEF">
            <w:pPr>
              <w:rPr>
                <w:rFonts w:eastAsia="Calibri"/>
                <w:bCs/>
                <w:iCs/>
                <w:color w:val="auto"/>
                <w:lang w:val="uk-UA" w:eastAsia="uk-UA"/>
              </w:rPr>
            </w:pPr>
            <w:r w:rsidRPr="008F35B9">
              <w:rPr>
                <w:rFonts w:eastAsia="Calibri"/>
                <w:bCs/>
                <w:iCs/>
                <w:color w:val="auto"/>
                <w:lang w:val="uk-UA" w:eastAsia="uk-UA"/>
              </w:rPr>
              <w:t>Мережні системи та сервіс</w:t>
            </w:r>
          </w:p>
        </w:tc>
        <w:tc>
          <w:tcPr>
            <w:tcW w:w="1735" w:type="dxa"/>
            <w:vAlign w:val="center"/>
          </w:tcPr>
          <w:p w:rsidR="006C1101" w:rsidRPr="008F35B9" w:rsidRDefault="006C1101" w:rsidP="00662AEF">
            <w:pPr>
              <w:widowControl/>
              <w:autoSpaceDE/>
              <w:autoSpaceDN/>
              <w:adjustRightInd/>
              <w:jc w:val="center"/>
              <w:rPr>
                <w:rFonts w:eastAsia="Calibri"/>
                <w:bCs/>
                <w:iCs/>
                <w:color w:val="auto"/>
                <w:lang w:val="uk-UA" w:eastAsia="uk-UA"/>
              </w:rPr>
            </w:pPr>
            <w:r>
              <w:rPr>
                <w:rFonts w:eastAsia="Calibri"/>
                <w:bCs/>
                <w:iCs/>
                <w:color w:val="auto"/>
                <w:lang w:val="uk-UA" w:eastAsia="uk-UA"/>
              </w:rPr>
              <w:t>7</w:t>
            </w:r>
          </w:p>
        </w:tc>
        <w:tc>
          <w:tcPr>
            <w:tcW w:w="2126" w:type="dxa"/>
            <w:vAlign w:val="center"/>
          </w:tcPr>
          <w:p w:rsidR="006C1101" w:rsidRPr="008F35B9" w:rsidRDefault="006C1101" w:rsidP="00662AEF">
            <w:pPr>
              <w:jc w:val="center"/>
              <w:rPr>
                <w:rFonts w:eastAsia="Calibri"/>
                <w:bCs/>
                <w:iCs/>
                <w:color w:val="auto"/>
                <w:lang w:val="uk-UA" w:eastAsia="uk-UA"/>
              </w:rPr>
            </w:pPr>
            <w:r w:rsidRPr="008F35B9">
              <w:rPr>
                <w:rFonts w:eastAsia="Calibri"/>
                <w:bCs/>
                <w:iCs/>
                <w:color w:val="auto"/>
                <w:lang w:val="uk-UA" w:eastAsia="uk-UA"/>
              </w:rPr>
              <w:t>3</w:t>
            </w:r>
          </w:p>
        </w:tc>
      </w:tr>
      <w:tr w:rsidR="006C1101" w:rsidRPr="008F35B9" w:rsidTr="00662AEF">
        <w:tc>
          <w:tcPr>
            <w:tcW w:w="5603" w:type="dxa"/>
            <w:gridSpan w:val="3"/>
          </w:tcPr>
          <w:p w:rsidR="006C1101" w:rsidRPr="008F35B9" w:rsidRDefault="006C1101" w:rsidP="00662AEF">
            <w:pPr>
              <w:rPr>
                <w:rFonts w:eastAsia="Calibri"/>
                <w:b/>
                <w:bCs/>
                <w:i/>
                <w:iCs/>
                <w:color w:val="auto"/>
                <w:lang w:val="uk-UA" w:eastAsia="uk-UA"/>
              </w:rPr>
            </w:pPr>
            <w:r w:rsidRPr="008F35B9">
              <w:rPr>
                <w:rFonts w:eastAsia="Calibri"/>
                <w:b/>
                <w:bCs/>
                <w:i/>
                <w:iCs/>
                <w:color w:val="auto"/>
                <w:lang w:val="uk-UA" w:eastAsia="uk-UA"/>
              </w:rPr>
              <w:t xml:space="preserve">                                                  Усього годин</w:t>
            </w:r>
          </w:p>
        </w:tc>
        <w:tc>
          <w:tcPr>
            <w:tcW w:w="1735" w:type="dxa"/>
          </w:tcPr>
          <w:p w:rsidR="006C1101" w:rsidRPr="008F35B9" w:rsidRDefault="006C1101" w:rsidP="00662AEF">
            <w:pPr>
              <w:jc w:val="center"/>
              <w:rPr>
                <w:rFonts w:eastAsia="Calibri"/>
                <w:b/>
                <w:bCs/>
                <w:i/>
                <w:iCs/>
                <w:color w:val="auto"/>
                <w:lang w:val="uk-UA" w:eastAsia="uk-UA"/>
              </w:rPr>
            </w:pPr>
            <w:r>
              <w:rPr>
                <w:rFonts w:eastAsia="Calibri"/>
                <w:b/>
                <w:bCs/>
                <w:i/>
                <w:iCs/>
                <w:color w:val="auto"/>
                <w:lang w:val="uk-UA" w:eastAsia="uk-UA"/>
              </w:rPr>
              <w:t>25</w:t>
            </w:r>
          </w:p>
        </w:tc>
        <w:tc>
          <w:tcPr>
            <w:tcW w:w="2126" w:type="dxa"/>
          </w:tcPr>
          <w:p w:rsidR="006C1101" w:rsidRPr="008F35B9" w:rsidRDefault="006C1101" w:rsidP="00662AEF">
            <w:pPr>
              <w:jc w:val="center"/>
              <w:rPr>
                <w:rFonts w:eastAsia="Calibri"/>
                <w:b/>
                <w:bCs/>
                <w:i/>
                <w:iCs/>
                <w:color w:val="auto"/>
                <w:lang w:val="uk-UA" w:eastAsia="uk-UA"/>
              </w:rPr>
            </w:pPr>
            <w:r>
              <w:rPr>
                <w:rFonts w:eastAsia="Calibri"/>
                <w:b/>
                <w:bCs/>
                <w:i/>
                <w:iCs/>
                <w:color w:val="auto"/>
                <w:lang w:val="uk-UA" w:eastAsia="uk-UA"/>
              </w:rPr>
              <w:t>9</w:t>
            </w:r>
          </w:p>
        </w:tc>
      </w:tr>
    </w:tbl>
    <w:p w:rsidR="00A26A2F" w:rsidRDefault="00A26A2F" w:rsidP="00A26A2F">
      <w:pPr>
        <w:ind w:right="140" w:firstLine="851"/>
        <w:rPr>
          <w:rFonts w:eastAsia="Calibri"/>
          <w:b/>
          <w:bCs/>
          <w:iCs/>
          <w:color w:val="auto"/>
          <w:lang w:val="uk-UA" w:eastAsia="uk-UA"/>
        </w:rPr>
      </w:pPr>
    </w:p>
    <w:p w:rsidR="006C1101" w:rsidRPr="008F35B9" w:rsidRDefault="006C1101" w:rsidP="00A26A2F">
      <w:pPr>
        <w:ind w:right="140" w:firstLine="851"/>
        <w:rPr>
          <w:rFonts w:eastAsia="Calibri"/>
          <w:b/>
          <w:bCs/>
          <w:iCs/>
          <w:color w:val="auto"/>
          <w:lang w:val="uk-UA" w:eastAsia="uk-UA"/>
        </w:rPr>
      </w:pPr>
      <w:r w:rsidRPr="008F35B9">
        <w:rPr>
          <w:rFonts w:eastAsia="Calibri"/>
          <w:b/>
          <w:bCs/>
          <w:iCs/>
          <w:color w:val="auto"/>
          <w:lang w:val="uk-UA" w:eastAsia="uk-UA"/>
        </w:rPr>
        <w:t>Тема 1. Інформація та інформаційні технології</w:t>
      </w:r>
    </w:p>
    <w:p w:rsidR="006C1101" w:rsidRPr="008F35B9" w:rsidRDefault="006C1101" w:rsidP="00A26A2F">
      <w:pPr>
        <w:ind w:right="140" w:firstLine="851"/>
        <w:jc w:val="both"/>
        <w:rPr>
          <w:rFonts w:eastAsia="Calibri"/>
          <w:bCs/>
          <w:iCs/>
          <w:color w:val="auto"/>
          <w:lang w:val="uk-UA" w:eastAsia="uk-UA"/>
        </w:rPr>
      </w:pPr>
      <w:r w:rsidRPr="008F35B9">
        <w:rPr>
          <w:rFonts w:eastAsia="Calibri"/>
          <w:bCs/>
          <w:iCs/>
          <w:color w:val="auto"/>
          <w:lang w:val="uk-UA" w:eastAsia="uk-UA"/>
        </w:rPr>
        <w:t>Поняття про інформацію та інформаційні технології.</w:t>
      </w:r>
    </w:p>
    <w:p w:rsidR="006C1101" w:rsidRPr="008F35B9" w:rsidRDefault="006C1101" w:rsidP="00A26A2F">
      <w:pPr>
        <w:ind w:right="140" w:firstLine="851"/>
        <w:jc w:val="both"/>
        <w:rPr>
          <w:rFonts w:eastAsia="Calibri"/>
          <w:bCs/>
          <w:iCs/>
          <w:color w:val="auto"/>
          <w:lang w:val="uk-UA" w:eastAsia="uk-UA"/>
        </w:rPr>
      </w:pPr>
    </w:p>
    <w:p w:rsidR="006C1101" w:rsidRPr="008F35B9" w:rsidRDefault="006C1101" w:rsidP="00A26A2F">
      <w:pPr>
        <w:ind w:right="140" w:firstLine="851"/>
        <w:rPr>
          <w:rFonts w:eastAsia="Calibri"/>
          <w:b/>
          <w:bCs/>
          <w:iCs/>
          <w:color w:val="auto"/>
          <w:lang w:val="uk-UA" w:eastAsia="uk-UA"/>
        </w:rPr>
      </w:pPr>
      <w:r w:rsidRPr="008F35B9">
        <w:rPr>
          <w:rFonts w:eastAsia="Calibri"/>
          <w:b/>
          <w:bCs/>
          <w:iCs/>
          <w:color w:val="auto"/>
          <w:lang w:val="uk-UA" w:eastAsia="uk-UA"/>
        </w:rPr>
        <w:t>Тема 2. Програмні засоби ПК. Комп’ютерні технології</w:t>
      </w:r>
    </w:p>
    <w:p w:rsidR="006C1101" w:rsidRPr="008F35B9" w:rsidRDefault="006C1101" w:rsidP="00A26A2F">
      <w:pPr>
        <w:ind w:right="140" w:firstLine="851"/>
        <w:jc w:val="both"/>
        <w:rPr>
          <w:rFonts w:eastAsia="Calibri"/>
          <w:bCs/>
          <w:iCs/>
          <w:color w:val="auto"/>
          <w:lang w:val="uk-UA" w:eastAsia="uk-UA"/>
        </w:rPr>
      </w:pPr>
      <w:r w:rsidRPr="008F35B9">
        <w:rPr>
          <w:rFonts w:eastAsia="Calibri"/>
          <w:bCs/>
          <w:iCs/>
          <w:color w:val="auto"/>
          <w:lang w:val="uk-UA" w:eastAsia="uk-UA"/>
        </w:rPr>
        <w:t xml:space="preserve">Програми створення текстових і графічних документів. Стилі оформлення та подання інформації. </w:t>
      </w:r>
    </w:p>
    <w:p w:rsidR="006C1101" w:rsidRPr="008F35B9" w:rsidRDefault="006C1101" w:rsidP="00A26A2F">
      <w:pPr>
        <w:ind w:right="140" w:firstLine="851"/>
        <w:jc w:val="both"/>
        <w:rPr>
          <w:rFonts w:eastAsia="Calibri"/>
          <w:bCs/>
          <w:iCs/>
          <w:color w:val="auto"/>
          <w:lang w:val="uk-UA" w:eastAsia="uk-UA"/>
        </w:rPr>
      </w:pPr>
      <w:r w:rsidRPr="008F35B9">
        <w:rPr>
          <w:rFonts w:eastAsia="Calibri"/>
          <w:bCs/>
          <w:iCs/>
          <w:color w:val="auto"/>
          <w:lang w:val="uk-UA" w:eastAsia="uk-UA"/>
        </w:rPr>
        <w:t>Поняття презентації та комп’ютерної презентації. Робота з об’єктами на слайдах презентації. Стильове оформлення комп’ютерних презентацій. Анімаційні ефекти у комп’ютерних презентаціях. Демонстрація комп’ютерних презентацій. Додавання мультимедійних даних до слайдової презентації. Настроювання аудіо- та відео ефектів. Програмне забезпечення для опрацювання мультимедійних даних.</w:t>
      </w:r>
    </w:p>
    <w:p w:rsidR="006C1101" w:rsidRDefault="006C1101" w:rsidP="00A26A2F">
      <w:pPr>
        <w:ind w:right="140" w:firstLine="851"/>
        <w:jc w:val="both"/>
        <w:rPr>
          <w:rFonts w:eastAsia="Calibri"/>
          <w:bCs/>
          <w:iCs/>
          <w:color w:val="auto"/>
          <w:lang w:val="uk-UA" w:eastAsia="uk-UA"/>
        </w:rPr>
      </w:pPr>
      <w:r w:rsidRPr="008F35B9">
        <w:rPr>
          <w:rFonts w:eastAsia="Calibri"/>
          <w:bCs/>
          <w:iCs/>
          <w:color w:val="auto"/>
          <w:lang w:val="uk-UA" w:eastAsia="uk-UA"/>
        </w:rPr>
        <w:t xml:space="preserve">Поняття комп’ютерної публікації. Об’єкти комп’ютерної публікації. Робота з комп’ютерною публікацією. </w:t>
      </w:r>
    </w:p>
    <w:p w:rsidR="006C1101" w:rsidRDefault="006C1101" w:rsidP="00A26A2F">
      <w:pPr>
        <w:ind w:right="140" w:firstLine="851"/>
        <w:jc w:val="both"/>
        <w:rPr>
          <w:rFonts w:eastAsia="Calibri"/>
          <w:bCs/>
          <w:iCs/>
          <w:color w:val="auto"/>
          <w:lang w:val="uk-UA" w:eastAsia="uk-UA"/>
        </w:rPr>
      </w:pPr>
      <w:r>
        <w:rPr>
          <w:rFonts w:eastAsia="Calibri"/>
          <w:bCs/>
          <w:iCs/>
          <w:color w:val="auto"/>
          <w:lang w:val="uk-UA" w:eastAsia="uk-UA"/>
        </w:rPr>
        <w:t>Програми для створення електронних табличних документів.</w:t>
      </w:r>
      <w:r w:rsidR="00011F8F">
        <w:rPr>
          <w:rFonts w:eastAsia="Calibri"/>
          <w:bCs/>
          <w:iCs/>
          <w:color w:val="auto"/>
          <w:lang w:val="uk-UA" w:eastAsia="uk-UA"/>
        </w:rPr>
        <w:t xml:space="preserve"> Характеристика системи. </w:t>
      </w:r>
      <w:r>
        <w:rPr>
          <w:rFonts w:eastAsia="Calibri"/>
          <w:bCs/>
          <w:iCs/>
          <w:color w:val="auto"/>
          <w:lang w:val="uk-UA" w:eastAsia="uk-UA"/>
        </w:rPr>
        <w:t>Формули та функції табличного процесора.</w:t>
      </w:r>
    </w:p>
    <w:p w:rsidR="006C1101" w:rsidRDefault="00011F8F" w:rsidP="00A26A2F">
      <w:pPr>
        <w:ind w:right="140" w:firstLine="851"/>
        <w:jc w:val="both"/>
        <w:rPr>
          <w:rFonts w:eastAsia="Calibri"/>
          <w:bCs/>
          <w:iCs/>
          <w:color w:val="auto"/>
          <w:lang w:val="uk-UA" w:eastAsia="uk-UA"/>
        </w:rPr>
      </w:pPr>
      <w:r>
        <w:rPr>
          <w:rFonts w:eastAsia="Calibri"/>
          <w:bCs/>
          <w:iCs/>
          <w:color w:val="auto"/>
          <w:lang w:val="uk-UA" w:eastAsia="uk-UA"/>
        </w:rPr>
        <w:t xml:space="preserve">Робота по створенню </w:t>
      </w:r>
      <w:r w:rsidR="006C1101">
        <w:rPr>
          <w:rFonts w:eastAsia="Calibri"/>
          <w:bCs/>
          <w:iCs/>
          <w:color w:val="auto"/>
          <w:lang w:val="uk-UA" w:eastAsia="uk-UA"/>
        </w:rPr>
        <w:t>електронних таблиць.</w:t>
      </w:r>
      <w:r w:rsidR="00F7054F">
        <w:rPr>
          <w:rFonts w:eastAsia="Calibri"/>
          <w:bCs/>
          <w:iCs/>
          <w:color w:val="auto"/>
          <w:lang w:val="uk-UA" w:eastAsia="uk-UA"/>
        </w:rPr>
        <w:t xml:space="preserve"> </w:t>
      </w:r>
      <w:r w:rsidR="006C1101">
        <w:rPr>
          <w:rFonts w:eastAsia="Calibri"/>
          <w:bCs/>
          <w:iCs/>
          <w:color w:val="auto"/>
          <w:lang w:val="uk-UA" w:eastAsia="uk-UA"/>
        </w:rPr>
        <w:t>Обробка електронної табличної інформації. Використання формул</w:t>
      </w:r>
      <w:r>
        <w:rPr>
          <w:rFonts w:eastAsia="Calibri"/>
          <w:bCs/>
          <w:iCs/>
          <w:color w:val="auto"/>
          <w:lang w:val="uk-UA" w:eastAsia="uk-UA"/>
        </w:rPr>
        <w:t xml:space="preserve"> та функцій. Створення, ввід формул.</w:t>
      </w:r>
      <w:r w:rsidR="00F7054F">
        <w:rPr>
          <w:rFonts w:eastAsia="Calibri"/>
          <w:bCs/>
          <w:iCs/>
          <w:color w:val="auto"/>
          <w:lang w:val="uk-UA" w:eastAsia="uk-UA"/>
        </w:rPr>
        <w:t xml:space="preserve"> </w:t>
      </w:r>
      <w:r w:rsidR="006C1101">
        <w:rPr>
          <w:rFonts w:eastAsia="Calibri"/>
          <w:bCs/>
          <w:iCs/>
          <w:color w:val="auto"/>
          <w:lang w:val="uk-UA" w:eastAsia="uk-UA"/>
        </w:rPr>
        <w:t>Можливості використання табличних процесорів за напрямком професії «Обліковець з реєстрації бухгалтерських даних».</w:t>
      </w:r>
    </w:p>
    <w:p w:rsidR="006C1101" w:rsidRPr="008F35B9" w:rsidRDefault="006C1101" w:rsidP="00A26A2F">
      <w:pPr>
        <w:shd w:val="clear" w:color="auto" w:fill="FFFFFF"/>
        <w:ind w:right="140" w:firstLine="851"/>
        <w:rPr>
          <w:rFonts w:eastAsia="Calibri"/>
          <w:bCs/>
          <w:i/>
          <w:iCs/>
          <w:color w:val="auto"/>
          <w:lang w:val="uk-UA" w:eastAsia="uk-UA"/>
        </w:rPr>
      </w:pPr>
      <w:r w:rsidRPr="008F35B9">
        <w:rPr>
          <w:rFonts w:eastAsia="Calibri"/>
          <w:bCs/>
          <w:i/>
          <w:iCs/>
          <w:color w:val="auto"/>
          <w:lang w:val="uk-UA" w:eastAsia="uk-UA"/>
        </w:rPr>
        <w:t>Лабораторно-практичні роботи:</w:t>
      </w:r>
    </w:p>
    <w:p w:rsidR="006C1101" w:rsidRPr="00011F8F" w:rsidRDefault="006C1101"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слайдової презентації.</w:t>
      </w:r>
    </w:p>
    <w:p w:rsidR="006C1101" w:rsidRPr="00011F8F" w:rsidRDefault="006C1101"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інформаційного бюлетеня чи буклета.</w:t>
      </w:r>
    </w:p>
    <w:p w:rsidR="006C1101" w:rsidRPr="00011F8F" w:rsidRDefault="006C1101"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публікації «Моя майбутня професія».</w:t>
      </w:r>
    </w:p>
    <w:p w:rsidR="006C1101" w:rsidRPr="00011F8F" w:rsidRDefault="006C1101"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електронних таблиць.</w:t>
      </w:r>
    </w:p>
    <w:p w:rsidR="00011F8F" w:rsidRPr="00011F8F" w:rsidRDefault="00011F8F"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електронних таблиць з використанням формул та функцій.</w:t>
      </w:r>
    </w:p>
    <w:p w:rsidR="006C1101" w:rsidRPr="00011F8F" w:rsidRDefault="00011F8F" w:rsidP="00011F8F">
      <w:pPr>
        <w:pStyle w:val="a9"/>
        <w:numPr>
          <w:ilvl w:val="0"/>
          <w:numId w:val="37"/>
        </w:numPr>
        <w:shd w:val="clear" w:color="auto" w:fill="FFFFFF"/>
        <w:tabs>
          <w:tab w:val="left" w:pos="485"/>
        </w:tabs>
        <w:ind w:left="1418" w:right="140" w:hanging="284"/>
        <w:jc w:val="both"/>
        <w:rPr>
          <w:rFonts w:eastAsia="Calibri"/>
          <w:bCs/>
          <w:iCs/>
          <w:color w:val="auto"/>
          <w:lang w:val="uk-UA" w:eastAsia="uk-UA"/>
        </w:rPr>
      </w:pPr>
      <w:r w:rsidRPr="00011F8F">
        <w:rPr>
          <w:rFonts w:eastAsia="Calibri"/>
          <w:bCs/>
          <w:iCs/>
          <w:color w:val="auto"/>
          <w:lang w:val="uk-UA" w:eastAsia="uk-UA"/>
        </w:rPr>
        <w:t>Створення електронних таблиць з використанням формул та функцій</w:t>
      </w:r>
      <w:r w:rsidR="006C1101" w:rsidRPr="00011F8F">
        <w:rPr>
          <w:rFonts w:eastAsia="Calibri"/>
          <w:bCs/>
          <w:iCs/>
          <w:color w:val="auto"/>
          <w:lang w:val="uk-UA" w:eastAsia="uk-UA"/>
        </w:rPr>
        <w:t xml:space="preserve"> (за напрямком професії).</w:t>
      </w:r>
    </w:p>
    <w:p w:rsidR="00FF5981" w:rsidRDefault="00FF5981" w:rsidP="00A26A2F">
      <w:pPr>
        <w:ind w:right="140" w:firstLine="851"/>
        <w:jc w:val="both"/>
        <w:rPr>
          <w:rFonts w:eastAsia="Calibri"/>
          <w:b/>
          <w:bCs/>
          <w:iCs/>
          <w:color w:val="auto"/>
          <w:lang w:val="uk-UA" w:eastAsia="uk-UA"/>
        </w:rPr>
      </w:pPr>
    </w:p>
    <w:p w:rsidR="006C1101" w:rsidRPr="008F35B9" w:rsidRDefault="006C1101" w:rsidP="00A26A2F">
      <w:pPr>
        <w:ind w:right="140" w:firstLine="851"/>
        <w:jc w:val="both"/>
        <w:rPr>
          <w:rFonts w:eastAsia="Calibri"/>
          <w:b/>
          <w:bCs/>
          <w:iCs/>
          <w:color w:val="auto"/>
          <w:lang w:val="uk-UA" w:eastAsia="uk-UA"/>
        </w:rPr>
      </w:pPr>
      <w:r w:rsidRPr="008F35B9">
        <w:rPr>
          <w:rFonts w:eastAsia="Calibri"/>
          <w:b/>
          <w:bCs/>
          <w:iCs/>
          <w:color w:val="auto"/>
          <w:lang w:val="uk-UA" w:eastAsia="uk-UA"/>
        </w:rPr>
        <w:t>Тема 3. Мережні системи та сервіс</w:t>
      </w:r>
    </w:p>
    <w:p w:rsidR="006C1101" w:rsidRPr="008F35B9" w:rsidRDefault="006C1101" w:rsidP="00A26A2F">
      <w:pPr>
        <w:shd w:val="clear" w:color="auto" w:fill="FFFFFF"/>
        <w:tabs>
          <w:tab w:val="left" w:pos="0"/>
        </w:tabs>
        <w:ind w:right="140" w:firstLine="851"/>
        <w:jc w:val="both"/>
        <w:rPr>
          <w:rFonts w:eastAsia="Calibri"/>
          <w:bCs/>
          <w:iCs/>
          <w:color w:val="auto"/>
          <w:lang w:val="uk-UA" w:eastAsia="uk-UA"/>
        </w:rPr>
      </w:pPr>
      <w:r w:rsidRPr="008F35B9">
        <w:rPr>
          <w:rFonts w:eastAsia="Calibri"/>
          <w:bCs/>
          <w:iCs/>
          <w:color w:val="auto"/>
          <w:lang w:val="uk-UA" w:eastAsia="uk-UA"/>
        </w:rPr>
        <w:lastRenderedPageBreak/>
        <w:t>Основи мережних систем. Мережі на основі ПК. Локальні, корпоративні і глобальні мережі.</w:t>
      </w:r>
    </w:p>
    <w:p w:rsidR="006C1101" w:rsidRPr="008F35B9" w:rsidRDefault="006C1101" w:rsidP="00A26A2F">
      <w:pPr>
        <w:shd w:val="clear" w:color="auto" w:fill="FFFFFF"/>
        <w:tabs>
          <w:tab w:val="left" w:pos="0"/>
        </w:tabs>
        <w:ind w:right="140" w:firstLine="851"/>
        <w:jc w:val="both"/>
        <w:rPr>
          <w:rFonts w:eastAsia="Calibri"/>
          <w:bCs/>
          <w:iCs/>
          <w:color w:val="auto"/>
          <w:lang w:val="uk-UA" w:eastAsia="uk-UA"/>
        </w:rPr>
      </w:pPr>
      <w:r w:rsidRPr="008F35B9">
        <w:rPr>
          <w:rFonts w:eastAsia="Calibri"/>
          <w:bCs/>
          <w:iCs/>
          <w:color w:val="auto"/>
          <w:lang w:val="uk-UA" w:eastAsia="uk-UA"/>
        </w:rPr>
        <w:t>Загальні відомості про Іntеrnеt, електронну пошту та телеконференції.</w:t>
      </w:r>
    </w:p>
    <w:p w:rsidR="006C1101" w:rsidRPr="008F35B9" w:rsidRDefault="006C1101" w:rsidP="00A26A2F">
      <w:pPr>
        <w:shd w:val="clear" w:color="auto" w:fill="FFFFFF"/>
        <w:tabs>
          <w:tab w:val="left" w:pos="0"/>
        </w:tabs>
        <w:ind w:right="140" w:firstLine="851"/>
        <w:jc w:val="both"/>
        <w:rPr>
          <w:rFonts w:eastAsia="Calibri"/>
          <w:bCs/>
          <w:iCs/>
          <w:color w:val="auto"/>
          <w:lang w:val="uk-UA" w:eastAsia="uk-UA"/>
        </w:rPr>
      </w:pPr>
      <w:r w:rsidRPr="008F35B9">
        <w:rPr>
          <w:rFonts w:eastAsia="Calibri"/>
          <w:bCs/>
          <w:iCs/>
          <w:color w:val="auto"/>
          <w:lang w:val="uk-UA" w:eastAsia="uk-UA"/>
        </w:rPr>
        <w:t>Основні мережні сервіси. Браузери.</w:t>
      </w:r>
    </w:p>
    <w:p w:rsidR="006C1101" w:rsidRPr="008F35B9" w:rsidRDefault="006C1101" w:rsidP="00A26A2F">
      <w:pPr>
        <w:tabs>
          <w:tab w:val="left" w:pos="0"/>
        </w:tabs>
        <w:ind w:right="140" w:firstLine="851"/>
        <w:jc w:val="both"/>
        <w:rPr>
          <w:rFonts w:eastAsia="Calibri"/>
          <w:bCs/>
          <w:iCs/>
          <w:color w:val="auto"/>
          <w:lang w:val="uk-UA" w:eastAsia="uk-UA"/>
        </w:rPr>
      </w:pPr>
      <w:r w:rsidRPr="008F35B9">
        <w:rPr>
          <w:rFonts w:eastAsia="Calibri"/>
          <w:bCs/>
          <w:iCs/>
          <w:color w:val="auto"/>
          <w:lang w:val="uk-UA" w:eastAsia="uk-UA"/>
        </w:rPr>
        <w:t xml:space="preserve">Проблеми захисту інформації в комп’ютерних мережах. Адміністрування в Internet. Перспективи розвитку глобальної мережі Internet. </w:t>
      </w:r>
    </w:p>
    <w:p w:rsidR="006C1101" w:rsidRPr="008F35B9" w:rsidRDefault="006C1101" w:rsidP="00A26A2F">
      <w:pPr>
        <w:tabs>
          <w:tab w:val="left" w:pos="0"/>
        </w:tabs>
        <w:ind w:right="140" w:firstLine="851"/>
        <w:jc w:val="both"/>
        <w:rPr>
          <w:rFonts w:eastAsia="Calibri"/>
          <w:bCs/>
          <w:iCs/>
          <w:color w:val="auto"/>
          <w:lang w:val="uk-UA" w:eastAsia="uk-UA"/>
        </w:rPr>
      </w:pPr>
      <w:r w:rsidRPr="008F35B9">
        <w:rPr>
          <w:rFonts w:eastAsia="Calibri"/>
          <w:bCs/>
          <w:iCs/>
          <w:color w:val="auto"/>
          <w:lang w:val="uk-UA" w:eastAsia="uk-UA"/>
        </w:rPr>
        <w:t>Електронна пошта, пошук інформації, адреса тощо.</w:t>
      </w:r>
    </w:p>
    <w:p w:rsidR="006C1101" w:rsidRPr="008F35B9" w:rsidRDefault="006C1101" w:rsidP="00A26A2F">
      <w:pPr>
        <w:shd w:val="clear" w:color="auto" w:fill="FFFFFF"/>
        <w:ind w:right="140" w:firstLine="851"/>
        <w:rPr>
          <w:rFonts w:eastAsia="Calibri"/>
          <w:bCs/>
          <w:i/>
          <w:iCs/>
          <w:color w:val="auto"/>
          <w:lang w:val="uk-UA" w:eastAsia="uk-UA"/>
        </w:rPr>
      </w:pPr>
      <w:r w:rsidRPr="008F35B9">
        <w:rPr>
          <w:rFonts w:eastAsia="Calibri"/>
          <w:bCs/>
          <w:i/>
          <w:iCs/>
          <w:color w:val="auto"/>
          <w:lang w:val="uk-UA" w:eastAsia="uk-UA"/>
        </w:rPr>
        <w:t>Лабораторно-практичні роботи:</w:t>
      </w:r>
    </w:p>
    <w:p w:rsidR="006C1101" w:rsidRPr="008F35B9" w:rsidRDefault="006C1101" w:rsidP="00A26A2F">
      <w:pPr>
        <w:numPr>
          <w:ilvl w:val="0"/>
          <w:numId w:val="2"/>
        </w:numPr>
        <w:shd w:val="clear" w:color="auto" w:fill="FFFFFF"/>
        <w:tabs>
          <w:tab w:val="left" w:pos="0"/>
          <w:tab w:val="left" w:pos="360"/>
        </w:tabs>
        <w:ind w:right="140"/>
        <w:contextualSpacing/>
        <w:rPr>
          <w:rFonts w:eastAsia="Calibri"/>
          <w:bCs/>
          <w:iCs/>
          <w:color w:val="auto"/>
          <w:lang w:val="uk-UA" w:eastAsia="uk-UA"/>
        </w:rPr>
      </w:pPr>
      <w:r w:rsidRPr="008F35B9">
        <w:rPr>
          <w:rFonts w:eastAsia="Calibri"/>
          <w:bCs/>
          <w:iCs/>
          <w:color w:val="auto"/>
          <w:lang w:val="uk-UA" w:eastAsia="uk-UA"/>
        </w:rPr>
        <w:t>Пошук статистичної інформації в мережі Іntеrnеt (за напрямом професії).</w:t>
      </w:r>
    </w:p>
    <w:p w:rsidR="006C1101" w:rsidRPr="008F35B9" w:rsidRDefault="006C1101" w:rsidP="00A26A2F">
      <w:pPr>
        <w:numPr>
          <w:ilvl w:val="0"/>
          <w:numId w:val="2"/>
        </w:numPr>
        <w:shd w:val="clear" w:color="auto" w:fill="FFFFFF"/>
        <w:tabs>
          <w:tab w:val="left" w:pos="0"/>
          <w:tab w:val="left" w:pos="360"/>
        </w:tabs>
        <w:ind w:right="140"/>
        <w:contextualSpacing/>
        <w:rPr>
          <w:rFonts w:eastAsia="Calibri"/>
          <w:bCs/>
          <w:iCs/>
          <w:color w:val="auto"/>
          <w:lang w:val="uk-UA" w:eastAsia="uk-UA"/>
        </w:rPr>
      </w:pPr>
      <w:r w:rsidRPr="008F35B9">
        <w:rPr>
          <w:rFonts w:eastAsia="Calibri"/>
          <w:bCs/>
          <w:iCs/>
          <w:color w:val="auto"/>
          <w:lang w:val="uk-UA" w:eastAsia="uk-UA"/>
        </w:rPr>
        <w:t>Створення електронної скриньки.</w:t>
      </w:r>
    </w:p>
    <w:p w:rsidR="006C1101" w:rsidRPr="008F35B9" w:rsidRDefault="006C1101" w:rsidP="00A26A2F">
      <w:pPr>
        <w:numPr>
          <w:ilvl w:val="0"/>
          <w:numId w:val="2"/>
        </w:numPr>
        <w:shd w:val="clear" w:color="auto" w:fill="FFFFFF"/>
        <w:tabs>
          <w:tab w:val="left" w:pos="0"/>
          <w:tab w:val="left" w:pos="360"/>
        </w:tabs>
        <w:ind w:right="140"/>
        <w:contextualSpacing/>
        <w:rPr>
          <w:rFonts w:eastAsia="Calibri"/>
          <w:bCs/>
          <w:iCs/>
          <w:color w:val="auto"/>
          <w:lang w:val="uk-UA" w:eastAsia="uk-UA"/>
        </w:rPr>
      </w:pPr>
      <w:r w:rsidRPr="008F35B9">
        <w:rPr>
          <w:rFonts w:eastAsia="Calibri"/>
          <w:bCs/>
          <w:iCs/>
          <w:color w:val="auto"/>
          <w:lang w:val="uk-UA" w:eastAsia="uk-UA"/>
        </w:rPr>
        <w:t>Відправлення і перегляд електронних листів.</w:t>
      </w:r>
    </w:p>
    <w:p w:rsidR="007D6E2C" w:rsidRDefault="007D6E2C" w:rsidP="006271AD">
      <w:pPr>
        <w:widowControl/>
        <w:autoSpaceDE/>
        <w:autoSpaceDN/>
        <w:adjustRightInd/>
        <w:ind w:right="140"/>
        <w:jc w:val="center"/>
        <w:rPr>
          <w:b/>
          <w:lang w:val="uk-UA" w:eastAsia="ru-RU"/>
        </w:rPr>
      </w:pPr>
    </w:p>
    <w:p w:rsidR="00F7054F" w:rsidRDefault="00F7054F"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xml:space="preserve">Навчальна програма з предмета </w:t>
      </w:r>
    </w:p>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xml:space="preserve">  «Основи трудового законодавства»</w:t>
      </w:r>
    </w:p>
    <w:p w:rsidR="007D6E2C" w:rsidRPr="003A3501" w:rsidRDefault="007D6E2C" w:rsidP="006271AD">
      <w:pPr>
        <w:ind w:right="140" w:firstLine="540"/>
        <w:jc w:val="center"/>
        <w:rPr>
          <w:rFonts w:eastAsia="Calibri"/>
          <w:bCs/>
          <w:iCs/>
          <w:color w:val="auto"/>
          <w:lang w:val="uk-UA" w:eastAsia="uk-UA"/>
        </w:rPr>
      </w:pPr>
    </w:p>
    <w:tbl>
      <w:tblPr>
        <w:tblStyle w:val="25"/>
        <w:tblW w:w="0" w:type="auto"/>
        <w:tblLayout w:type="fixed"/>
        <w:tblLook w:val="04A0"/>
      </w:tblPr>
      <w:tblGrid>
        <w:gridCol w:w="956"/>
        <w:gridCol w:w="788"/>
        <w:gridCol w:w="4176"/>
        <w:gridCol w:w="1418"/>
        <w:gridCol w:w="1984"/>
      </w:tblGrid>
      <w:tr w:rsidR="007D6E2C" w:rsidRPr="003A3501" w:rsidTr="007D6E2C">
        <w:tc>
          <w:tcPr>
            <w:tcW w:w="956" w:type="dxa"/>
            <w:vMerge w:val="restart"/>
            <w:vAlign w:val="center"/>
          </w:tcPr>
          <w:p w:rsidR="007D6E2C" w:rsidRPr="003A3501" w:rsidRDefault="007D6E2C" w:rsidP="006271AD">
            <w:pPr>
              <w:ind w:right="140"/>
              <w:jc w:val="center"/>
              <w:rPr>
                <w:rFonts w:eastAsia="Calibri"/>
                <w:b/>
                <w:bCs/>
                <w:iCs/>
                <w:color w:val="0D0D0D"/>
                <w:lang w:val="uk-UA" w:eastAsia="uk-UA"/>
              </w:rPr>
            </w:pPr>
            <w:r w:rsidRPr="003A3501">
              <w:rPr>
                <w:rFonts w:eastAsia="Calibri"/>
                <w:b/>
                <w:bCs/>
                <w:iCs/>
                <w:color w:val="0D0D0D"/>
                <w:lang w:val="uk-UA" w:eastAsia="uk-UA"/>
              </w:rPr>
              <w:t>Код</w:t>
            </w:r>
          </w:p>
        </w:tc>
        <w:tc>
          <w:tcPr>
            <w:tcW w:w="788" w:type="dxa"/>
            <w:vMerge w:val="restart"/>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з/п</w:t>
            </w:r>
          </w:p>
        </w:tc>
        <w:tc>
          <w:tcPr>
            <w:tcW w:w="4176" w:type="dxa"/>
            <w:vMerge w:val="restart"/>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Теми</w:t>
            </w:r>
          </w:p>
        </w:tc>
        <w:tc>
          <w:tcPr>
            <w:tcW w:w="3402" w:type="dxa"/>
            <w:gridSpan w:val="2"/>
          </w:tcPr>
          <w:p w:rsidR="007D6E2C" w:rsidRPr="003A3501" w:rsidRDefault="007D6E2C" w:rsidP="006271AD">
            <w:pPr>
              <w:ind w:right="140"/>
              <w:rPr>
                <w:rFonts w:eastAsia="Calibri"/>
                <w:b/>
                <w:bCs/>
                <w:iCs/>
                <w:color w:val="auto"/>
                <w:lang w:val="uk-UA" w:eastAsia="uk-UA"/>
              </w:rPr>
            </w:pPr>
            <w:r w:rsidRPr="003A3501">
              <w:rPr>
                <w:rFonts w:eastAsia="Calibri"/>
                <w:b/>
                <w:bCs/>
                <w:iCs/>
                <w:color w:val="auto"/>
                <w:lang w:val="uk-UA" w:eastAsia="uk-UA"/>
              </w:rPr>
              <w:t xml:space="preserve">          Кількість  годин</w:t>
            </w:r>
          </w:p>
        </w:tc>
      </w:tr>
      <w:tr w:rsidR="007D6E2C" w:rsidRPr="003A3501" w:rsidTr="007D6E2C">
        <w:tc>
          <w:tcPr>
            <w:tcW w:w="956" w:type="dxa"/>
            <w:vMerge/>
            <w:vAlign w:val="center"/>
          </w:tcPr>
          <w:p w:rsidR="007D6E2C" w:rsidRPr="003A3501" w:rsidRDefault="007D6E2C" w:rsidP="006271AD">
            <w:pPr>
              <w:ind w:right="140"/>
              <w:jc w:val="center"/>
              <w:rPr>
                <w:rFonts w:eastAsia="Calibri"/>
                <w:b/>
                <w:bCs/>
                <w:iCs/>
                <w:color w:val="0D0D0D"/>
                <w:lang w:val="uk-UA" w:eastAsia="uk-UA"/>
              </w:rPr>
            </w:pPr>
          </w:p>
        </w:tc>
        <w:tc>
          <w:tcPr>
            <w:tcW w:w="788" w:type="dxa"/>
            <w:vMerge/>
            <w:vAlign w:val="center"/>
          </w:tcPr>
          <w:p w:rsidR="007D6E2C" w:rsidRPr="003A3501" w:rsidRDefault="007D6E2C" w:rsidP="006271AD">
            <w:pPr>
              <w:ind w:right="140"/>
              <w:jc w:val="center"/>
              <w:rPr>
                <w:rFonts w:eastAsia="Calibri"/>
                <w:b/>
                <w:bCs/>
                <w:iCs/>
                <w:color w:val="auto"/>
                <w:lang w:val="uk-UA" w:eastAsia="uk-UA"/>
              </w:rPr>
            </w:pPr>
          </w:p>
        </w:tc>
        <w:tc>
          <w:tcPr>
            <w:tcW w:w="4176" w:type="dxa"/>
            <w:vMerge/>
            <w:vAlign w:val="center"/>
          </w:tcPr>
          <w:p w:rsidR="007D6E2C" w:rsidRPr="003A3501" w:rsidRDefault="007D6E2C" w:rsidP="006271AD">
            <w:pPr>
              <w:ind w:right="140"/>
              <w:jc w:val="center"/>
              <w:rPr>
                <w:rFonts w:eastAsia="Calibri"/>
                <w:b/>
                <w:bCs/>
                <w:iCs/>
                <w:color w:val="auto"/>
                <w:lang w:val="uk-UA" w:eastAsia="uk-UA"/>
              </w:rPr>
            </w:pPr>
          </w:p>
        </w:tc>
        <w:tc>
          <w:tcPr>
            <w:tcW w:w="1418" w:type="dxa"/>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Усього</w:t>
            </w:r>
          </w:p>
        </w:tc>
        <w:tc>
          <w:tcPr>
            <w:tcW w:w="1984" w:type="dxa"/>
            <w:vAlign w:val="center"/>
          </w:tcPr>
          <w:p w:rsidR="007D6E2C" w:rsidRPr="003A3501" w:rsidRDefault="007D6E2C" w:rsidP="00A26A2F">
            <w:pPr>
              <w:jc w:val="center"/>
              <w:rPr>
                <w:rFonts w:eastAsia="Calibri"/>
                <w:b/>
                <w:bCs/>
                <w:iCs/>
                <w:color w:val="auto"/>
                <w:lang w:val="uk-UA" w:eastAsia="uk-UA"/>
              </w:rPr>
            </w:pPr>
            <w:r w:rsidRPr="003A3501">
              <w:rPr>
                <w:rFonts w:eastAsia="Calibri"/>
                <w:b/>
                <w:bCs/>
                <w:iCs/>
                <w:color w:val="auto"/>
                <w:lang w:val="uk-UA" w:eastAsia="uk-UA"/>
              </w:rPr>
              <w:t>З них на лабораторно-практичні роботи</w:t>
            </w:r>
          </w:p>
        </w:tc>
      </w:tr>
      <w:tr w:rsidR="007D6E2C" w:rsidRPr="003A3501" w:rsidTr="00ED3DA7">
        <w:tc>
          <w:tcPr>
            <w:tcW w:w="956" w:type="dxa"/>
            <w:vMerge w:val="restart"/>
            <w:vAlign w:val="center"/>
          </w:tcPr>
          <w:p w:rsidR="007D6E2C" w:rsidRPr="003A3501" w:rsidRDefault="007D6E2C" w:rsidP="00ED3DA7">
            <w:pPr>
              <w:ind w:right="-111"/>
              <w:jc w:val="center"/>
              <w:rPr>
                <w:rFonts w:eastAsia="Calibri"/>
                <w:bCs/>
                <w:iCs/>
                <w:color w:val="0D0D0D"/>
                <w:lang w:val="uk-UA" w:eastAsia="uk-UA"/>
              </w:rPr>
            </w:pPr>
            <w:r w:rsidRPr="003A3501">
              <w:rPr>
                <w:rFonts w:eastAsia="Calibri"/>
                <w:bCs/>
                <w:iCs/>
                <w:color w:val="0D0D0D"/>
                <w:lang w:val="uk-UA" w:eastAsia="uk-UA"/>
              </w:rPr>
              <w:t>ЗПК.2</w:t>
            </w:r>
          </w:p>
        </w:tc>
        <w:tc>
          <w:tcPr>
            <w:tcW w:w="788" w:type="dxa"/>
          </w:tcPr>
          <w:p w:rsidR="007D6E2C" w:rsidRPr="003A3501" w:rsidRDefault="007D6E2C" w:rsidP="006271AD">
            <w:pPr>
              <w:ind w:right="140"/>
              <w:jc w:val="center"/>
              <w:rPr>
                <w:rFonts w:eastAsia="Calibri"/>
                <w:bCs/>
                <w:iCs/>
                <w:color w:val="auto"/>
                <w:lang w:val="uk-UA" w:eastAsia="uk-UA"/>
              </w:rPr>
            </w:pPr>
            <w:r w:rsidRPr="003A3501">
              <w:rPr>
                <w:rFonts w:eastAsia="Calibri"/>
                <w:bCs/>
                <w:iCs/>
                <w:color w:val="auto"/>
                <w:lang w:val="uk-UA" w:eastAsia="uk-UA"/>
              </w:rPr>
              <w:t>1.</w:t>
            </w:r>
          </w:p>
        </w:tc>
        <w:tc>
          <w:tcPr>
            <w:tcW w:w="4176" w:type="dxa"/>
          </w:tcPr>
          <w:p w:rsidR="007D6E2C" w:rsidRPr="003A3501" w:rsidRDefault="007D6E2C" w:rsidP="006271AD">
            <w:pPr>
              <w:ind w:right="140"/>
              <w:rPr>
                <w:rFonts w:eastAsia="Calibri"/>
                <w:bCs/>
                <w:iCs/>
                <w:color w:val="auto"/>
                <w:lang w:val="uk-UA" w:eastAsia="uk-UA"/>
              </w:rPr>
            </w:pPr>
            <w:r w:rsidRPr="003A3501">
              <w:rPr>
                <w:rFonts w:eastAsia="Calibri"/>
                <w:bCs/>
                <w:iCs/>
                <w:color w:val="auto"/>
                <w:lang w:val="uk-UA" w:eastAsia="uk-UA"/>
              </w:rPr>
              <w:t>Права громадян України на працю. Трудовий договір</w:t>
            </w:r>
          </w:p>
        </w:tc>
        <w:tc>
          <w:tcPr>
            <w:tcW w:w="1418" w:type="dxa"/>
            <w:vAlign w:val="center"/>
          </w:tcPr>
          <w:p w:rsidR="007D6E2C" w:rsidRPr="003A3501" w:rsidRDefault="00ED3DA7" w:rsidP="00ED3DA7">
            <w:pPr>
              <w:widowControl/>
              <w:autoSpaceDE/>
              <w:autoSpaceDN/>
              <w:adjustRightInd/>
              <w:spacing w:after="120"/>
              <w:ind w:left="500" w:right="140"/>
              <w:jc w:val="center"/>
              <w:rPr>
                <w:rFonts w:eastAsia="Calibri"/>
                <w:bCs/>
                <w:iCs/>
                <w:color w:val="auto"/>
                <w:lang w:val="uk-UA" w:eastAsia="uk-UA"/>
              </w:rPr>
            </w:pPr>
            <w:r>
              <w:rPr>
                <w:rFonts w:eastAsia="Calibri"/>
                <w:bCs/>
                <w:iCs/>
                <w:color w:val="auto"/>
                <w:lang w:val="uk-UA" w:eastAsia="uk-UA"/>
              </w:rPr>
              <w:t>4</w:t>
            </w:r>
          </w:p>
        </w:tc>
        <w:tc>
          <w:tcPr>
            <w:tcW w:w="1984" w:type="dxa"/>
            <w:vAlign w:val="center"/>
          </w:tcPr>
          <w:p w:rsidR="007D6E2C" w:rsidRPr="003A3501" w:rsidRDefault="007D6E2C" w:rsidP="00ED3DA7">
            <w:pPr>
              <w:ind w:right="140"/>
              <w:jc w:val="center"/>
              <w:rPr>
                <w:rFonts w:eastAsia="Calibri"/>
                <w:bCs/>
                <w:iCs/>
                <w:color w:val="auto"/>
                <w:lang w:val="uk-UA" w:eastAsia="uk-UA"/>
              </w:rPr>
            </w:pPr>
          </w:p>
        </w:tc>
      </w:tr>
      <w:tr w:rsidR="007D6E2C" w:rsidRPr="003A3501" w:rsidTr="00ED3DA7">
        <w:tc>
          <w:tcPr>
            <w:tcW w:w="956" w:type="dxa"/>
            <w:vMerge/>
            <w:vAlign w:val="center"/>
          </w:tcPr>
          <w:p w:rsidR="007D6E2C" w:rsidRPr="003A3501" w:rsidRDefault="007D6E2C" w:rsidP="006271AD">
            <w:pPr>
              <w:ind w:right="140"/>
              <w:jc w:val="center"/>
              <w:rPr>
                <w:rFonts w:eastAsia="Calibri"/>
                <w:bCs/>
                <w:iCs/>
                <w:color w:val="0D0D0D"/>
                <w:lang w:val="uk-UA" w:eastAsia="uk-UA"/>
              </w:rPr>
            </w:pPr>
          </w:p>
        </w:tc>
        <w:tc>
          <w:tcPr>
            <w:tcW w:w="788" w:type="dxa"/>
          </w:tcPr>
          <w:p w:rsidR="007D6E2C" w:rsidRPr="003A3501" w:rsidRDefault="007D6E2C" w:rsidP="006271AD">
            <w:pPr>
              <w:ind w:right="140"/>
              <w:jc w:val="center"/>
              <w:rPr>
                <w:rFonts w:eastAsia="Calibri"/>
                <w:bCs/>
                <w:iCs/>
                <w:color w:val="auto"/>
                <w:lang w:val="uk-UA" w:eastAsia="uk-UA"/>
              </w:rPr>
            </w:pPr>
            <w:r w:rsidRPr="003A3501">
              <w:rPr>
                <w:rFonts w:eastAsia="Calibri"/>
                <w:bCs/>
                <w:iCs/>
                <w:color w:val="auto"/>
                <w:lang w:val="uk-UA" w:eastAsia="uk-UA"/>
              </w:rPr>
              <w:t>2.</w:t>
            </w:r>
          </w:p>
        </w:tc>
        <w:tc>
          <w:tcPr>
            <w:tcW w:w="4176" w:type="dxa"/>
          </w:tcPr>
          <w:p w:rsidR="007D6E2C" w:rsidRPr="003A3501" w:rsidRDefault="007D6E2C" w:rsidP="006271AD">
            <w:pPr>
              <w:ind w:right="140"/>
              <w:rPr>
                <w:rFonts w:eastAsia="Calibri"/>
                <w:bCs/>
                <w:iCs/>
                <w:color w:val="auto"/>
                <w:lang w:val="uk-UA" w:eastAsia="uk-UA"/>
              </w:rPr>
            </w:pPr>
            <w:r w:rsidRPr="003A3501">
              <w:rPr>
                <w:rFonts w:eastAsia="Calibri"/>
                <w:bCs/>
                <w:iCs/>
                <w:color w:val="auto"/>
                <w:lang w:val="uk-UA" w:eastAsia="uk-UA"/>
              </w:rPr>
              <w:t>Правове регулювання робочого часу і часу відпочинку Трудова дисципліна. Матеріальна відповідальність</w:t>
            </w:r>
          </w:p>
        </w:tc>
        <w:tc>
          <w:tcPr>
            <w:tcW w:w="1418" w:type="dxa"/>
            <w:vAlign w:val="center"/>
          </w:tcPr>
          <w:p w:rsidR="007D6E2C" w:rsidRPr="003A3501" w:rsidRDefault="00ED3DA7" w:rsidP="00ED3DA7">
            <w:pPr>
              <w:widowControl/>
              <w:autoSpaceDE/>
              <w:autoSpaceDN/>
              <w:adjustRightInd/>
              <w:spacing w:after="120"/>
              <w:ind w:left="500" w:right="140"/>
              <w:jc w:val="center"/>
              <w:rPr>
                <w:rFonts w:eastAsia="Calibri"/>
                <w:bCs/>
                <w:iCs/>
                <w:color w:val="auto"/>
                <w:lang w:val="uk-UA" w:eastAsia="uk-UA"/>
              </w:rPr>
            </w:pPr>
            <w:r>
              <w:rPr>
                <w:rFonts w:eastAsia="Calibri"/>
                <w:bCs/>
                <w:iCs/>
                <w:color w:val="auto"/>
                <w:lang w:val="uk-UA" w:eastAsia="uk-UA"/>
              </w:rPr>
              <w:t>4</w:t>
            </w:r>
          </w:p>
        </w:tc>
        <w:tc>
          <w:tcPr>
            <w:tcW w:w="1984" w:type="dxa"/>
            <w:vAlign w:val="center"/>
          </w:tcPr>
          <w:p w:rsidR="007D6E2C" w:rsidRPr="003A3501" w:rsidRDefault="007D6E2C" w:rsidP="00ED3DA7">
            <w:pPr>
              <w:ind w:right="140"/>
              <w:jc w:val="center"/>
              <w:rPr>
                <w:rFonts w:eastAsia="Calibri"/>
                <w:bCs/>
                <w:iCs/>
                <w:color w:val="auto"/>
                <w:lang w:val="uk-UA" w:eastAsia="uk-UA"/>
              </w:rPr>
            </w:pPr>
          </w:p>
        </w:tc>
      </w:tr>
      <w:tr w:rsidR="007D6E2C" w:rsidRPr="003A3501" w:rsidTr="00ED3DA7">
        <w:tc>
          <w:tcPr>
            <w:tcW w:w="956" w:type="dxa"/>
            <w:vMerge/>
            <w:vAlign w:val="center"/>
          </w:tcPr>
          <w:p w:rsidR="007D6E2C" w:rsidRPr="003A3501" w:rsidRDefault="007D6E2C" w:rsidP="006271AD">
            <w:pPr>
              <w:ind w:right="140"/>
              <w:jc w:val="center"/>
              <w:rPr>
                <w:rFonts w:eastAsia="Calibri"/>
                <w:bCs/>
                <w:iCs/>
                <w:color w:val="0D0D0D"/>
                <w:lang w:val="uk-UA" w:eastAsia="uk-UA"/>
              </w:rPr>
            </w:pPr>
          </w:p>
        </w:tc>
        <w:tc>
          <w:tcPr>
            <w:tcW w:w="788" w:type="dxa"/>
          </w:tcPr>
          <w:p w:rsidR="007D6E2C" w:rsidRPr="003A3501" w:rsidRDefault="007D6E2C" w:rsidP="006271AD">
            <w:pPr>
              <w:ind w:right="140"/>
              <w:jc w:val="center"/>
              <w:rPr>
                <w:rFonts w:eastAsia="Calibri"/>
                <w:bCs/>
                <w:iCs/>
                <w:color w:val="auto"/>
                <w:lang w:val="uk-UA" w:eastAsia="uk-UA"/>
              </w:rPr>
            </w:pPr>
            <w:r w:rsidRPr="003A3501">
              <w:rPr>
                <w:rFonts w:eastAsia="Calibri"/>
                <w:bCs/>
                <w:iCs/>
                <w:color w:val="auto"/>
                <w:lang w:val="uk-UA" w:eastAsia="uk-UA"/>
              </w:rPr>
              <w:t>3.</w:t>
            </w:r>
          </w:p>
        </w:tc>
        <w:tc>
          <w:tcPr>
            <w:tcW w:w="4176" w:type="dxa"/>
          </w:tcPr>
          <w:p w:rsidR="007D6E2C" w:rsidRPr="003A3501" w:rsidRDefault="007D6E2C" w:rsidP="006271AD">
            <w:pPr>
              <w:ind w:right="140"/>
              <w:rPr>
                <w:rFonts w:eastAsia="Calibri"/>
                <w:bCs/>
                <w:iCs/>
                <w:color w:val="auto"/>
                <w:lang w:val="uk-UA" w:eastAsia="uk-UA"/>
              </w:rPr>
            </w:pPr>
            <w:r w:rsidRPr="003A3501">
              <w:rPr>
                <w:rFonts w:eastAsia="Calibri"/>
                <w:bCs/>
                <w:iCs/>
                <w:color w:val="auto"/>
                <w:lang w:val="uk-UA" w:eastAsia="uk-UA"/>
              </w:rPr>
              <w:t>Соціальні гарантії та соціальний захист працівників</w:t>
            </w:r>
          </w:p>
        </w:tc>
        <w:tc>
          <w:tcPr>
            <w:tcW w:w="1418" w:type="dxa"/>
            <w:vAlign w:val="center"/>
          </w:tcPr>
          <w:p w:rsidR="007D6E2C" w:rsidRPr="003A3501" w:rsidRDefault="00ED3DA7" w:rsidP="00ED3DA7">
            <w:pPr>
              <w:widowControl/>
              <w:autoSpaceDE/>
              <w:autoSpaceDN/>
              <w:adjustRightInd/>
              <w:spacing w:after="120"/>
              <w:ind w:left="500" w:right="140"/>
              <w:jc w:val="center"/>
              <w:rPr>
                <w:rFonts w:eastAsia="Calibri"/>
                <w:bCs/>
                <w:iCs/>
                <w:color w:val="auto"/>
                <w:lang w:val="uk-UA" w:eastAsia="uk-UA"/>
              </w:rPr>
            </w:pPr>
            <w:r>
              <w:rPr>
                <w:rFonts w:eastAsia="Calibri"/>
                <w:bCs/>
                <w:iCs/>
                <w:color w:val="auto"/>
                <w:lang w:val="uk-UA" w:eastAsia="uk-UA"/>
              </w:rPr>
              <w:t>2</w:t>
            </w:r>
          </w:p>
        </w:tc>
        <w:tc>
          <w:tcPr>
            <w:tcW w:w="1984" w:type="dxa"/>
            <w:vAlign w:val="center"/>
          </w:tcPr>
          <w:p w:rsidR="007D6E2C" w:rsidRPr="003A3501" w:rsidRDefault="007D6E2C" w:rsidP="00ED3DA7">
            <w:pPr>
              <w:ind w:right="140"/>
              <w:jc w:val="center"/>
              <w:rPr>
                <w:rFonts w:eastAsia="Calibri"/>
                <w:bCs/>
                <w:iCs/>
                <w:color w:val="auto"/>
                <w:lang w:val="uk-UA" w:eastAsia="uk-UA"/>
              </w:rPr>
            </w:pPr>
          </w:p>
        </w:tc>
      </w:tr>
      <w:tr w:rsidR="007D6E2C" w:rsidRPr="003A3501" w:rsidTr="007D6E2C">
        <w:tc>
          <w:tcPr>
            <w:tcW w:w="5920" w:type="dxa"/>
            <w:gridSpan w:val="3"/>
          </w:tcPr>
          <w:p w:rsidR="007D6E2C" w:rsidRPr="003A3501" w:rsidRDefault="007D6E2C" w:rsidP="00A26A2F">
            <w:pPr>
              <w:widowControl/>
              <w:autoSpaceDE/>
              <w:autoSpaceDN/>
              <w:adjustRightInd/>
              <w:spacing w:after="60"/>
              <w:ind w:right="140"/>
              <w:rPr>
                <w:rFonts w:eastAsia="Calibri"/>
                <w:b/>
                <w:bCs/>
                <w:i/>
                <w:iCs/>
                <w:color w:val="auto"/>
                <w:lang w:val="uk-UA" w:eastAsia="uk-UA"/>
              </w:rPr>
            </w:pPr>
            <w:r w:rsidRPr="003A3501">
              <w:rPr>
                <w:rFonts w:eastAsia="Calibri"/>
                <w:b/>
                <w:bCs/>
                <w:i/>
                <w:iCs/>
                <w:color w:val="auto"/>
                <w:lang w:val="uk-UA" w:eastAsia="uk-UA"/>
              </w:rPr>
              <w:t xml:space="preserve">                                               </w:t>
            </w:r>
            <w:r w:rsidR="00A26A2F">
              <w:rPr>
                <w:rFonts w:eastAsia="Calibri"/>
                <w:b/>
                <w:bCs/>
                <w:i/>
                <w:iCs/>
                <w:color w:val="auto"/>
                <w:lang w:val="uk-UA" w:eastAsia="uk-UA"/>
              </w:rPr>
              <w:t xml:space="preserve">   </w:t>
            </w:r>
            <w:r w:rsidRPr="003A3501">
              <w:rPr>
                <w:rFonts w:eastAsia="Calibri"/>
                <w:b/>
                <w:bCs/>
                <w:i/>
                <w:iCs/>
                <w:color w:val="auto"/>
                <w:lang w:val="uk-UA" w:eastAsia="uk-UA"/>
              </w:rPr>
              <w:t xml:space="preserve"> Усього годин</w:t>
            </w:r>
          </w:p>
        </w:tc>
        <w:tc>
          <w:tcPr>
            <w:tcW w:w="1418" w:type="dxa"/>
          </w:tcPr>
          <w:p w:rsidR="007D6E2C" w:rsidRPr="003A3501" w:rsidRDefault="00A26A2F" w:rsidP="006271AD">
            <w:pPr>
              <w:widowControl/>
              <w:autoSpaceDE/>
              <w:autoSpaceDN/>
              <w:adjustRightInd/>
              <w:spacing w:after="60"/>
              <w:ind w:left="500" w:right="140"/>
              <w:rPr>
                <w:rFonts w:eastAsia="Calibri"/>
                <w:b/>
                <w:bCs/>
                <w:i/>
                <w:iCs/>
                <w:color w:val="auto"/>
                <w:lang w:val="uk-UA" w:eastAsia="uk-UA"/>
              </w:rPr>
            </w:pPr>
            <w:r>
              <w:rPr>
                <w:rFonts w:eastAsia="Calibri"/>
                <w:b/>
                <w:bCs/>
                <w:i/>
                <w:iCs/>
                <w:color w:val="auto"/>
                <w:lang w:val="uk-UA" w:eastAsia="uk-UA"/>
              </w:rPr>
              <w:t>10</w:t>
            </w:r>
          </w:p>
        </w:tc>
        <w:tc>
          <w:tcPr>
            <w:tcW w:w="1984" w:type="dxa"/>
          </w:tcPr>
          <w:p w:rsidR="007D6E2C" w:rsidRPr="003A3501" w:rsidRDefault="007D6E2C" w:rsidP="006271AD">
            <w:pPr>
              <w:ind w:right="140"/>
              <w:jc w:val="center"/>
              <w:rPr>
                <w:rFonts w:eastAsia="Calibri"/>
                <w:bCs/>
                <w:iCs/>
                <w:color w:val="auto"/>
                <w:lang w:val="uk-UA" w:eastAsia="uk-UA"/>
              </w:rPr>
            </w:pPr>
          </w:p>
        </w:tc>
      </w:tr>
    </w:tbl>
    <w:p w:rsidR="007D6E2C" w:rsidRPr="003A3501" w:rsidRDefault="007D6E2C" w:rsidP="00AE4376">
      <w:pPr>
        <w:pStyle w:val="ae"/>
      </w:pPr>
    </w:p>
    <w:p w:rsidR="007D6E2C" w:rsidRPr="003A3501" w:rsidRDefault="007D6E2C" w:rsidP="006271AD">
      <w:pPr>
        <w:widowControl/>
        <w:autoSpaceDE/>
        <w:autoSpaceDN/>
        <w:adjustRightInd/>
        <w:ind w:right="140" w:firstLine="709"/>
        <w:jc w:val="both"/>
        <w:rPr>
          <w:rFonts w:eastAsia="Calibri"/>
          <w:b/>
          <w:color w:val="auto"/>
          <w:lang w:val="uk-UA"/>
        </w:rPr>
      </w:pPr>
      <w:r w:rsidRPr="003A3501">
        <w:rPr>
          <w:rFonts w:eastAsia="Calibri"/>
          <w:b/>
          <w:color w:val="auto"/>
          <w:lang w:val="uk-UA"/>
        </w:rPr>
        <w:t>Тема 1. Права громадян України на працю. Трудовий договір</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Трудовий договір, його зміст і форми. Терміни трудового договору. Випробні терміни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Гарантії забезпечення права на працю звільненим працівникам. Порядок їх звільнення.</w:t>
      </w:r>
    </w:p>
    <w:p w:rsidR="007D6E2C" w:rsidRPr="003A3501" w:rsidRDefault="007D6E2C" w:rsidP="006271AD">
      <w:pPr>
        <w:widowControl/>
        <w:autoSpaceDE/>
        <w:autoSpaceDN/>
        <w:adjustRightInd/>
        <w:ind w:right="140" w:firstLine="709"/>
        <w:jc w:val="both"/>
        <w:rPr>
          <w:rFonts w:eastAsia="Calibri"/>
          <w:b/>
          <w:color w:val="auto"/>
          <w:lang w:val="uk-UA"/>
        </w:rPr>
      </w:pPr>
    </w:p>
    <w:p w:rsidR="007D6E2C" w:rsidRPr="003A3501" w:rsidRDefault="007D6E2C" w:rsidP="006271AD">
      <w:pPr>
        <w:widowControl/>
        <w:autoSpaceDE/>
        <w:autoSpaceDN/>
        <w:adjustRightInd/>
        <w:ind w:right="140" w:firstLine="709"/>
        <w:jc w:val="both"/>
        <w:rPr>
          <w:rFonts w:eastAsia="Calibri"/>
          <w:b/>
          <w:color w:val="auto"/>
          <w:lang w:val="uk-UA"/>
        </w:rPr>
      </w:pPr>
      <w:r w:rsidRPr="003A3501">
        <w:rPr>
          <w:rFonts w:eastAsia="Calibri"/>
          <w:b/>
          <w:color w:val="auto"/>
          <w:lang w:val="uk-UA"/>
        </w:rPr>
        <w:lastRenderedPageBreak/>
        <w:t>Тема 2. Правове регулювання робочого часу і часу відпочинку. Трудова дисципліна. Матеріальна відповідальність</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Право громадян на відпочинок. Види робочого часу, зумовлені його тривалістю. Підсумковий облік робочого часу. Обмеження надурочних робіт. Час відпочинку. Щорічні та додаткові відпустки, порядок їх надання. Пільги для працівників, які поєднують роботу з навчанням.</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Правові засади зміцнення трудової дисципліни. Заохочення за успіхи в роботі, стягнення за порушення трудової дисципліни.</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Види і межі матеріальної відповідальності. Визначення розміру і порядок покриття шкоди, заподіяної працівником.</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Трудові спори, порядок їх розгляду. Виконання рішень комісій з трудових спорів, народного суду.</w:t>
      </w:r>
    </w:p>
    <w:p w:rsidR="007D6E2C" w:rsidRPr="003A3501" w:rsidRDefault="007D6E2C" w:rsidP="006271AD">
      <w:pPr>
        <w:widowControl/>
        <w:autoSpaceDE/>
        <w:autoSpaceDN/>
        <w:adjustRightInd/>
        <w:ind w:right="140" w:firstLine="709"/>
        <w:jc w:val="both"/>
        <w:rPr>
          <w:rFonts w:eastAsia="Calibri"/>
          <w:color w:val="auto"/>
          <w:lang w:val="uk-UA"/>
        </w:rPr>
      </w:pPr>
    </w:p>
    <w:p w:rsidR="007D6E2C" w:rsidRPr="003A3501" w:rsidRDefault="007D6E2C" w:rsidP="006271AD">
      <w:pPr>
        <w:widowControl/>
        <w:autoSpaceDE/>
        <w:autoSpaceDN/>
        <w:adjustRightInd/>
        <w:ind w:right="140" w:firstLine="709"/>
        <w:jc w:val="both"/>
        <w:rPr>
          <w:rFonts w:eastAsia="Calibri"/>
          <w:b/>
          <w:color w:val="auto"/>
          <w:lang w:val="uk-UA"/>
        </w:rPr>
      </w:pPr>
      <w:r w:rsidRPr="003A3501">
        <w:rPr>
          <w:rFonts w:eastAsia="Calibri"/>
          <w:b/>
          <w:color w:val="auto"/>
          <w:lang w:val="uk-UA"/>
        </w:rPr>
        <w:t>Тема 3. Соціальні гарантії та соціальний захист працівників</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Право громадян України на зайнятість. Регулювання та організація зайнятості населення. Компенсація при втраті роботи.</w:t>
      </w:r>
    </w:p>
    <w:p w:rsidR="007D6E2C" w:rsidRPr="003A3501" w:rsidRDefault="007D6E2C" w:rsidP="006271AD">
      <w:pPr>
        <w:widowControl/>
        <w:autoSpaceDE/>
        <w:autoSpaceDN/>
        <w:adjustRightInd/>
        <w:ind w:right="140" w:firstLine="709"/>
        <w:jc w:val="both"/>
        <w:rPr>
          <w:rFonts w:eastAsia="Calibri"/>
          <w:color w:val="auto"/>
          <w:lang w:val="uk-UA"/>
        </w:rPr>
      </w:pPr>
      <w:r w:rsidRPr="003A3501">
        <w:rPr>
          <w:rFonts w:eastAsia="Calibri"/>
          <w:color w:val="auto"/>
          <w:lang w:val="uk-UA"/>
        </w:rPr>
        <w:t>Контроль і відповідальність за порушення законодавства про зайнятість населення.</w:t>
      </w:r>
    </w:p>
    <w:p w:rsidR="007D6E2C" w:rsidRPr="003A3501" w:rsidRDefault="007D6E2C" w:rsidP="006271AD">
      <w:pPr>
        <w:widowControl/>
        <w:autoSpaceDE/>
        <w:autoSpaceDN/>
        <w:adjustRightInd/>
        <w:ind w:right="140"/>
        <w:jc w:val="center"/>
        <w:rPr>
          <w:rFonts w:eastAsia="Calibri"/>
          <w:b/>
          <w:bCs/>
          <w:iCs/>
          <w:color w:val="auto"/>
          <w:lang w:val="uk-UA" w:eastAsia="uk-UA"/>
        </w:rPr>
      </w:pPr>
    </w:p>
    <w:p w:rsidR="007D6E2C" w:rsidRDefault="007D6E2C"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xml:space="preserve">Навчальна програма з предмета </w:t>
      </w:r>
    </w:p>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xml:space="preserve">  «Основи галузевої економіки і підприємництва»</w:t>
      </w:r>
    </w:p>
    <w:p w:rsidR="007D6E2C" w:rsidRPr="003A3501" w:rsidRDefault="007D6E2C" w:rsidP="006271AD">
      <w:pPr>
        <w:ind w:right="140"/>
        <w:jc w:val="center"/>
        <w:rPr>
          <w:rFonts w:eastAsia="Calibri"/>
          <w:bCs/>
          <w:iCs/>
          <w:color w:val="auto"/>
          <w:lang w:val="uk-UA" w:eastAsia="uk-UA"/>
        </w:rPr>
      </w:pPr>
    </w:p>
    <w:tbl>
      <w:tblPr>
        <w:tblStyle w:val="35"/>
        <w:tblW w:w="9610" w:type="dxa"/>
        <w:tblLayout w:type="fixed"/>
        <w:tblLook w:val="04A0"/>
      </w:tblPr>
      <w:tblGrid>
        <w:gridCol w:w="992"/>
        <w:gridCol w:w="992"/>
        <w:gridCol w:w="4224"/>
        <w:gridCol w:w="1413"/>
        <w:gridCol w:w="1989"/>
      </w:tblGrid>
      <w:tr w:rsidR="007D6E2C" w:rsidRPr="003A3501" w:rsidTr="007D6E2C">
        <w:tc>
          <w:tcPr>
            <w:tcW w:w="992" w:type="dxa"/>
            <w:vMerge w:val="restart"/>
            <w:vAlign w:val="center"/>
          </w:tcPr>
          <w:p w:rsidR="007D6E2C" w:rsidRPr="003A3501" w:rsidRDefault="007D6E2C" w:rsidP="006271AD">
            <w:pPr>
              <w:ind w:right="140"/>
              <w:jc w:val="center"/>
              <w:rPr>
                <w:rFonts w:eastAsia="Calibri"/>
                <w:b/>
                <w:bCs/>
                <w:iCs/>
                <w:color w:val="0D0D0D"/>
                <w:lang w:val="uk-UA" w:eastAsia="uk-UA"/>
              </w:rPr>
            </w:pPr>
            <w:r w:rsidRPr="003A3501">
              <w:rPr>
                <w:rFonts w:eastAsia="Calibri"/>
                <w:b/>
                <w:bCs/>
                <w:iCs/>
                <w:color w:val="0D0D0D"/>
                <w:lang w:val="uk-UA" w:eastAsia="uk-UA"/>
              </w:rPr>
              <w:t>Код</w:t>
            </w:r>
          </w:p>
        </w:tc>
        <w:tc>
          <w:tcPr>
            <w:tcW w:w="992" w:type="dxa"/>
            <w:vMerge w:val="restart"/>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 з/п</w:t>
            </w:r>
          </w:p>
        </w:tc>
        <w:tc>
          <w:tcPr>
            <w:tcW w:w="4224" w:type="dxa"/>
            <w:vMerge w:val="restart"/>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Теми</w:t>
            </w:r>
          </w:p>
        </w:tc>
        <w:tc>
          <w:tcPr>
            <w:tcW w:w="3402" w:type="dxa"/>
            <w:gridSpan w:val="2"/>
          </w:tcPr>
          <w:p w:rsidR="007D6E2C" w:rsidRPr="003A3501" w:rsidRDefault="007D6E2C" w:rsidP="006271AD">
            <w:pPr>
              <w:ind w:right="140"/>
              <w:rPr>
                <w:rFonts w:eastAsia="Calibri"/>
                <w:b/>
                <w:bCs/>
                <w:iCs/>
                <w:color w:val="auto"/>
                <w:lang w:val="uk-UA" w:eastAsia="uk-UA"/>
              </w:rPr>
            </w:pPr>
            <w:r w:rsidRPr="003A3501">
              <w:rPr>
                <w:rFonts w:eastAsia="Calibri"/>
                <w:b/>
                <w:bCs/>
                <w:iCs/>
                <w:color w:val="auto"/>
                <w:lang w:val="uk-UA" w:eastAsia="uk-UA"/>
              </w:rPr>
              <w:t xml:space="preserve">          Кількість  годин</w:t>
            </w:r>
          </w:p>
        </w:tc>
      </w:tr>
      <w:tr w:rsidR="007D6E2C" w:rsidRPr="003A3501" w:rsidTr="007D6E2C">
        <w:tc>
          <w:tcPr>
            <w:tcW w:w="992" w:type="dxa"/>
            <w:vMerge/>
            <w:vAlign w:val="center"/>
          </w:tcPr>
          <w:p w:rsidR="007D6E2C" w:rsidRPr="003A3501" w:rsidRDefault="007D6E2C" w:rsidP="006271AD">
            <w:pPr>
              <w:ind w:right="140"/>
              <w:jc w:val="center"/>
              <w:rPr>
                <w:rFonts w:eastAsia="Calibri"/>
                <w:b/>
                <w:bCs/>
                <w:iCs/>
                <w:color w:val="0D0D0D"/>
                <w:lang w:val="uk-UA" w:eastAsia="uk-UA"/>
              </w:rPr>
            </w:pPr>
          </w:p>
        </w:tc>
        <w:tc>
          <w:tcPr>
            <w:tcW w:w="992" w:type="dxa"/>
            <w:vMerge/>
            <w:vAlign w:val="center"/>
          </w:tcPr>
          <w:p w:rsidR="007D6E2C" w:rsidRPr="003A3501" w:rsidRDefault="007D6E2C" w:rsidP="006271AD">
            <w:pPr>
              <w:ind w:right="140"/>
              <w:jc w:val="center"/>
              <w:rPr>
                <w:rFonts w:eastAsia="Calibri"/>
                <w:b/>
                <w:bCs/>
                <w:iCs/>
                <w:color w:val="auto"/>
                <w:lang w:val="uk-UA" w:eastAsia="uk-UA"/>
              </w:rPr>
            </w:pPr>
          </w:p>
        </w:tc>
        <w:tc>
          <w:tcPr>
            <w:tcW w:w="4224" w:type="dxa"/>
            <w:vMerge/>
            <w:vAlign w:val="center"/>
          </w:tcPr>
          <w:p w:rsidR="007D6E2C" w:rsidRPr="003A3501" w:rsidRDefault="007D6E2C" w:rsidP="006271AD">
            <w:pPr>
              <w:ind w:right="140"/>
              <w:jc w:val="center"/>
              <w:rPr>
                <w:rFonts w:eastAsia="Calibri"/>
                <w:b/>
                <w:bCs/>
                <w:iCs/>
                <w:color w:val="auto"/>
                <w:lang w:val="uk-UA" w:eastAsia="uk-UA"/>
              </w:rPr>
            </w:pPr>
          </w:p>
        </w:tc>
        <w:tc>
          <w:tcPr>
            <w:tcW w:w="1413" w:type="dxa"/>
            <w:vAlign w:val="center"/>
          </w:tcPr>
          <w:p w:rsidR="007D6E2C" w:rsidRPr="003A3501" w:rsidRDefault="007D6E2C" w:rsidP="006271AD">
            <w:pPr>
              <w:ind w:right="140"/>
              <w:jc w:val="center"/>
              <w:rPr>
                <w:rFonts w:eastAsia="Calibri"/>
                <w:b/>
                <w:bCs/>
                <w:iCs/>
                <w:color w:val="auto"/>
                <w:lang w:val="uk-UA" w:eastAsia="uk-UA"/>
              </w:rPr>
            </w:pPr>
            <w:r w:rsidRPr="003A3501">
              <w:rPr>
                <w:rFonts w:eastAsia="Calibri"/>
                <w:b/>
                <w:bCs/>
                <w:iCs/>
                <w:color w:val="auto"/>
                <w:lang w:val="uk-UA" w:eastAsia="uk-UA"/>
              </w:rPr>
              <w:t>Усього</w:t>
            </w:r>
          </w:p>
        </w:tc>
        <w:tc>
          <w:tcPr>
            <w:tcW w:w="1989" w:type="dxa"/>
            <w:vAlign w:val="center"/>
          </w:tcPr>
          <w:p w:rsidR="007D6E2C" w:rsidRPr="003A3501" w:rsidRDefault="007D6E2C" w:rsidP="00ED3DA7">
            <w:pPr>
              <w:ind w:right="38"/>
              <w:jc w:val="center"/>
              <w:rPr>
                <w:rFonts w:eastAsia="Calibri"/>
                <w:b/>
                <w:bCs/>
                <w:iCs/>
                <w:color w:val="auto"/>
                <w:lang w:val="uk-UA" w:eastAsia="uk-UA"/>
              </w:rPr>
            </w:pPr>
            <w:r w:rsidRPr="003A3501">
              <w:rPr>
                <w:rFonts w:eastAsia="Calibri"/>
                <w:b/>
                <w:bCs/>
                <w:iCs/>
                <w:color w:val="auto"/>
                <w:lang w:val="uk-UA" w:eastAsia="uk-UA"/>
              </w:rPr>
              <w:t xml:space="preserve">З них на лабораторно-практичні </w:t>
            </w:r>
          </w:p>
          <w:p w:rsidR="007D6E2C" w:rsidRPr="003A3501" w:rsidRDefault="007D6E2C" w:rsidP="00ED3DA7">
            <w:pPr>
              <w:ind w:right="38"/>
              <w:jc w:val="center"/>
              <w:rPr>
                <w:rFonts w:eastAsia="Calibri"/>
                <w:b/>
                <w:bCs/>
                <w:iCs/>
                <w:color w:val="auto"/>
                <w:lang w:val="uk-UA" w:eastAsia="uk-UA"/>
              </w:rPr>
            </w:pPr>
            <w:r w:rsidRPr="003A3501">
              <w:rPr>
                <w:rFonts w:eastAsia="Calibri"/>
                <w:b/>
                <w:bCs/>
                <w:iCs/>
                <w:color w:val="auto"/>
                <w:lang w:val="uk-UA" w:eastAsia="uk-UA"/>
              </w:rPr>
              <w:t>роботи</w:t>
            </w:r>
          </w:p>
        </w:tc>
      </w:tr>
      <w:tr w:rsidR="00ED3DA7" w:rsidRPr="003A3501" w:rsidTr="00ED3DA7">
        <w:tc>
          <w:tcPr>
            <w:tcW w:w="992" w:type="dxa"/>
            <w:vMerge w:val="restart"/>
            <w:vAlign w:val="center"/>
          </w:tcPr>
          <w:p w:rsidR="00ED3DA7" w:rsidRPr="003A3501" w:rsidRDefault="00ED3DA7" w:rsidP="00ED3DA7">
            <w:pPr>
              <w:ind w:right="-75"/>
              <w:jc w:val="center"/>
              <w:rPr>
                <w:rFonts w:eastAsia="Calibri"/>
                <w:bCs/>
                <w:iCs/>
                <w:color w:val="0D0D0D"/>
                <w:lang w:val="uk-UA" w:eastAsia="uk-UA"/>
              </w:rPr>
            </w:pPr>
            <w:r w:rsidRPr="003A3501">
              <w:rPr>
                <w:rFonts w:eastAsia="Calibri"/>
                <w:bCs/>
                <w:iCs/>
                <w:color w:val="0D0D0D"/>
                <w:lang w:val="uk-UA" w:eastAsia="uk-UA"/>
              </w:rPr>
              <w:t>ЗПК.3</w:t>
            </w:r>
          </w:p>
        </w:tc>
        <w:tc>
          <w:tcPr>
            <w:tcW w:w="992" w:type="dxa"/>
          </w:tcPr>
          <w:p w:rsidR="00ED3DA7" w:rsidRPr="003A3501" w:rsidRDefault="00ED3DA7" w:rsidP="006271AD">
            <w:pPr>
              <w:snapToGrid w:val="0"/>
              <w:ind w:right="140"/>
              <w:jc w:val="center"/>
              <w:rPr>
                <w:rFonts w:eastAsia="Calibri"/>
                <w:bCs/>
                <w:iCs/>
                <w:color w:val="auto"/>
                <w:lang w:val="uk-UA" w:eastAsia="uk-UA"/>
              </w:rPr>
            </w:pPr>
            <w:r w:rsidRPr="003A3501">
              <w:rPr>
                <w:rFonts w:eastAsia="Calibri"/>
                <w:bCs/>
                <w:iCs/>
                <w:color w:val="auto"/>
                <w:lang w:val="uk-UA" w:eastAsia="uk-UA"/>
              </w:rPr>
              <w:t>1.</w:t>
            </w:r>
          </w:p>
        </w:tc>
        <w:tc>
          <w:tcPr>
            <w:tcW w:w="4224" w:type="dxa"/>
            <w:vAlign w:val="center"/>
          </w:tcPr>
          <w:p w:rsidR="00ED3DA7" w:rsidRPr="00ED3DA7" w:rsidRDefault="00ED3DA7" w:rsidP="00ED3DA7">
            <w:pPr>
              <w:rPr>
                <w:lang w:val="uk-UA" w:eastAsia="ar-SA"/>
              </w:rPr>
            </w:pPr>
            <w:r w:rsidRPr="00ED3DA7">
              <w:rPr>
                <w:lang w:val="uk-UA" w:eastAsia="ar-SA"/>
              </w:rPr>
              <w:t xml:space="preserve">Основні поняття галузевої економіки </w:t>
            </w:r>
          </w:p>
        </w:tc>
        <w:tc>
          <w:tcPr>
            <w:tcW w:w="1413" w:type="dxa"/>
            <w:vAlign w:val="center"/>
          </w:tcPr>
          <w:p w:rsidR="00ED3DA7" w:rsidRPr="00ED3DA7" w:rsidRDefault="00E62D03" w:rsidP="00ED3DA7">
            <w:pPr>
              <w:jc w:val="center"/>
              <w:rPr>
                <w:rFonts w:eastAsia="Calibri"/>
                <w:color w:val="auto"/>
                <w:lang w:val="uk-UA" w:eastAsia="uk-UA"/>
              </w:rPr>
            </w:pPr>
            <w:r>
              <w:rPr>
                <w:rFonts w:eastAsia="Calibri"/>
                <w:color w:val="auto"/>
                <w:lang w:val="uk-UA" w:eastAsia="uk-UA"/>
              </w:rPr>
              <w:t>1</w:t>
            </w:r>
          </w:p>
        </w:tc>
        <w:tc>
          <w:tcPr>
            <w:tcW w:w="1989" w:type="dxa"/>
            <w:vAlign w:val="center"/>
          </w:tcPr>
          <w:p w:rsidR="00ED3DA7" w:rsidRPr="00ED3DA7" w:rsidRDefault="00ED3DA7" w:rsidP="00ED3DA7">
            <w:pPr>
              <w:jc w:val="center"/>
              <w:rPr>
                <w:rFonts w:eastAsia="Calibri"/>
                <w:color w:val="auto"/>
                <w:lang w:val="uk-UA" w:eastAsia="uk-UA"/>
              </w:rPr>
            </w:pPr>
          </w:p>
        </w:tc>
      </w:tr>
      <w:tr w:rsidR="00ED3DA7" w:rsidRPr="003A3501" w:rsidTr="00ED3DA7">
        <w:tc>
          <w:tcPr>
            <w:tcW w:w="992" w:type="dxa"/>
            <w:vMerge/>
            <w:vAlign w:val="center"/>
          </w:tcPr>
          <w:p w:rsidR="00ED3DA7" w:rsidRPr="003A3501" w:rsidRDefault="00ED3DA7" w:rsidP="006271AD">
            <w:pPr>
              <w:ind w:right="140"/>
              <w:jc w:val="center"/>
              <w:rPr>
                <w:rFonts w:eastAsia="Calibri"/>
                <w:bCs/>
                <w:iCs/>
                <w:color w:val="0D0D0D"/>
                <w:lang w:val="uk-UA" w:eastAsia="uk-UA"/>
              </w:rPr>
            </w:pPr>
          </w:p>
        </w:tc>
        <w:tc>
          <w:tcPr>
            <w:tcW w:w="992" w:type="dxa"/>
          </w:tcPr>
          <w:p w:rsidR="00ED3DA7" w:rsidRPr="003A3501" w:rsidRDefault="00ED3DA7" w:rsidP="006271AD">
            <w:pPr>
              <w:snapToGrid w:val="0"/>
              <w:ind w:right="140"/>
              <w:jc w:val="center"/>
              <w:rPr>
                <w:rFonts w:eastAsia="Calibri"/>
                <w:bCs/>
                <w:iCs/>
                <w:color w:val="auto"/>
                <w:lang w:val="uk-UA" w:eastAsia="uk-UA"/>
              </w:rPr>
            </w:pPr>
            <w:r w:rsidRPr="003A3501">
              <w:rPr>
                <w:rFonts w:eastAsia="Calibri"/>
                <w:bCs/>
                <w:iCs/>
                <w:color w:val="auto"/>
                <w:lang w:val="uk-UA" w:eastAsia="uk-UA"/>
              </w:rPr>
              <w:t>2.</w:t>
            </w:r>
          </w:p>
        </w:tc>
        <w:tc>
          <w:tcPr>
            <w:tcW w:w="4224" w:type="dxa"/>
            <w:vAlign w:val="center"/>
          </w:tcPr>
          <w:p w:rsidR="00ED3DA7" w:rsidRPr="00ED3DA7" w:rsidRDefault="00ED3DA7" w:rsidP="00ED3DA7">
            <w:pPr>
              <w:rPr>
                <w:lang w:val="uk-UA" w:eastAsia="ar-SA"/>
              </w:rPr>
            </w:pPr>
            <w:r w:rsidRPr="00ED3DA7">
              <w:rPr>
                <w:lang w:val="uk-UA" w:eastAsia="ar-SA"/>
              </w:rPr>
              <w:t>Підприємництво і підприємство</w:t>
            </w:r>
          </w:p>
        </w:tc>
        <w:tc>
          <w:tcPr>
            <w:tcW w:w="1413" w:type="dxa"/>
            <w:vAlign w:val="center"/>
          </w:tcPr>
          <w:p w:rsidR="00ED3DA7" w:rsidRPr="00ED3DA7" w:rsidRDefault="00E62D03" w:rsidP="00ED3DA7">
            <w:pPr>
              <w:jc w:val="center"/>
              <w:rPr>
                <w:rFonts w:eastAsia="Calibri"/>
                <w:color w:val="auto"/>
                <w:lang w:val="uk-UA" w:eastAsia="uk-UA"/>
              </w:rPr>
            </w:pPr>
            <w:r>
              <w:rPr>
                <w:rFonts w:eastAsia="Calibri"/>
                <w:color w:val="auto"/>
                <w:lang w:val="uk-UA" w:eastAsia="uk-UA"/>
              </w:rPr>
              <w:t>6</w:t>
            </w:r>
          </w:p>
        </w:tc>
        <w:tc>
          <w:tcPr>
            <w:tcW w:w="1989" w:type="dxa"/>
            <w:vAlign w:val="center"/>
          </w:tcPr>
          <w:p w:rsidR="00ED3DA7" w:rsidRPr="00ED3DA7" w:rsidRDefault="00ED3DA7" w:rsidP="00ED3DA7">
            <w:pPr>
              <w:jc w:val="center"/>
              <w:rPr>
                <w:rFonts w:eastAsia="Calibri"/>
                <w:color w:val="auto"/>
                <w:lang w:val="uk-UA" w:eastAsia="uk-UA"/>
              </w:rPr>
            </w:pPr>
            <w:r w:rsidRPr="00ED3DA7">
              <w:rPr>
                <w:rFonts w:eastAsia="Calibri"/>
                <w:color w:val="auto"/>
                <w:lang w:val="uk-UA" w:eastAsia="uk-UA"/>
              </w:rPr>
              <w:t>2</w:t>
            </w:r>
          </w:p>
        </w:tc>
      </w:tr>
      <w:tr w:rsidR="00ED3DA7" w:rsidRPr="003A3501" w:rsidTr="00ED3DA7">
        <w:tc>
          <w:tcPr>
            <w:tcW w:w="992" w:type="dxa"/>
            <w:vMerge/>
            <w:vAlign w:val="center"/>
          </w:tcPr>
          <w:p w:rsidR="00ED3DA7" w:rsidRPr="003A3501" w:rsidRDefault="00ED3DA7" w:rsidP="006271AD">
            <w:pPr>
              <w:ind w:right="140"/>
              <w:jc w:val="center"/>
              <w:rPr>
                <w:rFonts w:eastAsia="Calibri"/>
                <w:bCs/>
                <w:iCs/>
                <w:color w:val="0D0D0D"/>
                <w:lang w:val="uk-UA" w:eastAsia="uk-UA"/>
              </w:rPr>
            </w:pPr>
          </w:p>
        </w:tc>
        <w:tc>
          <w:tcPr>
            <w:tcW w:w="992" w:type="dxa"/>
          </w:tcPr>
          <w:p w:rsidR="00ED3DA7" w:rsidRPr="003A3501" w:rsidRDefault="00ED3DA7" w:rsidP="006271AD">
            <w:pPr>
              <w:snapToGrid w:val="0"/>
              <w:ind w:right="140"/>
              <w:jc w:val="center"/>
              <w:rPr>
                <w:rFonts w:eastAsia="Calibri"/>
                <w:bCs/>
                <w:iCs/>
                <w:color w:val="0D0D0D"/>
                <w:lang w:val="uk-UA" w:eastAsia="uk-UA"/>
              </w:rPr>
            </w:pPr>
            <w:r w:rsidRPr="003A3501">
              <w:rPr>
                <w:rFonts w:eastAsia="Calibri"/>
                <w:bCs/>
                <w:iCs/>
                <w:color w:val="0D0D0D"/>
                <w:lang w:val="uk-UA" w:eastAsia="uk-UA"/>
              </w:rPr>
              <w:t>3.</w:t>
            </w:r>
          </w:p>
        </w:tc>
        <w:tc>
          <w:tcPr>
            <w:tcW w:w="4224" w:type="dxa"/>
            <w:vAlign w:val="center"/>
          </w:tcPr>
          <w:p w:rsidR="00ED3DA7" w:rsidRPr="00ED3DA7" w:rsidRDefault="00ED3DA7" w:rsidP="00ED3DA7">
            <w:pPr>
              <w:rPr>
                <w:lang w:val="uk-UA" w:eastAsia="ar-SA"/>
              </w:rPr>
            </w:pPr>
            <w:r w:rsidRPr="00ED3DA7">
              <w:rPr>
                <w:lang w:val="uk-UA" w:eastAsia="ar-SA"/>
              </w:rPr>
              <w:t>Матеріальні ресурси підприємства</w:t>
            </w:r>
          </w:p>
        </w:tc>
        <w:tc>
          <w:tcPr>
            <w:tcW w:w="1413" w:type="dxa"/>
            <w:vAlign w:val="center"/>
          </w:tcPr>
          <w:p w:rsidR="00ED3DA7" w:rsidRPr="00ED3DA7" w:rsidRDefault="00E62D03" w:rsidP="00ED3DA7">
            <w:pPr>
              <w:jc w:val="center"/>
              <w:rPr>
                <w:rFonts w:eastAsia="Calibri"/>
                <w:color w:val="0D0D0D"/>
                <w:lang w:val="uk-UA" w:eastAsia="uk-UA"/>
              </w:rPr>
            </w:pPr>
            <w:r>
              <w:rPr>
                <w:rFonts w:eastAsia="Calibri"/>
                <w:color w:val="0D0D0D"/>
                <w:lang w:val="uk-UA" w:eastAsia="uk-UA"/>
              </w:rPr>
              <w:t>4</w:t>
            </w:r>
          </w:p>
        </w:tc>
        <w:tc>
          <w:tcPr>
            <w:tcW w:w="1989" w:type="dxa"/>
            <w:vAlign w:val="center"/>
          </w:tcPr>
          <w:p w:rsidR="00ED3DA7" w:rsidRPr="00ED3DA7" w:rsidRDefault="00ED3DA7" w:rsidP="00ED3DA7">
            <w:pPr>
              <w:jc w:val="center"/>
              <w:rPr>
                <w:rFonts w:eastAsia="Calibri"/>
                <w:color w:val="0D0D0D"/>
                <w:lang w:val="uk-UA" w:eastAsia="uk-UA"/>
              </w:rPr>
            </w:pPr>
            <w:r w:rsidRPr="00ED3DA7">
              <w:rPr>
                <w:rFonts w:eastAsia="Calibri"/>
                <w:color w:val="0D0D0D"/>
                <w:lang w:val="uk-UA" w:eastAsia="uk-UA"/>
              </w:rPr>
              <w:t>2</w:t>
            </w:r>
          </w:p>
        </w:tc>
      </w:tr>
      <w:tr w:rsidR="00ED3DA7" w:rsidRPr="003A3501" w:rsidTr="00ED3DA7">
        <w:tc>
          <w:tcPr>
            <w:tcW w:w="992" w:type="dxa"/>
            <w:vMerge/>
            <w:vAlign w:val="center"/>
          </w:tcPr>
          <w:p w:rsidR="00ED3DA7" w:rsidRPr="003A3501" w:rsidRDefault="00ED3DA7" w:rsidP="006271AD">
            <w:pPr>
              <w:ind w:right="140"/>
              <w:jc w:val="center"/>
              <w:rPr>
                <w:rFonts w:eastAsia="Calibri"/>
                <w:bCs/>
                <w:iCs/>
                <w:color w:val="0D0D0D"/>
                <w:lang w:val="uk-UA" w:eastAsia="uk-UA"/>
              </w:rPr>
            </w:pPr>
          </w:p>
        </w:tc>
        <w:tc>
          <w:tcPr>
            <w:tcW w:w="992" w:type="dxa"/>
          </w:tcPr>
          <w:p w:rsidR="00ED3DA7" w:rsidRPr="003A3501" w:rsidRDefault="00ED3DA7" w:rsidP="006271AD">
            <w:pPr>
              <w:snapToGrid w:val="0"/>
              <w:ind w:right="140"/>
              <w:jc w:val="center"/>
              <w:rPr>
                <w:rFonts w:eastAsia="Calibri"/>
                <w:bCs/>
                <w:iCs/>
                <w:color w:val="auto"/>
                <w:lang w:val="uk-UA" w:eastAsia="uk-UA"/>
              </w:rPr>
            </w:pPr>
            <w:r w:rsidRPr="003A3501">
              <w:rPr>
                <w:rFonts w:eastAsia="Calibri"/>
                <w:bCs/>
                <w:iCs/>
                <w:color w:val="auto"/>
                <w:lang w:val="uk-UA" w:eastAsia="uk-UA"/>
              </w:rPr>
              <w:t>4.</w:t>
            </w:r>
          </w:p>
        </w:tc>
        <w:tc>
          <w:tcPr>
            <w:tcW w:w="4224" w:type="dxa"/>
            <w:vAlign w:val="center"/>
          </w:tcPr>
          <w:p w:rsidR="00ED3DA7" w:rsidRPr="00ED3DA7" w:rsidRDefault="00ED3DA7" w:rsidP="00ED3DA7">
            <w:pPr>
              <w:rPr>
                <w:lang w:val="uk-UA" w:eastAsia="ar-SA"/>
              </w:rPr>
            </w:pPr>
            <w:r w:rsidRPr="00ED3DA7">
              <w:rPr>
                <w:lang w:val="uk-UA" w:eastAsia="ar-SA"/>
              </w:rPr>
              <w:t xml:space="preserve"> Кадровий потенціал підприємства</w:t>
            </w:r>
          </w:p>
        </w:tc>
        <w:tc>
          <w:tcPr>
            <w:tcW w:w="1413" w:type="dxa"/>
            <w:vAlign w:val="center"/>
          </w:tcPr>
          <w:p w:rsidR="00ED3DA7" w:rsidRPr="00ED3DA7" w:rsidRDefault="00E62D03" w:rsidP="00ED3DA7">
            <w:pPr>
              <w:jc w:val="center"/>
              <w:rPr>
                <w:rFonts w:eastAsia="Calibri"/>
                <w:color w:val="auto"/>
                <w:lang w:val="uk-UA" w:eastAsia="uk-UA"/>
              </w:rPr>
            </w:pPr>
            <w:r>
              <w:rPr>
                <w:rFonts w:eastAsia="Calibri"/>
                <w:color w:val="auto"/>
                <w:lang w:val="uk-UA" w:eastAsia="uk-UA"/>
              </w:rPr>
              <w:t>3</w:t>
            </w:r>
          </w:p>
        </w:tc>
        <w:tc>
          <w:tcPr>
            <w:tcW w:w="1989" w:type="dxa"/>
            <w:vAlign w:val="center"/>
          </w:tcPr>
          <w:p w:rsidR="00ED3DA7" w:rsidRPr="00ED3DA7" w:rsidRDefault="00ED3DA7" w:rsidP="00ED3DA7">
            <w:pPr>
              <w:jc w:val="center"/>
              <w:rPr>
                <w:rFonts w:eastAsia="Calibri"/>
                <w:color w:val="auto"/>
                <w:lang w:val="uk-UA" w:eastAsia="uk-UA"/>
              </w:rPr>
            </w:pPr>
            <w:r w:rsidRPr="00ED3DA7">
              <w:rPr>
                <w:rFonts w:eastAsia="Calibri"/>
                <w:color w:val="auto"/>
                <w:lang w:val="uk-UA" w:eastAsia="uk-UA"/>
              </w:rPr>
              <w:t>1</w:t>
            </w:r>
          </w:p>
        </w:tc>
      </w:tr>
      <w:tr w:rsidR="00ED3DA7" w:rsidRPr="003A3501" w:rsidTr="00ED3DA7">
        <w:tc>
          <w:tcPr>
            <w:tcW w:w="992" w:type="dxa"/>
            <w:vMerge/>
            <w:vAlign w:val="center"/>
          </w:tcPr>
          <w:p w:rsidR="00ED3DA7" w:rsidRPr="003A3501" w:rsidRDefault="00ED3DA7" w:rsidP="006271AD">
            <w:pPr>
              <w:ind w:right="140"/>
              <w:jc w:val="center"/>
              <w:rPr>
                <w:rFonts w:eastAsia="Calibri"/>
                <w:bCs/>
                <w:iCs/>
                <w:color w:val="0D0D0D"/>
                <w:lang w:val="uk-UA" w:eastAsia="uk-UA"/>
              </w:rPr>
            </w:pPr>
          </w:p>
        </w:tc>
        <w:tc>
          <w:tcPr>
            <w:tcW w:w="992" w:type="dxa"/>
          </w:tcPr>
          <w:p w:rsidR="00ED3DA7" w:rsidRPr="003A3501" w:rsidRDefault="00ED3DA7" w:rsidP="006271AD">
            <w:pPr>
              <w:snapToGrid w:val="0"/>
              <w:ind w:right="140"/>
              <w:jc w:val="center"/>
              <w:rPr>
                <w:rFonts w:eastAsia="Calibri"/>
                <w:bCs/>
                <w:iCs/>
                <w:color w:val="auto"/>
                <w:lang w:val="uk-UA" w:eastAsia="uk-UA"/>
              </w:rPr>
            </w:pPr>
            <w:r>
              <w:rPr>
                <w:rFonts w:eastAsia="Calibri"/>
                <w:bCs/>
                <w:iCs/>
                <w:color w:val="auto"/>
                <w:lang w:val="uk-UA" w:eastAsia="uk-UA"/>
              </w:rPr>
              <w:t>5.</w:t>
            </w:r>
          </w:p>
        </w:tc>
        <w:tc>
          <w:tcPr>
            <w:tcW w:w="4224" w:type="dxa"/>
            <w:vAlign w:val="center"/>
          </w:tcPr>
          <w:p w:rsidR="00ED3DA7" w:rsidRPr="00ED3DA7" w:rsidRDefault="00ED3DA7" w:rsidP="00ED3DA7">
            <w:pPr>
              <w:rPr>
                <w:lang w:val="uk-UA" w:eastAsia="ar-SA"/>
              </w:rPr>
            </w:pPr>
            <w:r w:rsidRPr="00ED3DA7">
              <w:rPr>
                <w:lang w:val="uk-UA" w:eastAsia="ar-SA"/>
              </w:rPr>
              <w:t>Організація  і оплата праці</w:t>
            </w:r>
          </w:p>
        </w:tc>
        <w:tc>
          <w:tcPr>
            <w:tcW w:w="1413" w:type="dxa"/>
            <w:vAlign w:val="center"/>
          </w:tcPr>
          <w:p w:rsidR="00ED3DA7" w:rsidRPr="00ED3DA7" w:rsidRDefault="00E62D03" w:rsidP="00ED3DA7">
            <w:pPr>
              <w:jc w:val="center"/>
              <w:rPr>
                <w:rFonts w:eastAsia="Calibri"/>
                <w:color w:val="auto"/>
                <w:lang w:val="uk-UA" w:eastAsia="uk-UA"/>
              </w:rPr>
            </w:pPr>
            <w:r>
              <w:rPr>
                <w:rFonts w:eastAsia="Calibri"/>
                <w:color w:val="auto"/>
                <w:lang w:val="uk-UA" w:eastAsia="uk-UA"/>
              </w:rPr>
              <w:t>3</w:t>
            </w:r>
          </w:p>
        </w:tc>
        <w:tc>
          <w:tcPr>
            <w:tcW w:w="1989" w:type="dxa"/>
            <w:vAlign w:val="center"/>
          </w:tcPr>
          <w:p w:rsidR="00ED3DA7" w:rsidRPr="00ED3DA7" w:rsidRDefault="00ED3DA7" w:rsidP="00ED3DA7">
            <w:pPr>
              <w:jc w:val="center"/>
              <w:rPr>
                <w:rFonts w:eastAsia="Calibri"/>
                <w:color w:val="auto"/>
                <w:lang w:val="uk-UA" w:eastAsia="uk-UA"/>
              </w:rPr>
            </w:pPr>
            <w:r w:rsidRPr="00ED3DA7">
              <w:rPr>
                <w:rFonts w:eastAsia="Calibri"/>
                <w:color w:val="auto"/>
                <w:lang w:val="uk-UA" w:eastAsia="uk-UA"/>
              </w:rPr>
              <w:t>1</w:t>
            </w:r>
          </w:p>
        </w:tc>
      </w:tr>
      <w:tr w:rsidR="00ED3DA7" w:rsidRPr="003A3501" w:rsidTr="007D6E2C">
        <w:tc>
          <w:tcPr>
            <w:tcW w:w="6208" w:type="dxa"/>
            <w:gridSpan w:val="3"/>
          </w:tcPr>
          <w:p w:rsidR="00ED3DA7" w:rsidRPr="003A3501" w:rsidRDefault="00ED3DA7" w:rsidP="00ED3DA7">
            <w:pPr>
              <w:rPr>
                <w:rFonts w:eastAsia="Calibri"/>
                <w:b/>
                <w:i/>
                <w:color w:val="auto"/>
                <w:lang w:val="uk-UA" w:eastAsia="uk-UA"/>
              </w:rPr>
            </w:pPr>
            <w:r w:rsidRPr="003A3501">
              <w:rPr>
                <w:rFonts w:eastAsia="Calibri"/>
                <w:b/>
                <w:i/>
                <w:color w:val="auto"/>
                <w:lang w:val="uk-UA" w:eastAsia="uk-UA"/>
              </w:rPr>
              <w:t xml:space="preserve">                                                            Усього годин</w:t>
            </w:r>
          </w:p>
        </w:tc>
        <w:tc>
          <w:tcPr>
            <w:tcW w:w="1413" w:type="dxa"/>
          </w:tcPr>
          <w:p w:rsidR="00ED3DA7" w:rsidRPr="003A3501" w:rsidRDefault="00E62D03" w:rsidP="00ED3DA7">
            <w:pPr>
              <w:jc w:val="center"/>
              <w:rPr>
                <w:rFonts w:eastAsia="Calibri"/>
                <w:b/>
                <w:i/>
                <w:color w:val="auto"/>
                <w:lang w:val="uk-UA" w:eastAsia="uk-UA"/>
              </w:rPr>
            </w:pPr>
            <w:r>
              <w:rPr>
                <w:rFonts w:eastAsia="Calibri"/>
                <w:b/>
                <w:i/>
                <w:color w:val="auto"/>
                <w:lang w:val="uk-UA" w:eastAsia="uk-UA"/>
              </w:rPr>
              <w:t>17</w:t>
            </w:r>
          </w:p>
        </w:tc>
        <w:tc>
          <w:tcPr>
            <w:tcW w:w="1989" w:type="dxa"/>
          </w:tcPr>
          <w:p w:rsidR="00ED3DA7" w:rsidRPr="003A3501" w:rsidRDefault="00ED3DA7" w:rsidP="00ED3DA7">
            <w:pPr>
              <w:jc w:val="center"/>
              <w:rPr>
                <w:rFonts w:eastAsia="Calibri"/>
                <w:b/>
                <w:i/>
                <w:color w:val="auto"/>
                <w:lang w:val="uk-UA" w:eastAsia="uk-UA"/>
              </w:rPr>
            </w:pPr>
            <w:r>
              <w:rPr>
                <w:rFonts w:eastAsia="Calibri"/>
                <w:b/>
                <w:i/>
                <w:color w:val="auto"/>
                <w:lang w:val="uk-UA" w:eastAsia="uk-UA"/>
              </w:rPr>
              <w:t>6</w:t>
            </w:r>
          </w:p>
        </w:tc>
      </w:tr>
    </w:tbl>
    <w:p w:rsidR="007D6E2C" w:rsidRPr="003A3501" w:rsidRDefault="007D6E2C" w:rsidP="006271AD">
      <w:pPr>
        <w:ind w:right="140" w:firstLine="540"/>
        <w:jc w:val="center"/>
        <w:rPr>
          <w:rFonts w:eastAsia="Calibri"/>
          <w:b/>
          <w:bCs/>
          <w:iCs/>
          <w:color w:val="auto"/>
          <w:lang w:val="uk-UA" w:eastAsia="uk-UA"/>
        </w:rPr>
      </w:pPr>
    </w:p>
    <w:p w:rsidR="00ED3DA7" w:rsidRPr="00ED3DA7" w:rsidRDefault="00ED3DA7" w:rsidP="00ED3DA7">
      <w:pPr>
        <w:ind w:right="140" w:firstLine="709"/>
        <w:jc w:val="both"/>
        <w:rPr>
          <w:b/>
          <w:lang w:val="uk-UA" w:eastAsia="ar-SA"/>
        </w:rPr>
      </w:pPr>
      <w:r w:rsidRPr="00ED3DA7">
        <w:rPr>
          <w:b/>
          <w:lang w:eastAsia="ar-SA"/>
        </w:rPr>
        <w:t xml:space="preserve">Тема 1. Основні поняття галузевої економіки </w:t>
      </w:r>
    </w:p>
    <w:p w:rsidR="00ED3DA7" w:rsidRPr="00FB3156" w:rsidRDefault="00ED3DA7" w:rsidP="00ED3DA7">
      <w:pPr>
        <w:ind w:right="140" w:firstLine="709"/>
        <w:jc w:val="both"/>
        <w:rPr>
          <w:rFonts w:eastAsia="Calibri"/>
          <w:color w:val="auto"/>
          <w:lang w:val="uk-UA" w:eastAsia="uk-UA"/>
        </w:rPr>
      </w:pPr>
      <w:r w:rsidRPr="00FB3156">
        <w:rPr>
          <w:rFonts w:eastAsia="Calibri"/>
          <w:color w:val="auto"/>
          <w:lang w:val="uk-UA" w:eastAsia="uk-UA"/>
        </w:rPr>
        <w:t>Значення та структура функціонування ринкової економіки</w:t>
      </w:r>
      <w:r>
        <w:rPr>
          <w:rFonts w:eastAsia="Calibri"/>
          <w:color w:val="auto"/>
          <w:lang w:val="uk-UA" w:eastAsia="uk-UA"/>
        </w:rPr>
        <w:t>. Сутність галузевої економіки.</w:t>
      </w:r>
    </w:p>
    <w:p w:rsidR="00ED3DA7" w:rsidRDefault="00ED3DA7" w:rsidP="00ED3DA7">
      <w:pPr>
        <w:ind w:right="140" w:firstLine="709"/>
        <w:jc w:val="both"/>
        <w:rPr>
          <w:i/>
          <w:lang w:val="uk-UA" w:eastAsia="ar-SA"/>
        </w:rPr>
      </w:pPr>
    </w:p>
    <w:p w:rsidR="00ED3DA7" w:rsidRPr="00ED3DA7" w:rsidRDefault="00ED3DA7" w:rsidP="00ED3DA7">
      <w:pPr>
        <w:ind w:right="140" w:firstLine="709"/>
        <w:jc w:val="both"/>
        <w:rPr>
          <w:b/>
          <w:lang w:val="uk-UA" w:eastAsia="ar-SA"/>
        </w:rPr>
      </w:pPr>
      <w:r w:rsidRPr="00ED3DA7">
        <w:rPr>
          <w:b/>
          <w:lang w:val="uk-UA" w:eastAsia="ar-SA"/>
        </w:rPr>
        <w:t>Тема 2. Підприємництво і підприємство</w:t>
      </w:r>
    </w:p>
    <w:p w:rsidR="009C7982" w:rsidRDefault="00ED3DA7" w:rsidP="00ED3DA7">
      <w:pPr>
        <w:ind w:right="140" w:firstLine="709"/>
        <w:jc w:val="both"/>
        <w:rPr>
          <w:rFonts w:eastAsia="Calibri"/>
          <w:color w:val="auto"/>
          <w:lang w:val="uk-UA" w:eastAsia="uk-UA"/>
        </w:rPr>
      </w:pPr>
      <w:r w:rsidRPr="00FB3156">
        <w:rPr>
          <w:rFonts w:eastAsia="Calibri"/>
          <w:color w:val="auto"/>
          <w:lang w:val="uk-UA" w:eastAsia="uk-UA"/>
        </w:rPr>
        <w:t>Організаційно</w:t>
      </w:r>
      <w:r w:rsidR="00731B51">
        <w:rPr>
          <w:rFonts w:eastAsia="Calibri"/>
          <w:color w:val="auto"/>
          <w:lang w:val="uk-UA" w:eastAsia="uk-UA"/>
        </w:rPr>
        <w:t>-</w:t>
      </w:r>
      <w:r w:rsidRPr="00FB3156">
        <w:rPr>
          <w:rFonts w:eastAsia="Calibri"/>
          <w:color w:val="auto"/>
          <w:lang w:val="uk-UA" w:eastAsia="uk-UA"/>
        </w:rPr>
        <w:t>правові форми підприємництва</w:t>
      </w:r>
      <w:r w:rsidR="009C7982">
        <w:rPr>
          <w:rFonts w:eastAsia="Calibri"/>
          <w:color w:val="auto"/>
          <w:lang w:val="uk-UA" w:eastAsia="uk-UA"/>
        </w:rPr>
        <w:t>.</w:t>
      </w:r>
    </w:p>
    <w:p w:rsidR="00ED3DA7" w:rsidRDefault="009C7982" w:rsidP="00ED3DA7">
      <w:pPr>
        <w:ind w:right="140" w:firstLine="709"/>
        <w:jc w:val="both"/>
        <w:rPr>
          <w:rFonts w:eastAsia="Calibri"/>
          <w:color w:val="auto"/>
          <w:lang w:val="uk-UA" w:eastAsia="uk-UA"/>
        </w:rPr>
      </w:pPr>
      <w:r>
        <w:rPr>
          <w:rFonts w:eastAsia="Calibri"/>
          <w:color w:val="auto"/>
          <w:lang w:val="uk-UA" w:eastAsia="uk-UA"/>
        </w:rPr>
        <w:t>В</w:t>
      </w:r>
      <w:r w:rsidR="00ED3DA7">
        <w:rPr>
          <w:rFonts w:eastAsia="Calibri"/>
          <w:color w:val="auto"/>
          <w:lang w:val="uk-UA" w:eastAsia="uk-UA"/>
        </w:rPr>
        <w:t xml:space="preserve">иди підприємництва. Сутність та значення державної реєстрації </w:t>
      </w:r>
      <w:r w:rsidR="00ED3DA7">
        <w:rPr>
          <w:rFonts w:eastAsia="Calibri"/>
          <w:color w:val="auto"/>
          <w:lang w:val="uk-UA" w:eastAsia="uk-UA"/>
        </w:rPr>
        <w:lastRenderedPageBreak/>
        <w:t xml:space="preserve">суб’єктів підприємницької діяльності. </w:t>
      </w:r>
    </w:p>
    <w:p w:rsidR="009C7982" w:rsidRDefault="00ED3DA7" w:rsidP="00731B51">
      <w:pPr>
        <w:ind w:right="-1" w:firstLine="851"/>
        <w:jc w:val="both"/>
        <w:rPr>
          <w:rFonts w:eastAsia="Calibri"/>
          <w:color w:val="auto"/>
          <w:lang w:val="uk-UA" w:eastAsia="uk-UA"/>
        </w:rPr>
      </w:pPr>
      <w:r>
        <w:rPr>
          <w:rFonts w:eastAsia="Calibri"/>
          <w:color w:val="auto"/>
          <w:lang w:val="uk-UA" w:eastAsia="uk-UA"/>
        </w:rPr>
        <w:t>Загальна характеристика</w:t>
      </w:r>
      <w:r w:rsidR="009C7982">
        <w:rPr>
          <w:rFonts w:eastAsia="Calibri"/>
          <w:color w:val="auto"/>
          <w:lang w:val="uk-UA" w:eastAsia="uk-UA"/>
        </w:rPr>
        <w:t xml:space="preserve"> підприємств, їх форми та види.</w:t>
      </w:r>
    </w:p>
    <w:p w:rsidR="00731B51" w:rsidRDefault="00ED3DA7" w:rsidP="00731B51">
      <w:pPr>
        <w:ind w:right="-1" w:firstLine="851"/>
        <w:jc w:val="both"/>
        <w:rPr>
          <w:rFonts w:eastAsia="Calibri"/>
          <w:color w:val="auto"/>
          <w:lang w:val="uk-UA" w:eastAsia="uk-UA"/>
        </w:rPr>
      </w:pPr>
      <w:r>
        <w:rPr>
          <w:rFonts w:eastAsia="Calibri"/>
          <w:color w:val="auto"/>
          <w:lang w:val="uk-UA" w:eastAsia="uk-UA"/>
        </w:rPr>
        <w:t>Правові акти та закони про підприємство. Поняття, необхідність та інстру</w:t>
      </w:r>
      <w:r w:rsidR="00731B51">
        <w:rPr>
          <w:rFonts w:eastAsia="Calibri"/>
          <w:color w:val="auto"/>
          <w:lang w:val="uk-UA" w:eastAsia="uk-UA"/>
        </w:rPr>
        <w:t>менти управління підприємством.</w:t>
      </w:r>
    </w:p>
    <w:p w:rsidR="00731B51" w:rsidRPr="00731B51" w:rsidRDefault="00731B51" w:rsidP="00731B51">
      <w:pPr>
        <w:ind w:right="-1" w:firstLine="851"/>
        <w:jc w:val="both"/>
        <w:rPr>
          <w:rFonts w:eastAsia="Calibri"/>
          <w:bCs/>
          <w:iCs/>
          <w:color w:val="auto"/>
          <w:lang w:val="uk-UA" w:eastAsia="uk-UA"/>
        </w:rPr>
      </w:pPr>
      <w:r w:rsidRPr="00731B51">
        <w:rPr>
          <w:rFonts w:eastAsia="Calibri"/>
          <w:bCs/>
          <w:iCs/>
          <w:color w:val="auto"/>
          <w:lang w:val="uk-UA" w:eastAsia="uk-UA"/>
        </w:rPr>
        <w:t>Бізнес-план, головні розділи та їх орієнтовний зміст.</w:t>
      </w:r>
    </w:p>
    <w:p w:rsidR="00731B51" w:rsidRPr="008F35B9" w:rsidRDefault="00ED3DA7" w:rsidP="00731B51">
      <w:pPr>
        <w:ind w:right="140" w:firstLine="709"/>
        <w:jc w:val="both"/>
        <w:rPr>
          <w:rFonts w:eastAsia="Calibri"/>
          <w:bCs/>
          <w:i/>
          <w:iCs/>
          <w:color w:val="auto"/>
          <w:lang w:val="uk-UA" w:eastAsia="uk-UA"/>
        </w:rPr>
      </w:pPr>
      <w:r>
        <w:rPr>
          <w:rFonts w:eastAsia="Calibri"/>
          <w:color w:val="auto"/>
          <w:lang w:val="uk-UA" w:eastAsia="uk-UA"/>
        </w:rPr>
        <w:t xml:space="preserve">  </w:t>
      </w:r>
      <w:r w:rsidR="00731B51" w:rsidRPr="008F35B9">
        <w:rPr>
          <w:rFonts w:eastAsia="Calibri"/>
          <w:bCs/>
          <w:i/>
          <w:iCs/>
          <w:color w:val="auto"/>
          <w:lang w:val="uk-UA" w:eastAsia="uk-UA"/>
        </w:rPr>
        <w:t>Лабораторно-практичні роботи:</w:t>
      </w:r>
    </w:p>
    <w:p w:rsidR="00731B51" w:rsidRDefault="00731B51" w:rsidP="00731B51">
      <w:pPr>
        <w:pStyle w:val="af8"/>
        <w:spacing w:before="0" w:beforeAutospacing="0" w:after="0" w:afterAutospacing="0" w:line="276" w:lineRule="auto"/>
        <w:ind w:firstLine="993"/>
        <w:rPr>
          <w:bCs/>
          <w:iCs/>
          <w:color w:val="000000"/>
          <w:sz w:val="28"/>
          <w:szCs w:val="28"/>
        </w:rPr>
      </w:pPr>
      <w:r w:rsidRPr="00731B51">
        <w:rPr>
          <w:sz w:val="28"/>
          <w:szCs w:val="28"/>
          <w:lang w:eastAsia="ar-SA"/>
        </w:rPr>
        <w:t>1.</w:t>
      </w:r>
      <w:r w:rsidRPr="00731B51">
        <w:rPr>
          <w:lang w:eastAsia="ar-SA"/>
        </w:rPr>
        <w:t xml:space="preserve"> </w:t>
      </w:r>
      <w:r w:rsidRPr="00731B51">
        <w:rPr>
          <w:bCs/>
          <w:iCs/>
          <w:color w:val="000000"/>
          <w:sz w:val="28"/>
          <w:szCs w:val="28"/>
        </w:rPr>
        <w:t>Розробка</w:t>
      </w:r>
      <w:r w:rsidRPr="001B2B62">
        <w:rPr>
          <w:bCs/>
          <w:iCs/>
          <w:color w:val="000000"/>
          <w:sz w:val="28"/>
          <w:szCs w:val="28"/>
        </w:rPr>
        <w:t xml:space="preserve"> бізнес-плану щодо розвитку сучасного підприємства.</w:t>
      </w:r>
    </w:p>
    <w:p w:rsidR="00731B51" w:rsidRPr="001B2B62" w:rsidRDefault="00731B51" w:rsidP="00731B51">
      <w:pPr>
        <w:pStyle w:val="af8"/>
        <w:spacing w:before="0" w:beforeAutospacing="0" w:after="0" w:afterAutospacing="0" w:line="276" w:lineRule="auto"/>
        <w:ind w:firstLine="993"/>
        <w:rPr>
          <w:color w:val="000000"/>
          <w:sz w:val="28"/>
          <w:szCs w:val="28"/>
        </w:rPr>
      </w:pPr>
      <w:r>
        <w:rPr>
          <w:bCs/>
          <w:iCs/>
          <w:color w:val="000000"/>
          <w:sz w:val="28"/>
          <w:szCs w:val="28"/>
        </w:rPr>
        <w:t xml:space="preserve">2. </w:t>
      </w:r>
      <w:r w:rsidRPr="001B2B62">
        <w:rPr>
          <w:bCs/>
          <w:iCs/>
          <w:color w:val="000000"/>
          <w:sz w:val="28"/>
          <w:szCs w:val="28"/>
        </w:rPr>
        <w:t>Оформлення документації щодо відкриття власної справи.</w:t>
      </w:r>
    </w:p>
    <w:p w:rsidR="00ED3DA7" w:rsidRDefault="00ED3DA7" w:rsidP="00ED3DA7">
      <w:pPr>
        <w:ind w:right="140" w:firstLine="709"/>
        <w:jc w:val="both"/>
        <w:rPr>
          <w:i/>
          <w:lang w:val="uk-UA" w:eastAsia="ar-SA"/>
        </w:rPr>
      </w:pPr>
    </w:p>
    <w:p w:rsidR="00ED3DA7" w:rsidRPr="00ED3DA7" w:rsidRDefault="00ED3DA7" w:rsidP="00ED3DA7">
      <w:pPr>
        <w:ind w:right="140" w:firstLine="709"/>
        <w:jc w:val="both"/>
        <w:rPr>
          <w:b/>
          <w:lang w:val="uk-UA" w:eastAsia="ar-SA"/>
        </w:rPr>
      </w:pPr>
      <w:r w:rsidRPr="00ED3DA7">
        <w:rPr>
          <w:b/>
          <w:lang w:val="uk-UA" w:eastAsia="ar-SA"/>
        </w:rPr>
        <w:t>Тема 3. Матеріальні ресурси підприємства</w:t>
      </w:r>
    </w:p>
    <w:p w:rsidR="00ED3DA7" w:rsidRPr="004E35F8" w:rsidRDefault="00ED3DA7" w:rsidP="00ED3DA7">
      <w:pPr>
        <w:ind w:right="140" w:firstLine="709"/>
        <w:jc w:val="both"/>
        <w:rPr>
          <w:rFonts w:eastAsia="Calibri"/>
          <w:color w:val="auto"/>
          <w:lang w:val="uk-UA" w:eastAsia="uk-UA"/>
        </w:rPr>
      </w:pPr>
      <w:r w:rsidRPr="004E35F8">
        <w:rPr>
          <w:rFonts w:eastAsia="Calibri"/>
          <w:color w:val="auto"/>
          <w:lang w:val="uk-UA" w:eastAsia="uk-UA"/>
        </w:rPr>
        <w:t>Виробнича діяльність підприємницьких структур</w:t>
      </w:r>
      <w:r>
        <w:rPr>
          <w:rFonts w:eastAsia="Calibri"/>
          <w:color w:val="auto"/>
          <w:lang w:val="uk-UA" w:eastAsia="uk-UA"/>
        </w:rPr>
        <w:t>. Ефективність використання виробничих фондів.</w:t>
      </w:r>
      <w:r w:rsidRPr="00AA6DDC">
        <w:rPr>
          <w:rFonts w:eastAsia="Calibri"/>
          <w:color w:val="auto"/>
          <w:lang w:val="uk-UA" w:eastAsia="uk-UA"/>
        </w:rPr>
        <w:t xml:space="preserve"> </w:t>
      </w:r>
      <w:r w:rsidRPr="004E35F8">
        <w:rPr>
          <w:rFonts w:eastAsia="Calibri"/>
          <w:color w:val="auto"/>
          <w:lang w:val="uk-UA" w:eastAsia="uk-UA"/>
        </w:rPr>
        <w:t>Витрати виробництва</w:t>
      </w:r>
      <w:r>
        <w:rPr>
          <w:rFonts w:eastAsia="Calibri"/>
          <w:color w:val="auto"/>
          <w:lang w:val="uk-UA" w:eastAsia="uk-UA"/>
        </w:rPr>
        <w:t>, прибуток, ефективність</w:t>
      </w:r>
      <w:r w:rsidR="00731B51">
        <w:rPr>
          <w:rFonts w:eastAsia="Calibri"/>
          <w:color w:val="auto"/>
          <w:lang w:val="uk-UA" w:eastAsia="uk-UA"/>
        </w:rPr>
        <w:t>.</w:t>
      </w:r>
    </w:p>
    <w:p w:rsidR="00731B51" w:rsidRPr="008F35B9" w:rsidRDefault="00731B51" w:rsidP="00731B51">
      <w:pPr>
        <w:shd w:val="clear" w:color="auto" w:fill="FFFFFF"/>
        <w:ind w:right="140" w:firstLine="851"/>
        <w:rPr>
          <w:rFonts w:eastAsia="Calibri"/>
          <w:bCs/>
          <w:i/>
          <w:iCs/>
          <w:color w:val="auto"/>
          <w:lang w:val="uk-UA" w:eastAsia="uk-UA"/>
        </w:rPr>
      </w:pPr>
      <w:r w:rsidRPr="008F35B9">
        <w:rPr>
          <w:rFonts w:eastAsia="Calibri"/>
          <w:bCs/>
          <w:i/>
          <w:iCs/>
          <w:color w:val="auto"/>
          <w:lang w:val="uk-UA" w:eastAsia="uk-UA"/>
        </w:rPr>
        <w:t>Лабораторно-практичні роботи:</w:t>
      </w:r>
    </w:p>
    <w:p w:rsidR="00731B51" w:rsidRDefault="00731B51" w:rsidP="009C7982">
      <w:pPr>
        <w:pStyle w:val="af8"/>
        <w:spacing w:before="0" w:beforeAutospacing="0" w:after="0" w:afterAutospacing="0" w:line="276" w:lineRule="auto"/>
        <w:ind w:left="1276" w:right="140" w:hanging="283"/>
        <w:jc w:val="both"/>
        <w:rPr>
          <w:bCs/>
          <w:color w:val="000000"/>
          <w:sz w:val="28"/>
          <w:szCs w:val="28"/>
        </w:rPr>
      </w:pPr>
      <w:r w:rsidRPr="009C7982">
        <w:rPr>
          <w:sz w:val="28"/>
          <w:szCs w:val="28"/>
          <w:lang w:eastAsia="ar-SA"/>
        </w:rPr>
        <w:t>1.</w:t>
      </w:r>
      <w:r>
        <w:rPr>
          <w:lang w:eastAsia="ar-SA"/>
        </w:rPr>
        <w:t xml:space="preserve"> </w:t>
      </w:r>
      <w:r>
        <w:rPr>
          <w:bCs/>
          <w:color w:val="000000"/>
          <w:sz w:val="28"/>
          <w:szCs w:val="28"/>
        </w:rPr>
        <w:t>Визначення показників ефективності використання ресурсів виробництва</w:t>
      </w:r>
      <w:r w:rsidR="009C7982">
        <w:rPr>
          <w:bCs/>
          <w:color w:val="000000"/>
          <w:sz w:val="28"/>
          <w:szCs w:val="28"/>
        </w:rPr>
        <w:t>.</w:t>
      </w:r>
    </w:p>
    <w:p w:rsidR="009C7982" w:rsidRPr="000A6AC3" w:rsidRDefault="009C7982" w:rsidP="009C7982">
      <w:pPr>
        <w:spacing w:line="276" w:lineRule="auto"/>
        <w:ind w:right="140" w:firstLine="993"/>
        <w:jc w:val="both"/>
        <w:rPr>
          <w:lang w:val="uk-UA" w:eastAsia="ar-SA"/>
        </w:rPr>
      </w:pPr>
      <w:r>
        <w:rPr>
          <w:bCs/>
        </w:rPr>
        <w:t xml:space="preserve">2. </w:t>
      </w:r>
      <w:r w:rsidRPr="000A6AC3">
        <w:rPr>
          <w:lang w:eastAsia="ar-SA"/>
        </w:rPr>
        <w:t>Розв’язання практичних завдань професійного спрямування.</w:t>
      </w:r>
    </w:p>
    <w:p w:rsidR="00ED3DA7" w:rsidRPr="00731B51" w:rsidRDefault="00ED3DA7" w:rsidP="00ED3DA7">
      <w:pPr>
        <w:ind w:right="140" w:firstLine="709"/>
        <w:jc w:val="both"/>
        <w:rPr>
          <w:lang w:val="uk-UA" w:eastAsia="ar-SA"/>
        </w:rPr>
      </w:pPr>
    </w:p>
    <w:p w:rsidR="00ED3DA7" w:rsidRPr="00ED3DA7" w:rsidRDefault="00ED3DA7" w:rsidP="00ED3DA7">
      <w:pPr>
        <w:ind w:right="140" w:firstLine="709"/>
        <w:jc w:val="both"/>
        <w:rPr>
          <w:b/>
          <w:lang w:val="uk-UA" w:eastAsia="ar-SA"/>
        </w:rPr>
      </w:pPr>
      <w:r w:rsidRPr="00ED3DA7">
        <w:rPr>
          <w:b/>
          <w:lang w:val="uk-UA" w:eastAsia="ar-SA"/>
        </w:rPr>
        <w:t>Тема 4. Кадровий потенціал підприємства</w:t>
      </w:r>
    </w:p>
    <w:p w:rsidR="00731B51" w:rsidRDefault="00731B51" w:rsidP="00ED3DA7">
      <w:pPr>
        <w:ind w:right="140" w:firstLine="709"/>
        <w:jc w:val="both"/>
        <w:rPr>
          <w:lang w:val="uk-UA" w:eastAsia="ar-SA"/>
        </w:rPr>
      </w:pPr>
      <w:r>
        <w:rPr>
          <w:lang w:val="uk-UA" w:eastAsia="ar-SA"/>
        </w:rPr>
        <w:t>Кадрова політика підприємства.</w:t>
      </w:r>
    </w:p>
    <w:p w:rsidR="00ED3DA7" w:rsidRPr="004E35F8" w:rsidRDefault="00ED3DA7" w:rsidP="00ED3DA7">
      <w:pPr>
        <w:ind w:right="140" w:firstLine="709"/>
        <w:jc w:val="both"/>
        <w:rPr>
          <w:lang w:val="uk-UA" w:eastAsia="ar-SA"/>
        </w:rPr>
      </w:pPr>
      <w:r w:rsidRPr="004E35F8">
        <w:rPr>
          <w:lang w:val="uk-UA" w:eastAsia="ar-SA"/>
        </w:rPr>
        <w:t>Класифікація, склад і структура</w:t>
      </w:r>
      <w:r>
        <w:rPr>
          <w:lang w:val="uk-UA" w:eastAsia="ar-SA"/>
        </w:rPr>
        <w:t xml:space="preserve"> персоналу підприємства</w:t>
      </w:r>
      <w:r w:rsidR="00731B51">
        <w:rPr>
          <w:lang w:val="uk-UA" w:eastAsia="ar-SA"/>
        </w:rPr>
        <w:t>.</w:t>
      </w:r>
    </w:p>
    <w:p w:rsidR="009C7982" w:rsidRPr="008F35B9" w:rsidRDefault="009C7982" w:rsidP="009C7982">
      <w:pPr>
        <w:shd w:val="clear" w:color="auto" w:fill="FFFFFF"/>
        <w:ind w:right="140" w:firstLine="851"/>
        <w:rPr>
          <w:rFonts w:eastAsia="Calibri"/>
          <w:bCs/>
          <w:i/>
          <w:iCs/>
          <w:color w:val="auto"/>
          <w:lang w:val="uk-UA" w:eastAsia="uk-UA"/>
        </w:rPr>
      </w:pPr>
      <w:r>
        <w:rPr>
          <w:rFonts w:eastAsia="Calibri"/>
          <w:bCs/>
          <w:i/>
          <w:iCs/>
          <w:color w:val="auto"/>
          <w:lang w:val="uk-UA" w:eastAsia="uk-UA"/>
        </w:rPr>
        <w:t>Лабораторно-практична робота</w:t>
      </w:r>
      <w:r w:rsidRPr="008F35B9">
        <w:rPr>
          <w:rFonts w:eastAsia="Calibri"/>
          <w:bCs/>
          <w:i/>
          <w:iCs/>
          <w:color w:val="auto"/>
          <w:lang w:val="uk-UA" w:eastAsia="uk-UA"/>
        </w:rPr>
        <w:t>:</w:t>
      </w:r>
    </w:p>
    <w:p w:rsidR="009C7982" w:rsidRPr="000A6AC3" w:rsidRDefault="009C7982" w:rsidP="009C7982">
      <w:pPr>
        <w:spacing w:line="276" w:lineRule="auto"/>
        <w:ind w:right="140" w:firstLine="993"/>
        <w:jc w:val="both"/>
        <w:rPr>
          <w:lang w:val="uk-UA" w:eastAsia="ar-SA"/>
        </w:rPr>
      </w:pPr>
      <w:r>
        <w:rPr>
          <w:bCs/>
          <w:lang w:val="uk-UA"/>
        </w:rPr>
        <w:t>1</w:t>
      </w:r>
      <w:r>
        <w:rPr>
          <w:bCs/>
        </w:rPr>
        <w:t xml:space="preserve">. </w:t>
      </w:r>
      <w:r w:rsidRPr="000A6AC3">
        <w:rPr>
          <w:lang w:eastAsia="ar-SA"/>
        </w:rPr>
        <w:t>Розв’язання практичних завдань професійного спрямування.</w:t>
      </w:r>
    </w:p>
    <w:p w:rsidR="009C7982" w:rsidRPr="003A3501" w:rsidRDefault="009C7982" w:rsidP="009C7982">
      <w:pPr>
        <w:ind w:right="140" w:firstLine="851"/>
        <w:jc w:val="both"/>
        <w:rPr>
          <w:rFonts w:eastAsia="Calibri"/>
          <w:b/>
          <w:bCs/>
          <w:iCs/>
          <w:color w:val="auto"/>
          <w:lang w:val="uk-UA" w:eastAsia="uk-UA"/>
        </w:rPr>
      </w:pPr>
    </w:p>
    <w:p w:rsidR="00ED3DA7" w:rsidRPr="00ED3DA7" w:rsidRDefault="00ED3DA7" w:rsidP="00ED3DA7">
      <w:pPr>
        <w:ind w:right="140" w:firstLine="709"/>
        <w:jc w:val="both"/>
        <w:rPr>
          <w:b/>
          <w:lang w:val="uk-UA" w:eastAsia="ar-SA"/>
        </w:rPr>
      </w:pPr>
      <w:r w:rsidRPr="00ED3DA7">
        <w:rPr>
          <w:b/>
          <w:lang w:eastAsia="ar-SA"/>
        </w:rPr>
        <w:t>Тема 5. Організація і оплата праці</w:t>
      </w:r>
    </w:p>
    <w:p w:rsidR="009C7982" w:rsidRDefault="009C7982" w:rsidP="00ED3DA7">
      <w:pPr>
        <w:ind w:right="140" w:firstLine="709"/>
        <w:jc w:val="both"/>
        <w:rPr>
          <w:lang w:val="uk-UA" w:eastAsia="ar-SA"/>
        </w:rPr>
      </w:pPr>
      <w:r>
        <w:rPr>
          <w:lang w:val="uk-UA" w:eastAsia="ar-SA"/>
        </w:rPr>
        <w:t>Форми організації праці.</w:t>
      </w:r>
    </w:p>
    <w:p w:rsidR="009C7982" w:rsidRDefault="009C7982" w:rsidP="00ED3DA7">
      <w:pPr>
        <w:ind w:right="140" w:firstLine="709"/>
        <w:jc w:val="both"/>
        <w:rPr>
          <w:lang w:val="uk-UA" w:eastAsia="ar-SA"/>
        </w:rPr>
      </w:pPr>
      <w:r>
        <w:rPr>
          <w:lang w:val="uk-UA" w:eastAsia="ar-SA"/>
        </w:rPr>
        <w:t>Тарифна система.</w:t>
      </w:r>
    </w:p>
    <w:p w:rsidR="009C7982" w:rsidRDefault="009C7982" w:rsidP="00ED3DA7">
      <w:pPr>
        <w:ind w:right="140" w:firstLine="709"/>
        <w:jc w:val="both"/>
        <w:rPr>
          <w:lang w:val="uk-UA" w:eastAsia="ar-SA"/>
        </w:rPr>
      </w:pPr>
      <w:r>
        <w:rPr>
          <w:lang w:val="uk-UA" w:eastAsia="ar-SA"/>
        </w:rPr>
        <w:t>Заробітна плата, її форми і системи.</w:t>
      </w:r>
    </w:p>
    <w:p w:rsidR="00ED3DA7" w:rsidRPr="004E35F8" w:rsidRDefault="00ED3DA7" w:rsidP="00ED3DA7">
      <w:pPr>
        <w:ind w:right="140" w:firstLine="709"/>
        <w:jc w:val="both"/>
        <w:rPr>
          <w:lang w:val="uk-UA" w:eastAsia="ar-SA"/>
        </w:rPr>
      </w:pPr>
      <w:r w:rsidRPr="004E35F8">
        <w:rPr>
          <w:lang w:val="uk-UA" w:eastAsia="ar-SA"/>
        </w:rPr>
        <w:t>Організація оплати праці на підприємстві</w:t>
      </w:r>
      <w:r>
        <w:rPr>
          <w:lang w:val="uk-UA" w:eastAsia="ar-SA"/>
        </w:rPr>
        <w:t xml:space="preserve">.  </w:t>
      </w:r>
    </w:p>
    <w:p w:rsidR="009C7982" w:rsidRPr="008F35B9" w:rsidRDefault="009C7982" w:rsidP="009C7982">
      <w:pPr>
        <w:shd w:val="clear" w:color="auto" w:fill="FFFFFF"/>
        <w:ind w:right="140" w:firstLine="851"/>
        <w:rPr>
          <w:rFonts w:eastAsia="Calibri"/>
          <w:bCs/>
          <w:i/>
          <w:iCs/>
          <w:color w:val="auto"/>
          <w:lang w:val="uk-UA" w:eastAsia="uk-UA"/>
        </w:rPr>
      </w:pPr>
      <w:r>
        <w:rPr>
          <w:rFonts w:eastAsia="Calibri"/>
          <w:bCs/>
          <w:i/>
          <w:iCs/>
          <w:color w:val="auto"/>
          <w:lang w:val="uk-UA" w:eastAsia="uk-UA"/>
        </w:rPr>
        <w:t>Лабораторно-практична робота</w:t>
      </w:r>
      <w:r w:rsidRPr="008F35B9">
        <w:rPr>
          <w:rFonts w:eastAsia="Calibri"/>
          <w:bCs/>
          <w:i/>
          <w:iCs/>
          <w:color w:val="auto"/>
          <w:lang w:val="uk-UA" w:eastAsia="uk-UA"/>
        </w:rPr>
        <w:t>:</w:t>
      </w:r>
    </w:p>
    <w:p w:rsidR="009C7982" w:rsidRPr="000A6AC3" w:rsidRDefault="009C7982" w:rsidP="009C7982">
      <w:pPr>
        <w:spacing w:line="276" w:lineRule="auto"/>
        <w:ind w:right="140" w:firstLine="993"/>
        <w:jc w:val="both"/>
        <w:rPr>
          <w:lang w:val="uk-UA" w:eastAsia="ar-SA"/>
        </w:rPr>
      </w:pPr>
      <w:r>
        <w:rPr>
          <w:bCs/>
          <w:lang w:val="uk-UA"/>
        </w:rPr>
        <w:t>1</w:t>
      </w:r>
      <w:r>
        <w:rPr>
          <w:bCs/>
        </w:rPr>
        <w:t xml:space="preserve">. </w:t>
      </w:r>
      <w:r w:rsidRPr="000A6AC3">
        <w:rPr>
          <w:lang w:eastAsia="ar-SA"/>
        </w:rPr>
        <w:t>Розв’язання практичних завдань професійного спрямування.</w:t>
      </w:r>
    </w:p>
    <w:p w:rsidR="007D6E2C" w:rsidRPr="003A3501" w:rsidRDefault="007D6E2C" w:rsidP="006271AD">
      <w:pPr>
        <w:ind w:right="140" w:firstLine="851"/>
        <w:jc w:val="both"/>
        <w:rPr>
          <w:rFonts w:eastAsia="Calibri"/>
          <w:b/>
          <w:bCs/>
          <w:iCs/>
          <w:color w:val="auto"/>
          <w:lang w:val="uk-UA" w:eastAsia="uk-UA"/>
        </w:rPr>
      </w:pPr>
    </w:p>
    <w:p w:rsidR="007D6E2C" w:rsidRDefault="007D6E2C" w:rsidP="006271AD">
      <w:pPr>
        <w:ind w:right="140" w:firstLine="851"/>
        <w:jc w:val="both"/>
        <w:rPr>
          <w:rFonts w:eastAsia="Calibri"/>
          <w:b/>
          <w:bCs/>
          <w:iCs/>
          <w:color w:val="auto"/>
          <w:lang w:val="uk-UA" w:eastAsia="uk-UA"/>
        </w:rPr>
      </w:pPr>
    </w:p>
    <w:p w:rsidR="00481245" w:rsidRDefault="00481245" w:rsidP="006271AD">
      <w:pPr>
        <w:ind w:right="140" w:firstLine="851"/>
        <w:jc w:val="both"/>
        <w:rPr>
          <w:rFonts w:eastAsia="Calibri"/>
          <w:b/>
          <w:bCs/>
          <w:iCs/>
          <w:color w:val="auto"/>
          <w:lang w:val="uk-UA" w:eastAsia="uk-UA"/>
        </w:rPr>
      </w:pPr>
    </w:p>
    <w:p w:rsidR="00B33FDC" w:rsidRPr="003A3501" w:rsidRDefault="00B33FDC" w:rsidP="006271AD">
      <w:pPr>
        <w:widowControl/>
        <w:autoSpaceDE/>
        <w:autoSpaceDN/>
        <w:adjustRightInd/>
        <w:ind w:right="140"/>
        <w:jc w:val="center"/>
        <w:rPr>
          <w:b/>
          <w:lang w:val="uk-UA" w:eastAsia="ru-RU"/>
        </w:rPr>
      </w:pPr>
      <w:r w:rsidRPr="003A3501">
        <w:rPr>
          <w:b/>
          <w:lang w:val="uk-UA" w:eastAsia="ru-RU"/>
        </w:rPr>
        <w:t>Навчальна програма з предмета</w:t>
      </w:r>
      <w:r w:rsidRPr="003A3501">
        <w:rPr>
          <w:b/>
          <w:lang w:val="uk-UA" w:eastAsia="ru-RU"/>
        </w:rPr>
        <w:br/>
        <w:t>«Правила дорожнього руху»</w:t>
      </w:r>
    </w:p>
    <w:p w:rsidR="00B33FDC" w:rsidRPr="003A3501" w:rsidRDefault="00B33FDC" w:rsidP="006271AD">
      <w:pPr>
        <w:widowControl/>
        <w:autoSpaceDE/>
        <w:autoSpaceDN/>
        <w:adjustRightInd/>
        <w:ind w:right="140"/>
        <w:jc w:val="center"/>
        <w:rPr>
          <w:b/>
          <w:i/>
          <w:lang w:val="uk-UA" w:eastAsia="ru-RU"/>
        </w:rPr>
      </w:pPr>
    </w:p>
    <w:tbl>
      <w:tblPr>
        <w:tblW w:w="9456" w:type="dxa"/>
        <w:jc w:val="center"/>
        <w:tblLayout w:type="fixed"/>
        <w:tblCellMar>
          <w:left w:w="57" w:type="dxa"/>
          <w:right w:w="57" w:type="dxa"/>
        </w:tblCellMar>
        <w:tblLook w:val="0000"/>
      </w:tblPr>
      <w:tblGrid>
        <w:gridCol w:w="951"/>
        <w:gridCol w:w="567"/>
        <w:gridCol w:w="4487"/>
        <w:gridCol w:w="1275"/>
        <w:gridCol w:w="2176"/>
      </w:tblGrid>
      <w:tr w:rsidR="003E0B2F" w:rsidRPr="003A3501" w:rsidTr="003E0B2F">
        <w:trPr>
          <w:trHeight w:val="23"/>
          <w:jc w:val="center"/>
        </w:trPr>
        <w:tc>
          <w:tcPr>
            <w:tcW w:w="951"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E0B2F">
            <w:pPr>
              <w:shd w:val="clear" w:color="auto" w:fill="FFFFFF"/>
              <w:ind w:left="5" w:right="140"/>
              <w:jc w:val="center"/>
              <w:rPr>
                <w:b/>
                <w:bCs/>
                <w:i/>
                <w:lang w:val="uk-UA" w:eastAsia="ru-RU"/>
              </w:rPr>
            </w:pPr>
            <w:r w:rsidRPr="003A3501">
              <w:rPr>
                <w:b/>
                <w:lang w:val="uk-UA" w:eastAsia="ru-RU"/>
              </w:rPr>
              <w:t>Код</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75371">
            <w:pPr>
              <w:widowControl/>
              <w:shd w:val="clear" w:color="auto" w:fill="FFFFFF"/>
              <w:tabs>
                <w:tab w:val="left" w:pos="453"/>
              </w:tabs>
              <w:autoSpaceDE/>
              <w:autoSpaceDN/>
              <w:adjustRightInd/>
              <w:ind w:left="5" w:right="-8"/>
              <w:jc w:val="center"/>
              <w:rPr>
                <w:b/>
                <w:bCs/>
                <w:lang w:val="uk-UA" w:eastAsia="ru-RU"/>
              </w:rPr>
            </w:pPr>
            <w:r w:rsidRPr="003A3501">
              <w:rPr>
                <w:b/>
                <w:bCs/>
                <w:lang w:val="uk-UA" w:eastAsia="ru-RU"/>
              </w:rPr>
              <w:t>№</w:t>
            </w:r>
          </w:p>
          <w:p w:rsidR="003E0B2F" w:rsidRPr="003A3501" w:rsidRDefault="003E0B2F" w:rsidP="00375371">
            <w:pPr>
              <w:widowControl/>
              <w:shd w:val="clear" w:color="auto" w:fill="FFFFFF"/>
              <w:tabs>
                <w:tab w:val="left" w:pos="453"/>
              </w:tabs>
              <w:autoSpaceDE/>
              <w:autoSpaceDN/>
              <w:adjustRightInd/>
              <w:ind w:left="5" w:right="-8"/>
              <w:jc w:val="center"/>
              <w:rPr>
                <w:b/>
                <w:bCs/>
                <w:lang w:val="uk-UA" w:eastAsia="ru-RU"/>
              </w:rPr>
            </w:pPr>
            <w:r w:rsidRPr="003A3501">
              <w:rPr>
                <w:b/>
                <w:bCs/>
                <w:lang w:val="uk-UA" w:eastAsia="ru-RU"/>
              </w:rPr>
              <w:t>з/п</w:t>
            </w:r>
          </w:p>
        </w:tc>
        <w:tc>
          <w:tcPr>
            <w:tcW w:w="4487"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75371">
            <w:pPr>
              <w:widowControl/>
              <w:shd w:val="clear" w:color="auto" w:fill="FFFFFF"/>
              <w:autoSpaceDE/>
              <w:autoSpaceDN/>
              <w:adjustRightInd/>
              <w:ind w:left="35" w:right="140"/>
              <w:jc w:val="center"/>
              <w:rPr>
                <w:b/>
                <w:bCs/>
                <w:lang w:val="uk-UA" w:eastAsia="ru-RU"/>
              </w:rPr>
            </w:pPr>
            <w:r w:rsidRPr="003A3501">
              <w:rPr>
                <w:b/>
                <w:bCs/>
                <w:lang w:val="uk-UA" w:eastAsia="ru-RU"/>
              </w:rPr>
              <w:t>Тема</w:t>
            </w:r>
          </w:p>
        </w:tc>
        <w:tc>
          <w:tcPr>
            <w:tcW w:w="345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right="140"/>
              <w:jc w:val="center"/>
              <w:rPr>
                <w:b/>
                <w:bCs/>
                <w:lang w:val="uk-UA" w:eastAsia="ru-RU"/>
              </w:rPr>
            </w:pPr>
            <w:r w:rsidRPr="003A3501">
              <w:rPr>
                <w:b/>
                <w:bCs/>
                <w:lang w:val="uk-UA" w:eastAsia="ru-RU"/>
              </w:rPr>
              <w:t>Кількість годин</w:t>
            </w:r>
          </w:p>
        </w:tc>
      </w:tr>
      <w:tr w:rsidR="003E0B2F" w:rsidRPr="003A3501" w:rsidTr="00375371">
        <w:trPr>
          <w:trHeight w:val="23"/>
          <w:jc w:val="center"/>
        </w:trPr>
        <w:tc>
          <w:tcPr>
            <w:tcW w:w="951" w:type="dxa"/>
            <w:vMerge/>
            <w:tcBorders>
              <w:left w:val="single" w:sz="6" w:space="0" w:color="auto"/>
              <w:bottom w:val="single" w:sz="6"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left="5" w:right="140"/>
              <w:jc w:val="center"/>
              <w:rPr>
                <w:b/>
                <w:lang w:val="uk-UA" w:eastAsia="ru-RU"/>
              </w:rPr>
            </w:pPr>
          </w:p>
        </w:tc>
        <w:tc>
          <w:tcPr>
            <w:tcW w:w="567" w:type="dxa"/>
            <w:vMerge/>
            <w:tcBorders>
              <w:left w:val="single" w:sz="6" w:space="0" w:color="auto"/>
              <w:bottom w:val="single" w:sz="6"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5" w:right="140"/>
              <w:jc w:val="both"/>
              <w:rPr>
                <w:lang w:val="uk-UA" w:eastAsia="ru-RU"/>
              </w:rPr>
            </w:pPr>
          </w:p>
        </w:tc>
        <w:tc>
          <w:tcPr>
            <w:tcW w:w="4487" w:type="dxa"/>
            <w:vMerge/>
            <w:tcBorders>
              <w:left w:val="single" w:sz="6" w:space="0" w:color="auto"/>
              <w:bottom w:val="single" w:sz="6"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2909" w:right="140"/>
              <w:jc w:val="both"/>
              <w:rPr>
                <w:lang w:val="uk-UA" w:eastAsia="ru-RU"/>
              </w:rPr>
            </w:pP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Pr>
                <w:b/>
                <w:lang w:val="uk-UA" w:eastAsia="ru-RU"/>
              </w:rPr>
              <w:t>У</w:t>
            </w:r>
            <w:r w:rsidRPr="003A3501">
              <w:rPr>
                <w:b/>
                <w:lang w:val="uk-UA" w:eastAsia="ru-RU"/>
              </w:rPr>
              <w:t>сього</w:t>
            </w:r>
          </w:p>
        </w:tc>
        <w:tc>
          <w:tcPr>
            <w:tcW w:w="2176" w:type="dxa"/>
            <w:tcBorders>
              <w:top w:val="single" w:sz="4" w:space="0" w:color="auto"/>
              <w:left w:val="single" w:sz="4" w:space="0" w:color="auto"/>
              <w:bottom w:val="single" w:sz="6" w:space="0" w:color="auto"/>
              <w:right w:val="single" w:sz="6"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З них на лабораторно-практичні роботи</w:t>
            </w:r>
          </w:p>
        </w:tc>
      </w:tr>
      <w:tr w:rsidR="00B33FDC" w:rsidRPr="003A3501" w:rsidTr="00375371">
        <w:trPr>
          <w:trHeight w:val="23"/>
          <w:jc w:val="center"/>
        </w:trPr>
        <w:tc>
          <w:tcPr>
            <w:tcW w:w="951" w:type="dxa"/>
            <w:vMerge w:val="restart"/>
            <w:tcBorders>
              <w:top w:val="single" w:sz="6" w:space="0" w:color="auto"/>
              <w:left w:val="single" w:sz="6" w:space="0" w:color="auto"/>
              <w:right w:val="single" w:sz="6" w:space="0" w:color="auto"/>
            </w:tcBorders>
            <w:shd w:val="clear" w:color="auto" w:fill="FFFFFF"/>
            <w:vAlign w:val="center"/>
          </w:tcPr>
          <w:p w:rsidR="00DC31B5" w:rsidRDefault="00DC31B5" w:rsidP="00DC31B5">
            <w:pPr>
              <w:widowControl/>
              <w:shd w:val="clear" w:color="auto" w:fill="FFFFFF"/>
              <w:autoSpaceDE/>
              <w:autoSpaceDN/>
              <w:adjustRightInd/>
              <w:ind w:left="96" w:right="140"/>
              <w:jc w:val="center"/>
              <w:rPr>
                <w:lang w:val="uk-UA" w:eastAsia="ru-RU"/>
              </w:rPr>
            </w:pPr>
          </w:p>
          <w:p w:rsidR="00DC31B5" w:rsidRDefault="00DC31B5" w:rsidP="00DC31B5">
            <w:pPr>
              <w:widowControl/>
              <w:shd w:val="clear" w:color="auto" w:fill="FFFFFF"/>
              <w:autoSpaceDE/>
              <w:autoSpaceDN/>
              <w:adjustRightInd/>
              <w:ind w:left="96" w:right="140"/>
              <w:jc w:val="center"/>
              <w:rPr>
                <w:lang w:val="uk-UA" w:eastAsia="ru-RU"/>
              </w:rPr>
            </w:pPr>
          </w:p>
          <w:p w:rsidR="00DC31B5" w:rsidRDefault="00DC31B5" w:rsidP="00DC31B5">
            <w:pPr>
              <w:widowControl/>
              <w:shd w:val="clear" w:color="auto" w:fill="FFFFFF"/>
              <w:autoSpaceDE/>
              <w:autoSpaceDN/>
              <w:adjustRightInd/>
              <w:ind w:left="96" w:right="140"/>
              <w:jc w:val="center"/>
              <w:rPr>
                <w:lang w:val="uk-UA" w:eastAsia="ru-RU"/>
              </w:rPr>
            </w:pPr>
          </w:p>
          <w:p w:rsidR="00DC31B5" w:rsidRDefault="00DC31B5" w:rsidP="00DC31B5">
            <w:pPr>
              <w:widowControl/>
              <w:shd w:val="clear" w:color="auto" w:fill="FFFFFF"/>
              <w:autoSpaceDE/>
              <w:autoSpaceDN/>
              <w:adjustRightInd/>
              <w:ind w:left="96" w:right="140"/>
              <w:jc w:val="center"/>
              <w:rPr>
                <w:lang w:val="uk-UA" w:eastAsia="ru-RU"/>
              </w:rPr>
            </w:pPr>
          </w:p>
          <w:p w:rsidR="00B33FDC" w:rsidRPr="003A3501" w:rsidRDefault="00B33FDC" w:rsidP="00DC31B5">
            <w:pPr>
              <w:widowControl/>
              <w:shd w:val="clear" w:color="auto" w:fill="FFFFFF"/>
              <w:tabs>
                <w:tab w:val="left" w:pos="837"/>
              </w:tabs>
              <w:autoSpaceDE/>
              <w:autoSpaceDN/>
              <w:adjustRightInd/>
              <w:ind w:right="-57"/>
              <w:jc w:val="center"/>
              <w:rPr>
                <w:lang w:val="uk-UA" w:eastAsia="ru-RU"/>
              </w:rPr>
            </w:pPr>
            <w:r w:rsidRPr="003A3501">
              <w:rPr>
                <w:lang w:val="uk-UA" w:eastAsia="ru-RU"/>
              </w:rPr>
              <w:t>ЗПК.4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lastRenderedPageBreak/>
              <w:t>1.</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rPr>
                <w:lang w:val="uk-UA" w:eastAsia="ru-RU"/>
              </w:rPr>
            </w:pPr>
            <w:r w:rsidRPr="003A3501">
              <w:rPr>
                <w:color w:val="auto"/>
                <w:lang w:val="uk-UA" w:eastAsia="ru-RU"/>
              </w:rPr>
              <w:t>Закон України «Про дорожній рух». Загальні положення,  визначення</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77"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2.</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rPr>
                <w:lang w:val="uk-UA" w:eastAsia="ru-RU"/>
              </w:rPr>
            </w:pPr>
            <w:r w:rsidRPr="003A3501">
              <w:rPr>
                <w:color w:val="auto"/>
                <w:lang w:val="uk-UA" w:eastAsia="ru-RU"/>
              </w:rPr>
              <w:t>Обов’язки та права пасажирів і пішоходів</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82"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3.</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hanging="14"/>
              <w:rPr>
                <w:lang w:val="uk-UA" w:eastAsia="ru-RU"/>
              </w:rPr>
            </w:pPr>
            <w:r w:rsidRPr="003A3501">
              <w:rPr>
                <w:lang w:val="uk-UA" w:eastAsia="ru-RU"/>
              </w:rPr>
              <w:t>Вимоги до водіїв мопедів, велосипедів, осіб, які керують гужовим транспортом, і погоничів тварин</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110"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4.</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rPr>
                <w:lang w:val="uk-UA" w:eastAsia="ru-RU"/>
              </w:rPr>
            </w:pPr>
            <w:r w:rsidRPr="003A3501">
              <w:rPr>
                <w:lang w:val="uk-UA" w:eastAsia="ru-RU"/>
              </w:rPr>
              <w:t>Регулювання дорожнього руху</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120"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5.</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58" w:right="140"/>
              <w:rPr>
                <w:lang w:val="uk-UA" w:eastAsia="ru-RU"/>
              </w:rPr>
            </w:pPr>
            <w:r w:rsidRPr="003A3501">
              <w:rPr>
                <w:lang w:val="uk-UA" w:eastAsia="ru-RU"/>
              </w:rPr>
              <w:t>Рух транспорту й безпека пішоходів і пасажирів</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120"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6.</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rPr>
                <w:lang w:val="uk-UA" w:eastAsia="ru-RU"/>
              </w:rPr>
            </w:pPr>
            <w:r w:rsidRPr="003A3501">
              <w:rPr>
                <w:lang w:val="uk-UA" w:eastAsia="ru-RU"/>
              </w:rPr>
              <w:t>Особливі умови руху</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125"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7.</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hanging="10"/>
              <w:rPr>
                <w:lang w:val="uk-UA" w:eastAsia="ru-RU"/>
              </w:rPr>
            </w:pPr>
            <w:r w:rsidRPr="003A3501">
              <w:rPr>
                <w:lang w:val="uk-UA" w:eastAsia="ru-RU"/>
              </w:rPr>
              <w:t>Надання першої медичної допомоги підчас дорожньо-транспортних пригод</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951" w:type="dxa"/>
            <w:vMerge/>
            <w:tcBorders>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left="125" w:right="140"/>
              <w:jc w:val="both"/>
              <w:rPr>
                <w:lang w:val="uk-UA"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DC31B5">
            <w:pPr>
              <w:widowControl/>
              <w:shd w:val="clear" w:color="auto" w:fill="FFFFFF"/>
              <w:tabs>
                <w:tab w:val="left" w:pos="453"/>
              </w:tabs>
              <w:autoSpaceDE/>
              <w:autoSpaceDN/>
              <w:adjustRightInd/>
              <w:ind w:left="-57" w:right="-57" w:firstLine="57"/>
              <w:jc w:val="center"/>
              <w:rPr>
                <w:lang w:val="uk-UA" w:eastAsia="ru-RU"/>
              </w:rPr>
            </w:pPr>
            <w:r w:rsidRPr="003A3501">
              <w:rPr>
                <w:lang w:val="uk-UA" w:eastAsia="ru-RU"/>
              </w:rPr>
              <w:t>8.</w:t>
            </w:r>
          </w:p>
        </w:tc>
        <w:tc>
          <w:tcPr>
            <w:tcW w:w="4487" w:type="dxa"/>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rPr>
                <w:lang w:val="uk-UA" w:eastAsia="ru-RU"/>
              </w:rPr>
            </w:pPr>
            <w:r w:rsidRPr="003A3501">
              <w:rPr>
                <w:lang w:val="uk-UA" w:eastAsia="ru-RU"/>
              </w:rPr>
              <w:t>Відповідальність за порушення правил дорожнього руху</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r w:rsidRPr="003A3501">
              <w:rPr>
                <w:iCs/>
                <w:lang w:val="uk-UA" w:eastAsia="ru-RU"/>
              </w:rPr>
              <w:t>1</w:t>
            </w:r>
          </w:p>
        </w:tc>
        <w:tc>
          <w:tcPr>
            <w:tcW w:w="2176" w:type="dxa"/>
            <w:tcBorders>
              <w:top w:val="single" w:sz="6" w:space="0" w:color="auto"/>
              <w:left w:val="single" w:sz="4" w:space="0" w:color="auto"/>
              <w:bottom w:val="single" w:sz="6" w:space="0" w:color="auto"/>
              <w:right w:val="single" w:sz="6" w:space="0" w:color="auto"/>
            </w:tcBorders>
            <w:shd w:val="clear" w:color="auto" w:fill="FFFFFF"/>
            <w:vAlign w:val="center"/>
          </w:tcPr>
          <w:p w:rsidR="00B33FDC" w:rsidRPr="003A3501" w:rsidRDefault="00B33FDC" w:rsidP="006271AD">
            <w:pPr>
              <w:widowControl/>
              <w:shd w:val="clear" w:color="auto" w:fill="FFFFFF"/>
              <w:autoSpaceDE/>
              <w:autoSpaceDN/>
              <w:adjustRightInd/>
              <w:ind w:right="140"/>
              <w:jc w:val="center"/>
              <w:rPr>
                <w:iCs/>
                <w:lang w:val="uk-UA" w:eastAsia="ru-RU"/>
              </w:rPr>
            </w:pPr>
          </w:p>
        </w:tc>
      </w:tr>
      <w:tr w:rsidR="00B33FDC" w:rsidRPr="003A3501" w:rsidTr="00375371">
        <w:trPr>
          <w:trHeight w:val="23"/>
          <w:jc w:val="center"/>
        </w:trPr>
        <w:tc>
          <w:tcPr>
            <w:tcW w:w="6005" w:type="dxa"/>
            <w:gridSpan w:val="3"/>
            <w:tcBorders>
              <w:top w:val="single" w:sz="6" w:space="0" w:color="auto"/>
              <w:left w:val="single" w:sz="6" w:space="0" w:color="auto"/>
              <w:bottom w:val="single" w:sz="6" w:space="0" w:color="auto"/>
              <w:right w:val="single" w:sz="6" w:space="0" w:color="auto"/>
            </w:tcBorders>
            <w:shd w:val="clear" w:color="auto" w:fill="FFFFFF"/>
          </w:tcPr>
          <w:p w:rsidR="00B33FDC" w:rsidRPr="003A3501" w:rsidRDefault="00B33FDC" w:rsidP="006271AD">
            <w:pPr>
              <w:ind w:right="140"/>
              <w:jc w:val="right"/>
              <w:rPr>
                <w:b/>
                <w:i/>
                <w:iCs/>
                <w:lang w:val="uk-UA" w:eastAsia="ru-RU"/>
              </w:rPr>
            </w:pPr>
            <w:r w:rsidRPr="003A3501">
              <w:rPr>
                <w:b/>
                <w:i/>
                <w:iCs/>
                <w:lang w:val="uk-UA" w:eastAsia="ru-RU"/>
              </w:rPr>
              <w:t xml:space="preserve">Усього годин: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B33FDC" w:rsidRPr="003A3501" w:rsidRDefault="00B33FDC" w:rsidP="006271AD">
            <w:pPr>
              <w:widowControl/>
              <w:shd w:val="clear" w:color="auto" w:fill="FFFFFF"/>
              <w:autoSpaceDE/>
              <w:autoSpaceDN/>
              <w:adjustRightInd/>
              <w:ind w:right="140"/>
              <w:jc w:val="center"/>
              <w:rPr>
                <w:b/>
                <w:bCs/>
                <w:i/>
                <w:lang w:val="uk-UA" w:eastAsia="ru-RU"/>
              </w:rPr>
            </w:pPr>
            <w:r w:rsidRPr="003A3501">
              <w:rPr>
                <w:b/>
                <w:bCs/>
                <w:i/>
                <w:lang w:val="uk-UA" w:eastAsia="ru-RU"/>
              </w:rPr>
              <w:t>8</w:t>
            </w:r>
          </w:p>
        </w:tc>
        <w:tc>
          <w:tcPr>
            <w:tcW w:w="2176" w:type="dxa"/>
            <w:tcBorders>
              <w:top w:val="single" w:sz="6" w:space="0" w:color="auto"/>
              <w:left w:val="single" w:sz="4" w:space="0" w:color="auto"/>
              <w:bottom w:val="single" w:sz="6" w:space="0" w:color="auto"/>
              <w:right w:val="single" w:sz="6" w:space="0" w:color="auto"/>
            </w:tcBorders>
            <w:shd w:val="clear" w:color="auto" w:fill="FFFFFF"/>
          </w:tcPr>
          <w:p w:rsidR="00B33FDC" w:rsidRPr="003A3501" w:rsidRDefault="00B33FDC" w:rsidP="006271AD">
            <w:pPr>
              <w:widowControl/>
              <w:shd w:val="clear" w:color="auto" w:fill="FFFFFF"/>
              <w:autoSpaceDE/>
              <w:autoSpaceDN/>
              <w:adjustRightInd/>
              <w:ind w:right="140"/>
              <w:jc w:val="both"/>
              <w:rPr>
                <w:lang w:val="uk-UA" w:eastAsia="ru-RU"/>
              </w:rPr>
            </w:pPr>
          </w:p>
        </w:tc>
      </w:tr>
    </w:tbl>
    <w:p w:rsidR="00B33FDC" w:rsidRPr="003A3501" w:rsidRDefault="00B33FDC" w:rsidP="006271AD">
      <w:pPr>
        <w:widowControl/>
        <w:autoSpaceDE/>
        <w:autoSpaceDN/>
        <w:adjustRightInd/>
        <w:ind w:right="140" w:firstLine="900"/>
        <w:jc w:val="both"/>
        <w:rPr>
          <w:b/>
          <w:color w:val="auto"/>
          <w:lang w:val="uk-UA" w:eastAsia="ru-RU"/>
        </w:rPr>
      </w:pPr>
    </w:p>
    <w:p w:rsidR="00B33FDC" w:rsidRPr="003A3501" w:rsidRDefault="00B33FDC" w:rsidP="006271AD">
      <w:pPr>
        <w:widowControl/>
        <w:autoSpaceDE/>
        <w:autoSpaceDN/>
        <w:adjustRightInd/>
        <w:ind w:right="140" w:firstLine="900"/>
        <w:jc w:val="both"/>
        <w:rPr>
          <w:b/>
          <w:color w:val="auto"/>
          <w:lang w:val="uk-UA" w:eastAsia="ru-RU"/>
        </w:rPr>
      </w:pPr>
      <w:r w:rsidRPr="003A3501">
        <w:rPr>
          <w:b/>
          <w:color w:val="auto"/>
          <w:lang w:val="uk-UA" w:eastAsia="ru-RU"/>
        </w:rPr>
        <w:t>Тема 1. Закон України «Про дорожній рух». Загальні положення, визначення</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Закон України «Про дорожній рух». Порядок навчання різних груп населення Правилам дорожнього руху.</w:t>
      </w:r>
    </w:p>
    <w:p w:rsidR="00B33FDC" w:rsidRPr="003A3501" w:rsidRDefault="004E1335" w:rsidP="006271AD">
      <w:pPr>
        <w:widowControl/>
        <w:autoSpaceDE/>
        <w:autoSpaceDN/>
        <w:adjustRightInd/>
        <w:ind w:right="140" w:firstLine="900"/>
        <w:jc w:val="both"/>
        <w:rPr>
          <w:color w:val="auto"/>
          <w:lang w:val="uk-UA" w:eastAsia="ru-RU"/>
        </w:rPr>
      </w:pPr>
      <w:r>
        <w:rPr>
          <w:color w:val="auto"/>
          <w:lang w:val="uk-UA" w:eastAsia="ru-RU"/>
        </w:rPr>
        <w:t>Аналіз дорожньо-</w:t>
      </w:r>
      <w:r w:rsidR="00B33FDC" w:rsidRPr="003A3501">
        <w:rPr>
          <w:color w:val="auto"/>
          <w:lang w:val="uk-UA" w:eastAsia="ru-RU"/>
        </w:rPr>
        <w:t>транспортних пригод у населеному пункті, області та причини їх виникнення.</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Загальна структура і основні вимоги Правил дорожнього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4E1335" w:rsidRDefault="004E1335" w:rsidP="006271AD">
      <w:pPr>
        <w:widowControl/>
        <w:autoSpaceDE/>
        <w:autoSpaceDN/>
        <w:adjustRightInd/>
        <w:ind w:right="140" w:firstLine="900"/>
        <w:jc w:val="both"/>
        <w:rPr>
          <w:b/>
          <w:color w:val="auto"/>
          <w:lang w:val="uk-UA" w:eastAsia="ru-RU"/>
        </w:rPr>
      </w:pPr>
    </w:p>
    <w:p w:rsidR="00B33FDC" w:rsidRPr="003A3501" w:rsidRDefault="00B33FDC" w:rsidP="006271AD">
      <w:pPr>
        <w:widowControl/>
        <w:autoSpaceDE/>
        <w:autoSpaceDN/>
        <w:adjustRightInd/>
        <w:ind w:right="140" w:firstLine="900"/>
        <w:jc w:val="both"/>
        <w:rPr>
          <w:color w:val="auto"/>
          <w:lang w:val="uk-UA" w:eastAsia="ru-RU"/>
        </w:rPr>
      </w:pPr>
      <w:r w:rsidRPr="003A3501">
        <w:rPr>
          <w:b/>
          <w:color w:val="auto"/>
          <w:lang w:val="uk-UA" w:eastAsia="ru-RU"/>
        </w:rPr>
        <w:t>Тема 2. Обов’язки та права пасажирів і пішоходів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Порядок руху пішоходів у населених пунктах.</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lastRenderedPageBreak/>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Дії пішоходів, які  причетні до дорожньо-транспортної пригоди.</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Поведінка пасажирів на зупинках маршрутного  транспорту</w:t>
      </w:r>
    </w:p>
    <w:p w:rsidR="00B33FDC" w:rsidRDefault="00B33FDC" w:rsidP="006271AD">
      <w:pPr>
        <w:widowControl/>
        <w:autoSpaceDE/>
        <w:autoSpaceDN/>
        <w:adjustRightInd/>
        <w:ind w:right="140" w:firstLine="900"/>
        <w:jc w:val="both"/>
        <w:rPr>
          <w:color w:val="auto"/>
          <w:lang w:val="uk-UA" w:eastAsia="ru-RU"/>
        </w:rPr>
      </w:pPr>
      <w:r w:rsidRPr="003A3501">
        <w:rPr>
          <w:color w:val="auto"/>
          <w:lang w:val="uk-UA" w:eastAsia="ru-RU"/>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DC31B5" w:rsidRPr="003A3501" w:rsidRDefault="00DC31B5" w:rsidP="006271AD">
      <w:pPr>
        <w:widowControl/>
        <w:autoSpaceDE/>
        <w:autoSpaceDN/>
        <w:adjustRightInd/>
        <w:ind w:right="140" w:firstLine="900"/>
        <w:jc w:val="both"/>
        <w:rPr>
          <w:color w:val="auto"/>
          <w:lang w:val="uk-UA" w:eastAsia="ru-RU"/>
        </w:rPr>
      </w:pPr>
    </w:p>
    <w:p w:rsidR="00B33FDC" w:rsidRPr="003A3501" w:rsidRDefault="00B33FDC" w:rsidP="006271AD">
      <w:pPr>
        <w:widowControl/>
        <w:autoSpaceDE/>
        <w:autoSpaceDN/>
        <w:adjustRightInd/>
        <w:ind w:right="140" w:firstLine="900"/>
        <w:jc w:val="both"/>
        <w:rPr>
          <w:b/>
          <w:color w:val="auto"/>
          <w:lang w:val="uk-UA" w:eastAsia="ru-RU"/>
        </w:rPr>
      </w:pPr>
      <w:r w:rsidRPr="003A3501">
        <w:rPr>
          <w:b/>
          <w:color w:val="auto"/>
          <w:lang w:val="uk-UA" w:eastAsia="ru-RU"/>
        </w:rPr>
        <w:t>Тема 3. Вимоги до водіїв мопедів, велосипедів, осіб, які керують гужовим транспортом і погоничів тварин</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Розміщення транспортних засобів на проїжджій частині дороги.</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B33FDC" w:rsidRDefault="00B33FDC" w:rsidP="006271AD">
      <w:pPr>
        <w:widowControl/>
        <w:autoSpaceDE/>
        <w:autoSpaceDN/>
        <w:adjustRightInd/>
        <w:ind w:right="140" w:firstLine="900"/>
        <w:jc w:val="both"/>
        <w:rPr>
          <w:color w:val="auto"/>
          <w:lang w:val="uk-UA" w:eastAsia="ru-RU"/>
        </w:rPr>
      </w:pPr>
      <w:r w:rsidRPr="003A3501">
        <w:rPr>
          <w:color w:val="auto"/>
          <w:lang w:val="uk-UA" w:eastAsia="ru-RU"/>
        </w:rPr>
        <w:t>Небезпечні наслідки порушення вимог руху керуючими  велосипедами, мопедами, гужовим транспортом і прогоном тварин.</w:t>
      </w:r>
    </w:p>
    <w:p w:rsidR="00DC31B5" w:rsidRPr="003A3501" w:rsidRDefault="00DC31B5" w:rsidP="006271AD">
      <w:pPr>
        <w:widowControl/>
        <w:autoSpaceDE/>
        <w:autoSpaceDN/>
        <w:adjustRightInd/>
        <w:ind w:right="140" w:firstLine="900"/>
        <w:jc w:val="both"/>
        <w:rPr>
          <w:color w:val="auto"/>
          <w:lang w:val="uk-UA" w:eastAsia="ru-RU"/>
        </w:rPr>
      </w:pPr>
    </w:p>
    <w:p w:rsidR="00B33FDC" w:rsidRPr="003A3501" w:rsidRDefault="00B33FDC" w:rsidP="006271AD">
      <w:pPr>
        <w:widowControl/>
        <w:autoSpaceDE/>
        <w:autoSpaceDN/>
        <w:adjustRightInd/>
        <w:ind w:right="140" w:firstLine="900"/>
        <w:jc w:val="both"/>
        <w:rPr>
          <w:b/>
          <w:color w:val="auto"/>
          <w:lang w:val="uk-UA" w:eastAsia="ru-RU"/>
        </w:rPr>
      </w:pPr>
      <w:r w:rsidRPr="003A3501">
        <w:rPr>
          <w:b/>
          <w:color w:val="auto"/>
          <w:lang w:val="uk-UA" w:eastAsia="ru-RU"/>
        </w:rPr>
        <w:t>Тема 4. Регулювання дорожнього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Дорожні знаки та їх значення в загальній системі  організації дорожнього руху, їх класифікація.</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Дорожня розмітка та її значення в загальній системі організації дорожнього руху, класифікація розмітки .</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Дорожнє обладнання як допоміжний засіб забезпечення регулювання  дорожнього руху на небезпечних ділянках трас.</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Типи світлофорів. Сигнали світлофора. Сигнали, що регулюють рух світлофорів. Вертикальні світлофори. Значення світлофорів.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B33FDC"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Перевага сигналів регулювальника над сигналами світлофора, дорожніми знаками і розміткою.</w:t>
      </w:r>
    </w:p>
    <w:p w:rsidR="00DC31B5" w:rsidRPr="003A3501" w:rsidRDefault="00DC31B5" w:rsidP="006271AD">
      <w:pPr>
        <w:widowControl/>
        <w:autoSpaceDE/>
        <w:autoSpaceDN/>
        <w:adjustRightInd/>
        <w:ind w:right="140" w:firstLine="900"/>
        <w:jc w:val="both"/>
        <w:rPr>
          <w:color w:val="auto"/>
          <w:lang w:val="uk-UA" w:eastAsia="ru-RU"/>
        </w:rPr>
      </w:pPr>
    </w:p>
    <w:p w:rsidR="00B33FDC" w:rsidRPr="003A3501" w:rsidRDefault="00B33FDC" w:rsidP="006271AD">
      <w:pPr>
        <w:widowControl/>
        <w:autoSpaceDE/>
        <w:autoSpaceDN/>
        <w:adjustRightInd/>
        <w:ind w:right="140" w:firstLine="900"/>
        <w:jc w:val="both"/>
        <w:rPr>
          <w:color w:val="auto"/>
          <w:lang w:val="uk-UA" w:eastAsia="ru-RU"/>
        </w:rPr>
      </w:pPr>
      <w:r w:rsidRPr="003A3501">
        <w:rPr>
          <w:b/>
          <w:color w:val="auto"/>
          <w:lang w:val="uk-UA" w:eastAsia="ru-RU"/>
        </w:rPr>
        <w:t>Тема 5.  Рух транспорту та безпека пішоходів і пасажирів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Правосторонній рух транспорту і безпека пішоходів. Рух у декілька рядів.</w:t>
      </w:r>
      <w:r w:rsidR="00F7054F">
        <w:rPr>
          <w:color w:val="auto"/>
          <w:lang w:val="uk-UA" w:eastAsia="ru-RU"/>
        </w:rPr>
        <w:t xml:space="preserve"> </w:t>
      </w:r>
      <w:r w:rsidRPr="003A3501">
        <w:rPr>
          <w:color w:val="auto"/>
          <w:lang w:val="uk-UA" w:eastAsia="ru-RU"/>
        </w:rPr>
        <w:t>Взаємна увага – умова безпеки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lastRenderedPageBreak/>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Попереджувальні сигнали. Швидкість руху. Дистанція. Обгін. Безпека пішоходів і пасажирів.</w:t>
      </w:r>
      <w:r w:rsidR="00F7054F">
        <w:rPr>
          <w:color w:val="auto"/>
          <w:lang w:val="uk-UA" w:eastAsia="ru-RU"/>
        </w:rPr>
        <w:t xml:space="preserve"> </w:t>
      </w:r>
      <w:r w:rsidRPr="003A3501">
        <w:rPr>
          <w:color w:val="auto"/>
          <w:lang w:val="uk-UA" w:eastAsia="ru-RU"/>
        </w:rPr>
        <w:t>Поняття про шлях гальмування. Фактори, що впливають на величину  шляху гальмування.</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Види перехресть. Порядок руху на перехрестях. Зупинка і стоянка.</w:t>
      </w:r>
    </w:p>
    <w:p w:rsidR="00B33FDC" w:rsidRPr="003A3501" w:rsidRDefault="00B33FDC" w:rsidP="006271AD">
      <w:pPr>
        <w:widowControl/>
        <w:autoSpaceDE/>
        <w:autoSpaceDN/>
        <w:adjustRightInd/>
        <w:ind w:right="140" w:firstLine="900"/>
        <w:jc w:val="both"/>
        <w:rPr>
          <w:b/>
          <w:color w:val="auto"/>
          <w:lang w:val="uk-UA" w:eastAsia="ru-RU"/>
        </w:rPr>
      </w:pPr>
      <w:r w:rsidRPr="003A3501">
        <w:rPr>
          <w:b/>
          <w:color w:val="auto"/>
          <w:lang w:val="uk-UA" w:eastAsia="ru-RU"/>
        </w:rPr>
        <w:t>Тема 6. Особливі умови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Перевезення пасажирів при буксируванні транспортних засобів.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Навчальна їзда. Умови, за яких  дозволяється навчальна їзда на  дорогах.</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Рух у житловій зоні. Переваги пішоходів під час руху в житловій зоні.</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Автомагістралі і автобани, їх основні ознаки.</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Рух по автомагістралях і автобанах.</w:t>
      </w:r>
    </w:p>
    <w:p w:rsidR="00B33FDC" w:rsidRDefault="00B33FDC" w:rsidP="006271AD">
      <w:pPr>
        <w:widowControl/>
        <w:autoSpaceDE/>
        <w:autoSpaceDN/>
        <w:adjustRightInd/>
        <w:ind w:right="140" w:firstLine="900"/>
        <w:jc w:val="both"/>
        <w:rPr>
          <w:color w:val="auto"/>
          <w:lang w:val="uk-UA" w:eastAsia="ru-RU"/>
        </w:rPr>
      </w:pPr>
      <w:r w:rsidRPr="003A3501">
        <w:rPr>
          <w:color w:val="auto"/>
          <w:lang w:val="uk-UA" w:eastAsia="ru-RU"/>
        </w:rPr>
        <w:t>Основні ознаки гірських доріг і крутих спусків. Вимоги правил руху на гірських дорогах і крутих спусках.</w:t>
      </w:r>
      <w:r w:rsidR="00F7054F">
        <w:rPr>
          <w:color w:val="auto"/>
          <w:lang w:val="uk-UA" w:eastAsia="ru-RU"/>
        </w:rPr>
        <w:t xml:space="preserve"> </w:t>
      </w:r>
      <w:r w:rsidRPr="003A3501">
        <w:rPr>
          <w:color w:val="auto"/>
          <w:lang w:val="uk-UA" w:eastAsia="ru-RU"/>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DC31B5" w:rsidRPr="003A3501" w:rsidRDefault="00DC31B5" w:rsidP="006271AD">
      <w:pPr>
        <w:widowControl/>
        <w:autoSpaceDE/>
        <w:autoSpaceDN/>
        <w:adjustRightInd/>
        <w:ind w:right="140" w:firstLine="900"/>
        <w:jc w:val="both"/>
        <w:rPr>
          <w:color w:val="auto"/>
          <w:lang w:val="uk-UA" w:eastAsia="ru-RU"/>
        </w:rPr>
      </w:pPr>
    </w:p>
    <w:p w:rsidR="00B33FDC" w:rsidRPr="003A3501" w:rsidRDefault="00B33FDC" w:rsidP="006271AD">
      <w:pPr>
        <w:widowControl/>
        <w:autoSpaceDE/>
        <w:autoSpaceDN/>
        <w:adjustRightInd/>
        <w:ind w:right="140" w:firstLine="900"/>
        <w:jc w:val="both"/>
        <w:rPr>
          <w:b/>
          <w:color w:val="auto"/>
          <w:lang w:val="uk-UA" w:eastAsia="ru-RU"/>
        </w:rPr>
      </w:pPr>
      <w:r w:rsidRPr="003A3501">
        <w:rPr>
          <w:color w:val="auto"/>
          <w:lang w:val="uk-UA" w:eastAsia="ru-RU"/>
        </w:rPr>
        <w:t xml:space="preserve"> </w:t>
      </w:r>
      <w:r w:rsidRPr="003A3501">
        <w:rPr>
          <w:b/>
          <w:color w:val="auto"/>
          <w:lang w:val="uk-UA" w:eastAsia="ru-RU"/>
        </w:rPr>
        <w:t>Тема 7. Надання першої медичної допомоги під час дорожньо-транспортних випадків</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 xml:space="preserve">Визначення і термінове призначення дії фактора травмування, звільнення потерпілого із пошкодженого транспортного засобу. </w:t>
      </w:r>
    </w:p>
    <w:p w:rsidR="00B33FDC" w:rsidRDefault="00B33FDC" w:rsidP="006271AD">
      <w:pPr>
        <w:widowControl/>
        <w:autoSpaceDE/>
        <w:autoSpaceDN/>
        <w:adjustRightInd/>
        <w:ind w:right="140" w:firstLine="900"/>
        <w:jc w:val="both"/>
        <w:rPr>
          <w:color w:val="auto"/>
          <w:lang w:val="uk-UA" w:eastAsia="ru-RU"/>
        </w:rPr>
      </w:pPr>
      <w:r w:rsidRPr="003A3501">
        <w:rPr>
          <w:color w:val="auto"/>
          <w:lang w:val="uk-UA" w:eastAsia="ru-RU"/>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DC31B5" w:rsidRPr="003A3501" w:rsidRDefault="00DC31B5" w:rsidP="006271AD">
      <w:pPr>
        <w:widowControl/>
        <w:autoSpaceDE/>
        <w:autoSpaceDN/>
        <w:adjustRightInd/>
        <w:ind w:right="140" w:firstLine="900"/>
        <w:jc w:val="both"/>
        <w:rPr>
          <w:color w:val="auto"/>
          <w:lang w:val="uk-UA" w:eastAsia="ru-RU"/>
        </w:rPr>
      </w:pPr>
    </w:p>
    <w:p w:rsidR="00B33FDC" w:rsidRPr="003A3501" w:rsidRDefault="00B33FDC" w:rsidP="006271AD">
      <w:pPr>
        <w:widowControl/>
        <w:autoSpaceDE/>
        <w:autoSpaceDN/>
        <w:adjustRightInd/>
        <w:ind w:right="140" w:firstLine="900"/>
        <w:jc w:val="both"/>
        <w:rPr>
          <w:b/>
          <w:color w:val="auto"/>
          <w:lang w:val="uk-UA" w:eastAsia="ru-RU"/>
        </w:rPr>
      </w:pPr>
      <w:r w:rsidRPr="003A3501">
        <w:rPr>
          <w:b/>
          <w:color w:val="auto"/>
          <w:lang w:val="uk-UA" w:eastAsia="ru-RU"/>
        </w:rPr>
        <w:t>Тема 8. Відповідальність за порушення правил дорожнього руху</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 - екологічної шкоди.</w:t>
      </w:r>
    </w:p>
    <w:p w:rsidR="00B33FDC" w:rsidRPr="003A3501" w:rsidRDefault="00B33FDC" w:rsidP="006271AD">
      <w:pPr>
        <w:widowControl/>
        <w:autoSpaceDE/>
        <w:autoSpaceDN/>
        <w:adjustRightInd/>
        <w:ind w:right="140" w:firstLine="900"/>
        <w:jc w:val="both"/>
        <w:rPr>
          <w:color w:val="auto"/>
          <w:lang w:val="uk-UA" w:eastAsia="ru-RU"/>
        </w:rPr>
      </w:pPr>
      <w:r w:rsidRPr="003A3501">
        <w:rPr>
          <w:color w:val="auto"/>
          <w:lang w:val="uk-UA" w:eastAsia="ru-RU"/>
        </w:rPr>
        <w:t>Засоби адміністративного покарання. Дисциплінарна відповідальність. Суспільний вплив. Громадянська відповідальність.</w:t>
      </w:r>
    </w:p>
    <w:p w:rsidR="00B33FDC" w:rsidRDefault="00B33FDC" w:rsidP="006271AD">
      <w:pPr>
        <w:widowControl/>
        <w:autoSpaceDE/>
        <w:autoSpaceDN/>
        <w:adjustRightInd/>
        <w:ind w:right="140" w:firstLine="900"/>
        <w:jc w:val="both"/>
        <w:rPr>
          <w:b/>
          <w:color w:val="auto"/>
          <w:lang w:val="uk-UA" w:eastAsia="ru-RU"/>
        </w:rPr>
      </w:pPr>
    </w:p>
    <w:p w:rsidR="00AE4376" w:rsidRDefault="00AE4376"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rsidP="006271AD">
      <w:pPr>
        <w:widowControl/>
        <w:autoSpaceDE/>
        <w:autoSpaceDN/>
        <w:adjustRightInd/>
        <w:ind w:right="140" w:firstLine="900"/>
        <w:jc w:val="both"/>
        <w:rPr>
          <w:b/>
          <w:color w:val="auto"/>
          <w:lang w:val="uk-UA" w:eastAsia="ru-RU"/>
        </w:rPr>
      </w:pPr>
    </w:p>
    <w:p w:rsidR="00481245" w:rsidRDefault="00481245">
      <w:pPr>
        <w:widowControl/>
        <w:autoSpaceDE/>
        <w:autoSpaceDN/>
        <w:adjustRightInd/>
        <w:spacing w:after="200" w:line="276" w:lineRule="auto"/>
        <w:rPr>
          <w:b/>
          <w:color w:val="auto"/>
          <w:lang w:val="uk-UA" w:eastAsia="ru-RU"/>
        </w:rPr>
      </w:pPr>
      <w:r>
        <w:rPr>
          <w:b/>
          <w:color w:val="auto"/>
          <w:lang w:val="uk-UA" w:eastAsia="ru-RU"/>
        </w:rPr>
        <w:br w:type="page"/>
      </w:r>
    </w:p>
    <w:p w:rsidR="00B33FDC" w:rsidRPr="003A3501" w:rsidRDefault="00B33FDC" w:rsidP="006271AD">
      <w:pPr>
        <w:ind w:right="140"/>
        <w:jc w:val="center"/>
        <w:rPr>
          <w:b/>
          <w:lang w:val="uk-UA"/>
        </w:rPr>
      </w:pPr>
      <w:r w:rsidRPr="003A3501">
        <w:rPr>
          <w:b/>
          <w:lang w:val="uk-UA"/>
        </w:rPr>
        <w:lastRenderedPageBreak/>
        <w:t xml:space="preserve">Навчальна програма з предмета </w:t>
      </w:r>
    </w:p>
    <w:p w:rsidR="00B33FDC" w:rsidRPr="003A3501" w:rsidRDefault="00B33FDC" w:rsidP="006271AD">
      <w:pPr>
        <w:ind w:right="140"/>
        <w:jc w:val="center"/>
        <w:rPr>
          <w:b/>
          <w:spacing w:val="-1"/>
          <w:lang w:val="uk-UA"/>
        </w:rPr>
      </w:pPr>
      <w:r w:rsidRPr="003A3501">
        <w:rPr>
          <w:b/>
          <w:lang w:val="uk-UA"/>
        </w:rPr>
        <w:t>«Охорона праці</w:t>
      </w:r>
      <w:r w:rsidRPr="003A3501">
        <w:rPr>
          <w:b/>
          <w:spacing w:val="-1"/>
          <w:lang w:val="uk-UA"/>
        </w:rPr>
        <w:t>»</w:t>
      </w:r>
    </w:p>
    <w:p w:rsidR="00B33FDC" w:rsidRPr="003A3501" w:rsidRDefault="00B33FDC" w:rsidP="006271AD">
      <w:pPr>
        <w:ind w:right="140"/>
        <w:jc w:val="center"/>
        <w:rPr>
          <w:b/>
          <w:spacing w:val="-1"/>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708"/>
        <w:gridCol w:w="4831"/>
        <w:gridCol w:w="1275"/>
        <w:gridCol w:w="2127"/>
      </w:tblGrid>
      <w:tr w:rsidR="00B33FDC" w:rsidRPr="003A3501" w:rsidTr="00AE4376">
        <w:tc>
          <w:tcPr>
            <w:tcW w:w="983" w:type="dxa"/>
            <w:vMerge w:val="restart"/>
            <w:vAlign w:val="center"/>
          </w:tcPr>
          <w:p w:rsidR="00B33FDC" w:rsidRPr="003A3501" w:rsidRDefault="00B33FDC" w:rsidP="006271AD">
            <w:pPr>
              <w:ind w:right="140"/>
              <w:jc w:val="center"/>
              <w:rPr>
                <w:b/>
                <w:lang w:val="uk-UA"/>
              </w:rPr>
            </w:pPr>
            <w:r w:rsidRPr="003A3501">
              <w:rPr>
                <w:b/>
                <w:lang w:val="uk-UA"/>
              </w:rPr>
              <w:t>Код</w:t>
            </w:r>
          </w:p>
        </w:tc>
        <w:tc>
          <w:tcPr>
            <w:tcW w:w="708" w:type="dxa"/>
            <w:vMerge w:val="restart"/>
            <w:vAlign w:val="center"/>
          </w:tcPr>
          <w:p w:rsidR="00B33FDC" w:rsidRPr="003A3501" w:rsidRDefault="00B33FDC" w:rsidP="006271AD">
            <w:pPr>
              <w:ind w:right="140"/>
              <w:jc w:val="center"/>
              <w:rPr>
                <w:b/>
                <w:lang w:val="uk-UA"/>
              </w:rPr>
            </w:pPr>
            <w:r w:rsidRPr="003A3501">
              <w:rPr>
                <w:b/>
                <w:lang w:val="uk-UA"/>
              </w:rPr>
              <w:t>№ з/п</w:t>
            </w:r>
          </w:p>
        </w:tc>
        <w:tc>
          <w:tcPr>
            <w:tcW w:w="4831" w:type="dxa"/>
            <w:vMerge w:val="restart"/>
            <w:vAlign w:val="center"/>
          </w:tcPr>
          <w:p w:rsidR="00B33FDC" w:rsidRPr="003A3501" w:rsidRDefault="00B33FDC" w:rsidP="006271AD">
            <w:pPr>
              <w:ind w:right="140"/>
              <w:jc w:val="center"/>
              <w:rPr>
                <w:b/>
                <w:lang w:val="uk-UA"/>
              </w:rPr>
            </w:pPr>
            <w:r w:rsidRPr="003A3501">
              <w:rPr>
                <w:b/>
                <w:lang w:val="uk-UA"/>
              </w:rPr>
              <w:t>Теми</w:t>
            </w:r>
          </w:p>
        </w:tc>
        <w:tc>
          <w:tcPr>
            <w:tcW w:w="3402" w:type="dxa"/>
            <w:gridSpan w:val="2"/>
            <w:vAlign w:val="center"/>
          </w:tcPr>
          <w:p w:rsidR="00B33FDC" w:rsidRPr="003A3501" w:rsidRDefault="00B33FDC" w:rsidP="006271AD">
            <w:pPr>
              <w:ind w:right="140"/>
              <w:jc w:val="center"/>
              <w:rPr>
                <w:b/>
                <w:lang w:val="uk-UA"/>
              </w:rPr>
            </w:pPr>
            <w:r w:rsidRPr="003A3501">
              <w:rPr>
                <w:b/>
                <w:lang w:val="uk-UA"/>
              </w:rPr>
              <w:t>Кількість годин</w:t>
            </w:r>
          </w:p>
        </w:tc>
      </w:tr>
      <w:tr w:rsidR="00B33FDC" w:rsidRPr="003A3501" w:rsidTr="00AE4376">
        <w:tc>
          <w:tcPr>
            <w:tcW w:w="983" w:type="dxa"/>
            <w:vMerge/>
            <w:vAlign w:val="center"/>
          </w:tcPr>
          <w:p w:rsidR="00B33FDC" w:rsidRPr="003A3501" w:rsidRDefault="00B33FDC" w:rsidP="006271AD">
            <w:pPr>
              <w:ind w:right="140"/>
              <w:jc w:val="center"/>
              <w:rPr>
                <w:b/>
                <w:lang w:val="uk-UA"/>
              </w:rPr>
            </w:pPr>
          </w:p>
        </w:tc>
        <w:tc>
          <w:tcPr>
            <w:tcW w:w="708" w:type="dxa"/>
            <w:vMerge/>
            <w:vAlign w:val="center"/>
          </w:tcPr>
          <w:p w:rsidR="00B33FDC" w:rsidRPr="003A3501" w:rsidRDefault="00B33FDC" w:rsidP="006271AD">
            <w:pPr>
              <w:ind w:right="140"/>
              <w:jc w:val="center"/>
              <w:rPr>
                <w:b/>
                <w:lang w:val="uk-UA"/>
              </w:rPr>
            </w:pPr>
          </w:p>
        </w:tc>
        <w:tc>
          <w:tcPr>
            <w:tcW w:w="4831" w:type="dxa"/>
            <w:vMerge/>
            <w:vAlign w:val="center"/>
          </w:tcPr>
          <w:p w:rsidR="00B33FDC" w:rsidRPr="003A3501" w:rsidRDefault="00B33FDC" w:rsidP="006271AD">
            <w:pPr>
              <w:ind w:right="140"/>
              <w:jc w:val="center"/>
              <w:rPr>
                <w:b/>
                <w:lang w:val="uk-UA"/>
              </w:rPr>
            </w:pPr>
          </w:p>
        </w:tc>
        <w:tc>
          <w:tcPr>
            <w:tcW w:w="1275" w:type="dxa"/>
            <w:vAlign w:val="center"/>
          </w:tcPr>
          <w:p w:rsidR="00B33FDC" w:rsidRPr="003A3501" w:rsidRDefault="00AE4376" w:rsidP="006271AD">
            <w:pPr>
              <w:ind w:right="140"/>
              <w:jc w:val="center"/>
              <w:rPr>
                <w:b/>
                <w:lang w:val="uk-UA"/>
              </w:rPr>
            </w:pPr>
            <w:r>
              <w:rPr>
                <w:b/>
                <w:lang w:val="uk-UA"/>
              </w:rPr>
              <w:t>У</w:t>
            </w:r>
            <w:r w:rsidR="00B33FDC" w:rsidRPr="003A3501">
              <w:rPr>
                <w:b/>
                <w:lang w:val="uk-UA"/>
              </w:rPr>
              <w:t>сього</w:t>
            </w:r>
          </w:p>
        </w:tc>
        <w:tc>
          <w:tcPr>
            <w:tcW w:w="2127" w:type="dxa"/>
            <w:vAlign w:val="center"/>
          </w:tcPr>
          <w:p w:rsidR="00B33FDC" w:rsidRPr="003A3501" w:rsidRDefault="00B33FDC" w:rsidP="006271AD">
            <w:pPr>
              <w:ind w:right="140"/>
              <w:jc w:val="center"/>
              <w:rPr>
                <w:b/>
                <w:lang w:val="uk-UA"/>
              </w:rPr>
            </w:pPr>
            <w:r w:rsidRPr="003A3501">
              <w:rPr>
                <w:b/>
                <w:lang w:val="uk-UA"/>
              </w:rPr>
              <w:t>З них на лабораторно-практичні роботи</w:t>
            </w:r>
          </w:p>
        </w:tc>
      </w:tr>
      <w:tr w:rsidR="00B33FDC" w:rsidRPr="003A3501" w:rsidTr="00AE4376">
        <w:trPr>
          <w:trHeight w:val="326"/>
        </w:trPr>
        <w:tc>
          <w:tcPr>
            <w:tcW w:w="983" w:type="dxa"/>
            <w:vMerge w:val="restart"/>
            <w:vAlign w:val="center"/>
          </w:tcPr>
          <w:p w:rsidR="00B33FDC" w:rsidRPr="003A3501" w:rsidRDefault="00B33FDC" w:rsidP="00DC31B5">
            <w:pPr>
              <w:ind w:left="-13" w:firstLine="13"/>
              <w:jc w:val="center"/>
              <w:rPr>
                <w:lang w:val="uk-UA"/>
              </w:rPr>
            </w:pPr>
            <w:r w:rsidRPr="003A3501">
              <w:rPr>
                <w:color w:val="auto"/>
                <w:lang w:val="uk-UA"/>
              </w:rPr>
              <w:t>ЗПК</w:t>
            </w:r>
            <w:r w:rsidRPr="003A3501">
              <w:rPr>
                <w:b/>
                <w:color w:val="auto"/>
                <w:lang w:val="uk-UA" w:eastAsia="ru-RU"/>
              </w:rPr>
              <w:t>-</w:t>
            </w:r>
            <w:r w:rsidRPr="003A3501">
              <w:rPr>
                <w:color w:val="auto"/>
                <w:lang w:val="uk-UA"/>
              </w:rPr>
              <w:t>5</w:t>
            </w:r>
          </w:p>
        </w:tc>
        <w:tc>
          <w:tcPr>
            <w:tcW w:w="708" w:type="dxa"/>
          </w:tcPr>
          <w:p w:rsidR="00B33FDC" w:rsidRPr="003A3501" w:rsidRDefault="00B33FDC" w:rsidP="00DC31B5">
            <w:pPr>
              <w:jc w:val="center"/>
              <w:rPr>
                <w:rFonts w:eastAsia="Calibri"/>
                <w:lang w:val="uk-UA"/>
              </w:rPr>
            </w:pPr>
            <w:r w:rsidRPr="003A3501">
              <w:rPr>
                <w:lang w:val="uk-UA"/>
              </w:rPr>
              <w:t>1.</w:t>
            </w:r>
          </w:p>
        </w:tc>
        <w:tc>
          <w:tcPr>
            <w:tcW w:w="4831" w:type="dxa"/>
            <w:vAlign w:val="center"/>
          </w:tcPr>
          <w:p w:rsidR="00B33FDC" w:rsidRPr="003A3501" w:rsidRDefault="00B33FDC" w:rsidP="006271AD">
            <w:pPr>
              <w:ind w:right="140"/>
              <w:rPr>
                <w:rFonts w:eastAsia="Calibri"/>
                <w:lang w:val="uk-UA"/>
              </w:rPr>
            </w:pPr>
            <w:r w:rsidRPr="003A3501">
              <w:rPr>
                <w:lang w:val="uk-UA"/>
              </w:rPr>
              <w:t>Правові та організаційні основи охорони праці</w:t>
            </w:r>
          </w:p>
        </w:tc>
        <w:tc>
          <w:tcPr>
            <w:tcW w:w="1275" w:type="dxa"/>
            <w:vAlign w:val="center"/>
          </w:tcPr>
          <w:p w:rsidR="00B33FDC" w:rsidRPr="003A3501" w:rsidRDefault="00B33FDC" w:rsidP="006271AD">
            <w:pPr>
              <w:ind w:right="140"/>
              <w:jc w:val="center"/>
              <w:rPr>
                <w:rFonts w:eastAsia="Calibri"/>
                <w:lang w:val="uk-UA"/>
              </w:rPr>
            </w:pPr>
            <w:r w:rsidRPr="003A3501">
              <w:rPr>
                <w:lang w:val="uk-UA"/>
              </w:rPr>
              <w:t>5</w:t>
            </w:r>
          </w:p>
        </w:tc>
        <w:tc>
          <w:tcPr>
            <w:tcW w:w="2127" w:type="dxa"/>
            <w:vAlign w:val="center"/>
          </w:tcPr>
          <w:p w:rsidR="00B33FDC" w:rsidRPr="003A3501" w:rsidRDefault="00B33FDC" w:rsidP="006271AD">
            <w:pPr>
              <w:ind w:right="140"/>
              <w:jc w:val="center"/>
              <w:rPr>
                <w:lang w:val="uk-UA"/>
              </w:rPr>
            </w:pPr>
          </w:p>
        </w:tc>
      </w:tr>
      <w:tr w:rsidR="00B33FDC" w:rsidRPr="003A3501" w:rsidTr="00AE4376">
        <w:trPr>
          <w:trHeight w:val="568"/>
        </w:trPr>
        <w:tc>
          <w:tcPr>
            <w:tcW w:w="983" w:type="dxa"/>
            <w:vMerge/>
          </w:tcPr>
          <w:p w:rsidR="00B33FDC" w:rsidRPr="003A3501" w:rsidRDefault="00B33FDC" w:rsidP="006271AD">
            <w:pPr>
              <w:ind w:right="140"/>
              <w:jc w:val="center"/>
              <w:rPr>
                <w:lang w:val="uk-UA"/>
              </w:rPr>
            </w:pPr>
          </w:p>
        </w:tc>
        <w:tc>
          <w:tcPr>
            <w:tcW w:w="708" w:type="dxa"/>
          </w:tcPr>
          <w:p w:rsidR="00B33FDC" w:rsidRPr="003A3501" w:rsidRDefault="00B33FDC" w:rsidP="00DC31B5">
            <w:pPr>
              <w:jc w:val="center"/>
              <w:rPr>
                <w:rFonts w:eastAsia="Calibri"/>
                <w:lang w:val="uk-UA"/>
              </w:rPr>
            </w:pPr>
            <w:r w:rsidRPr="003A3501">
              <w:rPr>
                <w:lang w:val="uk-UA"/>
              </w:rPr>
              <w:t>2.</w:t>
            </w:r>
          </w:p>
        </w:tc>
        <w:tc>
          <w:tcPr>
            <w:tcW w:w="4831" w:type="dxa"/>
            <w:vAlign w:val="center"/>
          </w:tcPr>
          <w:p w:rsidR="00B33FDC" w:rsidRPr="003A3501" w:rsidRDefault="00E62B8E" w:rsidP="006271AD">
            <w:pPr>
              <w:shd w:val="clear" w:color="auto" w:fill="FFFFFF"/>
              <w:suppressAutoHyphens/>
              <w:ind w:right="140"/>
              <w:rPr>
                <w:rFonts w:eastAsia="Calibri"/>
                <w:lang w:val="uk-UA"/>
              </w:rPr>
            </w:pPr>
            <w:r>
              <w:rPr>
                <w:lang w:val="uk-UA"/>
              </w:rPr>
              <w:t>Основи безпеки праці в  галузі</w:t>
            </w:r>
            <w:r w:rsidR="00B33FDC" w:rsidRPr="003A3501">
              <w:rPr>
                <w:lang w:val="uk-UA"/>
              </w:rPr>
              <w:t>. Загальні в</w:t>
            </w:r>
            <w:r>
              <w:rPr>
                <w:lang w:val="uk-UA"/>
              </w:rPr>
              <w:t>ідомості про потенціал небезпек,</w:t>
            </w:r>
            <w:r w:rsidR="00262970">
              <w:rPr>
                <w:lang w:val="uk-UA"/>
              </w:rPr>
              <w:t xml:space="preserve"> </w:t>
            </w:r>
            <w:r>
              <w:rPr>
                <w:lang w:val="uk-UA"/>
              </w:rPr>
              <w:t>психологія безпеки праці.</w:t>
            </w:r>
            <w:r w:rsidR="00B33FDC" w:rsidRPr="003A3501">
              <w:rPr>
                <w:lang w:val="uk-UA"/>
              </w:rPr>
              <w:t xml:space="preserve"> Організація роботи з охорони праці </w:t>
            </w:r>
          </w:p>
        </w:tc>
        <w:tc>
          <w:tcPr>
            <w:tcW w:w="1275" w:type="dxa"/>
            <w:vAlign w:val="center"/>
          </w:tcPr>
          <w:p w:rsidR="00B33FDC" w:rsidRPr="003A3501" w:rsidRDefault="00B33FDC" w:rsidP="006271AD">
            <w:pPr>
              <w:ind w:right="140"/>
              <w:jc w:val="center"/>
              <w:rPr>
                <w:rFonts w:eastAsia="Calibri"/>
                <w:lang w:val="uk-UA"/>
              </w:rPr>
            </w:pPr>
            <w:r w:rsidRPr="003A3501">
              <w:rPr>
                <w:lang w:val="uk-UA"/>
              </w:rPr>
              <w:t>7</w:t>
            </w:r>
          </w:p>
        </w:tc>
        <w:tc>
          <w:tcPr>
            <w:tcW w:w="2127" w:type="dxa"/>
            <w:vAlign w:val="center"/>
          </w:tcPr>
          <w:p w:rsidR="00B33FDC" w:rsidRPr="003A3501" w:rsidRDefault="00B33FDC" w:rsidP="006271AD">
            <w:pPr>
              <w:ind w:right="140"/>
              <w:jc w:val="center"/>
              <w:rPr>
                <w:lang w:val="uk-UA"/>
              </w:rPr>
            </w:pPr>
          </w:p>
        </w:tc>
      </w:tr>
      <w:tr w:rsidR="00B33FDC" w:rsidRPr="003A3501" w:rsidTr="00AE4376">
        <w:tc>
          <w:tcPr>
            <w:tcW w:w="983" w:type="dxa"/>
            <w:vMerge/>
          </w:tcPr>
          <w:p w:rsidR="00B33FDC" w:rsidRPr="003A3501" w:rsidRDefault="00B33FDC" w:rsidP="006271AD">
            <w:pPr>
              <w:ind w:right="140"/>
              <w:jc w:val="center"/>
              <w:rPr>
                <w:lang w:val="uk-UA"/>
              </w:rPr>
            </w:pPr>
          </w:p>
        </w:tc>
        <w:tc>
          <w:tcPr>
            <w:tcW w:w="708" w:type="dxa"/>
          </w:tcPr>
          <w:p w:rsidR="00B33FDC" w:rsidRPr="003A3501" w:rsidRDefault="00B33FDC" w:rsidP="00DC31B5">
            <w:pPr>
              <w:jc w:val="center"/>
              <w:rPr>
                <w:rFonts w:eastAsia="Calibri"/>
                <w:lang w:val="uk-UA"/>
              </w:rPr>
            </w:pPr>
            <w:r w:rsidRPr="003A3501">
              <w:rPr>
                <w:rFonts w:eastAsia="Calibri"/>
                <w:lang w:val="uk-UA"/>
              </w:rPr>
              <w:t>3</w:t>
            </w:r>
          </w:p>
        </w:tc>
        <w:tc>
          <w:tcPr>
            <w:tcW w:w="4831" w:type="dxa"/>
            <w:vAlign w:val="center"/>
          </w:tcPr>
          <w:p w:rsidR="00B33FDC" w:rsidRPr="003A3501" w:rsidRDefault="00B33FDC" w:rsidP="00262970">
            <w:pPr>
              <w:shd w:val="clear" w:color="auto" w:fill="FFFFFF"/>
              <w:suppressAutoHyphens/>
              <w:ind w:right="140"/>
              <w:rPr>
                <w:rFonts w:eastAsia="Calibri"/>
                <w:lang w:val="uk-UA"/>
              </w:rPr>
            </w:pPr>
            <w:r w:rsidRPr="003A3501">
              <w:rPr>
                <w:lang w:val="uk-UA"/>
              </w:rPr>
              <w:t>Основи пожежної безпеки. Вибухонебезпека</w:t>
            </w:r>
            <w:r w:rsidR="00262970">
              <w:rPr>
                <w:lang w:val="uk-UA"/>
              </w:rPr>
              <w:t xml:space="preserve"> виробництва </w:t>
            </w:r>
            <w:r w:rsidRPr="003A3501">
              <w:rPr>
                <w:lang w:val="uk-UA"/>
              </w:rPr>
              <w:t xml:space="preserve"> і вибухозахист </w:t>
            </w:r>
          </w:p>
        </w:tc>
        <w:tc>
          <w:tcPr>
            <w:tcW w:w="1275" w:type="dxa"/>
            <w:vAlign w:val="center"/>
          </w:tcPr>
          <w:p w:rsidR="00B33FDC" w:rsidRPr="003A3501" w:rsidRDefault="00B33FDC" w:rsidP="006271AD">
            <w:pPr>
              <w:ind w:right="140"/>
              <w:jc w:val="center"/>
              <w:rPr>
                <w:rFonts w:eastAsia="Calibri"/>
                <w:lang w:val="uk-UA"/>
              </w:rPr>
            </w:pPr>
            <w:r w:rsidRPr="003A3501">
              <w:rPr>
                <w:lang w:val="uk-UA"/>
              </w:rPr>
              <w:t>4</w:t>
            </w:r>
          </w:p>
        </w:tc>
        <w:tc>
          <w:tcPr>
            <w:tcW w:w="2127" w:type="dxa"/>
            <w:vAlign w:val="center"/>
          </w:tcPr>
          <w:p w:rsidR="00B33FDC" w:rsidRPr="003A3501" w:rsidRDefault="00B33FDC" w:rsidP="006271AD">
            <w:pPr>
              <w:ind w:right="140"/>
              <w:jc w:val="center"/>
              <w:rPr>
                <w:lang w:val="uk-UA"/>
              </w:rPr>
            </w:pPr>
          </w:p>
        </w:tc>
      </w:tr>
      <w:tr w:rsidR="00B33FDC" w:rsidRPr="003A3501" w:rsidTr="00AE4376">
        <w:tc>
          <w:tcPr>
            <w:tcW w:w="983" w:type="dxa"/>
            <w:vMerge/>
          </w:tcPr>
          <w:p w:rsidR="00B33FDC" w:rsidRPr="003A3501" w:rsidRDefault="00B33FDC" w:rsidP="006271AD">
            <w:pPr>
              <w:ind w:right="140"/>
              <w:jc w:val="center"/>
              <w:rPr>
                <w:lang w:val="uk-UA"/>
              </w:rPr>
            </w:pPr>
          </w:p>
        </w:tc>
        <w:tc>
          <w:tcPr>
            <w:tcW w:w="708" w:type="dxa"/>
          </w:tcPr>
          <w:p w:rsidR="00B33FDC" w:rsidRPr="003A3501" w:rsidRDefault="00B33FDC" w:rsidP="00DC31B5">
            <w:pPr>
              <w:jc w:val="center"/>
              <w:rPr>
                <w:rFonts w:eastAsia="Calibri"/>
                <w:lang w:val="uk-UA"/>
              </w:rPr>
            </w:pPr>
            <w:r w:rsidRPr="003A3501">
              <w:rPr>
                <w:lang w:val="uk-UA"/>
              </w:rPr>
              <w:t>4.</w:t>
            </w:r>
          </w:p>
        </w:tc>
        <w:tc>
          <w:tcPr>
            <w:tcW w:w="4831" w:type="dxa"/>
            <w:vAlign w:val="center"/>
          </w:tcPr>
          <w:p w:rsidR="00B33FDC" w:rsidRPr="003A3501" w:rsidRDefault="00B33FDC" w:rsidP="006271AD">
            <w:pPr>
              <w:ind w:right="140"/>
              <w:rPr>
                <w:rFonts w:eastAsia="Calibri"/>
                <w:lang w:val="uk-UA"/>
              </w:rPr>
            </w:pPr>
            <w:r w:rsidRPr="003A3501">
              <w:rPr>
                <w:lang w:val="uk-UA"/>
              </w:rPr>
              <w:t>Основи електробезпеки</w:t>
            </w:r>
          </w:p>
        </w:tc>
        <w:tc>
          <w:tcPr>
            <w:tcW w:w="1275" w:type="dxa"/>
            <w:vAlign w:val="center"/>
          </w:tcPr>
          <w:p w:rsidR="00B33FDC" w:rsidRPr="003A3501" w:rsidRDefault="00B33FDC" w:rsidP="006271AD">
            <w:pPr>
              <w:ind w:right="140"/>
              <w:jc w:val="center"/>
              <w:rPr>
                <w:rFonts w:eastAsia="Calibri"/>
                <w:lang w:val="uk-UA"/>
              </w:rPr>
            </w:pPr>
            <w:r w:rsidRPr="003A3501">
              <w:rPr>
                <w:lang w:val="uk-UA"/>
              </w:rPr>
              <w:t>5</w:t>
            </w:r>
          </w:p>
        </w:tc>
        <w:tc>
          <w:tcPr>
            <w:tcW w:w="2127" w:type="dxa"/>
            <w:vAlign w:val="center"/>
          </w:tcPr>
          <w:p w:rsidR="00B33FDC" w:rsidRPr="003A3501" w:rsidRDefault="00B33FDC" w:rsidP="006271AD">
            <w:pPr>
              <w:ind w:right="140"/>
              <w:jc w:val="center"/>
              <w:rPr>
                <w:lang w:val="uk-UA"/>
              </w:rPr>
            </w:pPr>
          </w:p>
        </w:tc>
      </w:tr>
      <w:tr w:rsidR="00B33FDC" w:rsidRPr="00262970" w:rsidTr="00AE4376">
        <w:tc>
          <w:tcPr>
            <w:tcW w:w="983" w:type="dxa"/>
            <w:vMerge/>
          </w:tcPr>
          <w:p w:rsidR="00B33FDC" w:rsidRPr="003A3501" w:rsidRDefault="00B33FDC" w:rsidP="006271AD">
            <w:pPr>
              <w:ind w:right="140"/>
              <w:jc w:val="center"/>
              <w:rPr>
                <w:lang w:val="uk-UA"/>
              </w:rPr>
            </w:pPr>
          </w:p>
        </w:tc>
        <w:tc>
          <w:tcPr>
            <w:tcW w:w="708" w:type="dxa"/>
          </w:tcPr>
          <w:p w:rsidR="00B33FDC" w:rsidRPr="003A3501" w:rsidRDefault="00B33FDC" w:rsidP="00DC31B5">
            <w:pPr>
              <w:jc w:val="center"/>
              <w:rPr>
                <w:rFonts w:eastAsia="Calibri"/>
                <w:lang w:val="uk-UA"/>
              </w:rPr>
            </w:pPr>
            <w:r w:rsidRPr="003A3501">
              <w:rPr>
                <w:rFonts w:eastAsia="Calibri"/>
                <w:lang w:val="uk-UA"/>
              </w:rPr>
              <w:t>5</w:t>
            </w:r>
          </w:p>
        </w:tc>
        <w:tc>
          <w:tcPr>
            <w:tcW w:w="4831" w:type="dxa"/>
            <w:vAlign w:val="center"/>
          </w:tcPr>
          <w:p w:rsidR="00B33FDC" w:rsidRPr="003A3501" w:rsidRDefault="00B33FDC" w:rsidP="006271AD">
            <w:pPr>
              <w:ind w:right="140"/>
              <w:rPr>
                <w:rFonts w:eastAsia="Calibri"/>
                <w:lang w:val="uk-UA"/>
              </w:rPr>
            </w:pPr>
            <w:r w:rsidRPr="003A3501">
              <w:rPr>
                <w:rFonts w:eastAsia="Calibri"/>
                <w:lang w:val="uk-UA"/>
              </w:rPr>
              <w:t xml:space="preserve">Основи гігієни праці та </w:t>
            </w:r>
            <w:r w:rsidR="00E62B8E">
              <w:rPr>
                <w:rFonts w:eastAsia="Calibri"/>
                <w:lang w:val="uk-UA"/>
              </w:rPr>
              <w:t>виробничої санітарії</w:t>
            </w:r>
            <w:r w:rsidR="00262970">
              <w:rPr>
                <w:rFonts w:eastAsia="Calibri"/>
                <w:lang w:val="uk-UA"/>
              </w:rPr>
              <w:t>. Медичні огляди</w:t>
            </w:r>
          </w:p>
        </w:tc>
        <w:tc>
          <w:tcPr>
            <w:tcW w:w="1275" w:type="dxa"/>
            <w:vAlign w:val="center"/>
          </w:tcPr>
          <w:p w:rsidR="00B33FDC" w:rsidRPr="003A3501" w:rsidRDefault="00B33FDC" w:rsidP="006271AD">
            <w:pPr>
              <w:ind w:right="140"/>
              <w:jc w:val="center"/>
              <w:rPr>
                <w:rFonts w:eastAsia="Calibri"/>
                <w:lang w:val="uk-UA"/>
              </w:rPr>
            </w:pPr>
            <w:r w:rsidRPr="003A3501">
              <w:rPr>
                <w:lang w:val="uk-UA"/>
              </w:rPr>
              <w:t>3</w:t>
            </w:r>
          </w:p>
        </w:tc>
        <w:tc>
          <w:tcPr>
            <w:tcW w:w="2127" w:type="dxa"/>
            <w:vAlign w:val="center"/>
          </w:tcPr>
          <w:p w:rsidR="00B33FDC" w:rsidRPr="003A3501" w:rsidRDefault="00B33FDC" w:rsidP="006271AD">
            <w:pPr>
              <w:ind w:right="140"/>
              <w:jc w:val="center"/>
              <w:rPr>
                <w:lang w:val="uk-UA"/>
              </w:rPr>
            </w:pPr>
          </w:p>
        </w:tc>
      </w:tr>
      <w:tr w:rsidR="00B33FDC" w:rsidRPr="00262970" w:rsidTr="00AE4376">
        <w:tc>
          <w:tcPr>
            <w:tcW w:w="983" w:type="dxa"/>
            <w:vMerge/>
          </w:tcPr>
          <w:p w:rsidR="00B33FDC" w:rsidRPr="003A3501" w:rsidRDefault="00B33FDC" w:rsidP="006271AD">
            <w:pPr>
              <w:ind w:right="140"/>
              <w:jc w:val="center"/>
              <w:rPr>
                <w:lang w:val="uk-UA"/>
              </w:rPr>
            </w:pPr>
          </w:p>
        </w:tc>
        <w:tc>
          <w:tcPr>
            <w:tcW w:w="708" w:type="dxa"/>
          </w:tcPr>
          <w:p w:rsidR="00B33FDC" w:rsidRPr="003A3501" w:rsidRDefault="00B33FDC" w:rsidP="00DC31B5">
            <w:pPr>
              <w:jc w:val="center"/>
              <w:rPr>
                <w:rFonts w:eastAsia="Calibri"/>
                <w:lang w:val="uk-UA"/>
              </w:rPr>
            </w:pPr>
            <w:r w:rsidRPr="003A3501">
              <w:rPr>
                <w:lang w:val="uk-UA"/>
              </w:rPr>
              <w:t>6.</w:t>
            </w:r>
          </w:p>
        </w:tc>
        <w:tc>
          <w:tcPr>
            <w:tcW w:w="4831" w:type="dxa"/>
            <w:vAlign w:val="center"/>
          </w:tcPr>
          <w:p w:rsidR="00B33FDC" w:rsidRPr="003A3501" w:rsidRDefault="00262970" w:rsidP="009214E8">
            <w:pPr>
              <w:ind w:right="140"/>
              <w:rPr>
                <w:rFonts w:eastAsia="Calibri"/>
                <w:lang w:val="uk-UA"/>
              </w:rPr>
            </w:pPr>
            <w:r>
              <w:rPr>
                <w:lang w:val="uk-UA"/>
              </w:rPr>
              <w:t>Надання першої допомоги</w:t>
            </w:r>
            <w:r w:rsidR="00B33FDC" w:rsidRPr="003A3501">
              <w:rPr>
                <w:lang w:val="uk-UA"/>
              </w:rPr>
              <w:t xml:space="preserve"> потерпілим </w:t>
            </w:r>
            <w:r>
              <w:rPr>
                <w:lang w:val="uk-UA"/>
              </w:rPr>
              <w:t xml:space="preserve">при </w:t>
            </w:r>
            <w:r w:rsidR="00B33FDC" w:rsidRPr="003A3501">
              <w:rPr>
                <w:lang w:val="uk-UA"/>
              </w:rPr>
              <w:t>нещасних випадк</w:t>
            </w:r>
            <w:r>
              <w:rPr>
                <w:lang w:val="uk-UA"/>
              </w:rPr>
              <w:t>ах</w:t>
            </w:r>
          </w:p>
        </w:tc>
        <w:tc>
          <w:tcPr>
            <w:tcW w:w="1275" w:type="dxa"/>
            <w:vAlign w:val="center"/>
          </w:tcPr>
          <w:p w:rsidR="00B33FDC" w:rsidRPr="003A3501" w:rsidRDefault="00B33FDC" w:rsidP="006271AD">
            <w:pPr>
              <w:ind w:right="140"/>
              <w:jc w:val="center"/>
              <w:rPr>
                <w:rFonts w:eastAsia="Calibri"/>
                <w:lang w:val="uk-UA"/>
              </w:rPr>
            </w:pPr>
            <w:r w:rsidRPr="003A3501">
              <w:rPr>
                <w:lang w:val="uk-UA"/>
              </w:rPr>
              <w:t>6</w:t>
            </w:r>
          </w:p>
        </w:tc>
        <w:tc>
          <w:tcPr>
            <w:tcW w:w="2127" w:type="dxa"/>
            <w:vAlign w:val="center"/>
          </w:tcPr>
          <w:p w:rsidR="00B33FDC" w:rsidRPr="003A3501" w:rsidRDefault="00B33FDC" w:rsidP="006271AD">
            <w:pPr>
              <w:ind w:right="140"/>
              <w:jc w:val="center"/>
              <w:rPr>
                <w:lang w:val="uk-UA"/>
              </w:rPr>
            </w:pPr>
          </w:p>
        </w:tc>
      </w:tr>
      <w:tr w:rsidR="00B33FDC" w:rsidRPr="00262970" w:rsidTr="00AE4376">
        <w:tc>
          <w:tcPr>
            <w:tcW w:w="6522" w:type="dxa"/>
            <w:gridSpan w:val="3"/>
          </w:tcPr>
          <w:p w:rsidR="00B33FDC" w:rsidRPr="003A3501" w:rsidRDefault="00B33FDC" w:rsidP="006271AD">
            <w:pPr>
              <w:widowControl/>
              <w:autoSpaceDE/>
              <w:autoSpaceDN/>
              <w:adjustRightInd/>
              <w:spacing w:after="60"/>
              <w:ind w:right="140"/>
              <w:jc w:val="right"/>
              <w:rPr>
                <w:rFonts w:eastAsia="Calibri"/>
                <w:b/>
                <w:i/>
                <w:color w:val="auto"/>
                <w:lang w:val="uk-UA" w:eastAsia="ru-RU"/>
              </w:rPr>
            </w:pPr>
            <w:r w:rsidRPr="003A3501">
              <w:rPr>
                <w:rFonts w:eastAsia="Calibri"/>
                <w:b/>
                <w:i/>
                <w:color w:val="auto"/>
                <w:lang w:val="uk-UA" w:eastAsia="uk-UA"/>
              </w:rPr>
              <w:t>Усього годин:</w:t>
            </w:r>
          </w:p>
        </w:tc>
        <w:tc>
          <w:tcPr>
            <w:tcW w:w="1275" w:type="dxa"/>
          </w:tcPr>
          <w:p w:rsidR="00B33FDC" w:rsidRPr="003A3501" w:rsidRDefault="00B33FDC" w:rsidP="006271AD">
            <w:pPr>
              <w:widowControl/>
              <w:autoSpaceDE/>
              <w:autoSpaceDN/>
              <w:adjustRightInd/>
              <w:spacing w:after="60"/>
              <w:ind w:left="34" w:right="140"/>
              <w:jc w:val="center"/>
              <w:rPr>
                <w:rFonts w:eastAsia="Calibri"/>
                <w:b/>
                <w:i/>
                <w:color w:val="auto"/>
                <w:lang w:val="uk-UA" w:eastAsia="ru-RU"/>
              </w:rPr>
            </w:pPr>
            <w:r w:rsidRPr="003A3501">
              <w:rPr>
                <w:rFonts w:eastAsia="Calibri"/>
                <w:b/>
                <w:i/>
                <w:color w:val="auto"/>
                <w:lang w:val="uk-UA" w:eastAsia="ru-RU"/>
              </w:rPr>
              <w:t>30</w:t>
            </w:r>
          </w:p>
        </w:tc>
        <w:tc>
          <w:tcPr>
            <w:tcW w:w="2127" w:type="dxa"/>
          </w:tcPr>
          <w:p w:rsidR="00B33FDC" w:rsidRPr="003A3501" w:rsidRDefault="00B33FDC" w:rsidP="006271AD">
            <w:pPr>
              <w:ind w:right="140"/>
              <w:jc w:val="center"/>
              <w:rPr>
                <w:b/>
                <w:i/>
                <w:lang w:val="uk-UA"/>
              </w:rPr>
            </w:pPr>
          </w:p>
        </w:tc>
      </w:tr>
    </w:tbl>
    <w:p w:rsidR="00B33FDC" w:rsidRPr="003A3501" w:rsidRDefault="00B33FDC" w:rsidP="006271AD">
      <w:pPr>
        <w:shd w:val="clear" w:color="auto" w:fill="FFFFFF"/>
        <w:ind w:right="140"/>
        <w:rPr>
          <w:b/>
          <w:bCs/>
          <w:lang w:val="uk-UA"/>
        </w:rPr>
      </w:pPr>
    </w:p>
    <w:p w:rsidR="00B33FDC" w:rsidRPr="003A3501" w:rsidRDefault="00B33FDC" w:rsidP="006271AD">
      <w:pPr>
        <w:shd w:val="clear" w:color="auto" w:fill="FFFFFF"/>
        <w:ind w:right="140" w:firstLine="709"/>
        <w:rPr>
          <w:lang w:val="uk-UA"/>
        </w:rPr>
      </w:pPr>
      <w:r w:rsidRPr="003A3501">
        <w:rPr>
          <w:b/>
          <w:bCs/>
          <w:lang w:val="uk-UA"/>
        </w:rPr>
        <w:t>Тема 1. Правові та організаційні основи охорони праці</w:t>
      </w:r>
    </w:p>
    <w:p w:rsidR="00B33FDC" w:rsidRPr="003A3501" w:rsidRDefault="00B33FDC" w:rsidP="006271AD">
      <w:pPr>
        <w:shd w:val="clear" w:color="auto" w:fill="FFFFFF"/>
        <w:ind w:left="144" w:right="140" w:firstLine="565"/>
        <w:jc w:val="both"/>
        <w:rPr>
          <w:lang w:val="uk-UA"/>
        </w:rPr>
      </w:pPr>
      <w:r w:rsidRPr="003A3501">
        <w:rPr>
          <w:spacing w:val="3"/>
          <w:lang w:val="uk-UA"/>
        </w:rPr>
        <w:t xml:space="preserve">Зміст поняття «Охорона праці», соціально-економічне значення охорони праці. </w:t>
      </w:r>
      <w:r w:rsidRPr="003A3501">
        <w:rPr>
          <w:spacing w:val="6"/>
          <w:lang w:val="uk-UA"/>
        </w:rPr>
        <w:t xml:space="preserve">Мета і завдання предмета «Охорона праці», обсяг, зміст і порядок його вивчення. </w:t>
      </w:r>
      <w:r w:rsidRPr="003A3501">
        <w:rPr>
          <w:lang w:val="uk-UA"/>
        </w:rPr>
        <w:t xml:space="preserve">Додаткові вимоги щодо вивчення предмета при підготовці робітників для виконання робіт </w:t>
      </w:r>
      <w:r w:rsidRPr="003A3501">
        <w:rPr>
          <w:spacing w:val="-1"/>
          <w:lang w:val="uk-UA"/>
        </w:rPr>
        <w:t>з підвищеною небезпекою.</w:t>
      </w:r>
    </w:p>
    <w:p w:rsidR="00A96B79" w:rsidRPr="00A96B79" w:rsidRDefault="00B33FDC" w:rsidP="006271AD">
      <w:pPr>
        <w:ind w:right="140" w:firstLine="709"/>
        <w:jc w:val="both"/>
        <w:rPr>
          <w:lang w:val="uk-UA" w:eastAsia="ru-RU"/>
        </w:rPr>
      </w:pPr>
      <w:r w:rsidRPr="00A96B79">
        <w:rPr>
          <w:spacing w:val="3"/>
          <w:lang w:val="uk-UA"/>
        </w:rPr>
        <w:t xml:space="preserve">Основні законодавчі акти з охорони праці: Конституція України, Закон України </w:t>
      </w:r>
      <w:r w:rsidR="00E62B8E" w:rsidRPr="00A96B79">
        <w:rPr>
          <w:spacing w:val="3"/>
          <w:lang w:val="uk-UA"/>
        </w:rPr>
        <w:t>«П</w:t>
      </w:r>
      <w:r w:rsidRPr="00A96B79">
        <w:rPr>
          <w:spacing w:val="5"/>
          <w:lang w:val="uk-UA"/>
        </w:rPr>
        <w:t>ро охорону праці</w:t>
      </w:r>
      <w:r w:rsidR="00E62B8E" w:rsidRPr="00A96B79">
        <w:rPr>
          <w:spacing w:val="5"/>
          <w:lang w:val="uk-UA"/>
        </w:rPr>
        <w:t>»</w:t>
      </w:r>
      <w:r w:rsidRPr="00A96B79">
        <w:rPr>
          <w:spacing w:val="5"/>
          <w:lang w:val="uk-UA"/>
        </w:rPr>
        <w:t xml:space="preserve">, Кодекс законів України про працю, </w:t>
      </w:r>
      <w:r w:rsidR="00A96B79" w:rsidRPr="00A96B79">
        <w:rPr>
          <w:lang w:val="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w:t>
      </w:r>
      <w:r w:rsidR="00A96B79" w:rsidRPr="00A96B79">
        <w:rPr>
          <w:lang w:val="uk-UA"/>
        </w:rPr>
        <w:sym w:font="Symbol" w:char="F0A2"/>
      </w:r>
      <w:r w:rsidR="00A96B79" w:rsidRPr="00A96B79">
        <w:rPr>
          <w:lang w:val="uk-UA"/>
        </w:rPr>
        <w:t xml:space="preserve">я населення, Закон України «Про пожежну безпеку», Закон України «Про використання ядерної енергії та радіаційну безпеку», </w:t>
      </w:r>
      <w:r w:rsidRPr="00A96B79">
        <w:rPr>
          <w:spacing w:val="1"/>
          <w:lang w:val="uk-UA"/>
        </w:rPr>
        <w:t xml:space="preserve">законодавство про охорону </w:t>
      </w:r>
      <w:r w:rsidRPr="00A96B79">
        <w:rPr>
          <w:spacing w:val="-1"/>
          <w:lang w:val="uk-UA"/>
        </w:rPr>
        <w:t>при</w:t>
      </w:r>
      <w:r w:rsidR="00A96B79" w:rsidRPr="00A96B79">
        <w:rPr>
          <w:spacing w:val="-1"/>
          <w:lang w:val="uk-UA"/>
        </w:rPr>
        <w:t xml:space="preserve">роди і навколишнього середовища, </w:t>
      </w:r>
      <w:r w:rsidR="00A96B79" w:rsidRPr="00A96B79">
        <w:rPr>
          <w:lang w:val="uk-UA" w:eastAsia="ru-RU"/>
        </w:rPr>
        <w:t>Закон України «Про колективні договори і угоди».</w:t>
      </w:r>
    </w:p>
    <w:p w:rsidR="00A96B79" w:rsidRPr="00A96B79" w:rsidRDefault="00A96B79" w:rsidP="006271AD">
      <w:pPr>
        <w:autoSpaceDE/>
        <w:autoSpaceDN/>
        <w:adjustRightInd/>
        <w:ind w:right="140" w:firstLine="709"/>
        <w:jc w:val="both"/>
        <w:rPr>
          <w:lang w:val="uk-UA" w:eastAsia="ru-RU"/>
        </w:rPr>
      </w:pPr>
      <w:r w:rsidRPr="00A96B79">
        <w:rPr>
          <w:lang w:val="uk-UA" w:eastAsia="ru-RU"/>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w:t>
      </w:r>
      <w:r w:rsidRPr="00A96B79">
        <w:rPr>
          <w:lang w:val="uk-UA" w:eastAsia="ru-RU"/>
        </w:rPr>
        <w:lastRenderedPageBreak/>
        <w:t>охорони праці.</w:t>
      </w:r>
    </w:p>
    <w:p w:rsidR="00A96B79" w:rsidRPr="00A96B79" w:rsidRDefault="00A96B79" w:rsidP="006271AD">
      <w:pPr>
        <w:autoSpaceDE/>
        <w:autoSpaceDN/>
        <w:adjustRightInd/>
        <w:ind w:right="140" w:firstLine="709"/>
        <w:jc w:val="both"/>
        <w:rPr>
          <w:lang w:val="uk-UA" w:eastAsia="ru-RU"/>
        </w:rPr>
      </w:pPr>
      <w:r w:rsidRPr="00A96B79">
        <w:rPr>
          <w:lang w:val="uk-UA" w:eastAsia="ru-RU"/>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A96B79" w:rsidRPr="00A96B79" w:rsidRDefault="00A96B79" w:rsidP="006271AD">
      <w:pPr>
        <w:autoSpaceDE/>
        <w:autoSpaceDN/>
        <w:adjustRightInd/>
        <w:ind w:right="140" w:firstLine="709"/>
        <w:jc w:val="both"/>
        <w:rPr>
          <w:lang w:val="uk-UA" w:eastAsia="ru-RU"/>
        </w:rPr>
      </w:pPr>
      <w:r w:rsidRPr="00A96B79">
        <w:rPr>
          <w:lang w:val="uk-UA"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A96B79" w:rsidRPr="00A96B79" w:rsidRDefault="00A96B79" w:rsidP="006271AD">
      <w:pPr>
        <w:autoSpaceDE/>
        <w:autoSpaceDN/>
        <w:adjustRightInd/>
        <w:ind w:right="140" w:firstLine="709"/>
        <w:jc w:val="both"/>
        <w:rPr>
          <w:lang w:val="uk-UA" w:eastAsia="ru-RU"/>
        </w:rPr>
      </w:pPr>
      <w:r w:rsidRPr="00A96B79">
        <w:rPr>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A96B79" w:rsidRPr="00A96B79" w:rsidRDefault="00A96B79" w:rsidP="006271AD">
      <w:pPr>
        <w:autoSpaceDE/>
        <w:autoSpaceDN/>
        <w:adjustRightInd/>
        <w:ind w:right="140" w:firstLine="709"/>
        <w:jc w:val="both"/>
        <w:rPr>
          <w:lang w:val="uk-UA" w:eastAsia="ru-RU"/>
        </w:rPr>
      </w:pPr>
      <w:r w:rsidRPr="00A96B79">
        <w:rPr>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A96B79" w:rsidRPr="00A96B79" w:rsidRDefault="00A96B79" w:rsidP="006271AD">
      <w:pPr>
        <w:autoSpaceDE/>
        <w:autoSpaceDN/>
        <w:adjustRightInd/>
        <w:ind w:right="140" w:firstLine="709"/>
        <w:jc w:val="both"/>
        <w:rPr>
          <w:lang w:val="uk-UA" w:eastAsia="ru-RU"/>
        </w:rPr>
      </w:pPr>
      <w:r w:rsidRPr="00A96B79">
        <w:rPr>
          <w:lang w:val="uk-UA" w:eastAsia="ru-RU"/>
        </w:rPr>
        <w:t>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B33FDC" w:rsidRPr="003A3501" w:rsidRDefault="00B33FDC" w:rsidP="006271AD">
      <w:pPr>
        <w:shd w:val="clear" w:color="auto" w:fill="FFFFFF"/>
        <w:ind w:left="19" w:right="140" w:firstLine="715"/>
        <w:jc w:val="both"/>
        <w:rPr>
          <w:b/>
          <w:spacing w:val="8"/>
          <w:lang w:val="uk-UA"/>
        </w:rPr>
      </w:pPr>
    </w:p>
    <w:p w:rsidR="00B33FDC" w:rsidRPr="003A3501" w:rsidRDefault="00B33FDC" w:rsidP="006271AD">
      <w:pPr>
        <w:shd w:val="clear" w:color="auto" w:fill="FFFFFF"/>
        <w:ind w:left="29" w:right="140" w:firstLine="680"/>
        <w:jc w:val="both"/>
        <w:rPr>
          <w:b/>
          <w:lang w:val="uk-UA"/>
        </w:rPr>
      </w:pPr>
      <w:r w:rsidRPr="003A3501">
        <w:rPr>
          <w:b/>
          <w:spacing w:val="4"/>
          <w:lang w:val="uk-UA"/>
        </w:rPr>
        <w:t xml:space="preserve">Тема 2. Основи </w:t>
      </w:r>
      <w:r w:rsidRPr="003A3501">
        <w:rPr>
          <w:b/>
          <w:bCs/>
          <w:spacing w:val="4"/>
          <w:lang w:val="uk-UA"/>
        </w:rPr>
        <w:t xml:space="preserve">безпеки </w:t>
      </w:r>
      <w:r w:rsidRPr="003A3501">
        <w:rPr>
          <w:b/>
          <w:spacing w:val="4"/>
          <w:lang w:val="uk-UA"/>
        </w:rPr>
        <w:t>праці у галузі</w:t>
      </w:r>
      <w:r w:rsidRPr="003A3501">
        <w:rPr>
          <w:b/>
          <w:bCs/>
          <w:spacing w:val="4"/>
          <w:lang w:val="uk-UA"/>
        </w:rPr>
        <w:t xml:space="preserve">. Загальні відомості про потенціал небезпеки. </w:t>
      </w:r>
      <w:r w:rsidR="006271AD">
        <w:rPr>
          <w:b/>
          <w:bCs/>
          <w:spacing w:val="4"/>
          <w:lang w:val="uk-UA"/>
        </w:rPr>
        <w:t xml:space="preserve">Психологія безпеки праці. </w:t>
      </w:r>
      <w:r w:rsidRPr="003A3501">
        <w:rPr>
          <w:b/>
          <w:bCs/>
          <w:spacing w:val="4"/>
          <w:lang w:val="uk-UA"/>
        </w:rPr>
        <w:t>Організація роботи з охорони праці</w:t>
      </w:r>
    </w:p>
    <w:p w:rsidR="006271AD" w:rsidRPr="006271AD" w:rsidRDefault="006271AD" w:rsidP="006271AD">
      <w:pPr>
        <w:autoSpaceDE/>
        <w:autoSpaceDN/>
        <w:adjustRightInd/>
        <w:ind w:right="140" w:firstLine="709"/>
        <w:jc w:val="both"/>
        <w:rPr>
          <w:lang w:val="uk-UA" w:eastAsia="ru-RU"/>
        </w:rPr>
      </w:pPr>
      <w:r w:rsidRPr="006271AD">
        <w:rPr>
          <w:lang w:val="uk-UA" w:eastAsia="ru-RU"/>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6271AD" w:rsidRPr="006271AD" w:rsidRDefault="006271AD" w:rsidP="006271AD">
      <w:pPr>
        <w:autoSpaceDE/>
        <w:autoSpaceDN/>
        <w:adjustRightInd/>
        <w:ind w:right="140" w:firstLine="709"/>
        <w:jc w:val="both"/>
        <w:rPr>
          <w:lang w:val="uk-UA" w:eastAsia="ru-RU"/>
        </w:rPr>
      </w:pPr>
      <w:r w:rsidRPr="006271AD">
        <w:rPr>
          <w:lang w:val="uk-UA" w:eastAsia="ru-RU"/>
        </w:rPr>
        <w:t>Загальні відомості про потенціал небезпек. Основні небезпеки під час проведення робіт за професією «Обліковець з реєстрації бухгалтерських даних» при діяльності у сфері бухгалтерського обліку та аудиту</w:t>
      </w:r>
    </w:p>
    <w:p w:rsidR="006271AD" w:rsidRPr="006271AD" w:rsidRDefault="006271AD" w:rsidP="006271AD">
      <w:pPr>
        <w:autoSpaceDE/>
        <w:autoSpaceDN/>
        <w:adjustRightInd/>
        <w:ind w:right="140" w:firstLine="709"/>
        <w:jc w:val="both"/>
        <w:rPr>
          <w:lang w:val="uk-UA" w:eastAsia="ru-RU"/>
        </w:rPr>
      </w:pPr>
      <w:r w:rsidRPr="006271AD">
        <w:rPr>
          <w:lang w:val="uk-UA" w:eastAsia="ru-RU"/>
        </w:rPr>
        <w:t xml:space="preserve">Роботи з підвищеною небезпекою в галузі. Вимоги безпеки праці при експлуатації машин, механізмів, обладнання та устаткування. </w:t>
      </w:r>
    </w:p>
    <w:p w:rsidR="006271AD" w:rsidRPr="006271AD" w:rsidRDefault="006271AD" w:rsidP="006271AD">
      <w:pPr>
        <w:autoSpaceDE/>
        <w:autoSpaceDN/>
        <w:adjustRightInd/>
        <w:ind w:right="140" w:firstLine="709"/>
        <w:jc w:val="both"/>
        <w:rPr>
          <w:lang w:val="uk-UA" w:eastAsia="ru-RU"/>
        </w:rPr>
      </w:pPr>
      <w:r w:rsidRPr="006271AD">
        <w:rPr>
          <w:lang w:val="uk-UA" w:eastAsia="ru-RU"/>
        </w:rPr>
        <w:t>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6271AD" w:rsidRPr="006271AD" w:rsidRDefault="006271AD" w:rsidP="006271AD">
      <w:pPr>
        <w:autoSpaceDE/>
        <w:autoSpaceDN/>
        <w:adjustRightInd/>
        <w:ind w:right="140" w:firstLine="709"/>
        <w:jc w:val="both"/>
        <w:rPr>
          <w:lang w:val="uk-UA" w:eastAsia="ru-RU"/>
        </w:rPr>
      </w:pPr>
      <w:r w:rsidRPr="006271AD">
        <w:rPr>
          <w:lang w:val="uk-UA" w:eastAsia="ru-RU"/>
        </w:rPr>
        <w:t>Правила та заходи щодо попередження нещасних випадків і аварій. Вимоги безпеки у навчальних, навчально-виробничих приміщеннях навчальних закладів.</w:t>
      </w:r>
    </w:p>
    <w:p w:rsidR="006271AD" w:rsidRPr="006271AD" w:rsidRDefault="006271AD" w:rsidP="006271AD">
      <w:pPr>
        <w:autoSpaceDE/>
        <w:autoSpaceDN/>
        <w:adjustRightInd/>
        <w:ind w:right="140" w:firstLine="709"/>
        <w:jc w:val="both"/>
        <w:rPr>
          <w:lang w:val="uk-UA" w:eastAsia="ru-RU"/>
        </w:rPr>
      </w:pPr>
      <w:r w:rsidRPr="006271AD">
        <w:rPr>
          <w:lang w:val="uk-UA" w:eastAsia="ru-RU"/>
        </w:rPr>
        <w:t>Фізіологічна та психологічна основа трудового процесу (безумовні та умовні рефлекси, їх вплив на безпеку праці).</w:t>
      </w:r>
    </w:p>
    <w:p w:rsidR="006271AD" w:rsidRPr="006271AD" w:rsidRDefault="006271AD" w:rsidP="006271AD">
      <w:pPr>
        <w:autoSpaceDE/>
        <w:autoSpaceDN/>
        <w:adjustRightInd/>
        <w:ind w:right="140" w:firstLine="709"/>
        <w:jc w:val="both"/>
        <w:rPr>
          <w:lang w:val="uk-UA" w:eastAsia="ru-RU"/>
        </w:rPr>
      </w:pPr>
      <w:r w:rsidRPr="006271AD">
        <w:rPr>
          <w:lang w:val="uk-UA" w:eastAsia="ru-RU"/>
        </w:rPr>
        <w:lastRenderedPageBreak/>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6271AD" w:rsidRPr="006271AD" w:rsidRDefault="006271AD" w:rsidP="006271AD">
      <w:pPr>
        <w:autoSpaceDE/>
        <w:autoSpaceDN/>
        <w:adjustRightInd/>
        <w:ind w:right="140" w:firstLine="709"/>
        <w:jc w:val="both"/>
        <w:rPr>
          <w:lang w:val="uk-UA" w:eastAsia="ru-RU"/>
        </w:rPr>
      </w:pPr>
      <w:r w:rsidRPr="006271AD">
        <w:rPr>
          <w:lang w:val="uk-UA" w:eastAsia="ru-RU"/>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6271AD" w:rsidRPr="006271AD" w:rsidRDefault="006271AD" w:rsidP="006271AD">
      <w:pPr>
        <w:autoSpaceDE/>
        <w:autoSpaceDN/>
        <w:adjustRightInd/>
        <w:ind w:right="140" w:firstLine="709"/>
        <w:jc w:val="both"/>
        <w:rPr>
          <w:lang w:val="uk-UA" w:eastAsia="ru-RU"/>
        </w:rPr>
      </w:pPr>
      <w:r w:rsidRPr="006271AD">
        <w:rPr>
          <w:lang w:val="uk-UA" w:eastAsia="ru-RU"/>
        </w:rPr>
        <w:t>Вимоги нормативно-правових актів про охорону праці щодо безпеки виробничих процесів, обладнання.</w:t>
      </w:r>
    </w:p>
    <w:p w:rsidR="006271AD" w:rsidRDefault="006271AD" w:rsidP="006271AD">
      <w:pPr>
        <w:autoSpaceDE/>
        <w:autoSpaceDN/>
        <w:adjustRightInd/>
        <w:ind w:right="140" w:firstLine="709"/>
        <w:jc w:val="both"/>
        <w:rPr>
          <w:lang w:val="uk-UA" w:eastAsia="ru-RU"/>
        </w:rPr>
      </w:pPr>
      <w:r w:rsidRPr="006271AD">
        <w:rPr>
          <w:lang w:val="uk-UA" w:eastAsia="ru-RU"/>
        </w:rPr>
        <w:t>План евакуації з приміщень у разі аварії.</w:t>
      </w:r>
    </w:p>
    <w:p w:rsidR="0061758B" w:rsidRPr="006271AD" w:rsidRDefault="0061758B" w:rsidP="006271AD">
      <w:pPr>
        <w:autoSpaceDE/>
        <w:autoSpaceDN/>
        <w:adjustRightInd/>
        <w:ind w:right="140" w:firstLine="709"/>
        <w:jc w:val="both"/>
        <w:rPr>
          <w:lang w:val="uk-UA" w:eastAsia="ru-RU"/>
        </w:rPr>
      </w:pPr>
    </w:p>
    <w:p w:rsidR="00B33FDC" w:rsidRPr="00262970" w:rsidRDefault="00B33FDC" w:rsidP="00262970">
      <w:pPr>
        <w:shd w:val="clear" w:color="auto" w:fill="FFFFFF"/>
        <w:ind w:right="140" w:firstLine="709"/>
        <w:jc w:val="both"/>
        <w:rPr>
          <w:b/>
          <w:lang w:val="uk-UA"/>
        </w:rPr>
      </w:pPr>
      <w:r w:rsidRPr="003A3501">
        <w:rPr>
          <w:b/>
          <w:spacing w:val="6"/>
          <w:lang w:val="uk-UA"/>
        </w:rPr>
        <w:t>Тема 3. Основи пожежної безпеки</w:t>
      </w:r>
      <w:r w:rsidR="00262970">
        <w:rPr>
          <w:b/>
          <w:spacing w:val="6"/>
          <w:lang w:val="uk-UA"/>
        </w:rPr>
        <w:t xml:space="preserve">. </w:t>
      </w:r>
      <w:r w:rsidR="00262970" w:rsidRPr="00262970">
        <w:rPr>
          <w:b/>
          <w:lang w:val="uk-UA"/>
        </w:rPr>
        <w:t>Вибухонебезпека виробництва  і вибухозахист</w:t>
      </w:r>
    </w:p>
    <w:p w:rsidR="00262970" w:rsidRPr="00262970" w:rsidRDefault="00262970" w:rsidP="00262970">
      <w:pPr>
        <w:autoSpaceDE/>
        <w:autoSpaceDN/>
        <w:adjustRightInd/>
        <w:ind w:right="140" w:firstLine="709"/>
        <w:jc w:val="both"/>
        <w:rPr>
          <w:lang w:val="uk-UA" w:eastAsia="ru-RU"/>
        </w:rPr>
      </w:pPr>
      <w:r w:rsidRPr="00262970">
        <w:rPr>
          <w:lang w:val="uk-UA" w:eastAsia="ru-RU"/>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опалюваних систем, електронагрівальних прикладів, відсутність захисту від блискавки, дитячі пустощі. Пожежонебезпечні властивості речовин.</w:t>
      </w:r>
    </w:p>
    <w:p w:rsidR="00262970" w:rsidRPr="00262970" w:rsidRDefault="00262970" w:rsidP="00262970">
      <w:pPr>
        <w:autoSpaceDE/>
        <w:autoSpaceDN/>
        <w:adjustRightInd/>
        <w:ind w:right="140" w:firstLine="709"/>
        <w:jc w:val="both"/>
        <w:rPr>
          <w:lang w:val="uk-UA" w:eastAsia="ru-RU"/>
        </w:rPr>
      </w:pPr>
      <w:r w:rsidRPr="00262970">
        <w:rPr>
          <w:lang w:val="uk-UA" w:eastAsia="ru-RU"/>
        </w:rPr>
        <w:t>Організаційні та технічні протипожежні заходи. Пожежна сигналізація,</w:t>
      </w:r>
    </w:p>
    <w:p w:rsidR="00262970" w:rsidRPr="00262970" w:rsidRDefault="00262970" w:rsidP="00262970">
      <w:pPr>
        <w:autoSpaceDE/>
        <w:autoSpaceDN/>
        <w:adjustRightInd/>
        <w:ind w:right="140" w:firstLine="709"/>
        <w:jc w:val="both"/>
        <w:rPr>
          <w:lang w:val="uk-UA" w:eastAsia="ru-RU"/>
        </w:rPr>
      </w:pPr>
      <w:r w:rsidRPr="00262970">
        <w:rPr>
          <w:lang w:val="uk-UA" w:eastAsia="ru-RU"/>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 Поняття вогнестійкості.</w:t>
      </w:r>
    </w:p>
    <w:p w:rsidR="00262970" w:rsidRPr="00262970" w:rsidRDefault="00262970" w:rsidP="00262970">
      <w:pPr>
        <w:autoSpaceDE/>
        <w:autoSpaceDN/>
        <w:adjustRightInd/>
        <w:ind w:right="140" w:firstLine="709"/>
        <w:jc w:val="both"/>
        <w:rPr>
          <w:lang w:val="uk-UA" w:eastAsia="ru-RU"/>
        </w:rPr>
      </w:pPr>
      <w:r w:rsidRPr="00262970">
        <w:rPr>
          <w:lang w:val="uk-UA" w:eastAsia="ru-RU"/>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262970" w:rsidRPr="00262970" w:rsidRDefault="00262970" w:rsidP="00262970">
      <w:pPr>
        <w:autoSpaceDE/>
        <w:autoSpaceDN/>
        <w:adjustRightInd/>
        <w:ind w:right="140" w:firstLine="709"/>
        <w:jc w:val="both"/>
        <w:rPr>
          <w:lang w:val="uk-UA" w:eastAsia="ru-RU"/>
        </w:rPr>
      </w:pPr>
      <w:r w:rsidRPr="00262970">
        <w:rPr>
          <w:lang w:val="uk-UA" w:eastAsia="ru-RU"/>
        </w:rPr>
        <w:t>Організація пожежної охорони в галузі.</w:t>
      </w:r>
    </w:p>
    <w:p w:rsidR="00262970" w:rsidRPr="00262970" w:rsidRDefault="00262970" w:rsidP="00262970">
      <w:pPr>
        <w:autoSpaceDE/>
        <w:autoSpaceDN/>
        <w:adjustRightInd/>
        <w:ind w:right="140" w:firstLine="709"/>
        <w:jc w:val="both"/>
        <w:rPr>
          <w:lang w:val="uk-UA" w:eastAsia="ru-RU"/>
        </w:rPr>
      </w:pPr>
      <w:r w:rsidRPr="00262970">
        <w:rPr>
          <w:lang w:val="uk-UA"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262970" w:rsidRPr="00262970" w:rsidRDefault="00262970" w:rsidP="00262970">
      <w:pPr>
        <w:autoSpaceDE/>
        <w:autoSpaceDN/>
        <w:adjustRightInd/>
        <w:ind w:right="140" w:firstLine="709"/>
        <w:jc w:val="both"/>
        <w:rPr>
          <w:lang w:val="uk-UA" w:eastAsia="ru-RU"/>
        </w:rPr>
      </w:pPr>
      <w:r w:rsidRPr="00262970">
        <w:rPr>
          <w:lang w:val="uk-UA" w:eastAsia="ru-RU"/>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262970" w:rsidRPr="00262970" w:rsidRDefault="00262970" w:rsidP="00262970">
      <w:pPr>
        <w:autoSpaceDE/>
        <w:autoSpaceDN/>
        <w:adjustRightInd/>
        <w:ind w:right="140" w:firstLine="709"/>
        <w:jc w:val="both"/>
        <w:rPr>
          <w:lang w:val="uk-UA" w:eastAsia="ru-RU"/>
        </w:rPr>
      </w:pPr>
      <w:r w:rsidRPr="00262970">
        <w:rPr>
          <w:lang w:val="uk-UA" w:eastAsia="ru-RU"/>
        </w:rPr>
        <w:t>Параметри і властивості, що характеризують вибухонебезпеку середовища.</w:t>
      </w:r>
    </w:p>
    <w:p w:rsidR="00262970" w:rsidRPr="00262970" w:rsidRDefault="00262970" w:rsidP="00262970">
      <w:pPr>
        <w:autoSpaceDE/>
        <w:autoSpaceDN/>
        <w:adjustRightInd/>
        <w:ind w:right="140" w:firstLine="709"/>
        <w:jc w:val="both"/>
        <w:rPr>
          <w:lang w:val="uk-UA" w:eastAsia="ru-RU"/>
        </w:rPr>
      </w:pPr>
      <w:r w:rsidRPr="00262970">
        <w:rPr>
          <w:lang w:val="uk-UA" w:eastAsia="ru-RU"/>
        </w:rPr>
        <w:t>Основні характеристики вибухонебезпеки; показники рівня руйнування промислових аварій.</w:t>
      </w:r>
    </w:p>
    <w:p w:rsidR="00262970" w:rsidRPr="00262970" w:rsidRDefault="00262970" w:rsidP="00262970">
      <w:pPr>
        <w:autoSpaceDE/>
        <w:autoSpaceDN/>
        <w:adjustRightInd/>
        <w:ind w:right="140" w:firstLine="709"/>
        <w:jc w:val="both"/>
        <w:rPr>
          <w:lang w:val="uk-UA" w:eastAsia="ru-RU"/>
        </w:rPr>
      </w:pPr>
      <w:r w:rsidRPr="00262970">
        <w:rPr>
          <w:lang w:val="uk-UA" w:eastAsia="ru-RU"/>
        </w:rPr>
        <w:t>Вимоги щодо професійного відбору та навчання персоналу для виробництв підвищеної вибухонебезпеки.</w:t>
      </w:r>
    </w:p>
    <w:p w:rsidR="00262970" w:rsidRPr="00262970" w:rsidRDefault="00262970" w:rsidP="00262970">
      <w:pPr>
        <w:autoSpaceDE/>
        <w:autoSpaceDN/>
        <w:adjustRightInd/>
        <w:ind w:right="140" w:firstLine="709"/>
        <w:jc w:val="both"/>
        <w:rPr>
          <w:lang w:val="uk-UA" w:eastAsia="ru-RU"/>
        </w:rPr>
      </w:pPr>
      <w:r w:rsidRPr="00262970">
        <w:rPr>
          <w:lang w:val="uk-UA" w:eastAsia="ru-RU"/>
        </w:rPr>
        <w:t xml:space="preserve">Загальні відомості про великі виробничі аварії, їх типи, причини та наслідки. Вплив техногенних чинників на екологічну безпеку та безпеку життя </w:t>
      </w:r>
      <w:r w:rsidRPr="00262970">
        <w:rPr>
          <w:lang w:val="uk-UA" w:eastAsia="ru-RU"/>
        </w:rPr>
        <w:lastRenderedPageBreak/>
        <w:t>і здоров</w:t>
      </w:r>
      <w:r w:rsidRPr="00262970">
        <w:rPr>
          <w:lang w:val="uk-UA" w:eastAsia="ru-RU"/>
        </w:rPr>
        <w:sym w:font="Symbol" w:char="F0A2"/>
      </w:r>
      <w:r w:rsidRPr="00262970">
        <w:rPr>
          <w:lang w:val="uk-UA" w:eastAsia="ru-RU"/>
        </w:rPr>
        <w:t>я людей. Приклади великих техногенних аварій і катастроф та їх наслідки.</w:t>
      </w:r>
    </w:p>
    <w:p w:rsidR="00E62B8E" w:rsidRPr="00E62B8E" w:rsidRDefault="00E62B8E" w:rsidP="006271AD">
      <w:pPr>
        <w:autoSpaceDE/>
        <w:autoSpaceDN/>
        <w:adjustRightInd/>
        <w:ind w:right="140" w:firstLine="709"/>
        <w:jc w:val="both"/>
        <w:rPr>
          <w:lang w:val="uk-UA" w:eastAsia="ru-RU"/>
        </w:rPr>
      </w:pPr>
    </w:p>
    <w:p w:rsidR="00B33FDC" w:rsidRPr="003A3501" w:rsidRDefault="00B33FDC" w:rsidP="006271AD">
      <w:pPr>
        <w:shd w:val="clear" w:color="auto" w:fill="FFFFFF"/>
        <w:ind w:left="38" w:right="140" w:firstLine="671"/>
        <w:rPr>
          <w:b/>
          <w:lang w:val="uk-UA"/>
        </w:rPr>
      </w:pPr>
      <w:r w:rsidRPr="003A3501">
        <w:rPr>
          <w:b/>
          <w:spacing w:val="7"/>
          <w:lang w:val="uk-UA"/>
        </w:rPr>
        <w:t>Тема 4. Основи електробезпеки</w:t>
      </w:r>
    </w:p>
    <w:p w:rsidR="00262970" w:rsidRPr="00262970" w:rsidRDefault="00262970" w:rsidP="00262970">
      <w:pPr>
        <w:autoSpaceDE/>
        <w:autoSpaceDN/>
        <w:adjustRightInd/>
        <w:ind w:right="140" w:firstLine="709"/>
        <w:jc w:val="both"/>
        <w:rPr>
          <w:lang w:val="uk-UA" w:eastAsia="ru-RU"/>
        </w:rPr>
      </w:pPr>
      <w:r w:rsidRPr="00262970">
        <w:rPr>
          <w:lang w:val="uk-UA" w:eastAsia="ru-RU"/>
        </w:rPr>
        <w:t>Електрика промислова, статична і атмосферна.</w:t>
      </w:r>
    </w:p>
    <w:p w:rsidR="00262970" w:rsidRPr="00262970" w:rsidRDefault="00262970" w:rsidP="00262970">
      <w:pPr>
        <w:autoSpaceDE/>
        <w:autoSpaceDN/>
        <w:adjustRightInd/>
        <w:ind w:right="140" w:firstLine="709"/>
        <w:jc w:val="both"/>
        <w:rPr>
          <w:lang w:val="uk-UA" w:eastAsia="ru-RU"/>
        </w:rPr>
      </w:pPr>
      <w:r w:rsidRPr="00262970">
        <w:rPr>
          <w:lang w:val="uk-UA"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262970" w:rsidRPr="00262970" w:rsidRDefault="00262970" w:rsidP="00262970">
      <w:pPr>
        <w:autoSpaceDE/>
        <w:autoSpaceDN/>
        <w:adjustRightInd/>
        <w:ind w:right="140" w:firstLine="709"/>
        <w:jc w:val="both"/>
        <w:rPr>
          <w:lang w:val="uk-UA" w:eastAsia="ru-RU"/>
        </w:rPr>
      </w:pPr>
      <w:r w:rsidRPr="00262970">
        <w:rPr>
          <w:lang w:val="uk-UA"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262970" w:rsidRPr="00262970" w:rsidRDefault="00262970" w:rsidP="00262970">
      <w:pPr>
        <w:autoSpaceDE/>
        <w:autoSpaceDN/>
        <w:adjustRightInd/>
        <w:ind w:right="140" w:firstLine="709"/>
        <w:jc w:val="both"/>
        <w:rPr>
          <w:lang w:val="uk-UA" w:eastAsia="ru-RU"/>
        </w:rPr>
      </w:pPr>
      <w:r w:rsidRPr="00262970">
        <w:rPr>
          <w:lang w:val="uk-UA" w:eastAsia="ru-RU"/>
        </w:rPr>
        <w:t>Класифікація виробничих приміщень відносно небезпеки ураження працюючих електричним струмом.</w:t>
      </w:r>
    </w:p>
    <w:p w:rsidR="00262970" w:rsidRPr="00262970" w:rsidRDefault="00262970" w:rsidP="00262970">
      <w:pPr>
        <w:autoSpaceDE/>
        <w:autoSpaceDN/>
        <w:adjustRightInd/>
        <w:ind w:right="140" w:firstLine="709"/>
        <w:jc w:val="both"/>
        <w:rPr>
          <w:lang w:val="uk-UA" w:eastAsia="ru-RU"/>
        </w:rPr>
      </w:pPr>
      <w:r w:rsidRPr="00262970">
        <w:rPr>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262970" w:rsidRPr="00262970" w:rsidRDefault="00262970" w:rsidP="00262970">
      <w:pPr>
        <w:autoSpaceDE/>
        <w:autoSpaceDN/>
        <w:adjustRightInd/>
        <w:ind w:right="140" w:firstLine="709"/>
        <w:jc w:val="both"/>
        <w:rPr>
          <w:lang w:val="uk-UA" w:eastAsia="ru-RU"/>
        </w:rPr>
      </w:pPr>
      <w:r w:rsidRPr="00262970">
        <w:rPr>
          <w:lang w:val="uk-UA" w:eastAsia="ru-RU"/>
        </w:rPr>
        <w:t>Правила безпечної експлуатації електроустановок споживачів</w:t>
      </w:r>
    </w:p>
    <w:p w:rsidR="00262970" w:rsidRPr="00262970" w:rsidRDefault="00262970" w:rsidP="00262970">
      <w:pPr>
        <w:autoSpaceDE/>
        <w:autoSpaceDN/>
        <w:adjustRightInd/>
        <w:ind w:right="140" w:firstLine="709"/>
        <w:jc w:val="both"/>
        <w:rPr>
          <w:lang w:val="uk-UA" w:eastAsia="ru-RU"/>
        </w:rPr>
      </w:pPr>
      <w:r w:rsidRPr="00262970">
        <w:rPr>
          <w:lang w:val="uk-UA" w:eastAsia="ru-RU"/>
        </w:rPr>
        <w:t>Правила роботи на електронно-обчислювальних машинах і персональних комп’ютерах.</w:t>
      </w:r>
    </w:p>
    <w:p w:rsidR="00262970" w:rsidRPr="00262970" w:rsidRDefault="00262970" w:rsidP="00262970">
      <w:pPr>
        <w:autoSpaceDE/>
        <w:autoSpaceDN/>
        <w:adjustRightInd/>
        <w:ind w:right="140" w:firstLine="709"/>
        <w:jc w:val="both"/>
        <w:rPr>
          <w:lang w:val="uk-UA" w:eastAsia="ru-RU"/>
        </w:rPr>
      </w:pPr>
      <w:r w:rsidRPr="00262970">
        <w:rPr>
          <w:lang w:val="uk-UA" w:eastAsia="ru-RU"/>
        </w:rPr>
        <w:t>Захист від статичної електрики. Захист будівель та споруд від блискавки. Правила поведінки під час грози.</w:t>
      </w:r>
    </w:p>
    <w:p w:rsidR="00B33FDC" w:rsidRPr="003A3501" w:rsidRDefault="00B33FDC" w:rsidP="006271AD">
      <w:pPr>
        <w:shd w:val="clear" w:color="auto" w:fill="FFFFFF"/>
        <w:ind w:left="48" w:right="140" w:firstLine="720"/>
        <w:jc w:val="both"/>
        <w:rPr>
          <w:lang w:val="uk-UA"/>
        </w:rPr>
      </w:pPr>
    </w:p>
    <w:p w:rsidR="00B33FDC" w:rsidRPr="003A3501" w:rsidRDefault="00B33FDC" w:rsidP="006271AD">
      <w:pPr>
        <w:shd w:val="clear" w:color="auto" w:fill="FFFFFF"/>
        <w:ind w:left="58" w:right="140" w:firstLine="651"/>
        <w:jc w:val="both"/>
        <w:rPr>
          <w:lang w:val="uk-UA"/>
        </w:rPr>
      </w:pPr>
      <w:r w:rsidRPr="003A3501">
        <w:rPr>
          <w:b/>
          <w:spacing w:val="2"/>
          <w:lang w:val="uk-UA"/>
        </w:rPr>
        <w:t>Тема 5. Основи гігієни</w:t>
      </w:r>
      <w:r w:rsidRPr="003A3501">
        <w:rPr>
          <w:b/>
          <w:smallCaps/>
          <w:spacing w:val="2"/>
          <w:lang w:val="uk-UA"/>
        </w:rPr>
        <w:t xml:space="preserve"> </w:t>
      </w:r>
      <w:r w:rsidRPr="003A3501">
        <w:rPr>
          <w:b/>
          <w:spacing w:val="2"/>
          <w:lang w:val="uk-UA"/>
        </w:rPr>
        <w:t>праці</w:t>
      </w:r>
      <w:r w:rsidR="00262970">
        <w:rPr>
          <w:b/>
          <w:spacing w:val="2"/>
          <w:lang w:val="uk-UA"/>
        </w:rPr>
        <w:t xml:space="preserve"> та </w:t>
      </w:r>
      <w:r w:rsidRPr="003A3501">
        <w:rPr>
          <w:b/>
          <w:bCs/>
          <w:spacing w:val="2"/>
          <w:lang w:val="uk-UA"/>
        </w:rPr>
        <w:t>виробничої санітарії. Медичні огляди</w:t>
      </w:r>
    </w:p>
    <w:p w:rsidR="00262970" w:rsidRPr="00262970" w:rsidRDefault="00262970" w:rsidP="00262970">
      <w:pPr>
        <w:autoSpaceDE/>
        <w:autoSpaceDN/>
        <w:adjustRightInd/>
        <w:ind w:right="140" w:firstLine="709"/>
        <w:jc w:val="both"/>
        <w:rPr>
          <w:lang w:val="uk-UA" w:eastAsia="ru-RU"/>
        </w:rPr>
      </w:pPr>
      <w:r w:rsidRPr="00262970">
        <w:rPr>
          <w:lang w:val="uk-UA"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262970" w:rsidRPr="00262970" w:rsidRDefault="00262970" w:rsidP="00262970">
      <w:pPr>
        <w:autoSpaceDE/>
        <w:autoSpaceDN/>
        <w:adjustRightInd/>
        <w:ind w:right="140" w:firstLine="709"/>
        <w:jc w:val="both"/>
        <w:rPr>
          <w:lang w:val="uk-UA" w:eastAsia="ru-RU"/>
        </w:rPr>
      </w:pPr>
      <w:r w:rsidRPr="00262970">
        <w:rPr>
          <w:lang w:val="uk-UA" w:eastAsia="ru-RU"/>
        </w:rPr>
        <w:t>Лікувально-профілактичне харчування.</w:t>
      </w:r>
    </w:p>
    <w:p w:rsidR="00262970" w:rsidRPr="00262970" w:rsidRDefault="00262970" w:rsidP="00262970">
      <w:pPr>
        <w:autoSpaceDE/>
        <w:autoSpaceDN/>
        <w:adjustRightInd/>
        <w:ind w:right="140" w:firstLine="709"/>
        <w:jc w:val="both"/>
        <w:rPr>
          <w:lang w:val="uk-UA" w:eastAsia="ru-RU"/>
        </w:rPr>
      </w:pPr>
      <w:r w:rsidRPr="00262970">
        <w:rPr>
          <w:lang w:val="uk-UA" w:eastAsia="ru-RU"/>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262970" w:rsidRPr="00262970" w:rsidRDefault="00262970" w:rsidP="00262970">
      <w:pPr>
        <w:autoSpaceDE/>
        <w:autoSpaceDN/>
        <w:adjustRightInd/>
        <w:ind w:right="140" w:firstLine="709"/>
        <w:jc w:val="both"/>
        <w:rPr>
          <w:lang w:val="uk-UA" w:eastAsia="ru-RU"/>
        </w:rPr>
      </w:pPr>
      <w:r w:rsidRPr="00262970">
        <w:rPr>
          <w:lang w:val="uk-UA" w:eastAsia="ru-RU"/>
        </w:rPr>
        <w:t>Основні гігієнічні особливості праці за даною професією.</w:t>
      </w:r>
    </w:p>
    <w:p w:rsidR="00262970" w:rsidRPr="00262970" w:rsidRDefault="00262970" w:rsidP="00262970">
      <w:pPr>
        <w:autoSpaceDE/>
        <w:autoSpaceDN/>
        <w:adjustRightInd/>
        <w:ind w:right="140" w:firstLine="709"/>
        <w:jc w:val="both"/>
        <w:rPr>
          <w:lang w:val="uk-UA" w:eastAsia="ru-RU"/>
        </w:rPr>
      </w:pPr>
      <w:r w:rsidRPr="00262970">
        <w:rPr>
          <w:lang w:val="uk-UA" w:eastAsia="ru-RU"/>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262970" w:rsidRPr="00262970" w:rsidRDefault="00262970" w:rsidP="00262970">
      <w:pPr>
        <w:autoSpaceDE/>
        <w:autoSpaceDN/>
        <w:adjustRightInd/>
        <w:ind w:right="140" w:firstLine="709"/>
        <w:jc w:val="both"/>
        <w:rPr>
          <w:lang w:val="uk-UA" w:eastAsia="ru-RU"/>
        </w:rPr>
      </w:pPr>
      <w:r w:rsidRPr="00262970">
        <w:rPr>
          <w:lang w:val="uk-UA" w:eastAsia="ru-RU"/>
        </w:rPr>
        <w:t>Види освітлення. Природне освітлення. Штучне освітлення: робоче та аварійне. Правила експлуатації освітлення.</w:t>
      </w:r>
    </w:p>
    <w:p w:rsidR="00262970" w:rsidRPr="00262970" w:rsidRDefault="00262970" w:rsidP="00262970">
      <w:pPr>
        <w:autoSpaceDE/>
        <w:autoSpaceDN/>
        <w:adjustRightInd/>
        <w:ind w:right="140" w:firstLine="709"/>
        <w:jc w:val="both"/>
        <w:rPr>
          <w:lang w:val="uk-UA" w:eastAsia="ru-RU"/>
        </w:rPr>
      </w:pPr>
      <w:r w:rsidRPr="00262970">
        <w:rPr>
          <w:lang w:val="uk-UA" w:eastAsia="ru-RU"/>
        </w:rPr>
        <w:t>Санітарно-побутове забезпечення працівників.</w:t>
      </w:r>
    </w:p>
    <w:p w:rsidR="00262970" w:rsidRPr="00262970" w:rsidRDefault="00262970" w:rsidP="00262970">
      <w:pPr>
        <w:autoSpaceDE/>
        <w:autoSpaceDN/>
        <w:adjustRightInd/>
        <w:ind w:right="140" w:firstLine="709"/>
        <w:jc w:val="both"/>
        <w:rPr>
          <w:lang w:val="uk-UA" w:eastAsia="ru-RU"/>
        </w:rPr>
      </w:pPr>
      <w:r w:rsidRPr="00262970">
        <w:rPr>
          <w:lang w:val="uk-UA" w:eastAsia="ru-RU"/>
        </w:rPr>
        <w:t xml:space="preserve">Щорічні медичні огляди працюючих неповнолітніх, осіб віком до 21 </w:t>
      </w:r>
      <w:r w:rsidRPr="00262970">
        <w:rPr>
          <w:lang w:val="uk-UA" w:eastAsia="ru-RU"/>
        </w:rPr>
        <w:lastRenderedPageBreak/>
        <w:t>року.</w:t>
      </w:r>
    </w:p>
    <w:p w:rsidR="00B33FDC" w:rsidRPr="003A3501" w:rsidRDefault="00B33FDC" w:rsidP="006271AD">
      <w:pPr>
        <w:shd w:val="clear" w:color="auto" w:fill="FFFFFF"/>
        <w:ind w:left="62" w:right="140" w:firstLine="730"/>
        <w:jc w:val="both"/>
        <w:rPr>
          <w:lang w:val="uk-UA"/>
        </w:rPr>
      </w:pPr>
    </w:p>
    <w:p w:rsidR="00B33FDC" w:rsidRPr="003A3501" w:rsidRDefault="00B33FDC" w:rsidP="006271AD">
      <w:pPr>
        <w:shd w:val="clear" w:color="auto" w:fill="FFFFFF"/>
        <w:ind w:left="5" w:right="140" w:firstLine="704"/>
        <w:jc w:val="both"/>
        <w:rPr>
          <w:lang w:val="uk-UA"/>
        </w:rPr>
      </w:pPr>
      <w:r w:rsidRPr="003A3501">
        <w:rPr>
          <w:b/>
          <w:spacing w:val="3"/>
          <w:lang w:val="uk-UA"/>
        </w:rPr>
        <w:t xml:space="preserve">Тема 6. </w:t>
      </w:r>
      <w:r w:rsidRPr="003A3501">
        <w:rPr>
          <w:b/>
          <w:bCs/>
          <w:spacing w:val="3"/>
          <w:lang w:val="uk-UA"/>
        </w:rPr>
        <w:t xml:space="preserve">Надання першої допомоги </w:t>
      </w:r>
      <w:r w:rsidRPr="003A3501">
        <w:rPr>
          <w:b/>
          <w:spacing w:val="3"/>
          <w:lang w:val="uk-UA"/>
        </w:rPr>
        <w:t>потерпілим при нещасних випадках</w:t>
      </w:r>
      <w:r w:rsidR="00262970" w:rsidRPr="00262970">
        <w:rPr>
          <w:lang w:val="uk-UA"/>
        </w:rPr>
        <w:t xml:space="preserve"> </w:t>
      </w:r>
    </w:p>
    <w:p w:rsidR="009214E8" w:rsidRPr="009214E8" w:rsidRDefault="009214E8" w:rsidP="009214E8">
      <w:pPr>
        <w:autoSpaceDE/>
        <w:autoSpaceDN/>
        <w:adjustRightInd/>
        <w:ind w:right="140" w:firstLine="709"/>
        <w:jc w:val="both"/>
        <w:rPr>
          <w:lang w:val="uk-UA" w:eastAsia="ru-RU"/>
        </w:rPr>
      </w:pPr>
      <w:r w:rsidRPr="009214E8">
        <w:rPr>
          <w:lang w:val="uk-UA" w:eastAsia="ru-RU"/>
        </w:rPr>
        <w:t>Основи анатомії людини.</w:t>
      </w:r>
    </w:p>
    <w:p w:rsidR="009214E8" w:rsidRPr="009214E8" w:rsidRDefault="009214E8" w:rsidP="009214E8">
      <w:pPr>
        <w:autoSpaceDE/>
        <w:autoSpaceDN/>
        <w:adjustRightInd/>
        <w:ind w:right="140" w:firstLine="709"/>
        <w:jc w:val="both"/>
        <w:rPr>
          <w:lang w:val="uk-UA" w:eastAsia="ru-RU"/>
        </w:rPr>
      </w:pPr>
      <w:r w:rsidRPr="009214E8">
        <w:rPr>
          <w:lang w:val="uk-UA" w:eastAsia="ru-RU"/>
        </w:rPr>
        <w:t>Послідовність, принципи й засоби надання першої допомоги.</w:t>
      </w:r>
    </w:p>
    <w:p w:rsidR="009214E8" w:rsidRPr="009214E8" w:rsidRDefault="009214E8" w:rsidP="009214E8">
      <w:pPr>
        <w:autoSpaceDE/>
        <w:autoSpaceDN/>
        <w:adjustRightInd/>
        <w:ind w:right="140" w:firstLine="709"/>
        <w:jc w:val="both"/>
        <w:rPr>
          <w:lang w:val="uk-UA" w:eastAsia="ru-RU"/>
        </w:rPr>
      </w:pPr>
      <w:r w:rsidRPr="009214E8">
        <w:rPr>
          <w:lang w:val="uk-UA" w:eastAsia="ru-RU"/>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9214E8" w:rsidRPr="009214E8" w:rsidRDefault="009214E8" w:rsidP="009214E8">
      <w:pPr>
        <w:autoSpaceDE/>
        <w:autoSpaceDN/>
        <w:adjustRightInd/>
        <w:ind w:right="140" w:firstLine="709"/>
        <w:jc w:val="both"/>
        <w:rPr>
          <w:lang w:val="uk-UA" w:eastAsia="ru-RU"/>
        </w:rPr>
      </w:pPr>
      <w:r w:rsidRPr="009214E8">
        <w:rPr>
          <w:lang w:val="uk-UA" w:eastAsia="ru-RU"/>
        </w:rPr>
        <w:t>Засоби надання першої допомоги. Медична аптечка, її склад, призначення, правила користування.</w:t>
      </w:r>
    </w:p>
    <w:p w:rsidR="009214E8" w:rsidRPr="009214E8" w:rsidRDefault="009214E8" w:rsidP="009214E8">
      <w:pPr>
        <w:autoSpaceDE/>
        <w:autoSpaceDN/>
        <w:adjustRightInd/>
        <w:ind w:right="140" w:firstLine="709"/>
        <w:jc w:val="both"/>
        <w:rPr>
          <w:lang w:val="uk-UA" w:eastAsia="ru-RU"/>
        </w:rPr>
      </w:pPr>
      <w:r w:rsidRPr="009214E8">
        <w:rPr>
          <w:lang w:val="uk-UA" w:eastAsia="ru-RU"/>
        </w:rPr>
        <w:t>Способи реані</w:t>
      </w:r>
      <w:r>
        <w:rPr>
          <w:lang w:val="uk-UA" w:eastAsia="ru-RU"/>
        </w:rPr>
        <w:t>мації. Штучне дихання способом «</w:t>
      </w:r>
      <w:r w:rsidRPr="009214E8">
        <w:rPr>
          <w:lang w:val="uk-UA" w:eastAsia="ru-RU"/>
        </w:rPr>
        <w:t>з рота в рот</w:t>
      </w:r>
      <w:r>
        <w:rPr>
          <w:lang w:val="uk-UA" w:eastAsia="ru-RU"/>
        </w:rPr>
        <w:t>» чи «</w:t>
      </w:r>
      <w:r w:rsidRPr="009214E8">
        <w:rPr>
          <w:lang w:val="uk-UA" w:eastAsia="ru-RU"/>
        </w:rPr>
        <w:t>з носа в ніс</w:t>
      </w:r>
      <w:r>
        <w:rPr>
          <w:lang w:val="uk-UA" w:eastAsia="ru-RU"/>
        </w:rPr>
        <w:t>»</w:t>
      </w:r>
      <w:r w:rsidRPr="009214E8">
        <w:rPr>
          <w:lang w:val="uk-UA" w:eastAsia="ru-RU"/>
        </w:rPr>
        <w:t>. Положення потерпілого і дії особи, яка надає допомогу. Непрямий масаж серця. Порядок одночасного виконання масажу серця та штучного дихання.</w:t>
      </w:r>
    </w:p>
    <w:p w:rsidR="009214E8" w:rsidRPr="009214E8" w:rsidRDefault="009214E8" w:rsidP="009214E8">
      <w:pPr>
        <w:autoSpaceDE/>
        <w:autoSpaceDN/>
        <w:adjustRightInd/>
        <w:ind w:right="140" w:firstLine="709"/>
        <w:jc w:val="both"/>
        <w:rPr>
          <w:lang w:val="uk-UA" w:eastAsia="ru-RU"/>
        </w:rPr>
      </w:pPr>
      <w:r w:rsidRPr="009214E8">
        <w:rPr>
          <w:lang w:val="uk-UA" w:eastAsia="ru-RU"/>
        </w:rPr>
        <w:t>Види електротравм. Правила надання першої допомоги при ураженні електричним струмом.</w:t>
      </w:r>
    </w:p>
    <w:p w:rsidR="009214E8" w:rsidRPr="009214E8" w:rsidRDefault="009214E8" w:rsidP="009214E8">
      <w:pPr>
        <w:autoSpaceDE/>
        <w:autoSpaceDN/>
        <w:adjustRightInd/>
        <w:ind w:right="140" w:firstLine="709"/>
        <w:jc w:val="both"/>
        <w:rPr>
          <w:lang w:val="uk-UA" w:eastAsia="ru-RU"/>
        </w:rPr>
      </w:pPr>
      <w:r w:rsidRPr="009214E8">
        <w:rPr>
          <w:lang w:val="uk-UA" w:eastAsia="ru-RU"/>
        </w:rPr>
        <w:t>Перша допомога при ударах, вивихах, переломах, розтягненні зв’язок.</w:t>
      </w:r>
    </w:p>
    <w:p w:rsidR="009214E8" w:rsidRPr="009214E8" w:rsidRDefault="009214E8" w:rsidP="009214E8">
      <w:pPr>
        <w:autoSpaceDE/>
        <w:autoSpaceDN/>
        <w:adjustRightInd/>
        <w:ind w:right="140" w:firstLine="709"/>
        <w:jc w:val="both"/>
        <w:rPr>
          <w:lang w:val="uk-UA" w:eastAsia="ru-RU"/>
        </w:rPr>
      </w:pPr>
      <w:r w:rsidRPr="009214E8">
        <w:rPr>
          <w:lang w:val="uk-UA" w:eastAsia="ru-RU"/>
        </w:rPr>
        <w:t>Припинення кровотечі з рани, носа, вуха, легень, стравоходу тощо. Перша допомога при пораненнях. Правила накладання пов’язок, їх типи.</w:t>
      </w:r>
    </w:p>
    <w:p w:rsidR="009214E8" w:rsidRPr="009214E8" w:rsidRDefault="009214E8" w:rsidP="009214E8">
      <w:pPr>
        <w:autoSpaceDE/>
        <w:autoSpaceDN/>
        <w:adjustRightInd/>
        <w:ind w:right="140" w:firstLine="709"/>
        <w:jc w:val="both"/>
        <w:rPr>
          <w:lang w:val="uk-UA" w:eastAsia="ru-RU"/>
        </w:rPr>
      </w:pPr>
      <w:r w:rsidRPr="009214E8">
        <w:rPr>
          <w:lang w:val="uk-UA" w:eastAsia="ru-RU"/>
        </w:rPr>
        <w:t>Надання першої допомоги при знепритомнені (втраті свідомості), шоку, тепловому та сонячному ударі, обмороженні.</w:t>
      </w:r>
    </w:p>
    <w:p w:rsidR="009214E8" w:rsidRPr="009214E8" w:rsidRDefault="009214E8" w:rsidP="009214E8">
      <w:pPr>
        <w:autoSpaceDE/>
        <w:autoSpaceDN/>
        <w:adjustRightInd/>
        <w:ind w:right="140" w:firstLine="709"/>
        <w:jc w:val="both"/>
        <w:rPr>
          <w:lang w:val="uk-UA" w:eastAsia="ru-RU"/>
        </w:rPr>
      </w:pPr>
      <w:r w:rsidRPr="009214E8">
        <w:rPr>
          <w:lang w:val="uk-UA" w:eastAsia="ru-RU"/>
        </w:rPr>
        <w:t>Опіки, їх класифікація. Перша допомога при хімічних і термічних опіках, опіку очей.</w:t>
      </w:r>
    </w:p>
    <w:p w:rsidR="009214E8" w:rsidRPr="009214E8" w:rsidRDefault="009214E8" w:rsidP="009214E8">
      <w:pPr>
        <w:autoSpaceDE/>
        <w:autoSpaceDN/>
        <w:adjustRightInd/>
        <w:ind w:right="140" w:firstLine="709"/>
        <w:jc w:val="both"/>
        <w:rPr>
          <w:lang w:val="uk-UA" w:eastAsia="ru-RU"/>
        </w:rPr>
      </w:pPr>
      <w:r w:rsidRPr="009214E8">
        <w:rPr>
          <w:lang w:val="uk-UA" w:eastAsia="ru-RU"/>
        </w:rPr>
        <w:t>Перша допомога при запорошуванні очей. Способи промивання очей.</w:t>
      </w:r>
    </w:p>
    <w:p w:rsidR="009214E8" w:rsidRPr="009214E8" w:rsidRDefault="009214E8" w:rsidP="009214E8">
      <w:pPr>
        <w:autoSpaceDE/>
        <w:autoSpaceDN/>
        <w:adjustRightInd/>
        <w:ind w:right="140" w:firstLine="709"/>
        <w:jc w:val="both"/>
        <w:rPr>
          <w:lang w:val="uk-UA" w:eastAsia="ru-RU"/>
        </w:rPr>
      </w:pPr>
      <w:r w:rsidRPr="009214E8">
        <w:rPr>
          <w:lang w:val="uk-UA" w:eastAsia="ru-RU"/>
        </w:rPr>
        <w:t>Ознаки отруєння і перша допомога потерпілому. Способи надання допомоги при отруєнні чадним газом, алкоголем, нікотином.</w:t>
      </w:r>
    </w:p>
    <w:p w:rsidR="009214E8" w:rsidRPr="009214E8" w:rsidRDefault="009214E8" w:rsidP="009214E8">
      <w:pPr>
        <w:autoSpaceDE/>
        <w:autoSpaceDN/>
        <w:adjustRightInd/>
        <w:ind w:right="140" w:firstLine="709"/>
        <w:jc w:val="both"/>
        <w:rPr>
          <w:lang w:val="uk-UA" w:eastAsia="ru-RU"/>
        </w:rPr>
      </w:pPr>
      <w:r w:rsidRPr="009214E8">
        <w:rPr>
          <w:lang w:val="uk-UA" w:eastAsia="ru-RU"/>
        </w:rPr>
        <w:t>Транспортування потерпілого. Підготовка потерпілого до транспортування. Вимоги до транспортних засобів.</w:t>
      </w:r>
    </w:p>
    <w:p w:rsidR="009214E8" w:rsidRDefault="009214E8" w:rsidP="009214E8">
      <w:pPr>
        <w:widowControl/>
        <w:autoSpaceDE/>
        <w:autoSpaceDN/>
        <w:adjustRightInd/>
        <w:jc w:val="center"/>
        <w:rPr>
          <w:b/>
          <w:i/>
          <w:u w:val="single"/>
          <w:lang w:val="uk-UA" w:eastAsia="ru-RU"/>
        </w:rPr>
      </w:pPr>
    </w:p>
    <w:p w:rsidR="00AE4376" w:rsidRDefault="00AE4376" w:rsidP="003E0B2F">
      <w:pPr>
        <w:widowControl/>
        <w:autoSpaceDE/>
        <w:autoSpaceDN/>
        <w:adjustRightInd/>
        <w:rPr>
          <w:b/>
          <w:i/>
          <w:u w:val="single"/>
          <w:lang w:val="uk-UA" w:eastAsia="ru-RU"/>
        </w:rPr>
      </w:pPr>
    </w:p>
    <w:p w:rsidR="00481245" w:rsidRDefault="00481245" w:rsidP="003E0B2F">
      <w:pPr>
        <w:widowControl/>
        <w:autoSpaceDE/>
        <w:autoSpaceDN/>
        <w:adjustRightInd/>
        <w:rPr>
          <w:b/>
          <w:i/>
          <w:u w:val="single"/>
          <w:lang w:val="uk-UA" w:eastAsia="ru-RU"/>
        </w:rPr>
      </w:pPr>
    </w:p>
    <w:p w:rsidR="00481245" w:rsidRDefault="00481245" w:rsidP="003E0B2F">
      <w:pPr>
        <w:widowControl/>
        <w:autoSpaceDE/>
        <w:autoSpaceDN/>
        <w:adjustRightInd/>
        <w:rPr>
          <w:b/>
          <w:i/>
          <w:u w:val="single"/>
          <w:lang w:val="uk-UA" w:eastAsia="ru-RU"/>
        </w:rPr>
      </w:pPr>
    </w:p>
    <w:p w:rsidR="007D6E2C" w:rsidRDefault="007D6E2C" w:rsidP="006271AD">
      <w:pPr>
        <w:widowControl/>
        <w:autoSpaceDE/>
        <w:autoSpaceDN/>
        <w:adjustRightInd/>
        <w:ind w:right="140"/>
        <w:jc w:val="center"/>
        <w:rPr>
          <w:b/>
          <w:lang w:val="uk-UA" w:eastAsia="ru-RU"/>
        </w:rPr>
      </w:pPr>
      <w:r w:rsidRPr="003A3501">
        <w:rPr>
          <w:b/>
          <w:lang w:val="uk-UA" w:eastAsia="ru-RU"/>
        </w:rPr>
        <w:t>Навчальна програма з предмета</w:t>
      </w:r>
      <w:r w:rsidRPr="003A3501">
        <w:rPr>
          <w:b/>
          <w:lang w:val="uk-UA" w:eastAsia="ru-RU"/>
        </w:rPr>
        <w:br/>
        <w:t>«Бухгалтерський облік»</w:t>
      </w:r>
    </w:p>
    <w:p w:rsidR="00662AEF" w:rsidRPr="003A3501" w:rsidRDefault="00662AEF" w:rsidP="006271AD">
      <w:pPr>
        <w:widowControl/>
        <w:autoSpaceDE/>
        <w:autoSpaceDN/>
        <w:adjustRightInd/>
        <w:ind w:right="140"/>
        <w:jc w:val="center"/>
        <w:rPr>
          <w:b/>
          <w:lang w:val="uk-UA" w:eastAsia="ru-RU"/>
        </w:rPr>
      </w:pPr>
    </w:p>
    <w:tbl>
      <w:tblPr>
        <w:tblW w:w="9559" w:type="dxa"/>
        <w:jc w:val="center"/>
        <w:tblInd w:w="-162" w:type="dxa"/>
        <w:tblLayout w:type="fixed"/>
        <w:tblCellMar>
          <w:left w:w="57" w:type="dxa"/>
          <w:right w:w="57" w:type="dxa"/>
        </w:tblCellMar>
        <w:tblLook w:val="0000"/>
      </w:tblPr>
      <w:tblGrid>
        <w:gridCol w:w="1276"/>
        <w:gridCol w:w="567"/>
        <w:gridCol w:w="4739"/>
        <w:gridCol w:w="1134"/>
        <w:gridCol w:w="1843"/>
      </w:tblGrid>
      <w:tr w:rsidR="003E0B2F" w:rsidRPr="003A3501" w:rsidTr="003E0B2F">
        <w:trPr>
          <w:trHeight w:val="23"/>
          <w:jc w:val="center"/>
        </w:trPr>
        <w:tc>
          <w:tcPr>
            <w:tcW w:w="1276"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E0B2F">
            <w:pPr>
              <w:widowControl/>
              <w:shd w:val="clear" w:color="auto" w:fill="FFFFFF"/>
              <w:autoSpaceDE/>
              <w:autoSpaceDN/>
              <w:adjustRightInd/>
              <w:ind w:left="5" w:right="140"/>
              <w:jc w:val="center"/>
              <w:rPr>
                <w:b/>
                <w:bCs/>
                <w:i/>
                <w:lang w:val="uk-UA" w:eastAsia="ru-RU"/>
              </w:rPr>
            </w:pPr>
          </w:p>
          <w:p w:rsidR="003E0B2F" w:rsidRPr="003A3501" w:rsidRDefault="003E0B2F" w:rsidP="003E0B2F">
            <w:pPr>
              <w:shd w:val="clear" w:color="auto" w:fill="FFFFFF"/>
              <w:ind w:left="5" w:right="140"/>
              <w:jc w:val="center"/>
              <w:rPr>
                <w:b/>
                <w:bCs/>
                <w:i/>
                <w:lang w:val="uk-UA" w:eastAsia="ru-RU"/>
              </w:rPr>
            </w:pPr>
            <w:r w:rsidRPr="003A3501">
              <w:rPr>
                <w:b/>
                <w:lang w:val="uk-UA" w:eastAsia="ru-RU"/>
              </w:rPr>
              <w:t>Код</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662AEF">
            <w:pPr>
              <w:widowControl/>
              <w:shd w:val="clear" w:color="auto" w:fill="FFFFFF"/>
              <w:autoSpaceDE/>
              <w:autoSpaceDN/>
              <w:adjustRightInd/>
              <w:ind w:left="-57" w:right="-57"/>
              <w:jc w:val="center"/>
              <w:rPr>
                <w:b/>
                <w:bCs/>
                <w:lang w:val="uk-UA" w:eastAsia="ru-RU"/>
              </w:rPr>
            </w:pPr>
            <w:r w:rsidRPr="003A3501">
              <w:rPr>
                <w:b/>
                <w:bCs/>
                <w:lang w:val="uk-UA" w:eastAsia="ru-RU"/>
              </w:rPr>
              <w:t>№</w:t>
            </w:r>
          </w:p>
          <w:p w:rsidR="003E0B2F" w:rsidRPr="003A3501" w:rsidRDefault="003E0B2F" w:rsidP="00662AEF">
            <w:pPr>
              <w:widowControl/>
              <w:shd w:val="clear" w:color="auto" w:fill="FFFFFF"/>
              <w:autoSpaceDE/>
              <w:autoSpaceDN/>
              <w:adjustRightInd/>
              <w:ind w:left="-57" w:right="-57"/>
              <w:jc w:val="center"/>
              <w:rPr>
                <w:b/>
                <w:bCs/>
                <w:lang w:val="uk-UA" w:eastAsia="ru-RU"/>
              </w:rPr>
            </w:pPr>
            <w:r w:rsidRPr="003A3501">
              <w:rPr>
                <w:b/>
                <w:bCs/>
                <w:lang w:val="uk-UA" w:eastAsia="ru-RU"/>
              </w:rPr>
              <w:t>з/п</w:t>
            </w:r>
          </w:p>
        </w:tc>
        <w:tc>
          <w:tcPr>
            <w:tcW w:w="4739"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662AEF">
            <w:pPr>
              <w:widowControl/>
              <w:shd w:val="clear" w:color="auto" w:fill="FFFFFF"/>
              <w:autoSpaceDE/>
              <w:autoSpaceDN/>
              <w:adjustRightInd/>
              <w:ind w:left="85" w:right="140"/>
              <w:jc w:val="center"/>
              <w:rPr>
                <w:b/>
                <w:bCs/>
                <w:lang w:val="uk-UA" w:eastAsia="ru-RU"/>
              </w:rPr>
            </w:pPr>
            <w:r w:rsidRPr="003A3501">
              <w:rPr>
                <w:b/>
                <w:bCs/>
                <w:lang w:val="uk-UA" w:eastAsia="ru-RU"/>
              </w:rPr>
              <w:t>Тема</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right="140"/>
              <w:jc w:val="center"/>
              <w:rPr>
                <w:b/>
                <w:bCs/>
                <w:lang w:val="uk-UA" w:eastAsia="ru-RU"/>
              </w:rPr>
            </w:pPr>
            <w:r w:rsidRPr="003A3501">
              <w:rPr>
                <w:b/>
                <w:bCs/>
                <w:lang w:val="uk-UA" w:eastAsia="ru-RU"/>
              </w:rPr>
              <w:t>Кількість годин</w:t>
            </w:r>
          </w:p>
        </w:tc>
      </w:tr>
      <w:tr w:rsidR="003E0B2F" w:rsidRPr="003A3501" w:rsidTr="00662AEF">
        <w:trPr>
          <w:trHeight w:val="23"/>
          <w:jc w:val="center"/>
        </w:trPr>
        <w:tc>
          <w:tcPr>
            <w:tcW w:w="1276" w:type="dxa"/>
            <w:vMerge/>
            <w:tcBorders>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left="5" w:right="140"/>
              <w:jc w:val="center"/>
              <w:rPr>
                <w:b/>
                <w:lang w:val="uk-UA" w:eastAsia="ru-RU"/>
              </w:rPr>
            </w:pPr>
          </w:p>
        </w:tc>
        <w:tc>
          <w:tcPr>
            <w:tcW w:w="567"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5" w:right="140"/>
              <w:jc w:val="both"/>
              <w:rPr>
                <w:lang w:val="uk-UA" w:eastAsia="ru-RU"/>
              </w:rPr>
            </w:pPr>
          </w:p>
        </w:tc>
        <w:tc>
          <w:tcPr>
            <w:tcW w:w="4739"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2909" w:right="140"/>
              <w:jc w:val="both"/>
              <w:rPr>
                <w:lang w:val="uk-UA"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Всього</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3E0B2F" w:rsidRPr="003A3501" w:rsidRDefault="003E0B2F" w:rsidP="00662AEF">
            <w:pPr>
              <w:widowControl/>
              <w:autoSpaceDE/>
              <w:autoSpaceDN/>
              <w:adjustRightInd/>
              <w:ind w:right="-78"/>
              <w:jc w:val="center"/>
              <w:rPr>
                <w:b/>
                <w:lang w:val="uk-UA" w:eastAsia="ru-RU"/>
              </w:rPr>
            </w:pPr>
            <w:r w:rsidRPr="003A3501">
              <w:rPr>
                <w:b/>
                <w:lang w:val="uk-UA" w:eastAsia="ru-RU"/>
              </w:rPr>
              <w:t>З них на лабораторно-практичні роботи</w:t>
            </w:r>
          </w:p>
        </w:tc>
      </w:tr>
      <w:tr w:rsidR="007D6E2C" w:rsidRPr="003A3501" w:rsidTr="00662AEF">
        <w:trPr>
          <w:trHeight w:val="23"/>
          <w:jc w:val="center"/>
        </w:trPr>
        <w:tc>
          <w:tcPr>
            <w:tcW w:w="9559"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7D6E2C" w:rsidRPr="003A3501" w:rsidRDefault="00956727" w:rsidP="006271AD">
            <w:pPr>
              <w:widowControl/>
              <w:autoSpaceDE/>
              <w:autoSpaceDN/>
              <w:adjustRightInd/>
              <w:ind w:right="140"/>
              <w:jc w:val="center"/>
              <w:rPr>
                <w:b/>
                <w:lang w:val="uk-UA" w:eastAsia="ru-RU"/>
              </w:rPr>
            </w:pPr>
            <w:r w:rsidRPr="003A3501">
              <w:rPr>
                <w:b/>
                <w:lang w:val="uk-UA" w:eastAsia="ru-RU"/>
              </w:rPr>
              <w:t>Модуль ОРБД-2.1</w:t>
            </w:r>
            <w:r w:rsidR="007D6E2C" w:rsidRPr="003A3501">
              <w:rPr>
                <w:b/>
                <w:lang w:val="uk-UA" w:eastAsia="ru-RU"/>
              </w:rPr>
              <w:t xml:space="preserve"> Формування ключових компетентностей з теорії бухгалтерського обліку</w:t>
            </w:r>
          </w:p>
        </w:tc>
      </w:tr>
      <w:tr w:rsidR="007D6E2C"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7D6E2C" w:rsidRPr="00662AEF" w:rsidRDefault="007D6E2C" w:rsidP="006271AD">
            <w:pPr>
              <w:widowControl/>
              <w:shd w:val="clear" w:color="auto" w:fill="FFFFFF"/>
              <w:autoSpaceDE/>
              <w:autoSpaceDN/>
              <w:adjustRightInd/>
              <w:ind w:left="5" w:right="140"/>
              <w:jc w:val="center"/>
              <w:rPr>
                <w:lang w:val="uk-UA" w:eastAsia="ru-RU"/>
              </w:rPr>
            </w:pPr>
            <w:r w:rsidRPr="00662AEF">
              <w:rPr>
                <w:lang w:val="uk-UA" w:eastAsia="ru-RU"/>
              </w:rPr>
              <w:t>ОРБД-2.1.1</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D6E2C" w:rsidRPr="003A3501" w:rsidRDefault="007D6E2C" w:rsidP="00CA1A64">
            <w:pPr>
              <w:widowControl/>
              <w:shd w:val="clear" w:color="auto" w:fill="FFFFFF"/>
              <w:autoSpaceDE/>
              <w:autoSpaceDN/>
              <w:adjustRightInd/>
              <w:ind w:left="5"/>
              <w:jc w:val="center"/>
              <w:rPr>
                <w:lang w:val="uk-UA" w:eastAsia="ru-RU"/>
              </w:rPr>
            </w:pPr>
            <w:r w:rsidRPr="003A3501">
              <w:rPr>
                <w:lang w:val="uk-UA" w:eastAsia="ru-RU"/>
              </w:rPr>
              <w:t>1.</w:t>
            </w:r>
          </w:p>
        </w:tc>
        <w:tc>
          <w:tcPr>
            <w:tcW w:w="4739" w:type="dxa"/>
            <w:tcBorders>
              <w:top w:val="single" w:sz="4" w:space="0" w:color="auto"/>
              <w:left w:val="single" w:sz="6" w:space="0" w:color="auto"/>
              <w:bottom w:val="single" w:sz="4" w:space="0" w:color="auto"/>
              <w:right w:val="single" w:sz="6" w:space="0" w:color="auto"/>
            </w:tcBorders>
            <w:shd w:val="clear" w:color="auto" w:fill="FFFFFF"/>
          </w:tcPr>
          <w:p w:rsidR="007D6E2C" w:rsidRPr="003A3501" w:rsidRDefault="00623F96" w:rsidP="006271AD">
            <w:pPr>
              <w:widowControl/>
              <w:shd w:val="clear" w:color="auto" w:fill="FFFFFF"/>
              <w:autoSpaceDE/>
              <w:autoSpaceDN/>
              <w:adjustRightInd/>
              <w:ind w:left="-57" w:right="140" w:firstLine="57"/>
              <w:jc w:val="both"/>
              <w:rPr>
                <w:lang w:val="uk-UA" w:eastAsia="ru-RU"/>
              </w:rPr>
            </w:pPr>
            <w:r w:rsidRPr="003A3501">
              <w:rPr>
                <w:lang w:val="uk-UA" w:eastAsia="ru-RU"/>
              </w:rPr>
              <w:t>Бухгалтерський облік, його суть і основи організації</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7D6E2C" w:rsidRPr="003A3501" w:rsidRDefault="00F02B48" w:rsidP="006271AD">
            <w:pPr>
              <w:widowControl/>
              <w:autoSpaceDE/>
              <w:autoSpaceDN/>
              <w:adjustRightInd/>
              <w:ind w:right="140"/>
              <w:jc w:val="center"/>
              <w:rPr>
                <w:lang w:val="uk-UA" w:eastAsia="ru-RU"/>
              </w:rPr>
            </w:pPr>
            <w:r w:rsidRPr="003A3501">
              <w:rPr>
                <w:lang w:val="uk-UA" w:eastAsia="ru-RU"/>
              </w:rPr>
              <w:t>6</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7D6E2C" w:rsidRPr="003A3501" w:rsidRDefault="007D6E2C" w:rsidP="006271AD">
            <w:pPr>
              <w:widowControl/>
              <w:autoSpaceDE/>
              <w:autoSpaceDN/>
              <w:adjustRightInd/>
              <w:ind w:right="140"/>
              <w:rPr>
                <w:b/>
                <w:lang w:val="uk-UA" w:eastAsia="ru-RU"/>
              </w:rPr>
            </w:pPr>
          </w:p>
        </w:tc>
      </w:tr>
      <w:tr w:rsidR="00C2039C"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C2039C" w:rsidRPr="00662AEF" w:rsidRDefault="00C2039C" w:rsidP="006271AD">
            <w:pPr>
              <w:widowControl/>
              <w:shd w:val="clear" w:color="auto" w:fill="FFFFFF"/>
              <w:autoSpaceDE/>
              <w:autoSpaceDN/>
              <w:adjustRightInd/>
              <w:ind w:left="5" w:right="140"/>
              <w:jc w:val="center"/>
              <w:rPr>
                <w:lang w:val="uk-UA" w:eastAsia="ru-RU"/>
              </w:rPr>
            </w:pPr>
            <w:r w:rsidRPr="00662AEF">
              <w:rPr>
                <w:lang w:val="uk-UA" w:eastAsia="ru-RU"/>
              </w:rPr>
              <w:lastRenderedPageBreak/>
              <w:t>ОРБД-2.1.2</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C2039C" w:rsidRPr="003A3501" w:rsidRDefault="00C2039C" w:rsidP="00CA1A64">
            <w:pPr>
              <w:widowControl/>
              <w:shd w:val="clear" w:color="auto" w:fill="FFFFFF"/>
              <w:autoSpaceDE/>
              <w:autoSpaceDN/>
              <w:adjustRightInd/>
              <w:ind w:left="5"/>
              <w:jc w:val="center"/>
              <w:rPr>
                <w:lang w:val="uk-UA" w:eastAsia="ru-RU"/>
              </w:rPr>
            </w:pPr>
            <w:r w:rsidRPr="003A3501">
              <w:rPr>
                <w:lang w:val="uk-UA" w:eastAsia="ru-RU"/>
              </w:rPr>
              <w:t>2</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tcPr>
          <w:p w:rsidR="00C2039C" w:rsidRPr="003A3501" w:rsidRDefault="00C2039C" w:rsidP="00662AEF">
            <w:pPr>
              <w:widowControl/>
              <w:shd w:val="clear" w:color="auto" w:fill="FFFFFF"/>
              <w:autoSpaceDE/>
              <w:autoSpaceDN/>
              <w:adjustRightInd/>
              <w:ind w:right="140"/>
              <w:rPr>
                <w:lang w:val="uk-UA" w:eastAsia="ru-RU"/>
              </w:rPr>
            </w:pPr>
            <w:r w:rsidRPr="003A3501">
              <w:rPr>
                <w:lang w:val="uk-UA" w:eastAsia="ru-RU"/>
              </w:rPr>
              <w:t>Предмет і метод бухгалтерського обліку</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C2039C" w:rsidRPr="003A3501" w:rsidRDefault="00C2039C" w:rsidP="006271AD">
            <w:pPr>
              <w:widowControl/>
              <w:autoSpaceDE/>
              <w:autoSpaceDN/>
              <w:adjustRightInd/>
              <w:ind w:right="140"/>
              <w:jc w:val="center"/>
              <w:rPr>
                <w:lang w:val="uk-UA" w:eastAsia="ru-RU"/>
              </w:rPr>
            </w:pPr>
            <w:r w:rsidRPr="003A3501">
              <w:rPr>
                <w:lang w:val="uk-UA" w:eastAsia="ru-RU"/>
              </w:rPr>
              <w:t>6</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C2039C" w:rsidRPr="003A3501" w:rsidRDefault="00C2039C" w:rsidP="006271AD">
            <w:pPr>
              <w:widowControl/>
              <w:autoSpaceDE/>
              <w:autoSpaceDN/>
              <w:adjustRightInd/>
              <w:ind w:right="140"/>
              <w:rPr>
                <w:b/>
                <w:lang w:val="uk-UA" w:eastAsia="ru-RU"/>
              </w:rPr>
            </w:pPr>
          </w:p>
        </w:tc>
      </w:tr>
      <w:tr w:rsidR="00C2039C"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C2039C" w:rsidRPr="00662AEF" w:rsidRDefault="00C2039C" w:rsidP="006271AD">
            <w:pPr>
              <w:widowControl/>
              <w:shd w:val="clear" w:color="auto" w:fill="FFFFFF"/>
              <w:autoSpaceDE/>
              <w:autoSpaceDN/>
              <w:adjustRightInd/>
              <w:ind w:left="5" w:right="140"/>
              <w:jc w:val="center"/>
              <w:rPr>
                <w:lang w:val="uk-UA" w:eastAsia="ru-RU"/>
              </w:rPr>
            </w:pPr>
            <w:r w:rsidRPr="00662AEF">
              <w:rPr>
                <w:lang w:val="uk-UA" w:eastAsia="ru-RU"/>
              </w:rPr>
              <w:t>ОРБД-2.1.3</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C2039C" w:rsidRPr="003A3501" w:rsidRDefault="00C2039C" w:rsidP="00CA1A64">
            <w:pPr>
              <w:widowControl/>
              <w:shd w:val="clear" w:color="auto" w:fill="FFFFFF"/>
              <w:autoSpaceDE/>
              <w:autoSpaceDN/>
              <w:adjustRightInd/>
              <w:ind w:left="5"/>
              <w:jc w:val="center"/>
              <w:rPr>
                <w:lang w:val="uk-UA" w:eastAsia="ru-RU"/>
              </w:rPr>
            </w:pPr>
            <w:r w:rsidRPr="003A3501">
              <w:rPr>
                <w:lang w:val="uk-UA" w:eastAsia="ru-RU"/>
              </w:rPr>
              <w:t>3</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C2039C" w:rsidRPr="003A3501" w:rsidRDefault="00C2039C" w:rsidP="00662AEF">
            <w:pPr>
              <w:widowControl/>
              <w:shd w:val="clear" w:color="auto" w:fill="FFFFFF"/>
              <w:autoSpaceDE/>
              <w:autoSpaceDN/>
              <w:adjustRightInd/>
              <w:ind w:right="140"/>
              <w:rPr>
                <w:lang w:val="uk-UA" w:eastAsia="ru-RU"/>
              </w:rPr>
            </w:pPr>
            <w:r w:rsidRPr="003A3501">
              <w:rPr>
                <w:lang w:val="uk-UA" w:eastAsia="ru-RU"/>
              </w:rPr>
              <w:t>Бухгалтерський баланс</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C2039C" w:rsidRPr="003A3501" w:rsidRDefault="00E742D5" w:rsidP="006271AD">
            <w:pPr>
              <w:widowControl/>
              <w:autoSpaceDE/>
              <w:autoSpaceDN/>
              <w:adjustRightInd/>
              <w:ind w:right="140"/>
              <w:jc w:val="center"/>
              <w:rPr>
                <w:lang w:val="uk-UA" w:eastAsia="ru-RU"/>
              </w:rPr>
            </w:pPr>
            <w:r w:rsidRPr="003A3501">
              <w:rPr>
                <w:lang w:val="uk-UA" w:eastAsia="ru-RU"/>
              </w:rPr>
              <w:t>1</w:t>
            </w:r>
            <w:r w:rsidR="00B30DA7" w:rsidRPr="003A3501">
              <w:rPr>
                <w:lang w:val="uk-UA" w:eastAsia="ru-RU"/>
              </w:rPr>
              <w:t>0</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C2039C" w:rsidRPr="003A3501" w:rsidRDefault="00B30DA7" w:rsidP="006271AD">
            <w:pPr>
              <w:widowControl/>
              <w:autoSpaceDE/>
              <w:autoSpaceDN/>
              <w:adjustRightInd/>
              <w:ind w:right="140"/>
              <w:jc w:val="center"/>
              <w:rPr>
                <w:lang w:val="uk-UA" w:eastAsia="ru-RU"/>
              </w:rPr>
            </w:pPr>
            <w:r w:rsidRPr="003A3501">
              <w:rPr>
                <w:lang w:val="uk-UA" w:eastAsia="ru-RU"/>
              </w:rPr>
              <w:t>2</w:t>
            </w:r>
          </w:p>
        </w:tc>
      </w:tr>
      <w:tr w:rsidR="00E742D5"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E742D5" w:rsidRPr="00662AEF" w:rsidRDefault="00E742D5" w:rsidP="006271AD">
            <w:pPr>
              <w:widowControl/>
              <w:shd w:val="clear" w:color="auto" w:fill="FFFFFF"/>
              <w:autoSpaceDE/>
              <w:autoSpaceDN/>
              <w:adjustRightInd/>
              <w:ind w:left="5" w:right="140"/>
              <w:jc w:val="center"/>
              <w:rPr>
                <w:lang w:val="uk-UA" w:eastAsia="ru-RU"/>
              </w:rPr>
            </w:pPr>
            <w:r w:rsidRPr="00662AEF">
              <w:rPr>
                <w:lang w:val="uk-UA" w:eastAsia="ru-RU"/>
              </w:rPr>
              <w:t>ОРБД-2.1.4</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E742D5" w:rsidRPr="003A3501" w:rsidRDefault="00E742D5" w:rsidP="00CA1A64">
            <w:pPr>
              <w:widowControl/>
              <w:shd w:val="clear" w:color="auto" w:fill="FFFFFF"/>
              <w:autoSpaceDE/>
              <w:autoSpaceDN/>
              <w:adjustRightInd/>
              <w:ind w:left="5"/>
              <w:jc w:val="center"/>
              <w:rPr>
                <w:lang w:val="uk-UA" w:eastAsia="ru-RU"/>
              </w:rPr>
            </w:pPr>
            <w:r w:rsidRPr="003A3501">
              <w:rPr>
                <w:lang w:val="uk-UA" w:eastAsia="ru-RU"/>
              </w:rPr>
              <w:t>4</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tcPr>
          <w:p w:rsidR="00E742D5" w:rsidRPr="003A3501" w:rsidRDefault="00E742D5" w:rsidP="00662AEF">
            <w:pPr>
              <w:widowControl/>
              <w:shd w:val="clear" w:color="auto" w:fill="FFFFFF"/>
              <w:autoSpaceDE/>
              <w:autoSpaceDN/>
              <w:adjustRightInd/>
              <w:ind w:right="140"/>
              <w:rPr>
                <w:lang w:val="uk-UA" w:eastAsia="ru-RU"/>
              </w:rPr>
            </w:pPr>
            <w:r w:rsidRPr="003A3501">
              <w:rPr>
                <w:lang w:val="uk-UA"/>
              </w:rPr>
              <w:t>Рахунки бухгалтерського обліку і подвійний запис</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E742D5" w:rsidRPr="003A3501" w:rsidRDefault="00E742D5" w:rsidP="006271AD">
            <w:pPr>
              <w:widowControl/>
              <w:autoSpaceDE/>
              <w:autoSpaceDN/>
              <w:adjustRightInd/>
              <w:ind w:right="140"/>
              <w:jc w:val="center"/>
              <w:rPr>
                <w:lang w:val="uk-UA" w:eastAsia="ru-RU"/>
              </w:rPr>
            </w:pPr>
            <w:r w:rsidRPr="003A3501">
              <w:rPr>
                <w:lang w:val="uk-UA" w:eastAsia="ru-RU"/>
              </w:rPr>
              <w:t>13</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E742D5" w:rsidRPr="003A3501" w:rsidRDefault="00E742D5" w:rsidP="006271AD">
            <w:pPr>
              <w:widowControl/>
              <w:autoSpaceDE/>
              <w:autoSpaceDN/>
              <w:adjustRightInd/>
              <w:ind w:right="140"/>
              <w:jc w:val="center"/>
              <w:rPr>
                <w:lang w:val="uk-UA" w:eastAsia="ru-RU"/>
              </w:rPr>
            </w:pPr>
            <w:r w:rsidRPr="003A3501">
              <w:rPr>
                <w:lang w:val="uk-UA" w:eastAsia="ru-RU"/>
              </w:rPr>
              <w:t>2</w:t>
            </w:r>
          </w:p>
        </w:tc>
      </w:tr>
      <w:tr w:rsidR="00E742D5"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E742D5" w:rsidRPr="00662AEF" w:rsidRDefault="008F35B9" w:rsidP="006271AD">
            <w:pPr>
              <w:widowControl/>
              <w:shd w:val="clear" w:color="auto" w:fill="FFFFFF"/>
              <w:autoSpaceDE/>
              <w:autoSpaceDN/>
              <w:adjustRightInd/>
              <w:ind w:left="5" w:right="140"/>
              <w:jc w:val="center"/>
              <w:rPr>
                <w:lang w:val="uk-UA" w:eastAsia="ru-RU"/>
              </w:rPr>
            </w:pPr>
            <w:r w:rsidRPr="00662AEF">
              <w:rPr>
                <w:lang w:val="uk-UA" w:eastAsia="ru-RU"/>
              </w:rPr>
              <w:t>ОРБД-2.1.5</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E742D5" w:rsidRPr="003A3501" w:rsidRDefault="008F35B9" w:rsidP="00CA1A64">
            <w:pPr>
              <w:widowControl/>
              <w:shd w:val="clear" w:color="auto" w:fill="FFFFFF"/>
              <w:autoSpaceDE/>
              <w:autoSpaceDN/>
              <w:adjustRightInd/>
              <w:ind w:left="5"/>
              <w:jc w:val="center"/>
              <w:rPr>
                <w:lang w:val="uk-UA" w:eastAsia="ru-RU"/>
              </w:rPr>
            </w:pPr>
            <w:r w:rsidRPr="003A3501">
              <w:rPr>
                <w:lang w:val="uk-UA" w:eastAsia="ru-RU"/>
              </w:rPr>
              <w:t>5</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E742D5" w:rsidRPr="003A3501" w:rsidRDefault="008F35B9" w:rsidP="006271AD">
            <w:pPr>
              <w:ind w:right="140"/>
              <w:rPr>
                <w:lang w:val="uk-UA"/>
              </w:rPr>
            </w:pPr>
            <w:r w:rsidRPr="003A3501">
              <w:rPr>
                <w:lang w:val="uk-UA"/>
              </w:rPr>
              <w:t>План рахунків бухгалтерського обліку</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E742D5" w:rsidRPr="003A3501" w:rsidRDefault="008F35B9" w:rsidP="006271AD">
            <w:pPr>
              <w:widowControl/>
              <w:autoSpaceDE/>
              <w:autoSpaceDN/>
              <w:adjustRightInd/>
              <w:ind w:right="140"/>
              <w:jc w:val="center"/>
              <w:rPr>
                <w:b/>
                <w:lang w:val="uk-UA" w:eastAsia="ru-RU"/>
              </w:rPr>
            </w:pPr>
            <w:r w:rsidRPr="003A3501">
              <w:rPr>
                <w:b/>
                <w:lang w:val="uk-UA" w:eastAsia="ru-RU"/>
              </w:rPr>
              <w:t>7</w:t>
            </w:r>
          </w:p>
        </w:tc>
        <w:tc>
          <w:tcPr>
            <w:tcW w:w="1843" w:type="dxa"/>
            <w:tcBorders>
              <w:top w:val="single" w:sz="4" w:space="0" w:color="auto"/>
              <w:left w:val="single" w:sz="4" w:space="0" w:color="auto"/>
              <w:bottom w:val="single" w:sz="4" w:space="0" w:color="auto"/>
              <w:right w:val="single" w:sz="6" w:space="0" w:color="auto"/>
            </w:tcBorders>
            <w:shd w:val="clear" w:color="auto" w:fill="FFFFFF"/>
          </w:tcPr>
          <w:p w:rsidR="00E742D5" w:rsidRPr="003A3501" w:rsidRDefault="00E742D5" w:rsidP="006271AD">
            <w:pPr>
              <w:widowControl/>
              <w:autoSpaceDE/>
              <w:autoSpaceDN/>
              <w:adjustRightInd/>
              <w:ind w:right="140"/>
              <w:rPr>
                <w:b/>
                <w:lang w:val="uk-UA" w:eastAsia="ru-RU"/>
              </w:rPr>
            </w:pPr>
          </w:p>
        </w:tc>
      </w:tr>
      <w:tr w:rsidR="00814C6E"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4C6E" w:rsidRPr="00662AEF" w:rsidRDefault="00814C6E" w:rsidP="006271AD">
            <w:pPr>
              <w:widowControl/>
              <w:shd w:val="clear" w:color="auto" w:fill="FFFFFF"/>
              <w:autoSpaceDE/>
              <w:autoSpaceDN/>
              <w:adjustRightInd/>
              <w:ind w:left="5" w:right="140"/>
              <w:jc w:val="center"/>
              <w:rPr>
                <w:lang w:val="uk-UA" w:eastAsia="ru-RU"/>
              </w:rPr>
            </w:pPr>
            <w:r w:rsidRPr="00662AEF">
              <w:rPr>
                <w:lang w:val="uk-UA" w:eastAsia="ru-RU"/>
              </w:rPr>
              <w:t>ОРБД-2.1.6</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4C6E" w:rsidRPr="003A3501" w:rsidRDefault="00814C6E" w:rsidP="00CA1A64">
            <w:pPr>
              <w:widowControl/>
              <w:shd w:val="clear" w:color="auto" w:fill="FFFFFF"/>
              <w:autoSpaceDE/>
              <w:autoSpaceDN/>
              <w:adjustRightInd/>
              <w:ind w:left="5"/>
              <w:jc w:val="center"/>
              <w:rPr>
                <w:lang w:val="uk-UA" w:eastAsia="ru-RU"/>
              </w:rPr>
            </w:pPr>
            <w:r w:rsidRPr="003A3501">
              <w:rPr>
                <w:lang w:val="uk-UA" w:eastAsia="ru-RU"/>
              </w:rPr>
              <w:t>6</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tcPr>
          <w:p w:rsidR="00814C6E" w:rsidRPr="003A3501" w:rsidRDefault="00814C6E" w:rsidP="006271AD">
            <w:pPr>
              <w:ind w:right="140"/>
              <w:rPr>
                <w:lang w:val="uk-UA"/>
              </w:rPr>
            </w:pPr>
            <w:r w:rsidRPr="003A3501">
              <w:rPr>
                <w:lang w:val="uk-UA"/>
              </w:rPr>
              <w:t>Первинне спостереження, документація та інвентаризація</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4C6E" w:rsidRPr="003A3501" w:rsidRDefault="00814C6E" w:rsidP="006271AD">
            <w:pPr>
              <w:widowControl/>
              <w:autoSpaceDE/>
              <w:autoSpaceDN/>
              <w:adjustRightInd/>
              <w:ind w:right="140"/>
              <w:jc w:val="center"/>
              <w:rPr>
                <w:lang w:val="uk-UA" w:eastAsia="ru-RU"/>
              </w:rPr>
            </w:pPr>
            <w:r w:rsidRPr="003A3501">
              <w:rPr>
                <w:lang w:val="uk-UA" w:eastAsia="ru-RU"/>
              </w:rPr>
              <w:t>17</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4C6E" w:rsidRPr="003A3501" w:rsidRDefault="00814C6E" w:rsidP="006271AD">
            <w:pPr>
              <w:widowControl/>
              <w:autoSpaceDE/>
              <w:autoSpaceDN/>
              <w:adjustRightInd/>
              <w:ind w:right="140"/>
              <w:jc w:val="center"/>
              <w:rPr>
                <w:lang w:val="uk-UA" w:eastAsia="ru-RU"/>
              </w:rPr>
            </w:pPr>
            <w:r w:rsidRPr="003A3501">
              <w:rPr>
                <w:lang w:val="uk-UA" w:eastAsia="ru-RU"/>
              </w:rPr>
              <w:t>4</w:t>
            </w:r>
          </w:p>
        </w:tc>
      </w:tr>
      <w:tr w:rsidR="00814C6E"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4C6E" w:rsidRPr="00662AEF" w:rsidRDefault="00814C6E" w:rsidP="006271AD">
            <w:pPr>
              <w:widowControl/>
              <w:shd w:val="clear" w:color="auto" w:fill="FFFFFF"/>
              <w:autoSpaceDE/>
              <w:autoSpaceDN/>
              <w:adjustRightInd/>
              <w:ind w:left="5" w:right="140"/>
              <w:jc w:val="center"/>
              <w:rPr>
                <w:lang w:val="uk-UA" w:eastAsia="ru-RU"/>
              </w:rPr>
            </w:pPr>
            <w:r w:rsidRPr="00662AEF">
              <w:rPr>
                <w:lang w:val="uk-UA" w:eastAsia="ru-RU"/>
              </w:rPr>
              <w:t>ОРБД-2.1.7</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4C6E" w:rsidRPr="003A3501" w:rsidRDefault="00814C6E" w:rsidP="00CA1A64">
            <w:pPr>
              <w:widowControl/>
              <w:shd w:val="clear" w:color="auto" w:fill="FFFFFF"/>
              <w:autoSpaceDE/>
              <w:autoSpaceDN/>
              <w:adjustRightInd/>
              <w:ind w:left="5"/>
              <w:jc w:val="center"/>
              <w:rPr>
                <w:lang w:val="uk-UA" w:eastAsia="ru-RU"/>
              </w:rPr>
            </w:pPr>
            <w:r w:rsidRPr="003A3501">
              <w:rPr>
                <w:lang w:val="uk-UA" w:eastAsia="ru-RU"/>
              </w:rPr>
              <w:t>7</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4C6E" w:rsidRPr="003A3501" w:rsidRDefault="00814C6E" w:rsidP="006271AD">
            <w:pPr>
              <w:ind w:right="140"/>
              <w:rPr>
                <w:lang w:val="uk-UA"/>
              </w:rPr>
            </w:pPr>
            <w:r w:rsidRPr="003A3501">
              <w:rPr>
                <w:lang w:val="uk-UA"/>
              </w:rPr>
              <w:t>Форми бухгалтерського обліку</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4C6E" w:rsidRPr="003A3501" w:rsidRDefault="00D133B1" w:rsidP="006271AD">
            <w:pPr>
              <w:widowControl/>
              <w:autoSpaceDE/>
              <w:autoSpaceDN/>
              <w:adjustRightInd/>
              <w:ind w:right="140"/>
              <w:jc w:val="center"/>
              <w:rPr>
                <w:lang w:val="uk-UA" w:eastAsia="ru-RU"/>
              </w:rPr>
            </w:pPr>
            <w:r w:rsidRPr="003A3501">
              <w:rPr>
                <w:lang w:val="uk-UA" w:eastAsia="ru-RU"/>
              </w:rPr>
              <w:t>12</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4C6E" w:rsidRPr="003A3501" w:rsidRDefault="00D133B1" w:rsidP="006271AD">
            <w:pPr>
              <w:widowControl/>
              <w:autoSpaceDE/>
              <w:autoSpaceDN/>
              <w:adjustRightInd/>
              <w:ind w:right="140"/>
              <w:jc w:val="center"/>
              <w:rPr>
                <w:lang w:val="uk-UA" w:eastAsia="ru-RU"/>
              </w:rPr>
            </w:pPr>
            <w:r w:rsidRPr="003A3501">
              <w:rPr>
                <w:lang w:val="uk-UA" w:eastAsia="ru-RU"/>
              </w:rPr>
              <w:t>2</w:t>
            </w:r>
          </w:p>
        </w:tc>
      </w:tr>
      <w:tr w:rsidR="00D133B1"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D133B1" w:rsidRPr="00662AEF" w:rsidRDefault="00D133B1" w:rsidP="006271AD">
            <w:pPr>
              <w:widowControl/>
              <w:shd w:val="clear" w:color="auto" w:fill="FFFFFF"/>
              <w:autoSpaceDE/>
              <w:autoSpaceDN/>
              <w:adjustRightInd/>
              <w:ind w:left="5" w:right="140"/>
              <w:jc w:val="center"/>
              <w:rPr>
                <w:lang w:val="uk-UA" w:eastAsia="ru-RU"/>
              </w:rPr>
            </w:pPr>
            <w:r w:rsidRPr="00662AEF">
              <w:rPr>
                <w:lang w:val="uk-UA" w:eastAsia="ru-RU"/>
              </w:rPr>
              <w:t>ОРБД-2.1.8</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D133B1" w:rsidRPr="003A3501" w:rsidRDefault="00D133B1" w:rsidP="00CA1A64">
            <w:pPr>
              <w:widowControl/>
              <w:shd w:val="clear" w:color="auto" w:fill="FFFFFF"/>
              <w:autoSpaceDE/>
              <w:autoSpaceDN/>
              <w:adjustRightInd/>
              <w:ind w:left="5"/>
              <w:jc w:val="center"/>
              <w:rPr>
                <w:lang w:val="uk-UA" w:eastAsia="ru-RU"/>
              </w:rPr>
            </w:pPr>
            <w:r w:rsidRPr="003A3501">
              <w:rPr>
                <w:lang w:val="uk-UA" w:eastAsia="ru-RU"/>
              </w:rPr>
              <w:t>8</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D133B1" w:rsidRPr="003A3501" w:rsidRDefault="00D133B1" w:rsidP="006271AD">
            <w:pPr>
              <w:ind w:right="140"/>
              <w:rPr>
                <w:lang w:val="uk-UA"/>
              </w:rPr>
            </w:pPr>
            <w:r w:rsidRPr="003A3501">
              <w:rPr>
                <w:lang w:val="uk-UA"/>
              </w:rPr>
              <w:t>Облік основних господарських процесів</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D133B1" w:rsidRPr="003A3501" w:rsidRDefault="00B30DA7" w:rsidP="006271AD">
            <w:pPr>
              <w:widowControl/>
              <w:autoSpaceDE/>
              <w:autoSpaceDN/>
              <w:adjustRightInd/>
              <w:ind w:right="140"/>
              <w:jc w:val="center"/>
              <w:rPr>
                <w:lang w:val="uk-UA" w:eastAsia="ru-RU"/>
              </w:rPr>
            </w:pPr>
            <w:r w:rsidRPr="003A3501">
              <w:rPr>
                <w:lang w:val="uk-UA" w:eastAsia="ru-RU"/>
              </w:rPr>
              <w:t>19</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D133B1" w:rsidRPr="003A3501" w:rsidRDefault="00D133B1" w:rsidP="006271AD">
            <w:pPr>
              <w:widowControl/>
              <w:autoSpaceDE/>
              <w:autoSpaceDN/>
              <w:adjustRightInd/>
              <w:ind w:right="140"/>
              <w:jc w:val="center"/>
              <w:rPr>
                <w:lang w:val="uk-UA" w:eastAsia="ru-RU"/>
              </w:rPr>
            </w:pPr>
          </w:p>
        </w:tc>
      </w:tr>
      <w:tr w:rsidR="000C690F" w:rsidRPr="003A3501" w:rsidTr="00662AEF">
        <w:trPr>
          <w:trHeight w:val="23"/>
          <w:jc w:val="center"/>
        </w:trPr>
        <w:tc>
          <w:tcPr>
            <w:tcW w:w="6582"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C690F" w:rsidRPr="003A3501" w:rsidRDefault="00662AEF" w:rsidP="006271AD">
            <w:pPr>
              <w:ind w:right="140"/>
              <w:rPr>
                <w:b/>
                <w:lang w:val="uk-UA"/>
              </w:rPr>
            </w:pPr>
            <w:r>
              <w:rPr>
                <w:rFonts w:eastAsia="Calibri"/>
                <w:b/>
                <w:i/>
                <w:color w:val="auto"/>
                <w:lang w:val="uk-UA" w:eastAsia="uk-UA"/>
              </w:rPr>
              <w:t xml:space="preserve">                               </w:t>
            </w:r>
            <w:r w:rsidR="00FE7FE0" w:rsidRPr="003A3501">
              <w:rPr>
                <w:rFonts w:eastAsia="Calibri"/>
                <w:b/>
                <w:i/>
                <w:color w:val="auto"/>
                <w:lang w:val="uk-UA" w:eastAsia="uk-UA"/>
              </w:rPr>
              <w:t>Усього годин</w:t>
            </w:r>
            <w:r>
              <w:rPr>
                <w:rFonts w:eastAsia="Calibri"/>
                <w:b/>
                <w:i/>
                <w:color w:val="auto"/>
                <w:lang w:val="uk-UA" w:eastAsia="uk-UA"/>
              </w:rPr>
              <w:t xml:space="preserve"> за</w:t>
            </w:r>
            <w:r w:rsidR="00FE7FE0" w:rsidRPr="003A3501">
              <w:rPr>
                <w:rFonts w:eastAsia="Calibri"/>
                <w:b/>
                <w:i/>
                <w:color w:val="auto"/>
                <w:lang w:val="uk-UA" w:eastAsia="uk-UA"/>
              </w:rPr>
              <w:t xml:space="preserve"> </w:t>
            </w:r>
            <w:r>
              <w:rPr>
                <w:rFonts w:eastAsia="Calibri"/>
                <w:b/>
                <w:i/>
                <w:color w:val="auto"/>
                <w:lang w:val="uk-UA" w:eastAsia="uk-UA"/>
              </w:rPr>
              <w:t>модуль ОРБД-2.1</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C690F" w:rsidRPr="00662AEF" w:rsidRDefault="000C690F" w:rsidP="006271AD">
            <w:pPr>
              <w:widowControl/>
              <w:autoSpaceDE/>
              <w:autoSpaceDN/>
              <w:adjustRightInd/>
              <w:ind w:right="140"/>
              <w:jc w:val="center"/>
              <w:rPr>
                <w:b/>
                <w:i/>
                <w:lang w:val="uk-UA" w:eastAsia="ru-RU"/>
              </w:rPr>
            </w:pPr>
            <w:r w:rsidRPr="00662AEF">
              <w:rPr>
                <w:b/>
                <w:i/>
                <w:lang w:val="uk-UA" w:eastAsia="ru-RU"/>
              </w:rPr>
              <w:t>90</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C690F" w:rsidRPr="00662AEF" w:rsidRDefault="000C690F" w:rsidP="006271AD">
            <w:pPr>
              <w:widowControl/>
              <w:autoSpaceDE/>
              <w:autoSpaceDN/>
              <w:adjustRightInd/>
              <w:ind w:right="140"/>
              <w:jc w:val="center"/>
              <w:rPr>
                <w:b/>
                <w:i/>
                <w:lang w:val="uk-UA" w:eastAsia="ru-RU"/>
              </w:rPr>
            </w:pPr>
            <w:r w:rsidRPr="00662AEF">
              <w:rPr>
                <w:b/>
                <w:i/>
                <w:lang w:val="uk-UA" w:eastAsia="ru-RU"/>
              </w:rPr>
              <w:t>10</w:t>
            </w:r>
          </w:p>
        </w:tc>
      </w:tr>
      <w:tr w:rsidR="00B30DA7" w:rsidRPr="003A3501" w:rsidTr="00662AEF">
        <w:trPr>
          <w:trHeight w:val="23"/>
          <w:jc w:val="center"/>
        </w:trPr>
        <w:tc>
          <w:tcPr>
            <w:tcW w:w="9559"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B30DA7" w:rsidRPr="003A3501" w:rsidRDefault="00B30DA7" w:rsidP="006271AD">
            <w:pPr>
              <w:widowControl/>
              <w:autoSpaceDE/>
              <w:autoSpaceDN/>
              <w:adjustRightInd/>
              <w:ind w:right="140"/>
              <w:jc w:val="center"/>
              <w:rPr>
                <w:lang w:val="uk-UA" w:eastAsia="ru-RU"/>
              </w:rPr>
            </w:pPr>
            <w:r w:rsidRPr="003A3501">
              <w:rPr>
                <w:b/>
                <w:lang w:val="uk-UA" w:eastAsia="ru-RU"/>
              </w:rPr>
              <w:t>Модуль ОРБД-2.2 Оволодіння знаннями про бухгалтерський (фінансовий) облік</w:t>
            </w:r>
          </w:p>
        </w:tc>
      </w:tr>
      <w:tr w:rsidR="00B30DA7"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B30DA7" w:rsidRPr="00662AEF" w:rsidRDefault="00B30DA7" w:rsidP="006271AD">
            <w:pPr>
              <w:widowControl/>
              <w:shd w:val="clear" w:color="auto" w:fill="FFFFFF"/>
              <w:autoSpaceDE/>
              <w:autoSpaceDN/>
              <w:adjustRightInd/>
              <w:ind w:left="5" w:right="140"/>
              <w:jc w:val="center"/>
              <w:rPr>
                <w:lang w:val="uk-UA" w:eastAsia="ru-RU"/>
              </w:rPr>
            </w:pPr>
            <w:r w:rsidRPr="00662AEF">
              <w:rPr>
                <w:lang w:val="uk-UA" w:eastAsia="ru-RU"/>
              </w:rPr>
              <w:t>ОРБД-2.2.1</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B30DA7" w:rsidRPr="003A3501" w:rsidRDefault="00B30DA7" w:rsidP="00662AEF">
            <w:pPr>
              <w:widowControl/>
              <w:shd w:val="clear" w:color="auto" w:fill="FFFFFF"/>
              <w:autoSpaceDE/>
              <w:autoSpaceDN/>
              <w:adjustRightInd/>
              <w:ind w:left="-96" w:right="-18"/>
              <w:jc w:val="center"/>
              <w:rPr>
                <w:lang w:val="uk-UA" w:eastAsia="ru-RU"/>
              </w:rPr>
            </w:pPr>
            <w:r w:rsidRPr="003A3501">
              <w:rPr>
                <w:lang w:val="uk-UA" w:eastAsia="ru-RU"/>
              </w:rPr>
              <w:t>9</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B30DA7" w:rsidRPr="003A3501" w:rsidRDefault="00B30DA7" w:rsidP="006271AD">
            <w:pPr>
              <w:ind w:right="140"/>
              <w:rPr>
                <w:lang w:val="uk-UA"/>
              </w:rPr>
            </w:pPr>
            <w:r w:rsidRPr="003A3501">
              <w:rPr>
                <w:lang w:val="uk-UA"/>
              </w:rPr>
              <w:t>Облік грошових коштів</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B30DA7" w:rsidRPr="003A3501" w:rsidRDefault="005727F4" w:rsidP="006271AD">
            <w:pPr>
              <w:widowControl/>
              <w:autoSpaceDE/>
              <w:autoSpaceDN/>
              <w:adjustRightInd/>
              <w:ind w:right="140"/>
              <w:jc w:val="center"/>
              <w:rPr>
                <w:lang w:val="uk-UA" w:eastAsia="ru-RU"/>
              </w:rPr>
            </w:pPr>
            <w:r w:rsidRPr="003A3501">
              <w:rPr>
                <w:lang w:val="uk-UA" w:eastAsia="ru-RU"/>
              </w:rPr>
              <w:t>36</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B30DA7" w:rsidRPr="003A3501" w:rsidRDefault="005727F4" w:rsidP="006271AD">
            <w:pPr>
              <w:widowControl/>
              <w:autoSpaceDE/>
              <w:autoSpaceDN/>
              <w:adjustRightInd/>
              <w:ind w:right="140"/>
              <w:jc w:val="center"/>
              <w:rPr>
                <w:lang w:val="uk-UA" w:eastAsia="ru-RU"/>
              </w:rPr>
            </w:pPr>
            <w:r w:rsidRPr="003A3501">
              <w:rPr>
                <w:lang w:val="uk-UA" w:eastAsia="ru-RU"/>
              </w:rPr>
              <w:t>29</w:t>
            </w: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ОРБД-2.2.2</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10</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Облік запасів</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0419B2" w:rsidP="006271AD">
            <w:pPr>
              <w:widowControl/>
              <w:autoSpaceDE/>
              <w:autoSpaceDN/>
              <w:adjustRightInd/>
              <w:ind w:right="140"/>
              <w:jc w:val="center"/>
              <w:rPr>
                <w:lang w:val="uk-UA" w:eastAsia="ru-RU"/>
              </w:rPr>
            </w:pPr>
            <w:r w:rsidRPr="003A3501">
              <w:rPr>
                <w:lang w:val="uk-UA" w:eastAsia="ru-RU"/>
              </w:rPr>
              <w:t>17</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0419B2" w:rsidP="006271AD">
            <w:pPr>
              <w:widowControl/>
              <w:autoSpaceDE/>
              <w:autoSpaceDN/>
              <w:adjustRightInd/>
              <w:ind w:right="140"/>
              <w:jc w:val="center"/>
              <w:rPr>
                <w:lang w:val="uk-UA" w:eastAsia="ru-RU"/>
              </w:rPr>
            </w:pPr>
            <w:r w:rsidRPr="003A3501">
              <w:rPr>
                <w:lang w:val="uk-UA" w:eastAsia="ru-RU"/>
              </w:rPr>
              <w:t>8</w:t>
            </w: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ОРБД-2.2.3</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11</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Облік необоротних активів</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295CA9" w:rsidP="006271AD">
            <w:pPr>
              <w:widowControl/>
              <w:autoSpaceDE/>
              <w:autoSpaceDN/>
              <w:adjustRightInd/>
              <w:ind w:right="140"/>
              <w:jc w:val="center"/>
              <w:rPr>
                <w:lang w:val="uk-UA" w:eastAsia="ru-RU"/>
              </w:rPr>
            </w:pPr>
            <w:r w:rsidRPr="003A3501">
              <w:rPr>
                <w:lang w:val="uk-UA" w:eastAsia="ru-RU"/>
              </w:rPr>
              <w:t>8</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295CA9" w:rsidP="006271AD">
            <w:pPr>
              <w:widowControl/>
              <w:autoSpaceDE/>
              <w:autoSpaceDN/>
              <w:adjustRightInd/>
              <w:ind w:right="140"/>
              <w:jc w:val="center"/>
              <w:rPr>
                <w:lang w:val="uk-UA" w:eastAsia="ru-RU"/>
              </w:rPr>
            </w:pPr>
            <w:r w:rsidRPr="003A3501">
              <w:rPr>
                <w:lang w:val="uk-UA" w:eastAsia="ru-RU"/>
              </w:rPr>
              <w:t>2</w:t>
            </w: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ОРБД-2.2.4</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12</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Облік розрахункових операцій</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7D4C78" w:rsidP="006271AD">
            <w:pPr>
              <w:widowControl/>
              <w:autoSpaceDE/>
              <w:autoSpaceDN/>
              <w:adjustRightInd/>
              <w:ind w:right="140"/>
              <w:jc w:val="center"/>
              <w:rPr>
                <w:lang w:val="uk-UA" w:eastAsia="ru-RU"/>
              </w:rPr>
            </w:pPr>
            <w:r w:rsidRPr="003A3501">
              <w:rPr>
                <w:lang w:val="uk-UA" w:eastAsia="ru-RU"/>
              </w:rPr>
              <w:t>65</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7D4C78" w:rsidP="006271AD">
            <w:pPr>
              <w:widowControl/>
              <w:autoSpaceDE/>
              <w:autoSpaceDN/>
              <w:adjustRightInd/>
              <w:ind w:right="140"/>
              <w:jc w:val="center"/>
              <w:rPr>
                <w:lang w:val="uk-UA" w:eastAsia="ru-RU"/>
              </w:rPr>
            </w:pPr>
            <w:r w:rsidRPr="003A3501">
              <w:rPr>
                <w:lang w:val="uk-UA" w:eastAsia="ru-RU"/>
              </w:rPr>
              <w:t>48</w:t>
            </w: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ОРБД-2.2.5</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13</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Ознайомлення з веденням обліку власного капіталу</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7D4C78" w:rsidP="006271AD">
            <w:pPr>
              <w:widowControl/>
              <w:autoSpaceDE/>
              <w:autoSpaceDN/>
              <w:adjustRightInd/>
              <w:ind w:right="140"/>
              <w:jc w:val="center"/>
              <w:rPr>
                <w:lang w:val="uk-UA" w:eastAsia="ru-RU"/>
              </w:rPr>
            </w:pPr>
            <w:r w:rsidRPr="003A3501">
              <w:rPr>
                <w:lang w:val="uk-UA" w:eastAsia="ru-RU"/>
              </w:rPr>
              <w:t>8</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816928" w:rsidP="006271AD">
            <w:pPr>
              <w:widowControl/>
              <w:autoSpaceDE/>
              <w:autoSpaceDN/>
              <w:adjustRightInd/>
              <w:ind w:right="140"/>
              <w:jc w:val="center"/>
              <w:rPr>
                <w:lang w:val="uk-UA" w:eastAsia="ru-RU"/>
              </w:rPr>
            </w:pP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ОРБД-2.2.6</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14</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Облік витрат, доходів і фінансових результатів на підприємствах</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D902D8" w:rsidP="006271AD">
            <w:pPr>
              <w:widowControl/>
              <w:autoSpaceDE/>
              <w:autoSpaceDN/>
              <w:adjustRightInd/>
              <w:ind w:right="140"/>
              <w:jc w:val="center"/>
              <w:rPr>
                <w:lang w:val="uk-UA" w:eastAsia="ru-RU"/>
              </w:rPr>
            </w:pPr>
            <w:r w:rsidRPr="003A3501">
              <w:rPr>
                <w:lang w:val="uk-UA" w:eastAsia="ru-RU"/>
              </w:rPr>
              <w:t>19</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D902D8" w:rsidP="006271AD">
            <w:pPr>
              <w:widowControl/>
              <w:autoSpaceDE/>
              <w:autoSpaceDN/>
              <w:adjustRightInd/>
              <w:ind w:right="140"/>
              <w:jc w:val="center"/>
              <w:rPr>
                <w:lang w:val="uk-UA" w:eastAsia="ru-RU"/>
              </w:rPr>
            </w:pPr>
            <w:r w:rsidRPr="003A3501">
              <w:rPr>
                <w:lang w:val="uk-UA" w:eastAsia="ru-RU"/>
              </w:rPr>
              <w:t>8</w:t>
            </w:r>
          </w:p>
        </w:tc>
      </w:tr>
      <w:tr w:rsidR="00816928" w:rsidRPr="003A3501" w:rsidTr="00662AEF">
        <w:trPr>
          <w:trHeight w:val="23"/>
          <w:jc w:val="center"/>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662AEF" w:rsidRDefault="00816928" w:rsidP="006271AD">
            <w:pPr>
              <w:widowControl/>
              <w:shd w:val="clear" w:color="auto" w:fill="FFFFFF"/>
              <w:autoSpaceDE/>
              <w:autoSpaceDN/>
              <w:adjustRightInd/>
              <w:ind w:left="5" w:right="140"/>
              <w:jc w:val="center"/>
              <w:rPr>
                <w:lang w:val="uk-UA" w:eastAsia="ru-RU"/>
              </w:rPr>
            </w:pPr>
            <w:r w:rsidRPr="00662AEF">
              <w:rPr>
                <w:lang w:val="uk-UA" w:eastAsia="ru-RU"/>
              </w:rPr>
              <w:t>ОРБД-2.2.7</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62AEF">
            <w:pPr>
              <w:widowControl/>
              <w:shd w:val="clear" w:color="auto" w:fill="FFFFFF"/>
              <w:autoSpaceDE/>
              <w:autoSpaceDN/>
              <w:adjustRightInd/>
              <w:ind w:left="-96" w:right="-18"/>
              <w:jc w:val="center"/>
              <w:rPr>
                <w:lang w:val="uk-UA" w:eastAsia="ru-RU"/>
              </w:rPr>
            </w:pPr>
            <w:r w:rsidRPr="003A3501">
              <w:rPr>
                <w:lang w:val="uk-UA" w:eastAsia="ru-RU"/>
              </w:rPr>
              <w:t>15</w:t>
            </w:r>
            <w:r w:rsidR="00662AEF">
              <w:rPr>
                <w:lang w:val="uk-UA" w:eastAsia="ru-RU"/>
              </w:rPr>
              <w:t>.</w:t>
            </w:r>
          </w:p>
        </w:tc>
        <w:tc>
          <w:tcPr>
            <w:tcW w:w="4739" w:type="dxa"/>
            <w:tcBorders>
              <w:top w:val="single" w:sz="4" w:space="0" w:color="auto"/>
              <w:left w:val="single" w:sz="6" w:space="0" w:color="auto"/>
              <w:bottom w:val="single" w:sz="4" w:space="0" w:color="auto"/>
              <w:right w:val="single" w:sz="6" w:space="0" w:color="auto"/>
            </w:tcBorders>
            <w:shd w:val="clear" w:color="auto" w:fill="FFFFFF"/>
            <w:vAlign w:val="center"/>
          </w:tcPr>
          <w:p w:rsidR="00816928" w:rsidRPr="003A3501" w:rsidRDefault="00816928" w:rsidP="006271AD">
            <w:pPr>
              <w:ind w:right="140"/>
              <w:rPr>
                <w:lang w:val="uk-UA"/>
              </w:rPr>
            </w:pPr>
            <w:r w:rsidRPr="003A3501">
              <w:rPr>
                <w:lang w:val="uk-UA"/>
              </w:rPr>
              <w:t>Основи бухгалтерської звітності</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816928" w:rsidRPr="003A3501" w:rsidRDefault="0044528F" w:rsidP="006271AD">
            <w:pPr>
              <w:widowControl/>
              <w:autoSpaceDE/>
              <w:autoSpaceDN/>
              <w:adjustRightInd/>
              <w:ind w:right="140"/>
              <w:jc w:val="center"/>
              <w:rPr>
                <w:lang w:val="uk-UA" w:eastAsia="ru-RU"/>
              </w:rPr>
            </w:pPr>
            <w:r w:rsidRPr="003A3501">
              <w:rPr>
                <w:lang w:val="uk-UA" w:eastAsia="ru-RU"/>
              </w:rPr>
              <w:t>9</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816928" w:rsidRPr="003A3501" w:rsidRDefault="0044528F" w:rsidP="006271AD">
            <w:pPr>
              <w:widowControl/>
              <w:autoSpaceDE/>
              <w:autoSpaceDN/>
              <w:adjustRightInd/>
              <w:ind w:right="140"/>
              <w:jc w:val="center"/>
              <w:rPr>
                <w:lang w:val="uk-UA" w:eastAsia="ru-RU"/>
              </w:rPr>
            </w:pPr>
            <w:r w:rsidRPr="003A3501">
              <w:rPr>
                <w:lang w:val="uk-UA" w:eastAsia="ru-RU"/>
              </w:rPr>
              <w:t>4</w:t>
            </w:r>
          </w:p>
        </w:tc>
      </w:tr>
      <w:tr w:rsidR="000C690F" w:rsidRPr="003A3501" w:rsidTr="00662AEF">
        <w:trPr>
          <w:trHeight w:val="23"/>
          <w:jc w:val="center"/>
        </w:trPr>
        <w:tc>
          <w:tcPr>
            <w:tcW w:w="6582"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C690F" w:rsidRPr="003A3501" w:rsidRDefault="00662AEF" w:rsidP="006271AD">
            <w:pPr>
              <w:ind w:right="140"/>
              <w:rPr>
                <w:lang w:val="uk-UA"/>
              </w:rPr>
            </w:pPr>
            <w:r>
              <w:rPr>
                <w:rFonts w:eastAsia="Calibri"/>
                <w:b/>
                <w:i/>
                <w:color w:val="auto"/>
                <w:lang w:val="uk-UA" w:eastAsia="uk-UA"/>
              </w:rPr>
              <w:t xml:space="preserve">                               </w:t>
            </w:r>
            <w:r w:rsidR="00FE7FE0" w:rsidRPr="003A3501">
              <w:rPr>
                <w:rFonts w:eastAsia="Calibri"/>
                <w:b/>
                <w:i/>
                <w:color w:val="auto"/>
                <w:lang w:val="uk-UA" w:eastAsia="uk-UA"/>
              </w:rPr>
              <w:t>Усього годин</w:t>
            </w:r>
            <w:r w:rsidR="000C690F" w:rsidRPr="003A3501">
              <w:rPr>
                <w:lang w:val="uk-UA"/>
              </w:rPr>
              <w:t xml:space="preserve"> </w:t>
            </w:r>
            <w:r w:rsidRPr="00662AEF">
              <w:rPr>
                <w:b/>
                <w:i/>
                <w:lang w:val="uk-UA"/>
              </w:rPr>
              <w:t>за</w:t>
            </w:r>
            <w:r>
              <w:rPr>
                <w:lang w:val="uk-UA"/>
              </w:rPr>
              <w:t xml:space="preserve"> </w:t>
            </w:r>
            <w:r>
              <w:rPr>
                <w:rFonts w:eastAsia="Calibri"/>
                <w:b/>
                <w:i/>
                <w:color w:val="auto"/>
                <w:lang w:val="uk-UA" w:eastAsia="uk-UA"/>
              </w:rPr>
              <w:t>модуль ОРБД-2.2</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C690F" w:rsidRPr="00662AEF" w:rsidRDefault="000C690F" w:rsidP="006271AD">
            <w:pPr>
              <w:widowControl/>
              <w:autoSpaceDE/>
              <w:autoSpaceDN/>
              <w:adjustRightInd/>
              <w:ind w:right="140"/>
              <w:jc w:val="center"/>
              <w:rPr>
                <w:b/>
                <w:i/>
                <w:lang w:val="uk-UA" w:eastAsia="ru-RU"/>
              </w:rPr>
            </w:pPr>
            <w:r w:rsidRPr="00662AEF">
              <w:rPr>
                <w:b/>
                <w:i/>
                <w:lang w:val="uk-UA" w:eastAsia="ru-RU"/>
              </w:rPr>
              <w:t>162</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C690F" w:rsidRPr="00662AEF" w:rsidRDefault="000C690F" w:rsidP="006271AD">
            <w:pPr>
              <w:widowControl/>
              <w:autoSpaceDE/>
              <w:autoSpaceDN/>
              <w:adjustRightInd/>
              <w:ind w:right="140"/>
              <w:jc w:val="center"/>
              <w:rPr>
                <w:b/>
                <w:i/>
                <w:lang w:val="uk-UA" w:eastAsia="ru-RU"/>
              </w:rPr>
            </w:pPr>
            <w:r w:rsidRPr="00662AEF">
              <w:rPr>
                <w:b/>
                <w:i/>
                <w:lang w:val="uk-UA" w:eastAsia="ru-RU"/>
              </w:rPr>
              <w:t>99</w:t>
            </w:r>
          </w:p>
        </w:tc>
      </w:tr>
      <w:tr w:rsidR="000C690F" w:rsidRPr="003A3501" w:rsidTr="00662AEF">
        <w:trPr>
          <w:trHeight w:val="23"/>
          <w:jc w:val="center"/>
        </w:trPr>
        <w:tc>
          <w:tcPr>
            <w:tcW w:w="6582"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0C690F" w:rsidRPr="00662AEF" w:rsidRDefault="00662AEF" w:rsidP="006271AD">
            <w:pPr>
              <w:ind w:right="140"/>
              <w:rPr>
                <w:b/>
                <w:lang w:val="uk-UA"/>
              </w:rPr>
            </w:pPr>
            <w:r w:rsidRPr="00662AEF">
              <w:rPr>
                <w:rFonts w:eastAsia="Calibri"/>
                <w:b/>
                <w:color w:val="auto"/>
                <w:lang w:val="uk-UA" w:eastAsia="uk-UA"/>
              </w:rPr>
              <w:t xml:space="preserve">                                 </w:t>
            </w:r>
            <w:r>
              <w:rPr>
                <w:rFonts w:eastAsia="Calibri"/>
                <w:b/>
                <w:color w:val="auto"/>
                <w:lang w:val="uk-UA" w:eastAsia="uk-UA"/>
              </w:rPr>
              <w:t xml:space="preserve">                               </w:t>
            </w:r>
            <w:r w:rsidRPr="00662AEF">
              <w:rPr>
                <w:rFonts w:eastAsia="Calibri"/>
                <w:b/>
                <w:color w:val="auto"/>
                <w:lang w:val="uk-UA" w:eastAsia="uk-UA"/>
              </w:rPr>
              <w:t xml:space="preserve"> </w:t>
            </w:r>
            <w:r>
              <w:rPr>
                <w:rFonts w:eastAsia="Calibri"/>
                <w:b/>
                <w:color w:val="auto"/>
                <w:lang w:val="uk-UA" w:eastAsia="uk-UA"/>
              </w:rPr>
              <w:t xml:space="preserve"> </w:t>
            </w:r>
            <w:r w:rsidR="00FE7FE0" w:rsidRPr="00662AEF">
              <w:rPr>
                <w:rFonts w:eastAsia="Calibri"/>
                <w:b/>
                <w:color w:val="auto"/>
                <w:lang w:val="uk-UA" w:eastAsia="uk-UA"/>
              </w:rPr>
              <w:t>Усього годин</w:t>
            </w:r>
          </w:p>
        </w:tc>
        <w:tc>
          <w:tcPr>
            <w:tcW w:w="1134" w:type="dxa"/>
            <w:tcBorders>
              <w:top w:val="single" w:sz="4" w:space="0" w:color="auto"/>
              <w:left w:val="single" w:sz="6" w:space="0" w:color="auto"/>
              <w:bottom w:val="single" w:sz="6" w:space="0" w:color="auto"/>
              <w:right w:val="single" w:sz="4" w:space="0" w:color="auto"/>
            </w:tcBorders>
            <w:shd w:val="clear" w:color="auto" w:fill="FFFFFF"/>
            <w:vAlign w:val="center"/>
          </w:tcPr>
          <w:p w:rsidR="000C690F" w:rsidRPr="003A3501" w:rsidRDefault="000C690F" w:rsidP="006271AD">
            <w:pPr>
              <w:widowControl/>
              <w:autoSpaceDE/>
              <w:autoSpaceDN/>
              <w:adjustRightInd/>
              <w:ind w:right="140"/>
              <w:jc w:val="center"/>
              <w:rPr>
                <w:b/>
                <w:lang w:val="uk-UA" w:eastAsia="ru-RU"/>
              </w:rPr>
            </w:pPr>
            <w:r w:rsidRPr="003A3501">
              <w:rPr>
                <w:b/>
                <w:lang w:val="uk-UA" w:eastAsia="ru-RU"/>
              </w:rPr>
              <w:t>252</w:t>
            </w:r>
          </w:p>
        </w:tc>
        <w:tc>
          <w:tcPr>
            <w:tcW w:w="1843" w:type="dxa"/>
            <w:tcBorders>
              <w:top w:val="single" w:sz="4" w:space="0" w:color="auto"/>
              <w:left w:val="single" w:sz="4" w:space="0" w:color="auto"/>
              <w:bottom w:val="single" w:sz="6" w:space="0" w:color="auto"/>
              <w:right w:val="single" w:sz="6" w:space="0" w:color="auto"/>
            </w:tcBorders>
            <w:shd w:val="clear" w:color="auto" w:fill="FFFFFF"/>
            <w:vAlign w:val="center"/>
          </w:tcPr>
          <w:p w:rsidR="000C690F" w:rsidRPr="003A3501" w:rsidRDefault="000C690F" w:rsidP="006271AD">
            <w:pPr>
              <w:widowControl/>
              <w:autoSpaceDE/>
              <w:autoSpaceDN/>
              <w:adjustRightInd/>
              <w:ind w:right="140"/>
              <w:jc w:val="center"/>
              <w:rPr>
                <w:b/>
                <w:lang w:val="uk-UA" w:eastAsia="ru-RU"/>
              </w:rPr>
            </w:pPr>
            <w:r w:rsidRPr="003A3501">
              <w:rPr>
                <w:b/>
                <w:lang w:val="uk-UA" w:eastAsia="ru-RU"/>
              </w:rPr>
              <w:t>109</w:t>
            </w:r>
          </w:p>
        </w:tc>
      </w:tr>
    </w:tbl>
    <w:p w:rsidR="00AE4376" w:rsidRDefault="00AE4376" w:rsidP="006271AD">
      <w:pPr>
        <w:ind w:right="140"/>
        <w:jc w:val="center"/>
        <w:rPr>
          <w:b/>
          <w:lang w:val="uk-UA" w:eastAsia="ru-RU"/>
        </w:rPr>
      </w:pPr>
    </w:p>
    <w:p w:rsidR="00B155AE" w:rsidRDefault="00956727" w:rsidP="006271AD">
      <w:pPr>
        <w:ind w:right="140"/>
        <w:jc w:val="center"/>
        <w:rPr>
          <w:b/>
          <w:lang w:val="uk-UA" w:eastAsia="ru-RU"/>
        </w:rPr>
      </w:pPr>
      <w:r w:rsidRPr="003A3501">
        <w:rPr>
          <w:b/>
          <w:lang w:val="uk-UA" w:eastAsia="ru-RU"/>
        </w:rPr>
        <w:t>Модуль ОРБД-2.1 Формування ключових компетентностей з теорії бухгалтерського обліку</w:t>
      </w:r>
    </w:p>
    <w:p w:rsidR="00A84CB7" w:rsidRPr="003A3501" w:rsidRDefault="00A84CB7" w:rsidP="006271AD">
      <w:pPr>
        <w:ind w:right="140"/>
        <w:jc w:val="center"/>
        <w:rPr>
          <w:b/>
          <w:lang w:val="uk-UA" w:eastAsia="ru-RU"/>
        </w:rPr>
      </w:pPr>
    </w:p>
    <w:p w:rsidR="00ED4DD7" w:rsidRPr="00ED4DD7" w:rsidRDefault="00956727" w:rsidP="00662AEF">
      <w:pPr>
        <w:ind w:right="282" w:firstLine="709"/>
        <w:jc w:val="both"/>
        <w:rPr>
          <w:b/>
          <w:lang w:val="uk-UA" w:eastAsia="ru-RU"/>
        </w:rPr>
      </w:pPr>
      <w:r w:rsidRPr="003A3501">
        <w:rPr>
          <w:b/>
          <w:bCs/>
          <w:lang w:val="uk-UA" w:eastAsia="uk-UA"/>
        </w:rPr>
        <w:t>Код</w:t>
      </w:r>
      <w:r w:rsidRPr="003A3501">
        <w:rPr>
          <w:b/>
          <w:lang w:val="uk-UA" w:eastAsia="ru-RU"/>
        </w:rPr>
        <w:t xml:space="preserve"> ОРБД-2.1.1 </w:t>
      </w:r>
      <w:r w:rsidR="00ED4DD7" w:rsidRPr="00ED4DD7">
        <w:rPr>
          <w:b/>
          <w:bCs/>
          <w:iCs/>
          <w:color w:val="auto"/>
          <w:lang w:val="uk-UA" w:eastAsia="ru-RU"/>
        </w:rPr>
        <w:t>Оволодіння п</w:t>
      </w:r>
      <w:r w:rsidR="00ED4DD7" w:rsidRPr="00ED4DD7">
        <w:rPr>
          <w:b/>
          <w:iCs/>
          <w:color w:val="auto"/>
          <w:lang w:val="uk-UA" w:eastAsia="ru-RU"/>
        </w:rPr>
        <w:t>оняттям господарського обліку, його ролі. Знання рівнів нормативного регулювання бухгалтерського обліку</w:t>
      </w:r>
    </w:p>
    <w:p w:rsidR="00956727" w:rsidRPr="003A3501" w:rsidRDefault="00956727" w:rsidP="00662AEF">
      <w:pPr>
        <w:ind w:right="282" w:firstLine="709"/>
        <w:jc w:val="both"/>
        <w:rPr>
          <w:b/>
          <w:lang w:val="uk-UA" w:eastAsia="ru-RU"/>
        </w:rPr>
      </w:pPr>
      <w:r w:rsidRPr="003A3501">
        <w:rPr>
          <w:b/>
          <w:lang w:val="uk-UA" w:eastAsia="ru-RU"/>
        </w:rPr>
        <w:t>Тема 1. Бухгалтерський облік, його суть і основи організації</w:t>
      </w:r>
    </w:p>
    <w:p w:rsidR="00956727" w:rsidRDefault="00956727" w:rsidP="00662AEF">
      <w:pPr>
        <w:ind w:right="282" w:firstLine="567"/>
        <w:jc w:val="both"/>
        <w:rPr>
          <w:lang w:val="uk-UA" w:eastAsia="ru-RU"/>
        </w:rPr>
      </w:pPr>
      <w:r w:rsidRPr="003A3501">
        <w:rPr>
          <w:lang w:val="uk-UA" w:eastAsia="ru-RU"/>
        </w:rPr>
        <w:t>Види господарського обліку і рол</w:t>
      </w:r>
      <w:r w:rsidR="00770074" w:rsidRPr="003A3501">
        <w:rPr>
          <w:lang w:val="uk-UA" w:eastAsia="ru-RU"/>
        </w:rPr>
        <w:t xml:space="preserve">ь обліку в системі управління </w:t>
      </w:r>
      <w:r w:rsidRPr="003A3501">
        <w:rPr>
          <w:lang w:val="uk-UA" w:eastAsia="ru-RU"/>
        </w:rPr>
        <w:t>підприємств</w:t>
      </w:r>
      <w:r w:rsidR="00770074" w:rsidRPr="003A3501">
        <w:rPr>
          <w:lang w:val="uk-UA" w:eastAsia="ru-RU"/>
        </w:rPr>
        <w:t>ом. Правове регулювання бухгалтерського обліку в Україні. Облікова політика підприємства. Завдання та вимоги до бухгалтерського обліку. Облікові вимірники. Інформаційні потреби користувачів обліку за їх інформаційними потребами.</w:t>
      </w:r>
    </w:p>
    <w:p w:rsidR="00ED4DD7" w:rsidRPr="00ED4DD7" w:rsidRDefault="00C2039C" w:rsidP="00ED4DD7">
      <w:pPr>
        <w:ind w:right="282" w:firstLine="709"/>
        <w:jc w:val="both"/>
        <w:rPr>
          <w:b/>
          <w:lang w:val="uk-UA" w:eastAsia="ru-RU"/>
        </w:rPr>
      </w:pPr>
      <w:r w:rsidRPr="003A3501">
        <w:rPr>
          <w:b/>
          <w:bCs/>
          <w:lang w:val="uk-UA" w:eastAsia="uk-UA"/>
        </w:rPr>
        <w:lastRenderedPageBreak/>
        <w:t>Код</w:t>
      </w:r>
      <w:r w:rsidRPr="003A3501">
        <w:rPr>
          <w:b/>
          <w:lang w:val="uk-UA" w:eastAsia="ru-RU"/>
        </w:rPr>
        <w:t xml:space="preserve"> ОРБД-2.1.2 </w:t>
      </w:r>
      <w:r w:rsidR="00ED4DD7" w:rsidRPr="00ED4DD7">
        <w:rPr>
          <w:b/>
          <w:iCs/>
          <w:color w:val="auto"/>
          <w:lang w:val="uk-UA" w:eastAsia="ru-RU"/>
        </w:rPr>
        <w:t>Розуміння предмета і методу бухгалтерського обліку</w:t>
      </w:r>
    </w:p>
    <w:p w:rsidR="00770074" w:rsidRPr="003A3501" w:rsidRDefault="00C2039C" w:rsidP="00662AEF">
      <w:pPr>
        <w:ind w:right="282" w:firstLine="709"/>
        <w:rPr>
          <w:b/>
          <w:lang w:val="uk-UA" w:eastAsia="ru-RU"/>
        </w:rPr>
      </w:pPr>
      <w:r w:rsidRPr="003A3501">
        <w:rPr>
          <w:b/>
          <w:lang w:val="uk-UA" w:eastAsia="ru-RU"/>
        </w:rPr>
        <w:t>Тема 2.</w:t>
      </w:r>
      <w:r w:rsidRPr="003A3501">
        <w:rPr>
          <w:lang w:val="uk-UA" w:eastAsia="ru-RU"/>
        </w:rPr>
        <w:t xml:space="preserve"> </w:t>
      </w:r>
      <w:r w:rsidRPr="003A3501">
        <w:rPr>
          <w:b/>
          <w:lang w:val="uk-UA" w:eastAsia="ru-RU"/>
        </w:rPr>
        <w:t>Предмет і метод бухгалтерського обліку</w:t>
      </w:r>
    </w:p>
    <w:p w:rsidR="00662AEF" w:rsidRDefault="00C2039C" w:rsidP="00662AEF">
      <w:pPr>
        <w:ind w:right="282" w:firstLine="709"/>
        <w:jc w:val="both"/>
        <w:rPr>
          <w:lang w:val="uk-UA"/>
        </w:rPr>
      </w:pPr>
      <w:r w:rsidRPr="003A3501">
        <w:rPr>
          <w:lang w:val="uk-UA"/>
        </w:rPr>
        <w:t>Предмет бухгалтерського обліку. Об’єкти бухгалтерського обліку. Господарські засо</w:t>
      </w:r>
      <w:r w:rsidR="00662AEF">
        <w:rPr>
          <w:lang w:val="uk-UA"/>
        </w:rPr>
        <w:t>би. Джерела формування засобів.</w:t>
      </w:r>
    </w:p>
    <w:p w:rsidR="00662AEF" w:rsidRDefault="00C2039C" w:rsidP="00662AEF">
      <w:pPr>
        <w:ind w:right="282" w:firstLine="709"/>
        <w:jc w:val="both"/>
        <w:rPr>
          <w:lang w:val="uk-UA"/>
        </w:rPr>
      </w:pPr>
      <w:r w:rsidRPr="003A3501">
        <w:rPr>
          <w:lang w:val="uk-UA"/>
        </w:rPr>
        <w:t>Елементи методу бу</w:t>
      </w:r>
      <w:r w:rsidR="00662AEF">
        <w:rPr>
          <w:lang w:val="uk-UA"/>
        </w:rPr>
        <w:t>хгалтерського обліку.</w:t>
      </w:r>
    </w:p>
    <w:p w:rsidR="00C2039C" w:rsidRDefault="00C2039C" w:rsidP="00662AEF">
      <w:pPr>
        <w:ind w:right="282" w:firstLine="709"/>
        <w:jc w:val="both"/>
        <w:rPr>
          <w:lang w:val="uk-UA"/>
        </w:rPr>
      </w:pPr>
      <w:r w:rsidRPr="003A3501">
        <w:rPr>
          <w:lang w:val="uk-UA"/>
        </w:rPr>
        <w:t>Ознаки господарських операцій.</w:t>
      </w:r>
    </w:p>
    <w:p w:rsidR="00F7054F" w:rsidRDefault="00F7054F" w:rsidP="00662AEF">
      <w:pPr>
        <w:ind w:right="282" w:firstLine="709"/>
        <w:jc w:val="both"/>
        <w:rPr>
          <w:lang w:val="uk-UA"/>
        </w:rPr>
      </w:pPr>
    </w:p>
    <w:p w:rsidR="00ED4DD7" w:rsidRPr="00ED4DD7" w:rsidRDefault="00C2039C" w:rsidP="00ED4DD7">
      <w:pPr>
        <w:ind w:right="282" w:firstLine="709"/>
        <w:jc w:val="both"/>
        <w:rPr>
          <w:b/>
          <w:lang w:val="uk-UA" w:eastAsia="ru-RU"/>
        </w:rPr>
      </w:pPr>
      <w:r w:rsidRPr="003A3501">
        <w:rPr>
          <w:b/>
          <w:bCs/>
          <w:lang w:val="uk-UA" w:eastAsia="uk-UA"/>
        </w:rPr>
        <w:t>Код</w:t>
      </w:r>
      <w:r w:rsidRPr="003A3501">
        <w:rPr>
          <w:b/>
          <w:lang w:val="uk-UA" w:eastAsia="ru-RU"/>
        </w:rPr>
        <w:t xml:space="preserve"> ОРБД-2.1.</w:t>
      </w:r>
      <w:r w:rsidRPr="00ED4DD7">
        <w:rPr>
          <w:b/>
          <w:lang w:val="uk-UA" w:eastAsia="ru-RU"/>
        </w:rPr>
        <w:t xml:space="preserve">3 </w:t>
      </w:r>
      <w:r w:rsidR="00ED4DD7" w:rsidRPr="00ED4DD7">
        <w:rPr>
          <w:b/>
          <w:bCs/>
          <w:iCs/>
          <w:color w:val="auto"/>
          <w:lang w:val="uk-UA" w:eastAsia="ru-RU"/>
        </w:rPr>
        <w:t>Оволодіння п</w:t>
      </w:r>
      <w:r w:rsidR="00ED4DD7" w:rsidRPr="00ED4DD7">
        <w:rPr>
          <w:b/>
          <w:iCs/>
          <w:color w:val="auto"/>
          <w:lang w:val="uk-UA" w:eastAsia="ru-RU"/>
        </w:rPr>
        <w:t>оняттям бухгалтерського балансу. Складання бухгалтерського балансу</w:t>
      </w:r>
    </w:p>
    <w:p w:rsidR="00956727" w:rsidRPr="003A3501" w:rsidRDefault="00C2039C" w:rsidP="00ED4DD7">
      <w:pPr>
        <w:ind w:right="282" w:firstLine="709"/>
        <w:jc w:val="both"/>
        <w:rPr>
          <w:b/>
          <w:lang w:val="uk-UA" w:eastAsia="ru-RU"/>
        </w:rPr>
      </w:pPr>
      <w:r w:rsidRPr="00ED4DD7">
        <w:rPr>
          <w:b/>
          <w:lang w:val="uk-UA" w:eastAsia="ru-RU"/>
        </w:rPr>
        <w:t>Тема 3. Бухгалтерський</w:t>
      </w:r>
      <w:r w:rsidRPr="003A3501">
        <w:rPr>
          <w:b/>
          <w:lang w:val="uk-UA" w:eastAsia="ru-RU"/>
        </w:rPr>
        <w:t xml:space="preserve"> баланс</w:t>
      </w:r>
    </w:p>
    <w:p w:rsidR="00C2039C" w:rsidRPr="003A3501" w:rsidRDefault="00662AEF" w:rsidP="00662AEF">
      <w:pPr>
        <w:ind w:right="282" w:firstLine="709"/>
        <w:jc w:val="both"/>
        <w:rPr>
          <w:lang w:val="uk-UA"/>
        </w:rPr>
      </w:pPr>
      <w:r>
        <w:rPr>
          <w:lang w:val="uk-UA"/>
        </w:rPr>
        <w:t>Загальне поняття «</w:t>
      </w:r>
      <w:r w:rsidR="00C2039C" w:rsidRPr="003A3501">
        <w:rPr>
          <w:lang w:val="uk-UA"/>
        </w:rPr>
        <w:t>бухгалтерський баланс</w:t>
      </w:r>
      <w:r>
        <w:rPr>
          <w:lang w:val="uk-UA"/>
        </w:rPr>
        <w:t>»</w:t>
      </w:r>
      <w:r w:rsidR="00C2039C" w:rsidRPr="003A3501">
        <w:rPr>
          <w:lang w:val="uk-UA"/>
        </w:rPr>
        <w:t xml:space="preserve">. Принципи побудови бухгалтерського балансу. Склад активу балансу. Склад пасиву балансу. </w:t>
      </w:r>
      <w:r w:rsidR="00E742D5" w:rsidRPr="003A3501">
        <w:rPr>
          <w:lang w:val="uk-UA"/>
        </w:rPr>
        <w:t>Поняття валюта балансу, баланс «нетто», статті балансу і способи їх оцінки. Типи змін в балансі, їх характеристика.</w:t>
      </w:r>
    </w:p>
    <w:p w:rsidR="00C2039C" w:rsidRPr="00912A08" w:rsidRDefault="00C2039C" w:rsidP="00912A08">
      <w:pPr>
        <w:ind w:right="140" w:firstLine="709"/>
        <w:jc w:val="both"/>
        <w:rPr>
          <w:bCs/>
          <w:i/>
          <w:iCs/>
          <w:lang w:val="uk-UA"/>
        </w:rPr>
      </w:pPr>
      <w:r w:rsidRPr="00912A08">
        <w:rPr>
          <w:bCs/>
          <w:i/>
          <w:iCs/>
          <w:lang w:val="uk-UA"/>
        </w:rPr>
        <w:t xml:space="preserve">Лабораторно-практичні роботи: </w:t>
      </w:r>
    </w:p>
    <w:p w:rsidR="00C2039C" w:rsidRPr="003A3501" w:rsidRDefault="00C2039C" w:rsidP="00912A08">
      <w:pPr>
        <w:widowControl/>
        <w:numPr>
          <w:ilvl w:val="0"/>
          <w:numId w:val="3"/>
        </w:numPr>
        <w:tabs>
          <w:tab w:val="clear" w:pos="357"/>
          <w:tab w:val="num" w:pos="993"/>
        </w:tabs>
        <w:autoSpaceDE/>
        <w:autoSpaceDN/>
        <w:adjustRightInd/>
        <w:ind w:left="993" w:right="140" w:hanging="142"/>
        <w:jc w:val="both"/>
        <w:rPr>
          <w:lang w:val="uk-UA"/>
        </w:rPr>
      </w:pPr>
      <w:r w:rsidRPr="003A3501">
        <w:rPr>
          <w:lang w:val="uk-UA"/>
        </w:rPr>
        <w:t>Побудова балансу</w:t>
      </w:r>
      <w:r w:rsidR="00912A08">
        <w:rPr>
          <w:lang w:val="uk-UA"/>
        </w:rPr>
        <w:t>.</w:t>
      </w:r>
    </w:p>
    <w:p w:rsidR="00C2039C" w:rsidRDefault="00C2039C" w:rsidP="00912A08">
      <w:pPr>
        <w:widowControl/>
        <w:numPr>
          <w:ilvl w:val="0"/>
          <w:numId w:val="3"/>
        </w:numPr>
        <w:tabs>
          <w:tab w:val="clear" w:pos="357"/>
          <w:tab w:val="num" w:pos="993"/>
        </w:tabs>
        <w:autoSpaceDE/>
        <w:autoSpaceDN/>
        <w:adjustRightInd/>
        <w:ind w:left="993" w:right="140" w:hanging="142"/>
        <w:jc w:val="both"/>
        <w:rPr>
          <w:lang w:val="uk-UA"/>
        </w:rPr>
      </w:pPr>
      <w:r w:rsidRPr="003A3501">
        <w:rPr>
          <w:lang w:val="uk-UA"/>
        </w:rPr>
        <w:t>Господарчі операції та їх вплив на статті балансу</w:t>
      </w:r>
      <w:r w:rsidR="00912A08">
        <w:rPr>
          <w:lang w:val="uk-UA"/>
        </w:rPr>
        <w:t>.</w:t>
      </w:r>
    </w:p>
    <w:p w:rsidR="00912A08" w:rsidRPr="003A3501" w:rsidRDefault="00912A08" w:rsidP="00912A08">
      <w:pPr>
        <w:widowControl/>
        <w:autoSpaceDE/>
        <w:autoSpaceDN/>
        <w:adjustRightInd/>
        <w:ind w:left="510" w:right="140"/>
        <w:jc w:val="both"/>
        <w:rPr>
          <w:lang w:val="uk-UA"/>
        </w:rPr>
      </w:pPr>
    </w:p>
    <w:p w:rsidR="00ED4DD7" w:rsidRPr="00ED4DD7" w:rsidRDefault="00E742D5" w:rsidP="00912A08">
      <w:pPr>
        <w:ind w:right="140" w:firstLine="709"/>
        <w:jc w:val="both"/>
        <w:rPr>
          <w:b/>
          <w:lang w:val="uk-UA" w:eastAsia="ru-RU"/>
        </w:rPr>
      </w:pPr>
      <w:r w:rsidRPr="003A3501">
        <w:rPr>
          <w:b/>
          <w:bCs/>
          <w:lang w:val="uk-UA" w:eastAsia="uk-UA"/>
        </w:rPr>
        <w:t>Код</w:t>
      </w:r>
      <w:r w:rsidRPr="003A3501">
        <w:rPr>
          <w:b/>
          <w:lang w:val="uk-UA" w:eastAsia="ru-RU"/>
        </w:rPr>
        <w:t xml:space="preserve"> ОРБД-2.1.4 </w:t>
      </w:r>
      <w:r w:rsidR="00ED4DD7" w:rsidRPr="00ED4DD7">
        <w:rPr>
          <w:b/>
          <w:iCs/>
          <w:color w:val="auto"/>
          <w:lang w:val="uk-UA" w:eastAsia="ru-RU"/>
        </w:rPr>
        <w:t>Засвоєння будови бухгалтерських рахунків. Застосування методу подвійного запису для</w:t>
      </w:r>
      <w:r w:rsidR="00ED4DD7" w:rsidRPr="00ED4DD7">
        <w:rPr>
          <w:b/>
          <w:i/>
          <w:iCs/>
          <w:color w:val="auto"/>
          <w:lang w:val="uk-UA" w:eastAsia="ru-RU"/>
        </w:rPr>
        <w:t xml:space="preserve"> </w:t>
      </w:r>
      <w:r w:rsidR="00ED4DD7" w:rsidRPr="00ED4DD7">
        <w:rPr>
          <w:b/>
          <w:iCs/>
          <w:color w:val="auto"/>
          <w:lang w:val="uk-UA" w:eastAsia="ru-RU"/>
        </w:rPr>
        <w:t>відображення господарських операцій  на рахунках</w:t>
      </w:r>
    </w:p>
    <w:p w:rsidR="00C2039C" w:rsidRPr="003A3501" w:rsidRDefault="00E742D5" w:rsidP="00912A08">
      <w:pPr>
        <w:ind w:right="140" w:firstLine="709"/>
        <w:jc w:val="both"/>
        <w:rPr>
          <w:bCs/>
          <w:lang w:val="uk-UA" w:eastAsia="uk-UA"/>
        </w:rPr>
      </w:pPr>
      <w:r w:rsidRPr="003A3501">
        <w:rPr>
          <w:b/>
          <w:lang w:val="uk-UA" w:eastAsia="ru-RU"/>
        </w:rPr>
        <w:t>Тема 4.</w:t>
      </w:r>
      <w:r w:rsidRPr="003A3501">
        <w:rPr>
          <w:b/>
          <w:lang w:val="uk-UA"/>
        </w:rPr>
        <w:t xml:space="preserve"> Рахунки бухгалтерського обліку і подвійний запис</w:t>
      </w:r>
    </w:p>
    <w:p w:rsidR="00E742D5" w:rsidRPr="003A3501" w:rsidRDefault="00E742D5" w:rsidP="00912A08">
      <w:pPr>
        <w:ind w:right="282" w:firstLine="709"/>
        <w:jc w:val="both"/>
        <w:rPr>
          <w:lang w:val="uk-UA"/>
        </w:rPr>
      </w:pPr>
      <w:r w:rsidRPr="003A3501">
        <w:rPr>
          <w:lang w:val="uk-UA"/>
        </w:rPr>
        <w:t>Поняття про рахунки бухгалтерського обліку і їх побудова. Види рахунків. Взаємозв’язок рахунків з балансом. Подвійний запис на рахунках, його суть і контрольне значення. Кореспонденція рахунків – форма взаємозв’язку між рахунками. Бухгалтерські записи (проводки) – прості та складні. Хронологічний і систематичний записи господарських операцій. Рахунки синтетичного обліку, їх призначення та особливість. Рахунки аналітичного обліку, їх призначення та особливість. Взаємозв’язок між рахунками синтетичного і аналітичного обліку. Оборотні відомості за синтетичними і аналітичними рахунками – спосіб перевірки та узагальнення поточного бухгалтерського обліку.</w:t>
      </w:r>
    </w:p>
    <w:p w:rsidR="00E742D5" w:rsidRPr="00912A08" w:rsidRDefault="00E742D5" w:rsidP="00912A08">
      <w:pPr>
        <w:ind w:right="140" w:firstLine="709"/>
        <w:jc w:val="both"/>
        <w:rPr>
          <w:bCs/>
          <w:i/>
          <w:iCs/>
          <w:lang w:val="uk-UA"/>
        </w:rPr>
      </w:pPr>
      <w:r w:rsidRPr="00912A08">
        <w:rPr>
          <w:bCs/>
          <w:i/>
          <w:iCs/>
          <w:lang w:val="uk-UA"/>
        </w:rPr>
        <w:t>Лабораторно-практичні роботи:</w:t>
      </w:r>
    </w:p>
    <w:p w:rsidR="00E742D5" w:rsidRPr="003A3501" w:rsidRDefault="00E742D5" w:rsidP="00912A08">
      <w:pPr>
        <w:widowControl/>
        <w:numPr>
          <w:ilvl w:val="0"/>
          <w:numId w:val="4"/>
        </w:numPr>
        <w:autoSpaceDE/>
        <w:autoSpaceDN/>
        <w:adjustRightInd/>
        <w:ind w:right="140" w:firstLine="341"/>
        <w:jc w:val="both"/>
        <w:rPr>
          <w:lang w:val="uk-UA"/>
        </w:rPr>
      </w:pPr>
      <w:r w:rsidRPr="003A3501">
        <w:rPr>
          <w:lang w:val="uk-UA"/>
        </w:rPr>
        <w:t>Бухгалтерські рахунки та їх побудова</w:t>
      </w:r>
      <w:r w:rsidR="00912A08">
        <w:rPr>
          <w:lang w:val="uk-UA"/>
        </w:rPr>
        <w:t>.</w:t>
      </w:r>
    </w:p>
    <w:p w:rsidR="00E742D5" w:rsidRPr="003A3501" w:rsidRDefault="00E742D5" w:rsidP="00912A08">
      <w:pPr>
        <w:widowControl/>
        <w:numPr>
          <w:ilvl w:val="0"/>
          <w:numId w:val="4"/>
        </w:numPr>
        <w:autoSpaceDE/>
        <w:autoSpaceDN/>
        <w:adjustRightInd/>
        <w:ind w:right="140" w:firstLine="341"/>
        <w:jc w:val="both"/>
        <w:rPr>
          <w:lang w:val="uk-UA"/>
        </w:rPr>
      </w:pPr>
      <w:r w:rsidRPr="003A3501">
        <w:rPr>
          <w:lang w:val="uk-UA"/>
        </w:rPr>
        <w:t>Метод подвійного запису</w:t>
      </w:r>
      <w:r w:rsidR="00912A08">
        <w:rPr>
          <w:lang w:val="uk-UA"/>
        </w:rPr>
        <w:t>.</w:t>
      </w:r>
    </w:p>
    <w:p w:rsidR="00912A08" w:rsidRDefault="00912A08" w:rsidP="006271AD">
      <w:pPr>
        <w:ind w:right="140" w:firstLine="561"/>
        <w:jc w:val="center"/>
        <w:rPr>
          <w:b/>
          <w:bCs/>
          <w:lang w:val="uk-UA" w:eastAsia="uk-UA"/>
        </w:rPr>
      </w:pPr>
    </w:p>
    <w:p w:rsidR="00ED4DD7" w:rsidRPr="00ED4DD7" w:rsidRDefault="008F35B9" w:rsidP="00912A08">
      <w:pPr>
        <w:ind w:right="282" w:firstLine="709"/>
        <w:jc w:val="both"/>
        <w:rPr>
          <w:b/>
          <w:lang w:val="uk-UA" w:eastAsia="ru-RU"/>
        </w:rPr>
      </w:pPr>
      <w:r w:rsidRPr="003A3501">
        <w:rPr>
          <w:b/>
          <w:bCs/>
          <w:lang w:val="uk-UA" w:eastAsia="uk-UA"/>
        </w:rPr>
        <w:t>Код</w:t>
      </w:r>
      <w:r w:rsidRPr="003A3501">
        <w:rPr>
          <w:b/>
          <w:lang w:val="uk-UA" w:eastAsia="ru-RU"/>
        </w:rPr>
        <w:t xml:space="preserve"> ОРБД-2.1.5 </w:t>
      </w:r>
      <w:r w:rsidR="00ED4DD7" w:rsidRPr="00ED4DD7">
        <w:rPr>
          <w:b/>
          <w:iCs/>
          <w:color w:val="auto"/>
          <w:lang w:val="uk-UA" w:eastAsia="ru-RU"/>
        </w:rPr>
        <w:t>Розуміння принципу побудови і структури Плану рахунків бухгалтерського обліку для складання кореспонденції рахунків</w:t>
      </w:r>
    </w:p>
    <w:p w:rsidR="008F35B9" w:rsidRPr="003A3501" w:rsidRDefault="008F35B9" w:rsidP="00912A08">
      <w:pPr>
        <w:ind w:right="282" w:firstLine="709"/>
        <w:jc w:val="both"/>
        <w:rPr>
          <w:b/>
          <w:lang w:val="uk-UA"/>
        </w:rPr>
      </w:pPr>
      <w:r w:rsidRPr="003A3501">
        <w:rPr>
          <w:b/>
          <w:lang w:val="uk-UA"/>
        </w:rPr>
        <w:t>Тема 5. План рахунків бухгалтерського обліку</w:t>
      </w:r>
    </w:p>
    <w:p w:rsidR="00912A08" w:rsidRDefault="008F35B9" w:rsidP="00912A08">
      <w:pPr>
        <w:ind w:right="282" w:firstLine="709"/>
        <w:jc w:val="both"/>
        <w:rPr>
          <w:lang w:val="uk-UA"/>
        </w:rPr>
      </w:pPr>
      <w:r w:rsidRPr="003A3501">
        <w:rPr>
          <w:lang w:val="uk-UA"/>
        </w:rPr>
        <w:t>План рахунків бухгалтерського обліку активів, капіталу, зобов’язань і господарських опе</w:t>
      </w:r>
      <w:r w:rsidR="00912A08">
        <w:rPr>
          <w:lang w:val="uk-UA"/>
        </w:rPr>
        <w:t>рацій підприємств, організацій.</w:t>
      </w:r>
    </w:p>
    <w:p w:rsidR="00912A08" w:rsidRDefault="008F35B9" w:rsidP="00912A08">
      <w:pPr>
        <w:ind w:right="282" w:firstLine="709"/>
        <w:jc w:val="both"/>
        <w:rPr>
          <w:lang w:val="uk-UA"/>
        </w:rPr>
      </w:pPr>
      <w:r w:rsidRPr="003A3501">
        <w:rPr>
          <w:lang w:val="uk-UA"/>
        </w:rPr>
        <w:t>Балансові рахунки.</w:t>
      </w:r>
      <w:r w:rsidR="00912A08">
        <w:rPr>
          <w:lang w:val="uk-UA"/>
        </w:rPr>
        <w:t xml:space="preserve"> Позабалансові рахунки. Класи: «</w:t>
      </w:r>
      <w:r w:rsidRPr="003A3501">
        <w:rPr>
          <w:lang w:val="uk-UA"/>
        </w:rPr>
        <w:t>необоротні активи</w:t>
      </w:r>
      <w:r w:rsidR="00912A08">
        <w:rPr>
          <w:lang w:val="uk-UA"/>
        </w:rPr>
        <w:t>», «</w:t>
      </w:r>
      <w:r w:rsidRPr="003A3501">
        <w:rPr>
          <w:lang w:val="uk-UA"/>
        </w:rPr>
        <w:t>запаси</w:t>
      </w:r>
      <w:r w:rsidR="00912A08">
        <w:rPr>
          <w:lang w:val="uk-UA"/>
        </w:rPr>
        <w:t>»</w:t>
      </w:r>
      <w:r w:rsidRPr="003A3501">
        <w:rPr>
          <w:lang w:val="uk-UA"/>
        </w:rPr>
        <w:t xml:space="preserve">, </w:t>
      </w:r>
      <w:r w:rsidR="00912A08">
        <w:rPr>
          <w:lang w:val="uk-UA"/>
        </w:rPr>
        <w:t>«</w:t>
      </w:r>
      <w:r w:rsidRPr="003A3501">
        <w:rPr>
          <w:lang w:val="uk-UA"/>
        </w:rPr>
        <w:t>кошти, розрахунки та інші активи</w:t>
      </w:r>
      <w:r w:rsidR="00912A08">
        <w:rPr>
          <w:lang w:val="uk-UA"/>
        </w:rPr>
        <w:t>», «</w:t>
      </w:r>
      <w:r w:rsidRPr="003A3501">
        <w:rPr>
          <w:lang w:val="uk-UA"/>
        </w:rPr>
        <w:t>власний капітал</w:t>
      </w:r>
      <w:r w:rsidR="00912A08">
        <w:rPr>
          <w:lang w:val="uk-UA"/>
        </w:rPr>
        <w:t>»</w:t>
      </w:r>
      <w:r w:rsidRPr="003A3501">
        <w:rPr>
          <w:lang w:val="uk-UA"/>
        </w:rPr>
        <w:t xml:space="preserve">, </w:t>
      </w:r>
      <w:r w:rsidR="00912A08">
        <w:rPr>
          <w:lang w:val="uk-UA"/>
        </w:rPr>
        <w:t>«</w:t>
      </w:r>
      <w:r w:rsidRPr="003A3501">
        <w:rPr>
          <w:lang w:val="uk-UA"/>
        </w:rPr>
        <w:t>забезпечення зобов’язань</w:t>
      </w:r>
      <w:r w:rsidR="00912A08">
        <w:rPr>
          <w:lang w:val="uk-UA"/>
        </w:rPr>
        <w:t>», «</w:t>
      </w:r>
      <w:r w:rsidRPr="003A3501">
        <w:rPr>
          <w:lang w:val="uk-UA"/>
        </w:rPr>
        <w:t>довгострокові зобов’язання</w:t>
      </w:r>
      <w:r w:rsidR="00912A08">
        <w:rPr>
          <w:lang w:val="uk-UA"/>
        </w:rPr>
        <w:t>», «</w:t>
      </w:r>
      <w:r w:rsidRPr="003A3501">
        <w:rPr>
          <w:lang w:val="uk-UA"/>
        </w:rPr>
        <w:t>поточні зобов’язання</w:t>
      </w:r>
      <w:r w:rsidR="00912A08">
        <w:rPr>
          <w:lang w:val="uk-UA"/>
        </w:rPr>
        <w:t>», «</w:t>
      </w:r>
      <w:r w:rsidRPr="003A3501">
        <w:rPr>
          <w:lang w:val="uk-UA"/>
        </w:rPr>
        <w:t>доходи і результати діяльності</w:t>
      </w:r>
      <w:r w:rsidR="00912A08">
        <w:rPr>
          <w:lang w:val="uk-UA"/>
        </w:rPr>
        <w:t>»</w:t>
      </w:r>
      <w:r w:rsidRPr="003A3501">
        <w:rPr>
          <w:lang w:val="uk-UA"/>
        </w:rPr>
        <w:t xml:space="preserve">, </w:t>
      </w:r>
      <w:r w:rsidR="00912A08">
        <w:rPr>
          <w:lang w:val="uk-UA"/>
        </w:rPr>
        <w:t>«</w:t>
      </w:r>
      <w:r w:rsidRPr="003A3501">
        <w:rPr>
          <w:lang w:val="uk-UA"/>
        </w:rPr>
        <w:t>витрати за елементами</w:t>
      </w:r>
      <w:r w:rsidR="00912A08">
        <w:rPr>
          <w:lang w:val="uk-UA"/>
        </w:rPr>
        <w:t xml:space="preserve">», </w:t>
      </w:r>
      <w:r w:rsidR="00912A08">
        <w:rPr>
          <w:lang w:val="uk-UA"/>
        </w:rPr>
        <w:lastRenderedPageBreak/>
        <w:t>«</w:t>
      </w:r>
      <w:r w:rsidRPr="003A3501">
        <w:rPr>
          <w:lang w:val="uk-UA"/>
        </w:rPr>
        <w:t>витрати діяльності</w:t>
      </w:r>
      <w:r w:rsidR="00912A08">
        <w:rPr>
          <w:lang w:val="uk-UA"/>
        </w:rPr>
        <w:t>», «</w:t>
      </w:r>
      <w:r w:rsidRPr="003A3501">
        <w:rPr>
          <w:lang w:val="uk-UA"/>
        </w:rPr>
        <w:t>позабалансові рахунки</w:t>
      </w:r>
      <w:r w:rsidR="00912A08">
        <w:rPr>
          <w:lang w:val="uk-UA"/>
        </w:rPr>
        <w:t>».</w:t>
      </w:r>
    </w:p>
    <w:p w:rsidR="00912A08" w:rsidRDefault="00912A08" w:rsidP="00912A08">
      <w:pPr>
        <w:ind w:right="282" w:firstLine="709"/>
        <w:jc w:val="both"/>
        <w:rPr>
          <w:lang w:val="uk-UA"/>
        </w:rPr>
      </w:pPr>
      <w:r>
        <w:rPr>
          <w:lang w:val="uk-UA"/>
        </w:rPr>
        <w:t>Структура Плану рахунків.</w:t>
      </w:r>
    </w:p>
    <w:p w:rsidR="008F35B9" w:rsidRDefault="008F35B9" w:rsidP="00912A08">
      <w:pPr>
        <w:ind w:right="282" w:firstLine="709"/>
        <w:jc w:val="both"/>
        <w:rPr>
          <w:lang w:val="uk-UA"/>
        </w:rPr>
      </w:pPr>
      <w:r w:rsidRPr="003A3501">
        <w:rPr>
          <w:lang w:val="uk-UA"/>
        </w:rPr>
        <w:t>Класифікація рахунків за призначенням та структурою.</w:t>
      </w:r>
    </w:p>
    <w:p w:rsidR="00912A08" w:rsidRPr="003A3501" w:rsidRDefault="00912A08" w:rsidP="00912A08">
      <w:pPr>
        <w:ind w:right="282" w:firstLine="709"/>
        <w:jc w:val="both"/>
        <w:rPr>
          <w:lang w:val="uk-UA"/>
        </w:rPr>
      </w:pPr>
    </w:p>
    <w:p w:rsidR="00ED4DD7" w:rsidRPr="00ED4DD7" w:rsidRDefault="008F35B9" w:rsidP="00912A08">
      <w:pPr>
        <w:widowControl/>
        <w:autoSpaceDE/>
        <w:autoSpaceDN/>
        <w:adjustRightInd/>
        <w:ind w:right="140" w:firstLine="709"/>
        <w:jc w:val="both"/>
        <w:rPr>
          <w:b/>
          <w:lang w:val="uk-UA" w:eastAsia="ru-RU"/>
        </w:rPr>
      </w:pPr>
      <w:r w:rsidRPr="003A3501">
        <w:rPr>
          <w:b/>
          <w:bCs/>
          <w:lang w:val="uk-UA" w:eastAsia="uk-UA"/>
        </w:rPr>
        <w:t>Код</w:t>
      </w:r>
      <w:r w:rsidRPr="003A3501">
        <w:rPr>
          <w:b/>
          <w:lang w:val="uk-UA" w:eastAsia="ru-RU"/>
        </w:rPr>
        <w:t xml:space="preserve"> ОРБД-2.1.6 </w:t>
      </w:r>
      <w:r w:rsidR="00ED4DD7" w:rsidRPr="00ED4DD7">
        <w:rPr>
          <w:b/>
          <w:iCs/>
          <w:color w:val="auto"/>
          <w:lang w:val="uk-UA" w:eastAsia="ru-RU"/>
        </w:rPr>
        <w:t>Оволодіння вимогами до складання документів, опрацювання та зберігання документів. Розуміння документообігу. Вміння систематизувати бухгалтерські документи та організовувати тимчасове зберігання документів, передавати їх до архіву. Оволодіння методикою проведення інвентаризації</w:t>
      </w:r>
    </w:p>
    <w:p w:rsidR="008F35B9" w:rsidRPr="003A3501" w:rsidRDefault="008F35B9" w:rsidP="00912A08">
      <w:pPr>
        <w:widowControl/>
        <w:autoSpaceDE/>
        <w:autoSpaceDN/>
        <w:adjustRightInd/>
        <w:ind w:right="140" w:firstLine="709"/>
        <w:jc w:val="both"/>
        <w:rPr>
          <w:b/>
          <w:lang w:val="uk-UA" w:eastAsia="ru-RU"/>
        </w:rPr>
      </w:pPr>
      <w:r w:rsidRPr="003A3501">
        <w:rPr>
          <w:b/>
          <w:lang w:val="uk-UA" w:eastAsia="ru-RU"/>
        </w:rPr>
        <w:t>Тема 6. Первинне спостереження, документація та інвентаризація</w:t>
      </w:r>
    </w:p>
    <w:p w:rsidR="00912A08" w:rsidRDefault="008F35B9" w:rsidP="00912A08">
      <w:pPr>
        <w:ind w:right="282" w:firstLine="709"/>
        <w:jc w:val="both"/>
        <w:rPr>
          <w:lang w:val="uk-UA"/>
        </w:rPr>
      </w:pPr>
      <w:r w:rsidRPr="003A3501">
        <w:rPr>
          <w:lang w:val="uk-UA"/>
        </w:rPr>
        <w:t>Поняття про документи. Значення документів. Класифікація документів. Реквізити документів. Вимоги, які пред’являю</w:t>
      </w:r>
      <w:r w:rsidR="00912A08">
        <w:rPr>
          <w:lang w:val="uk-UA"/>
        </w:rPr>
        <w:t>ться до первинної документації.</w:t>
      </w:r>
    </w:p>
    <w:p w:rsidR="00912A08" w:rsidRDefault="008F35B9" w:rsidP="00912A08">
      <w:pPr>
        <w:ind w:right="282" w:firstLine="709"/>
        <w:jc w:val="both"/>
        <w:rPr>
          <w:lang w:val="uk-UA"/>
        </w:rPr>
      </w:pPr>
      <w:r w:rsidRPr="003A3501">
        <w:rPr>
          <w:lang w:val="uk-UA"/>
        </w:rPr>
        <w:t>Бухгалтерська обробка документів. Документо</w:t>
      </w:r>
      <w:r w:rsidRPr="003A3501">
        <w:rPr>
          <w:lang w:val="uk-UA"/>
        </w:rPr>
        <w:softHyphen/>
        <w:t>обіг та його орга</w:t>
      </w:r>
      <w:r w:rsidR="00912A08">
        <w:rPr>
          <w:lang w:val="uk-UA"/>
        </w:rPr>
        <w:t>нізація. Зберігання документів.</w:t>
      </w:r>
    </w:p>
    <w:p w:rsidR="00912A08" w:rsidRDefault="008F35B9" w:rsidP="00912A08">
      <w:pPr>
        <w:ind w:right="282" w:firstLine="709"/>
        <w:jc w:val="both"/>
        <w:rPr>
          <w:lang w:val="uk-UA"/>
        </w:rPr>
      </w:pPr>
      <w:r w:rsidRPr="003A3501">
        <w:rPr>
          <w:lang w:val="uk-UA"/>
        </w:rPr>
        <w:t>Інвентаризація як вид первинного спостереження та один з елементів методу бухгалтерського обліку. Інвентаризація основних засобів і нематеріальних активів. Інвентаризація запасів. Інвентаризація касової готівк</w:t>
      </w:r>
      <w:r w:rsidR="00912A08">
        <w:rPr>
          <w:lang w:val="uk-UA"/>
        </w:rPr>
        <w:t>и та інших грошових документів.</w:t>
      </w:r>
    </w:p>
    <w:p w:rsidR="008F35B9" w:rsidRPr="003A3501" w:rsidRDefault="008F35B9" w:rsidP="00912A08">
      <w:pPr>
        <w:ind w:right="282" w:firstLine="709"/>
        <w:jc w:val="both"/>
        <w:rPr>
          <w:lang w:val="uk-UA"/>
        </w:rPr>
      </w:pPr>
      <w:r w:rsidRPr="003A3501">
        <w:rPr>
          <w:lang w:val="uk-UA"/>
        </w:rPr>
        <w:t>Облікові регістри, їх класифікація і призначення.</w:t>
      </w:r>
    </w:p>
    <w:p w:rsidR="008F35B9" w:rsidRPr="00912A08" w:rsidRDefault="008F35B9" w:rsidP="00912A08">
      <w:pPr>
        <w:ind w:right="140" w:firstLine="709"/>
        <w:jc w:val="both"/>
        <w:rPr>
          <w:bCs/>
          <w:i/>
          <w:iCs/>
          <w:lang w:val="uk-UA"/>
        </w:rPr>
      </w:pPr>
      <w:r w:rsidRPr="00912A08">
        <w:rPr>
          <w:bCs/>
          <w:i/>
          <w:iCs/>
          <w:lang w:val="uk-UA"/>
        </w:rPr>
        <w:t>Лабораторно-практичні роботи:</w:t>
      </w:r>
    </w:p>
    <w:p w:rsidR="008F35B9" w:rsidRPr="003A3501" w:rsidRDefault="008F35B9" w:rsidP="00912A08">
      <w:pPr>
        <w:widowControl/>
        <w:numPr>
          <w:ilvl w:val="0"/>
          <w:numId w:val="5"/>
        </w:numPr>
        <w:autoSpaceDE/>
        <w:autoSpaceDN/>
        <w:adjustRightInd/>
        <w:ind w:right="140" w:firstLine="341"/>
        <w:jc w:val="both"/>
        <w:rPr>
          <w:lang w:val="uk-UA"/>
        </w:rPr>
      </w:pPr>
      <w:r w:rsidRPr="003A3501">
        <w:rPr>
          <w:lang w:val="uk-UA"/>
        </w:rPr>
        <w:t>Документація.</w:t>
      </w:r>
      <w:r w:rsidR="00D133B1" w:rsidRPr="003A3501">
        <w:rPr>
          <w:lang w:val="uk-UA"/>
        </w:rPr>
        <w:t xml:space="preserve"> Складання первинних документів</w:t>
      </w:r>
      <w:r w:rsidR="00912A08">
        <w:rPr>
          <w:lang w:val="uk-UA"/>
        </w:rPr>
        <w:t>.</w:t>
      </w:r>
    </w:p>
    <w:p w:rsidR="008F35B9" w:rsidRPr="003A3501" w:rsidRDefault="008F35B9" w:rsidP="00912A08">
      <w:pPr>
        <w:widowControl/>
        <w:numPr>
          <w:ilvl w:val="0"/>
          <w:numId w:val="5"/>
        </w:numPr>
        <w:autoSpaceDE/>
        <w:autoSpaceDN/>
        <w:adjustRightInd/>
        <w:ind w:right="140" w:firstLine="341"/>
        <w:jc w:val="both"/>
        <w:rPr>
          <w:lang w:val="uk-UA"/>
        </w:rPr>
      </w:pPr>
      <w:r w:rsidRPr="003A3501">
        <w:rPr>
          <w:lang w:val="uk-UA"/>
        </w:rPr>
        <w:t>Інвентаризація</w:t>
      </w:r>
      <w:r w:rsidR="00912A08">
        <w:rPr>
          <w:lang w:val="uk-UA"/>
        </w:rPr>
        <w:t>.</w:t>
      </w:r>
    </w:p>
    <w:p w:rsidR="008F35B9" w:rsidRPr="003A3501" w:rsidRDefault="008F35B9" w:rsidP="00912A08">
      <w:pPr>
        <w:widowControl/>
        <w:numPr>
          <w:ilvl w:val="0"/>
          <w:numId w:val="5"/>
        </w:numPr>
        <w:autoSpaceDE/>
        <w:autoSpaceDN/>
        <w:adjustRightInd/>
        <w:ind w:right="140" w:firstLine="341"/>
        <w:jc w:val="both"/>
        <w:rPr>
          <w:lang w:val="uk-UA"/>
        </w:rPr>
      </w:pPr>
      <w:r w:rsidRPr="003A3501">
        <w:rPr>
          <w:lang w:val="uk-UA"/>
        </w:rPr>
        <w:t>Інвентаризаційний опис</w:t>
      </w:r>
      <w:r w:rsidR="00912A08">
        <w:rPr>
          <w:lang w:val="uk-UA"/>
        </w:rPr>
        <w:t>.</w:t>
      </w:r>
    </w:p>
    <w:p w:rsidR="008F35B9" w:rsidRDefault="008F35B9" w:rsidP="00912A08">
      <w:pPr>
        <w:widowControl/>
        <w:numPr>
          <w:ilvl w:val="0"/>
          <w:numId w:val="5"/>
        </w:numPr>
        <w:autoSpaceDE/>
        <w:autoSpaceDN/>
        <w:adjustRightInd/>
        <w:ind w:right="140" w:firstLine="341"/>
        <w:jc w:val="both"/>
        <w:rPr>
          <w:lang w:val="uk-UA"/>
        </w:rPr>
      </w:pPr>
      <w:r w:rsidRPr="003A3501">
        <w:rPr>
          <w:lang w:val="uk-UA"/>
        </w:rPr>
        <w:t>Звірювальна відомість</w:t>
      </w:r>
      <w:r w:rsidR="00912A08">
        <w:rPr>
          <w:lang w:val="uk-UA"/>
        </w:rPr>
        <w:t>.</w:t>
      </w:r>
    </w:p>
    <w:p w:rsidR="00912A08" w:rsidRPr="003A3501" w:rsidRDefault="00912A08" w:rsidP="00912A08">
      <w:pPr>
        <w:widowControl/>
        <w:autoSpaceDE/>
        <w:autoSpaceDN/>
        <w:adjustRightInd/>
        <w:ind w:left="510" w:right="140"/>
        <w:jc w:val="both"/>
        <w:rPr>
          <w:lang w:val="uk-UA"/>
        </w:rPr>
      </w:pPr>
    </w:p>
    <w:p w:rsidR="00ED4DD7" w:rsidRPr="00ED4DD7" w:rsidRDefault="00814C6E" w:rsidP="00912A08">
      <w:pPr>
        <w:ind w:right="282" w:firstLine="709"/>
        <w:jc w:val="both"/>
        <w:rPr>
          <w:b/>
          <w:lang w:val="uk-UA" w:eastAsia="ru-RU"/>
        </w:rPr>
      </w:pPr>
      <w:r w:rsidRPr="003A3501">
        <w:rPr>
          <w:b/>
          <w:bCs/>
          <w:lang w:val="uk-UA" w:eastAsia="uk-UA"/>
        </w:rPr>
        <w:t>Код</w:t>
      </w:r>
      <w:r w:rsidRPr="003A3501">
        <w:rPr>
          <w:b/>
          <w:lang w:val="uk-UA" w:eastAsia="ru-RU"/>
        </w:rPr>
        <w:t xml:space="preserve"> ОРБД-2.1.7 </w:t>
      </w:r>
      <w:r w:rsidR="00ED4DD7" w:rsidRPr="00ED4DD7">
        <w:rPr>
          <w:b/>
          <w:iCs/>
          <w:color w:val="auto"/>
          <w:lang w:val="uk-UA" w:eastAsia="ru-RU"/>
        </w:rPr>
        <w:t>Засвоєння форм бухгалтерського обліку, переліку і призначення облікових регістрів. Знання загальних відомостей про основні програми з автоматизації обліку, які діють в Україні</w:t>
      </w:r>
    </w:p>
    <w:p w:rsidR="00814C6E" w:rsidRPr="003A3501" w:rsidRDefault="00814C6E" w:rsidP="00912A08">
      <w:pPr>
        <w:ind w:right="282" w:firstLine="709"/>
        <w:jc w:val="both"/>
        <w:rPr>
          <w:b/>
          <w:lang w:val="uk-UA"/>
        </w:rPr>
      </w:pPr>
      <w:r w:rsidRPr="003A3501">
        <w:rPr>
          <w:b/>
          <w:lang w:val="uk-UA" w:eastAsia="ru-RU"/>
        </w:rPr>
        <w:t>Тема 7.</w:t>
      </w:r>
      <w:r w:rsidRPr="003A3501">
        <w:rPr>
          <w:b/>
          <w:lang w:val="uk-UA"/>
        </w:rPr>
        <w:t xml:space="preserve"> Форми бухгалтерського обліку</w:t>
      </w:r>
    </w:p>
    <w:p w:rsidR="00912A08" w:rsidRDefault="00814C6E" w:rsidP="00912A08">
      <w:pPr>
        <w:ind w:right="282" w:firstLine="709"/>
        <w:jc w:val="both"/>
        <w:rPr>
          <w:lang w:val="uk-UA"/>
        </w:rPr>
      </w:pPr>
      <w:r w:rsidRPr="003A3501">
        <w:rPr>
          <w:lang w:val="uk-UA"/>
        </w:rPr>
        <w:t>Облікові регістри, їх класифікація і призначення. Правила ведення облікових регістрів і способи виправлення по</w:t>
      </w:r>
      <w:r w:rsidR="00912A08">
        <w:rPr>
          <w:lang w:val="uk-UA"/>
        </w:rPr>
        <w:t>милок у бухгалтерських записах.</w:t>
      </w:r>
    </w:p>
    <w:p w:rsidR="00912A08" w:rsidRDefault="00814C6E" w:rsidP="00912A08">
      <w:pPr>
        <w:ind w:right="282" w:firstLine="709"/>
        <w:jc w:val="both"/>
        <w:rPr>
          <w:lang w:val="uk-UA"/>
        </w:rPr>
      </w:pPr>
      <w:r w:rsidRPr="003A3501">
        <w:rPr>
          <w:lang w:val="uk-UA"/>
        </w:rPr>
        <w:t>Основні форми бухгалтерського обліку, які використовуються на підприємствах, організ</w:t>
      </w:r>
      <w:r w:rsidR="00912A08">
        <w:rPr>
          <w:lang w:val="uk-UA"/>
        </w:rPr>
        <w:t>аціях: журнальна форма, «</w:t>
      </w:r>
      <w:r w:rsidRPr="003A3501">
        <w:rPr>
          <w:lang w:val="uk-UA"/>
        </w:rPr>
        <w:t>Журнал-Головна</w:t>
      </w:r>
      <w:r w:rsidR="00912A08">
        <w:rPr>
          <w:lang w:val="uk-UA"/>
        </w:rPr>
        <w:t>»</w:t>
      </w:r>
      <w:r w:rsidRPr="003A3501">
        <w:rPr>
          <w:lang w:val="uk-UA"/>
        </w:rPr>
        <w:t>, спрощена форма бухгалтерського обліку, проста форма бухгалтерського обліку, форма бухгалтерського обліку з використанням регістрів майна малого підприємства, журнал-ордерн</w:t>
      </w:r>
      <w:r w:rsidR="00912A08">
        <w:rPr>
          <w:lang w:val="uk-UA"/>
        </w:rPr>
        <w:t>а форма бухгалтерського обліку.</w:t>
      </w:r>
    </w:p>
    <w:p w:rsidR="00814C6E" w:rsidRPr="003A3501" w:rsidRDefault="00814C6E" w:rsidP="00912A08">
      <w:pPr>
        <w:ind w:right="282" w:firstLine="709"/>
        <w:jc w:val="both"/>
        <w:rPr>
          <w:lang w:val="uk-UA"/>
        </w:rPr>
      </w:pPr>
      <w:r w:rsidRPr="003A3501">
        <w:rPr>
          <w:lang w:val="uk-UA"/>
        </w:rPr>
        <w:t>Загальні відомості про основні програми з автоматизації обліку, які діють в Україні, їх функціональні можливості та режими роботи.</w:t>
      </w:r>
    </w:p>
    <w:p w:rsidR="00D133B1" w:rsidRPr="00912A08" w:rsidRDefault="00D133B1" w:rsidP="00912A08">
      <w:pPr>
        <w:ind w:right="282" w:firstLine="709"/>
        <w:jc w:val="both"/>
        <w:rPr>
          <w:bCs/>
          <w:i/>
          <w:iCs/>
          <w:lang w:val="uk-UA"/>
        </w:rPr>
      </w:pPr>
      <w:r w:rsidRPr="00912A08">
        <w:rPr>
          <w:bCs/>
          <w:i/>
          <w:iCs/>
          <w:lang w:val="uk-UA"/>
        </w:rPr>
        <w:t>Лабораторно-практичні роботи:</w:t>
      </w:r>
    </w:p>
    <w:p w:rsidR="00D133B1" w:rsidRPr="003A3501" w:rsidRDefault="00D133B1" w:rsidP="00912A08">
      <w:pPr>
        <w:widowControl/>
        <w:numPr>
          <w:ilvl w:val="0"/>
          <w:numId w:val="6"/>
        </w:numPr>
        <w:autoSpaceDE/>
        <w:autoSpaceDN/>
        <w:adjustRightInd/>
        <w:ind w:left="1418" w:right="140" w:hanging="567"/>
        <w:jc w:val="both"/>
        <w:rPr>
          <w:lang w:val="uk-UA"/>
        </w:rPr>
      </w:pPr>
      <w:r w:rsidRPr="003A3501">
        <w:rPr>
          <w:lang w:val="uk-UA"/>
        </w:rPr>
        <w:t>Відомості та журнали по синтетичним рахункам</w:t>
      </w:r>
      <w:r w:rsidR="00912A08">
        <w:rPr>
          <w:lang w:val="uk-UA"/>
        </w:rPr>
        <w:t>.</w:t>
      </w:r>
    </w:p>
    <w:p w:rsidR="00D133B1" w:rsidRDefault="00D133B1" w:rsidP="00912A08">
      <w:pPr>
        <w:widowControl/>
        <w:numPr>
          <w:ilvl w:val="0"/>
          <w:numId w:val="6"/>
        </w:numPr>
        <w:autoSpaceDE/>
        <w:autoSpaceDN/>
        <w:adjustRightInd/>
        <w:ind w:left="1418" w:right="140" w:hanging="567"/>
        <w:jc w:val="both"/>
        <w:rPr>
          <w:lang w:val="uk-UA"/>
        </w:rPr>
      </w:pPr>
      <w:r w:rsidRPr="003A3501">
        <w:rPr>
          <w:lang w:val="uk-UA"/>
        </w:rPr>
        <w:t>Правила ведення облікових регістрів і способи виправлення помилок у записах</w:t>
      </w:r>
      <w:r w:rsidR="00912A08">
        <w:rPr>
          <w:lang w:val="uk-UA"/>
        </w:rPr>
        <w:t>.</w:t>
      </w:r>
    </w:p>
    <w:p w:rsidR="00912A08" w:rsidRPr="003A3501" w:rsidRDefault="00912A08" w:rsidP="00912A08">
      <w:pPr>
        <w:widowControl/>
        <w:autoSpaceDE/>
        <w:autoSpaceDN/>
        <w:adjustRightInd/>
        <w:ind w:left="510" w:right="140"/>
        <w:jc w:val="both"/>
        <w:rPr>
          <w:lang w:val="uk-UA"/>
        </w:rPr>
      </w:pPr>
    </w:p>
    <w:p w:rsidR="00ED4DD7" w:rsidRPr="00ED4DD7" w:rsidRDefault="00D133B1" w:rsidP="00912A08">
      <w:pPr>
        <w:widowControl/>
        <w:autoSpaceDE/>
        <w:autoSpaceDN/>
        <w:adjustRightInd/>
        <w:ind w:right="282" w:firstLine="709"/>
        <w:jc w:val="both"/>
        <w:rPr>
          <w:b/>
          <w:lang w:val="uk-UA" w:eastAsia="ru-RU"/>
        </w:rPr>
      </w:pPr>
      <w:r w:rsidRPr="003A3501">
        <w:rPr>
          <w:b/>
          <w:bCs/>
          <w:lang w:val="uk-UA" w:eastAsia="uk-UA"/>
        </w:rPr>
        <w:lastRenderedPageBreak/>
        <w:t>Код</w:t>
      </w:r>
      <w:r w:rsidRPr="003A3501">
        <w:rPr>
          <w:b/>
          <w:lang w:val="uk-UA" w:eastAsia="ru-RU"/>
        </w:rPr>
        <w:t xml:space="preserve"> ОРБД-2.1.8 </w:t>
      </w:r>
      <w:r w:rsidR="00ED4DD7" w:rsidRPr="00ED4DD7">
        <w:rPr>
          <w:b/>
          <w:iCs/>
          <w:color w:val="auto"/>
          <w:lang w:val="uk-UA" w:eastAsia="ru-RU"/>
        </w:rPr>
        <w:t>Засвоєння обліку основних господарських процесів. Ведення первинного обліку виробничих запасів, основних засобів, інших необоротних матеріальних активів. Ск</w:t>
      </w:r>
      <w:r w:rsidR="00ED4DD7">
        <w:rPr>
          <w:b/>
          <w:iCs/>
          <w:color w:val="auto"/>
          <w:lang w:val="uk-UA" w:eastAsia="ru-RU"/>
        </w:rPr>
        <w:t>ладання кореспонденції рахунків</w:t>
      </w:r>
    </w:p>
    <w:p w:rsidR="008F35B9" w:rsidRPr="003A3501" w:rsidRDefault="00D133B1" w:rsidP="00912A08">
      <w:pPr>
        <w:widowControl/>
        <w:autoSpaceDE/>
        <w:autoSpaceDN/>
        <w:adjustRightInd/>
        <w:ind w:right="282" w:firstLine="709"/>
        <w:jc w:val="both"/>
        <w:rPr>
          <w:b/>
          <w:lang w:val="uk-UA" w:eastAsia="ru-RU"/>
        </w:rPr>
      </w:pPr>
      <w:r w:rsidRPr="003A3501">
        <w:rPr>
          <w:b/>
          <w:lang w:val="uk-UA" w:eastAsia="ru-RU"/>
        </w:rPr>
        <w:t>Тема 8. Облік основних господарських процесів</w:t>
      </w:r>
    </w:p>
    <w:p w:rsidR="00912A08" w:rsidRDefault="00D133B1" w:rsidP="00912A08">
      <w:pPr>
        <w:ind w:right="282" w:firstLine="709"/>
        <w:jc w:val="both"/>
        <w:rPr>
          <w:bCs/>
          <w:lang w:val="uk-UA" w:eastAsia="uk-UA"/>
        </w:rPr>
      </w:pPr>
      <w:r w:rsidRPr="003A3501">
        <w:rPr>
          <w:bCs/>
          <w:lang w:val="uk-UA" w:eastAsia="uk-UA"/>
        </w:rPr>
        <w:t>Характеристика си</w:t>
      </w:r>
      <w:r w:rsidR="00B30DA7" w:rsidRPr="003A3501">
        <w:rPr>
          <w:bCs/>
          <w:lang w:val="uk-UA" w:eastAsia="uk-UA"/>
        </w:rPr>
        <w:t>стеми рахунків з обліку процесу поста</w:t>
      </w:r>
      <w:r w:rsidR="00912A08">
        <w:rPr>
          <w:bCs/>
          <w:lang w:val="uk-UA" w:eastAsia="uk-UA"/>
        </w:rPr>
        <w:t>чання, виробництва, реалізації.</w:t>
      </w:r>
    </w:p>
    <w:p w:rsidR="00912A08" w:rsidRDefault="00B30DA7" w:rsidP="00912A08">
      <w:pPr>
        <w:ind w:right="282" w:firstLine="709"/>
        <w:jc w:val="both"/>
        <w:rPr>
          <w:bCs/>
          <w:lang w:val="uk-UA" w:eastAsia="uk-UA"/>
        </w:rPr>
      </w:pPr>
      <w:r w:rsidRPr="003A3501">
        <w:rPr>
          <w:bCs/>
          <w:lang w:val="uk-UA" w:eastAsia="uk-UA"/>
        </w:rPr>
        <w:t>Формування собівартості готової продукції на р</w:t>
      </w:r>
      <w:r w:rsidR="00912A08">
        <w:rPr>
          <w:bCs/>
          <w:lang w:val="uk-UA" w:eastAsia="uk-UA"/>
        </w:rPr>
        <w:t>ахунках бухгалтерського обліку.</w:t>
      </w:r>
    </w:p>
    <w:p w:rsidR="00912A08" w:rsidRDefault="00B30DA7" w:rsidP="00912A08">
      <w:pPr>
        <w:ind w:right="282" w:firstLine="709"/>
        <w:jc w:val="both"/>
        <w:rPr>
          <w:bCs/>
          <w:lang w:val="uk-UA" w:eastAsia="uk-UA"/>
        </w:rPr>
      </w:pPr>
      <w:r w:rsidRPr="003A3501">
        <w:rPr>
          <w:bCs/>
          <w:lang w:val="uk-UA" w:eastAsia="uk-UA"/>
        </w:rPr>
        <w:t>Порядок відображення в о</w:t>
      </w:r>
      <w:r w:rsidR="00912A08">
        <w:rPr>
          <w:bCs/>
          <w:lang w:val="uk-UA" w:eastAsia="uk-UA"/>
        </w:rPr>
        <w:t>бліку прямих і непрямих витрат.</w:t>
      </w:r>
    </w:p>
    <w:p w:rsidR="00B155AE" w:rsidRDefault="00B30DA7" w:rsidP="00912A08">
      <w:pPr>
        <w:ind w:right="282" w:firstLine="709"/>
        <w:jc w:val="both"/>
        <w:rPr>
          <w:bCs/>
          <w:lang w:val="uk-UA" w:eastAsia="uk-UA"/>
        </w:rPr>
      </w:pPr>
      <w:r w:rsidRPr="003A3501">
        <w:rPr>
          <w:bCs/>
          <w:lang w:val="uk-UA" w:eastAsia="uk-UA"/>
        </w:rPr>
        <w:t>Порядок записів на рахунках бухгалтерського обліку операцій з визначення фінансових результатів підприємства.</w:t>
      </w:r>
    </w:p>
    <w:p w:rsidR="00DE61A3" w:rsidRPr="003A3501" w:rsidRDefault="00DE61A3" w:rsidP="00912A08">
      <w:pPr>
        <w:ind w:right="282" w:firstLine="709"/>
        <w:jc w:val="both"/>
        <w:rPr>
          <w:bCs/>
          <w:lang w:val="uk-UA" w:eastAsia="uk-UA"/>
        </w:rPr>
      </w:pPr>
    </w:p>
    <w:p w:rsidR="00B30DA7" w:rsidRDefault="00B30DA7" w:rsidP="00912A08">
      <w:pPr>
        <w:widowControl/>
        <w:autoSpaceDE/>
        <w:autoSpaceDN/>
        <w:adjustRightInd/>
        <w:spacing w:line="276" w:lineRule="auto"/>
        <w:ind w:right="282"/>
        <w:jc w:val="center"/>
        <w:rPr>
          <w:b/>
          <w:lang w:val="uk-UA" w:eastAsia="ru-RU"/>
        </w:rPr>
      </w:pPr>
      <w:r w:rsidRPr="003A3501">
        <w:rPr>
          <w:b/>
          <w:lang w:val="uk-UA" w:eastAsia="ru-RU"/>
        </w:rPr>
        <w:t>Модуль ОРБД-2.2 Оволодіння знаннями про бухгалтерський (фінансовий) облік</w:t>
      </w:r>
    </w:p>
    <w:p w:rsidR="00AE4376" w:rsidRDefault="00AE4376" w:rsidP="00912A08">
      <w:pPr>
        <w:widowControl/>
        <w:autoSpaceDE/>
        <w:autoSpaceDN/>
        <w:adjustRightInd/>
        <w:spacing w:line="276" w:lineRule="auto"/>
        <w:ind w:right="282" w:firstLine="709"/>
        <w:jc w:val="both"/>
        <w:rPr>
          <w:b/>
          <w:bCs/>
          <w:lang w:val="uk-UA" w:eastAsia="uk-UA"/>
        </w:rPr>
      </w:pPr>
    </w:p>
    <w:p w:rsidR="00ED4DD7" w:rsidRPr="00ED4DD7" w:rsidRDefault="00B30DA7" w:rsidP="00912A08">
      <w:pPr>
        <w:widowControl/>
        <w:autoSpaceDE/>
        <w:autoSpaceDN/>
        <w:adjustRightInd/>
        <w:spacing w:line="276" w:lineRule="auto"/>
        <w:ind w:right="282" w:firstLine="709"/>
        <w:jc w:val="both"/>
        <w:rPr>
          <w:b/>
          <w:lang w:val="uk-UA" w:eastAsia="ru-RU"/>
        </w:rPr>
      </w:pPr>
      <w:r w:rsidRPr="003A3501">
        <w:rPr>
          <w:b/>
          <w:bCs/>
          <w:lang w:val="uk-UA" w:eastAsia="uk-UA"/>
        </w:rPr>
        <w:t>Код</w:t>
      </w:r>
      <w:r w:rsidRPr="003A3501">
        <w:rPr>
          <w:b/>
          <w:lang w:val="uk-UA" w:eastAsia="ru-RU"/>
        </w:rPr>
        <w:t xml:space="preserve"> ОРБД-2.2.1 </w:t>
      </w:r>
      <w:r w:rsidR="00ED4DD7" w:rsidRPr="00ED4DD7">
        <w:rPr>
          <w:b/>
          <w:bCs/>
          <w:iCs/>
          <w:color w:val="auto"/>
          <w:lang w:val="uk-UA" w:eastAsia="ru-RU"/>
        </w:rPr>
        <w:t>Здійснення обліку грошових коштів</w:t>
      </w:r>
    </w:p>
    <w:p w:rsidR="00B30DA7" w:rsidRPr="003A3501" w:rsidRDefault="00B30DA7" w:rsidP="00912A08">
      <w:pPr>
        <w:widowControl/>
        <w:autoSpaceDE/>
        <w:autoSpaceDN/>
        <w:adjustRightInd/>
        <w:spacing w:line="276" w:lineRule="auto"/>
        <w:ind w:right="282" w:firstLine="709"/>
        <w:jc w:val="both"/>
        <w:rPr>
          <w:b/>
          <w:lang w:val="uk-UA" w:eastAsia="ru-RU"/>
        </w:rPr>
      </w:pPr>
      <w:r w:rsidRPr="003A3501">
        <w:rPr>
          <w:b/>
          <w:lang w:val="uk-UA" w:eastAsia="ru-RU"/>
        </w:rPr>
        <w:t>Тема 9. Облік грошових коштів</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Вимоги до оформлення касових документів. Облік грошо</w:t>
      </w:r>
      <w:r w:rsidR="00912A08">
        <w:rPr>
          <w:lang w:val="uk-UA" w:eastAsia="ru-RU"/>
        </w:rPr>
        <w:t>вих коштів в касі підприємства.</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Правила та ви</w:t>
      </w:r>
      <w:r w:rsidR="00912A08">
        <w:rPr>
          <w:lang w:val="uk-UA" w:eastAsia="ru-RU"/>
        </w:rPr>
        <w:t>моги щодо розрахунків готівкою.</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 xml:space="preserve">Документальне оформлення касових операцій. Відповідальність за ведення облікових записів, збереження готівки та грошових </w:t>
      </w:r>
      <w:r w:rsidR="00912A08">
        <w:rPr>
          <w:lang w:val="uk-UA" w:eastAsia="ru-RU"/>
        </w:rPr>
        <w:t>документів в касі підприємства.</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Порядок застосування р</w:t>
      </w:r>
      <w:r w:rsidR="00912A08">
        <w:rPr>
          <w:lang w:val="uk-UA" w:eastAsia="ru-RU"/>
        </w:rPr>
        <w:t>еєстрів розрахункових операцій.</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Форми безготівкових р</w:t>
      </w:r>
      <w:r w:rsidR="00912A08">
        <w:rPr>
          <w:lang w:val="uk-UA" w:eastAsia="ru-RU"/>
        </w:rPr>
        <w:t>озрахунків, що діють в Україні.</w:t>
      </w:r>
    </w:p>
    <w:p w:rsidR="00912A08" w:rsidRDefault="00816928" w:rsidP="00912A08">
      <w:pPr>
        <w:widowControl/>
        <w:autoSpaceDE/>
        <w:autoSpaceDN/>
        <w:adjustRightInd/>
        <w:spacing w:line="276" w:lineRule="auto"/>
        <w:ind w:right="282" w:firstLine="709"/>
        <w:jc w:val="both"/>
        <w:rPr>
          <w:lang w:val="uk-UA" w:eastAsia="ru-RU"/>
        </w:rPr>
      </w:pPr>
      <w:r w:rsidRPr="003A3501">
        <w:rPr>
          <w:lang w:val="uk-UA" w:eastAsia="ru-RU"/>
        </w:rPr>
        <w:t>Порядок відкриття та закриття рахунків у банку. Документальне оформлення безготівкових розрахункових операцій</w:t>
      </w:r>
      <w:r w:rsidR="00912A08">
        <w:rPr>
          <w:lang w:val="uk-UA" w:eastAsia="ru-RU"/>
        </w:rPr>
        <w:t>.</w:t>
      </w:r>
    </w:p>
    <w:p w:rsidR="00B30DA7" w:rsidRPr="003A3501" w:rsidRDefault="00816928" w:rsidP="00912A08">
      <w:pPr>
        <w:widowControl/>
        <w:autoSpaceDE/>
        <w:autoSpaceDN/>
        <w:adjustRightInd/>
        <w:spacing w:line="276" w:lineRule="auto"/>
        <w:ind w:right="282" w:firstLine="709"/>
        <w:jc w:val="both"/>
        <w:rPr>
          <w:lang w:val="uk-UA" w:eastAsia="ru-RU"/>
        </w:rPr>
      </w:pPr>
      <w:r w:rsidRPr="003A3501">
        <w:rPr>
          <w:lang w:val="uk-UA" w:eastAsia="ru-RU"/>
        </w:rPr>
        <w:t>Облік руху грошових коштів на рахунках у банку.</w:t>
      </w:r>
    </w:p>
    <w:p w:rsidR="005727F4" w:rsidRPr="003A3501" w:rsidRDefault="005727F4" w:rsidP="00912A08">
      <w:pPr>
        <w:ind w:right="140" w:firstLine="709"/>
        <w:jc w:val="both"/>
        <w:rPr>
          <w:bCs/>
          <w:i/>
          <w:iCs/>
          <w:lang w:val="uk-UA"/>
        </w:rPr>
      </w:pPr>
      <w:r w:rsidRPr="003A3501">
        <w:rPr>
          <w:bCs/>
          <w:i/>
          <w:iCs/>
          <w:lang w:val="uk-UA"/>
        </w:rPr>
        <w:t>Лабораторно-практичні роботи:</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прибуткових ордерів</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видаткових ордерів</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платіжної відомості</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чека на одержання готівки</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касової книги</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Виведення залишку по касовій книзі</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Складання кореспонденції рахунків по касових операціях</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Складання акту інвентаризації каси</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Складання кореспонденції рахунків по інвентаризації каси</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платіжних доручень</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Заповнення книги реєстрації платіжних доручень</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Ознайомлення з випискою банка</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Складання кореспонденції рахунків по банківським виписках</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lastRenderedPageBreak/>
        <w:t>Записати операції по касових документах у журнал реєстрації господарських операцій</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Підрахувати обороти з дебету і кредиту а також залишок</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оборотну відомість по рахунках</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баланс підприємства</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Записати операції по банківських документах у журнал реєстрації господарських операцій</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Підрахувати обороти з дебету і кредиту а також залишок</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оборотну відомість по рахунках</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баланс підприємства</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кореспонденцію рахунків з операцій за місяць</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Записати у журнал реєстрації господарських операцій</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Відкрити синтетичні рахунки і записати в них залишки на початок місяця</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Підрахувати обороти з дебету і кредиту</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оборотну відомість по рахунках</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Оформлення та запис по журналу 1 і відомості 1.1</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Оформлення та запис в журнал 1 і відомості 1.2</w:t>
      </w:r>
      <w:r w:rsidR="00912A08">
        <w:rPr>
          <w:lang w:val="uk-UA"/>
        </w:rPr>
        <w:t>.</w:t>
      </w:r>
    </w:p>
    <w:p w:rsidR="005727F4" w:rsidRPr="003A3501" w:rsidRDefault="005727F4" w:rsidP="00912A08">
      <w:pPr>
        <w:widowControl/>
        <w:numPr>
          <w:ilvl w:val="0"/>
          <w:numId w:val="7"/>
        </w:numPr>
        <w:autoSpaceDE/>
        <w:autoSpaceDN/>
        <w:adjustRightInd/>
        <w:ind w:left="1418" w:right="140" w:hanging="567"/>
        <w:jc w:val="both"/>
        <w:rPr>
          <w:lang w:val="uk-UA"/>
        </w:rPr>
      </w:pPr>
      <w:r w:rsidRPr="003A3501">
        <w:rPr>
          <w:lang w:val="uk-UA"/>
        </w:rPr>
        <w:t>Скласти баланс підприємства</w:t>
      </w:r>
      <w:r w:rsidR="00912A08">
        <w:rPr>
          <w:lang w:val="uk-UA"/>
        </w:rPr>
        <w:t>.</w:t>
      </w:r>
    </w:p>
    <w:p w:rsidR="00912A08" w:rsidRDefault="00912A08" w:rsidP="006271AD">
      <w:pPr>
        <w:widowControl/>
        <w:autoSpaceDE/>
        <w:autoSpaceDN/>
        <w:adjustRightInd/>
        <w:spacing w:line="276" w:lineRule="auto"/>
        <w:ind w:right="140" w:firstLine="567"/>
        <w:jc w:val="center"/>
        <w:rPr>
          <w:b/>
          <w:bCs/>
          <w:lang w:val="uk-UA" w:eastAsia="uk-UA"/>
        </w:rPr>
      </w:pPr>
    </w:p>
    <w:p w:rsidR="00ED4DD7" w:rsidRPr="00ED4DD7" w:rsidRDefault="00816928" w:rsidP="00912A08">
      <w:pPr>
        <w:widowControl/>
        <w:autoSpaceDE/>
        <w:autoSpaceDN/>
        <w:adjustRightInd/>
        <w:spacing w:line="276" w:lineRule="auto"/>
        <w:ind w:right="282" w:firstLine="709"/>
        <w:jc w:val="both"/>
        <w:rPr>
          <w:b/>
          <w:lang w:val="uk-UA" w:eastAsia="ru-RU"/>
        </w:rPr>
      </w:pPr>
      <w:r w:rsidRPr="003A3501">
        <w:rPr>
          <w:b/>
          <w:bCs/>
          <w:lang w:val="uk-UA" w:eastAsia="uk-UA"/>
        </w:rPr>
        <w:t>Код</w:t>
      </w:r>
      <w:r w:rsidRPr="003A3501">
        <w:rPr>
          <w:b/>
          <w:lang w:val="uk-UA" w:eastAsia="ru-RU"/>
        </w:rPr>
        <w:t xml:space="preserve"> ОРБД-2.2.2 </w:t>
      </w:r>
      <w:r w:rsidR="00ED4DD7" w:rsidRPr="00ED4DD7">
        <w:rPr>
          <w:b/>
          <w:bCs/>
          <w:iCs/>
          <w:color w:val="auto"/>
          <w:lang w:val="uk-UA" w:eastAsia="ru-RU"/>
        </w:rPr>
        <w:t>Здійснення обліку запасів</w:t>
      </w:r>
    </w:p>
    <w:p w:rsidR="00816928" w:rsidRPr="003A3501" w:rsidRDefault="00816928" w:rsidP="00912A08">
      <w:pPr>
        <w:widowControl/>
        <w:autoSpaceDE/>
        <w:autoSpaceDN/>
        <w:adjustRightInd/>
        <w:spacing w:line="276" w:lineRule="auto"/>
        <w:ind w:right="282" w:firstLine="709"/>
        <w:jc w:val="both"/>
        <w:rPr>
          <w:b/>
          <w:lang w:val="uk-UA" w:eastAsia="ru-RU"/>
        </w:rPr>
      </w:pPr>
      <w:r w:rsidRPr="003A3501">
        <w:rPr>
          <w:b/>
          <w:lang w:val="uk-UA" w:eastAsia="ru-RU"/>
        </w:rPr>
        <w:t>Тема 10. Облік запасів</w:t>
      </w:r>
    </w:p>
    <w:p w:rsidR="00816928" w:rsidRPr="003A3501" w:rsidRDefault="005727F4" w:rsidP="00912A08">
      <w:pPr>
        <w:widowControl/>
        <w:autoSpaceDE/>
        <w:autoSpaceDN/>
        <w:adjustRightInd/>
        <w:spacing w:line="276" w:lineRule="auto"/>
        <w:ind w:right="282" w:firstLine="709"/>
        <w:jc w:val="both"/>
        <w:rPr>
          <w:lang w:val="uk-UA" w:eastAsia="ru-RU"/>
        </w:rPr>
      </w:pPr>
      <w:r w:rsidRPr="003A3501">
        <w:rPr>
          <w:lang w:val="uk-UA" w:eastAsia="ru-RU"/>
        </w:rPr>
        <w:t>Класифікація запасів. Визначення та оцінка запасів. Облік матеріальних цінностей на складах та в бухгалтерії. Документальне оформлення руху виробничих запасів. Характеристика рахунків з обліку запасів. Порядок проведення і документальне оформлення інвентаризації запасів і товарно-матеріальних цінностей. Місце інформації про запаси в облікових регістрах.</w:t>
      </w:r>
    </w:p>
    <w:p w:rsidR="000419B2" w:rsidRPr="00912A08" w:rsidRDefault="000419B2" w:rsidP="00912A08">
      <w:pPr>
        <w:ind w:right="282" w:firstLine="709"/>
        <w:jc w:val="both"/>
        <w:rPr>
          <w:bCs/>
          <w:i/>
          <w:iCs/>
          <w:lang w:val="uk-UA"/>
        </w:rPr>
      </w:pPr>
      <w:r w:rsidRPr="00912A08">
        <w:rPr>
          <w:bCs/>
          <w:i/>
          <w:iCs/>
          <w:lang w:val="uk-UA"/>
        </w:rPr>
        <w:t>Лабораторно-практичні роботи:</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Заповнення первинних документів по оприбуткуванні виробничих запасів: ТТН, приходний ордер, накладні, приймальні акти, тощо.</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Оформлення карток складського обліку.</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Розрахунок первісної вартості виробничих запасів.</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Складання оборотної відомості з аналітичних рахунків до синтетичних рахунків «Виробничі запаси».</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Визначення виробничої собівартості готової продукції.</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Складання інвентаризаційного опису запасів.</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Здійснення документального оформлення результатів інвентаризації запасів.</w:t>
      </w:r>
    </w:p>
    <w:p w:rsidR="000419B2" w:rsidRPr="003A3501" w:rsidRDefault="000419B2" w:rsidP="00912A08">
      <w:pPr>
        <w:widowControl/>
        <w:numPr>
          <w:ilvl w:val="0"/>
          <w:numId w:val="8"/>
        </w:numPr>
        <w:tabs>
          <w:tab w:val="clear" w:pos="357"/>
        </w:tabs>
        <w:autoSpaceDE/>
        <w:autoSpaceDN/>
        <w:adjustRightInd/>
        <w:ind w:left="1276" w:right="140" w:hanging="425"/>
        <w:jc w:val="both"/>
        <w:rPr>
          <w:lang w:val="uk-UA"/>
        </w:rPr>
      </w:pPr>
      <w:r w:rsidRPr="003A3501">
        <w:rPr>
          <w:lang w:val="uk-UA"/>
        </w:rPr>
        <w:t>Відображення результатів інвентаризації в обліку.</w:t>
      </w:r>
    </w:p>
    <w:p w:rsidR="00592FCC" w:rsidRDefault="00592FCC" w:rsidP="006271AD">
      <w:pPr>
        <w:widowControl/>
        <w:autoSpaceDE/>
        <w:autoSpaceDN/>
        <w:adjustRightInd/>
        <w:spacing w:line="276" w:lineRule="auto"/>
        <w:ind w:right="140" w:firstLine="567"/>
        <w:jc w:val="center"/>
        <w:rPr>
          <w:b/>
          <w:bCs/>
          <w:lang w:val="uk-UA" w:eastAsia="uk-UA"/>
        </w:rPr>
      </w:pPr>
    </w:p>
    <w:p w:rsidR="00ED4DD7" w:rsidRPr="0059246A" w:rsidRDefault="000419B2" w:rsidP="00592FCC">
      <w:pPr>
        <w:widowControl/>
        <w:autoSpaceDE/>
        <w:autoSpaceDN/>
        <w:adjustRightInd/>
        <w:spacing w:line="276" w:lineRule="auto"/>
        <w:ind w:right="282" w:firstLine="709"/>
        <w:rPr>
          <w:b/>
          <w:lang w:val="uk-UA" w:eastAsia="ru-RU"/>
        </w:rPr>
      </w:pPr>
      <w:r w:rsidRPr="003A3501">
        <w:rPr>
          <w:b/>
          <w:bCs/>
          <w:lang w:val="uk-UA" w:eastAsia="uk-UA"/>
        </w:rPr>
        <w:t>Код</w:t>
      </w:r>
      <w:r w:rsidRPr="003A3501">
        <w:rPr>
          <w:b/>
          <w:lang w:val="uk-UA" w:eastAsia="ru-RU"/>
        </w:rPr>
        <w:t xml:space="preserve"> ОРБД-2.2.</w:t>
      </w:r>
      <w:r w:rsidRPr="0059246A">
        <w:rPr>
          <w:b/>
          <w:lang w:val="uk-UA" w:eastAsia="ru-RU"/>
        </w:rPr>
        <w:t>3</w:t>
      </w:r>
      <w:r w:rsidR="0059246A" w:rsidRPr="0059246A">
        <w:rPr>
          <w:b/>
          <w:lang w:val="uk-UA" w:eastAsia="ru-RU"/>
        </w:rPr>
        <w:t xml:space="preserve">  </w:t>
      </w:r>
      <w:r w:rsidR="0059246A" w:rsidRPr="0059246A">
        <w:rPr>
          <w:b/>
          <w:bCs/>
          <w:iCs/>
          <w:color w:val="auto"/>
          <w:lang w:val="uk-UA" w:eastAsia="ru-RU"/>
        </w:rPr>
        <w:t>Оволодіння обліком необоротних активів</w:t>
      </w:r>
    </w:p>
    <w:p w:rsidR="000419B2" w:rsidRPr="003A3501" w:rsidRDefault="000419B2" w:rsidP="00592FCC">
      <w:pPr>
        <w:widowControl/>
        <w:autoSpaceDE/>
        <w:autoSpaceDN/>
        <w:adjustRightInd/>
        <w:spacing w:line="276" w:lineRule="auto"/>
        <w:ind w:right="282" w:firstLine="709"/>
        <w:rPr>
          <w:b/>
          <w:lang w:val="uk-UA" w:eastAsia="ru-RU"/>
        </w:rPr>
      </w:pPr>
      <w:r w:rsidRPr="003A3501">
        <w:rPr>
          <w:b/>
          <w:lang w:val="uk-UA" w:eastAsia="ru-RU"/>
        </w:rPr>
        <w:t xml:space="preserve"> Тема 11. Облік необоротних активів</w:t>
      </w:r>
    </w:p>
    <w:p w:rsidR="00592FCC" w:rsidRDefault="000419B2" w:rsidP="00592FCC">
      <w:pPr>
        <w:widowControl/>
        <w:autoSpaceDE/>
        <w:autoSpaceDN/>
        <w:adjustRightInd/>
        <w:spacing w:line="276" w:lineRule="auto"/>
        <w:ind w:right="282" w:firstLine="709"/>
        <w:jc w:val="both"/>
        <w:rPr>
          <w:lang w:val="uk-UA" w:eastAsia="ru-RU"/>
        </w:rPr>
      </w:pPr>
      <w:r w:rsidRPr="003A3501">
        <w:rPr>
          <w:lang w:val="uk-UA" w:eastAsia="ru-RU"/>
        </w:rPr>
        <w:t>Порядок визначення</w:t>
      </w:r>
      <w:r w:rsidR="00592FCC">
        <w:rPr>
          <w:lang w:val="uk-UA" w:eastAsia="ru-RU"/>
        </w:rPr>
        <w:t xml:space="preserve"> та оцінка необоротних активів.</w:t>
      </w:r>
    </w:p>
    <w:p w:rsidR="00592FCC" w:rsidRDefault="000419B2" w:rsidP="00592FCC">
      <w:pPr>
        <w:widowControl/>
        <w:autoSpaceDE/>
        <w:autoSpaceDN/>
        <w:adjustRightInd/>
        <w:spacing w:line="276" w:lineRule="auto"/>
        <w:ind w:right="282" w:firstLine="709"/>
        <w:jc w:val="both"/>
        <w:rPr>
          <w:lang w:val="uk-UA" w:eastAsia="ru-RU"/>
        </w:rPr>
      </w:pPr>
      <w:r w:rsidRPr="003A3501">
        <w:rPr>
          <w:lang w:val="uk-UA" w:eastAsia="ru-RU"/>
        </w:rPr>
        <w:lastRenderedPageBreak/>
        <w:t xml:space="preserve">Документи, в </w:t>
      </w:r>
      <w:r w:rsidR="00295CA9" w:rsidRPr="003A3501">
        <w:rPr>
          <w:lang w:val="uk-UA" w:eastAsia="ru-RU"/>
        </w:rPr>
        <w:t>яких відображаються надходження. Документи, в яких відображаються в</w:t>
      </w:r>
      <w:r w:rsidRPr="003A3501">
        <w:rPr>
          <w:lang w:val="uk-UA" w:eastAsia="ru-RU"/>
        </w:rPr>
        <w:t>нутрішнє переміщення та вибуття необоротних активів</w:t>
      </w:r>
      <w:r w:rsidR="00592FCC">
        <w:rPr>
          <w:lang w:val="uk-UA" w:eastAsia="ru-RU"/>
        </w:rPr>
        <w:t>.</w:t>
      </w:r>
    </w:p>
    <w:p w:rsidR="00592FCC" w:rsidRDefault="000419B2" w:rsidP="00592FCC">
      <w:pPr>
        <w:widowControl/>
        <w:autoSpaceDE/>
        <w:autoSpaceDN/>
        <w:adjustRightInd/>
        <w:spacing w:line="276" w:lineRule="auto"/>
        <w:ind w:right="282" w:firstLine="709"/>
        <w:jc w:val="both"/>
        <w:rPr>
          <w:lang w:val="uk-UA" w:eastAsia="ru-RU"/>
        </w:rPr>
      </w:pPr>
      <w:r w:rsidRPr="003A3501">
        <w:rPr>
          <w:lang w:val="uk-UA" w:eastAsia="ru-RU"/>
        </w:rPr>
        <w:t>Характеристика рахунків для ві</w:t>
      </w:r>
      <w:r w:rsidR="00592FCC">
        <w:rPr>
          <w:lang w:val="uk-UA" w:eastAsia="ru-RU"/>
        </w:rPr>
        <w:t>дображення необоротних активів.</w:t>
      </w:r>
    </w:p>
    <w:p w:rsidR="000419B2" w:rsidRPr="003A3501" w:rsidRDefault="000419B2" w:rsidP="00592FCC">
      <w:pPr>
        <w:widowControl/>
        <w:autoSpaceDE/>
        <w:autoSpaceDN/>
        <w:adjustRightInd/>
        <w:spacing w:line="276" w:lineRule="auto"/>
        <w:ind w:right="282" w:firstLine="709"/>
        <w:jc w:val="both"/>
        <w:rPr>
          <w:lang w:val="uk-UA" w:eastAsia="ru-RU"/>
        </w:rPr>
      </w:pPr>
      <w:r w:rsidRPr="003A3501">
        <w:rPr>
          <w:lang w:val="uk-UA" w:eastAsia="ru-RU"/>
        </w:rPr>
        <w:t>Поняття зносу та амортизації. Порядок та методи нарахування амортизації.</w:t>
      </w:r>
    </w:p>
    <w:p w:rsidR="00295CA9" w:rsidRPr="00592FCC" w:rsidRDefault="00295CA9" w:rsidP="00592FCC">
      <w:pPr>
        <w:ind w:right="282" w:firstLine="709"/>
        <w:jc w:val="both"/>
        <w:rPr>
          <w:bCs/>
          <w:i/>
          <w:iCs/>
          <w:lang w:val="uk-UA"/>
        </w:rPr>
      </w:pPr>
      <w:r w:rsidRPr="00592FCC">
        <w:rPr>
          <w:bCs/>
          <w:i/>
          <w:iCs/>
          <w:lang w:val="uk-UA"/>
        </w:rPr>
        <w:t>Лабораторно-практичні роботи:</w:t>
      </w:r>
    </w:p>
    <w:p w:rsidR="00295CA9" w:rsidRPr="003A3501" w:rsidRDefault="00295CA9" w:rsidP="00592FCC">
      <w:pPr>
        <w:pStyle w:val="a9"/>
        <w:widowControl/>
        <w:numPr>
          <w:ilvl w:val="0"/>
          <w:numId w:val="9"/>
        </w:numPr>
        <w:autoSpaceDE/>
        <w:autoSpaceDN/>
        <w:adjustRightInd/>
        <w:spacing w:line="276" w:lineRule="auto"/>
        <w:ind w:left="1276" w:right="140" w:hanging="425"/>
        <w:jc w:val="both"/>
        <w:rPr>
          <w:lang w:val="uk-UA" w:eastAsia="ru-RU"/>
        </w:rPr>
      </w:pPr>
      <w:r w:rsidRPr="003A3501">
        <w:rPr>
          <w:lang w:val="uk-UA"/>
        </w:rPr>
        <w:t>Визначення первісної вартості необоротних активів.</w:t>
      </w:r>
    </w:p>
    <w:p w:rsidR="00295CA9" w:rsidRPr="003A3501" w:rsidRDefault="00295CA9" w:rsidP="00592FCC">
      <w:pPr>
        <w:pStyle w:val="a9"/>
        <w:widowControl/>
        <w:numPr>
          <w:ilvl w:val="0"/>
          <w:numId w:val="9"/>
        </w:numPr>
        <w:autoSpaceDE/>
        <w:autoSpaceDN/>
        <w:adjustRightInd/>
        <w:spacing w:line="276" w:lineRule="auto"/>
        <w:ind w:left="1276" w:right="140" w:hanging="425"/>
        <w:jc w:val="both"/>
        <w:rPr>
          <w:lang w:val="uk-UA" w:eastAsia="ru-RU"/>
        </w:rPr>
      </w:pPr>
      <w:r w:rsidRPr="003A3501">
        <w:rPr>
          <w:lang w:val="uk-UA" w:eastAsia="ru-RU"/>
        </w:rPr>
        <w:t>Нарахування зносу та амортизаці</w:t>
      </w:r>
      <w:r w:rsidR="00592FCC">
        <w:rPr>
          <w:lang w:val="uk-UA" w:eastAsia="ru-RU"/>
        </w:rPr>
        <w:t>ї</w:t>
      </w:r>
      <w:r w:rsidRPr="003A3501">
        <w:rPr>
          <w:lang w:val="uk-UA"/>
        </w:rPr>
        <w:t xml:space="preserve"> необоротних активів.</w:t>
      </w:r>
    </w:p>
    <w:p w:rsidR="00592FCC" w:rsidRDefault="00592FCC" w:rsidP="006271AD">
      <w:pPr>
        <w:widowControl/>
        <w:autoSpaceDE/>
        <w:autoSpaceDN/>
        <w:adjustRightInd/>
        <w:spacing w:line="276" w:lineRule="auto"/>
        <w:ind w:right="140" w:firstLine="567"/>
        <w:jc w:val="center"/>
        <w:rPr>
          <w:b/>
          <w:bCs/>
          <w:lang w:val="uk-UA" w:eastAsia="uk-UA"/>
        </w:rPr>
      </w:pPr>
    </w:p>
    <w:p w:rsidR="0059246A" w:rsidRPr="0059246A" w:rsidRDefault="000419B2" w:rsidP="00592FCC">
      <w:pPr>
        <w:widowControl/>
        <w:autoSpaceDE/>
        <w:autoSpaceDN/>
        <w:adjustRightInd/>
        <w:spacing w:line="276" w:lineRule="auto"/>
        <w:ind w:right="282" w:firstLine="709"/>
        <w:rPr>
          <w:b/>
          <w:lang w:val="uk-UA" w:eastAsia="ru-RU"/>
        </w:rPr>
      </w:pPr>
      <w:r w:rsidRPr="003A3501">
        <w:rPr>
          <w:b/>
          <w:bCs/>
          <w:lang w:val="uk-UA" w:eastAsia="uk-UA"/>
        </w:rPr>
        <w:t>Код</w:t>
      </w:r>
      <w:r w:rsidRPr="003A3501">
        <w:rPr>
          <w:b/>
          <w:lang w:val="uk-UA" w:eastAsia="ru-RU"/>
        </w:rPr>
        <w:t xml:space="preserve"> ОРБД-2.2.4 </w:t>
      </w:r>
      <w:r w:rsidR="0059246A" w:rsidRPr="0059246A">
        <w:rPr>
          <w:b/>
          <w:bCs/>
          <w:iCs/>
          <w:color w:val="auto"/>
          <w:lang w:val="uk-UA" w:eastAsia="ru-RU"/>
        </w:rPr>
        <w:t>Здійснення обліку розрахункових операцій</w:t>
      </w:r>
    </w:p>
    <w:p w:rsidR="000419B2" w:rsidRPr="003A3501" w:rsidRDefault="000419B2" w:rsidP="00592FCC">
      <w:pPr>
        <w:widowControl/>
        <w:autoSpaceDE/>
        <w:autoSpaceDN/>
        <w:adjustRightInd/>
        <w:spacing w:line="276" w:lineRule="auto"/>
        <w:ind w:right="282" w:firstLine="709"/>
        <w:rPr>
          <w:b/>
          <w:lang w:val="uk-UA" w:eastAsia="ru-RU"/>
        </w:rPr>
      </w:pPr>
      <w:r w:rsidRPr="003A3501">
        <w:rPr>
          <w:b/>
          <w:lang w:val="uk-UA" w:eastAsia="ru-RU"/>
        </w:rPr>
        <w:t>Тема 12. Облік</w:t>
      </w:r>
      <w:r w:rsidR="00295CA9" w:rsidRPr="003A3501">
        <w:rPr>
          <w:b/>
          <w:lang w:val="uk-UA" w:eastAsia="ru-RU"/>
        </w:rPr>
        <w:t xml:space="preserve"> розрахункових операцій</w:t>
      </w:r>
    </w:p>
    <w:p w:rsidR="00A84CB7" w:rsidRDefault="00295CA9" w:rsidP="00592FCC">
      <w:pPr>
        <w:widowControl/>
        <w:autoSpaceDE/>
        <w:autoSpaceDN/>
        <w:adjustRightInd/>
        <w:spacing w:line="276" w:lineRule="auto"/>
        <w:ind w:right="282" w:firstLine="709"/>
        <w:jc w:val="both"/>
        <w:rPr>
          <w:lang w:val="uk-UA" w:eastAsia="ru-RU"/>
        </w:rPr>
      </w:pPr>
      <w:r w:rsidRPr="003A3501">
        <w:rPr>
          <w:lang w:val="uk-UA" w:eastAsia="ru-RU"/>
        </w:rPr>
        <w:t>Економічни</w:t>
      </w:r>
      <w:r w:rsidR="00A84CB7">
        <w:rPr>
          <w:lang w:val="uk-UA" w:eastAsia="ru-RU"/>
        </w:rPr>
        <w:t>й зміст розрахункових операцій.</w:t>
      </w:r>
    </w:p>
    <w:p w:rsidR="00A84CB7" w:rsidRDefault="00295CA9" w:rsidP="00592FCC">
      <w:pPr>
        <w:widowControl/>
        <w:autoSpaceDE/>
        <w:autoSpaceDN/>
        <w:adjustRightInd/>
        <w:spacing w:line="276" w:lineRule="auto"/>
        <w:ind w:right="282" w:firstLine="709"/>
        <w:jc w:val="both"/>
        <w:rPr>
          <w:lang w:val="uk-UA" w:eastAsia="ru-RU"/>
        </w:rPr>
      </w:pPr>
      <w:r w:rsidRPr="003A3501">
        <w:rPr>
          <w:lang w:val="uk-UA" w:eastAsia="ru-RU"/>
        </w:rPr>
        <w:t>Облік розрахунків з п</w:t>
      </w:r>
      <w:r w:rsidR="00A84CB7">
        <w:rPr>
          <w:lang w:val="uk-UA" w:eastAsia="ru-RU"/>
        </w:rPr>
        <w:t>остачальниками та підрядниками.</w:t>
      </w:r>
    </w:p>
    <w:p w:rsidR="00A84CB7" w:rsidRDefault="00295CA9" w:rsidP="00592FCC">
      <w:pPr>
        <w:widowControl/>
        <w:autoSpaceDE/>
        <w:autoSpaceDN/>
        <w:adjustRightInd/>
        <w:spacing w:line="276" w:lineRule="auto"/>
        <w:ind w:right="282" w:firstLine="709"/>
        <w:jc w:val="both"/>
        <w:rPr>
          <w:lang w:val="uk-UA" w:eastAsia="ru-RU"/>
        </w:rPr>
      </w:pPr>
      <w:r w:rsidRPr="003A3501">
        <w:rPr>
          <w:lang w:val="uk-UA" w:eastAsia="ru-RU"/>
        </w:rPr>
        <w:t>Облік розрахун</w:t>
      </w:r>
      <w:r w:rsidR="00A84CB7">
        <w:rPr>
          <w:lang w:val="uk-UA" w:eastAsia="ru-RU"/>
        </w:rPr>
        <w:t>ків з покупцями та замовниками.</w:t>
      </w:r>
    </w:p>
    <w:p w:rsidR="00A84CB7" w:rsidRDefault="00295CA9" w:rsidP="00592FCC">
      <w:pPr>
        <w:widowControl/>
        <w:autoSpaceDE/>
        <w:autoSpaceDN/>
        <w:adjustRightInd/>
        <w:spacing w:line="276" w:lineRule="auto"/>
        <w:ind w:right="282" w:firstLine="709"/>
        <w:jc w:val="both"/>
        <w:rPr>
          <w:lang w:val="uk-UA" w:eastAsia="ru-RU"/>
        </w:rPr>
      </w:pPr>
      <w:r w:rsidRPr="003A3501">
        <w:rPr>
          <w:lang w:val="uk-UA" w:eastAsia="ru-RU"/>
        </w:rPr>
        <w:t>Облік роз</w:t>
      </w:r>
      <w:r w:rsidR="00A84CB7">
        <w:rPr>
          <w:lang w:val="uk-UA" w:eastAsia="ru-RU"/>
        </w:rPr>
        <w:t>рахунків з підзвітними особами.</w:t>
      </w:r>
    </w:p>
    <w:p w:rsidR="00A84CB7" w:rsidRDefault="00295CA9" w:rsidP="00592FCC">
      <w:pPr>
        <w:widowControl/>
        <w:autoSpaceDE/>
        <w:autoSpaceDN/>
        <w:adjustRightInd/>
        <w:spacing w:line="276" w:lineRule="auto"/>
        <w:ind w:right="282" w:firstLine="709"/>
        <w:jc w:val="both"/>
        <w:rPr>
          <w:lang w:val="uk-UA" w:eastAsia="ru-RU"/>
        </w:rPr>
      </w:pPr>
      <w:r w:rsidRPr="003A3501">
        <w:rPr>
          <w:lang w:val="uk-UA" w:eastAsia="ru-RU"/>
        </w:rPr>
        <w:t xml:space="preserve">Облік </w:t>
      </w:r>
      <w:r w:rsidR="00A84CB7">
        <w:rPr>
          <w:lang w:val="uk-UA" w:eastAsia="ru-RU"/>
        </w:rPr>
        <w:t>особового складу.</w:t>
      </w:r>
    </w:p>
    <w:p w:rsidR="00592FCC" w:rsidRDefault="00295CA9" w:rsidP="00592FCC">
      <w:pPr>
        <w:widowControl/>
        <w:autoSpaceDE/>
        <w:autoSpaceDN/>
        <w:adjustRightInd/>
        <w:spacing w:line="276" w:lineRule="auto"/>
        <w:ind w:right="282" w:firstLine="709"/>
        <w:jc w:val="both"/>
        <w:rPr>
          <w:lang w:val="uk-UA" w:eastAsia="ru-RU"/>
        </w:rPr>
      </w:pPr>
      <w:r w:rsidRPr="003A3501">
        <w:rPr>
          <w:lang w:val="uk-UA" w:eastAsia="ru-RU"/>
        </w:rPr>
        <w:t>Документальне оформлення обліку розрах</w:t>
      </w:r>
      <w:r w:rsidR="00592FCC">
        <w:rPr>
          <w:lang w:val="uk-UA" w:eastAsia="ru-RU"/>
        </w:rPr>
        <w:t>унків за виплатами працівникам.</w:t>
      </w:r>
    </w:p>
    <w:p w:rsidR="00592FCC" w:rsidRDefault="00295CA9" w:rsidP="00592FCC">
      <w:pPr>
        <w:widowControl/>
        <w:autoSpaceDE/>
        <w:autoSpaceDN/>
        <w:adjustRightInd/>
        <w:spacing w:line="276" w:lineRule="auto"/>
        <w:ind w:right="282" w:firstLine="709"/>
        <w:jc w:val="both"/>
        <w:rPr>
          <w:lang w:val="uk-UA" w:eastAsia="ru-RU"/>
        </w:rPr>
      </w:pPr>
      <w:r w:rsidRPr="003A3501">
        <w:rPr>
          <w:lang w:val="uk-UA" w:eastAsia="ru-RU"/>
        </w:rPr>
        <w:t>Основи обліку розрахунків за податками та платежами, з ін</w:t>
      </w:r>
      <w:r w:rsidR="00592FCC">
        <w:rPr>
          <w:lang w:val="uk-UA" w:eastAsia="ru-RU"/>
        </w:rPr>
        <w:t>шими дебіторами та кредиторами.</w:t>
      </w:r>
    </w:p>
    <w:p w:rsidR="00592FCC" w:rsidRDefault="00295CA9" w:rsidP="00592FCC">
      <w:pPr>
        <w:widowControl/>
        <w:autoSpaceDE/>
        <w:autoSpaceDN/>
        <w:adjustRightInd/>
        <w:spacing w:line="276" w:lineRule="auto"/>
        <w:ind w:right="282" w:firstLine="709"/>
        <w:jc w:val="both"/>
        <w:rPr>
          <w:lang w:val="uk-UA" w:eastAsia="ru-RU"/>
        </w:rPr>
      </w:pPr>
      <w:r w:rsidRPr="003A3501">
        <w:rPr>
          <w:lang w:val="uk-UA" w:eastAsia="ru-RU"/>
        </w:rPr>
        <w:t xml:space="preserve">Правила ведення та оформлення документів згідно законодавчих актів щодо обліку </w:t>
      </w:r>
      <w:r w:rsidR="00592FCC">
        <w:rPr>
          <w:lang w:val="uk-UA" w:eastAsia="ru-RU"/>
        </w:rPr>
        <w:t>розрахункових операцій.</w:t>
      </w:r>
    </w:p>
    <w:p w:rsidR="00295CA9" w:rsidRPr="003A3501" w:rsidRDefault="00295CA9" w:rsidP="00592FCC">
      <w:pPr>
        <w:widowControl/>
        <w:autoSpaceDE/>
        <w:autoSpaceDN/>
        <w:adjustRightInd/>
        <w:spacing w:line="276" w:lineRule="auto"/>
        <w:ind w:right="282" w:firstLine="709"/>
        <w:jc w:val="both"/>
        <w:rPr>
          <w:lang w:val="uk-UA" w:eastAsia="ru-RU"/>
        </w:rPr>
      </w:pPr>
      <w:r w:rsidRPr="003A3501">
        <w:rPr>
          <w:lang w:val="uk-UA" w:eastAsia="ru-RU"/>
        </w:rPr>
        <w:t xml:space="preserve">Синтетичний та аналітичний облік розрахункових операцій. </w:t>
      </w:r>
    </w:p>
    <w:p w:rsidR="007D4C78" w:rsidRPr="00592FCC" w:rsidRDefault="007D4C78" w:rsidP="00592FCC">
      <w:pPr>
        <w:ind w:right="282" w:firstLine="709"/>
        <w:jc w:val="both"/>
        <w:rPr>
          <w:bCs/>
          <w:i/>
          <w:iCs/>
          <w:lang w:val="uk-UA"/>
        </w:rPr>
      </w:pPr>
      <w:r w:rsidRPr="00592FCC">
        <w:rPr>
          <w:bCs/>
          <w:i/>
          <w:iCs/>
          <w:lang w:val="uk-UA"/>
        </w:rPr>
        <w:t>Лабораторно-практичні роботи:</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Скласти кореспонденцію рахунків з операцій постачальників за місяць</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рахунка-фактури</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товарно-транспортних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податкових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товарного звіту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загальну суму за журналом реєстрації</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Відкрити синтетичні рахунки і записати в них залишки на початок місяця</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обороти з дебету і кредиту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Скласти оборотну відомість по рахунках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та запис в журнал і відомість 1.</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Запис в Головну книгу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Скласти кореспонденцію рахунків з операцій підрядників за місяць</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Занести кореспонденцію рахунків до журналу реєстрації</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рахунка-фактури</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товарно-транспортних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lastRenderedPageBreak/>
        <w:t>Оформлення податкових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товарного звіту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загальну суму за журналом реєстрації</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Відкрити синтетичні рахунки і записати в них залишки на початок місяця</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обороти з дебету і кредиту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та запис в журнал і відомість</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Запис в Головну книгу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Скласти кореспонденцію рахунків з операцій покупців за місяць</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накладних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рахунка-фактури</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загальну суму за журналом реєстрації</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Відкрити синтетичні рахунки і записати в них залишки на початок місяця</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Підрахувати обороти з дебету і кредиту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та запис в журнал 3.2</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авансового звіту на закупівлю МЦ</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авансового звіту по відрядженню</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журналу господарських операцій з обліку підзвітних сум</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Складання кореспонденції рахунків з обліку підзвітних сум</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Оформлення та запис в журнал 3.2</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Запис у Головну книгу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Заповнення табелю виходів на роботу</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Складання штатного розкладу підприємства</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Нарахування заробітної плати по посадових окладах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Нарахування заробітної плати робітникам відрядникам</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Нарахування заробітної плати робітникам з погодинною оплатою праці</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Нарахування з оплатою відпускних</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Нарахування виплат по тимчасовій непрацездатності</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Утримання з заробітної плати</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Відрахування із фонду оплати праці</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Складання розрахунково-платіжної відомості</w:t>
      </w:r>
      <w:r w:rsidR="00592FCC">
        <w:rPr>
          <w:lang w:val="uk-UA"/>
        </w:rPr>
        <w:t>.</w:t>
      </w:r>
    </w:p>
    <w:p w:rsidR="007D4C78" w:rsidRPr="003A3501" w:rsidRDefault="007D4C78" w:rsidP="00592FCC">
      <w:pPr>
        <w:widowControl/>
        <w:numPr>
          <w:ilvl w:val="0"/>
          <w:numId w:val="10"/>
        </w:numPr>
        <w:autoSpaceDE/>
        <w:autoSpaceDN/>
        <w:adjustRightInd/>
        <w:ind w:left="1276" w:right="140" w:hanging="425"/>
        <w:jc w:val="both"/>
        <w:rPr>
          <w:lang w:val="uk-UA"/>
        </w:rPr>
      </w:pPr>
      <w:r w:rsidRPr="003A3501">
        <w:rPr>
          <w:lang w:val="uk-UA"/>
        </w:rPr>
        <w:t>Кореспонденція рахунків з обліку витрат на заробітну плату</w:t>
      </w:r>
      <w:r w:rsidR="00592FCC">
        <w:rPr>
          <w:lang w:val="uk-UA"/>
        </w:rPr>
        <w:t>.</w:t>
      </w:r>
    </w:p>
    <w:p w:rsidR="00592FCC" w:rsidRDefault="00592FCC" w:rsidP="006271AD">
      <w:pPr>
        <w:widowControl/>
        <w:autoSpaceDE/>
        <w:autoSpaceDN/>
        <w:adjustRightInd/>
        <w:spacing w:line="276" w:lineRule="auto"/>
        <w:ind w:right="140" w:firstLine="567"/>
        <w:jc w:val="center"/>
        <w:rPr>
          <w:b/>
          <w:bCs/>
          <w:lang w:val="uk-UA" w:eastAsia="uk-UA"/>
        </w:rPr>
      </w:pPr>
    </w:p>
    <w:p w:rsidR="0059246A" w:rsidRDefault="00295CA9" w:rsidP="00592FCC">
      <w:pPr>
        <w:widowControl/>
        <w:autoSpaceDE/>
        <w:autoSpaceDN/>
        <w:adjustRightInd/>
        <w:spacing w:line="276" w:lineRule="auto"/>
        <w:ind w:right="282" w:firstLine="709"/>
        <w:jc w:val="both"/>
        <w:rPr>
          <w:b/>
          <w:lang w:val="uk-UA" w:eastAsia="ru-RU"/>
        </w:rPr>
      </w:pPr>
      <w:r w:rsidRPr="003A3501">
        <w:rPr>
          <w:b/>
          <w:bCs/>
          <w:lang w:val="uk-UA" w:eastAsia="uk-UA"/>
        </w:rPr>
        <w:t>Код</w:t>
      </w:r>
      <w:r w:rsidRPr="003A3501">
        <w:rPr>
          <w:b/>
          <w:lang w:val="uk-UA" w:eastAsia="ru-RU"/>
        </w:rPr>
        <w:t xml:space="preserve"> ОРБД-2.2.5 </w:t>
      </w:r>
      <w:r w:rsidR="0059246A" w:rsidRPr="0059246A">
        <w:rPr>
          <w:b/>
          <w:bCs/>
          <w:iCs/>
          <w:color w:val="auto"/>
          <w:lang w:val="uk-UA" w:eastAsia="ru-RU"/>
        </w:rPr>
        <w:t>Ознайомлення з веденням обліку власного капіталу</w:t>
      </w:r>
    </w:p>
    <w:p w:rsidR="00295CA9" w:rsidRPr="003A3501" w:rsidRDefault="00295CA9" w:rsidP="00592FCC">
      <w:pPr>
        <w:widowControl/>
        <w:autoSpaceDE/>
        <w:autoSpaceDN/>
        <w:adjustRightInd/>
        <w:spacing w:line="276" w:lineRule="auto"/>
        <w:ind w:right="282" w:firstLine="709"/>
        <w:jc w:val="both"/>
        <w:rPr>
          <w:b/>
          <w:lang w:val="uk-UA" w:eastAsia="ru-RU"/>
        </w:rPr>
      </w:pPr>
      <w:r w:rsidRPr="003A3501">
        <w:rPr>
          <w:b/>
          <w:lang w:val="uk-UA" w:eastAsia="ru-RU"/>
        </w:rPr>
        <w:t>Тема 13. Ознайомлення з веденням обліку власного капіталу</w:t>
      </w:r>
    </w:p>
    <w:p w:rsidR="00592FCC" w:rsidRDefault="00295CA9" w:rsidP="00592FCC">
      <w:pPr>
        <w:widowControl/>
        <w:autoSpaceDE/>
        <w:autoSpaceDN/>
        <w:adjustRightInd/>
        <w:spacing w:line="276" w:lineRule="auto"/>
        <w:ind w:right="282" w:firstLine="709"/>
        <w:jc w:val="both"/>
        <w:rPr>
          <w:lang w:val="uk-UA" w:eastAsia="ru-RU"/>
        </w:rPr>
      </w:pPr>
      <w:r w:rsidRPr="003A3501">
        <w:rPr>
          <w:lang w:val="uk-UA" w:eastAsia="ru-RU"/>
        </w:rPr>
        <w:t>Поняття</w:t>
      </w:r>
      <w:r w:rsidR="00592FCC">
        <w:rPr>
          <w:lang w:val="uk-UA" w:eastAsia="ru-RU"/>
        </w:rPr>
        <w:t xml:space="preserve"> та складові власного капіталу.</w:t>
      </w:r>
    </w:p>
    <w:p w:rsidR="00592FCC" w:rsidRDefault="00011502" w:rsidP="00592FCC">
      <w:pPr>
        <w:widowControl/>
        <w:autoSpaceDE/>
        <w:autoSpaceDN/>
        <w:adjustRightInd/>
        <w:spacing w:line="276" w:lineRule="auto"/>
        <w:ind w:right="282" w:firstLine="709"/>
        <w:jc w:val="both"/>
        <w:rPr>
          <w:lang w:val="uk-UA" w:eastAsia="ru-RU"/>
        </w:rPr>
      </w:pPr>
      <w:r w:rsidRPr="003A3501">
        <w:rPr>
          <w:lang w:val="uk-UA" w:eastAsia="ru-RU"/>
        </w:rPr>
        <w:t>Документування операцій пов’язаних з власним капіталом</w:t>
      </w:r>
      <w:r w:rsidR="00592FCC">
        <w:rPr>
          <w:lang w:val="uk-UA" w:eastAsia="ru-RU"/>
        </w:rPr>
        <w:t>.</w:t>
      </w:r>
    </w:p>
    <w:p w:rsidR="00592FCC" w:rsidRDefault="00E416C0" w:rsidP="00592FCC">
      <w:pPr>
        <w:widowControl/>
        <w:autoSpaceDE/>
        <w:autoSpaceDN/>
        <w:adjustRightInd/>
        <w:spacing w:line="276" w:lineRule="auto"/>
        <w:ind w:right="282" w:firstLine="709"/>
        <w:jc w:val="both"/>
        <w:rPr>
          <w:lang w:val="uk-UA" w:eastAsia="ru-RU"/>
        </w:rPr>
      </w:pPr>
      <w:r w:rsidRPr="003A3501">
        <w:rPr>
          <w:lang w:val="uk-UA" w:eastAsia="ru-RU"/>
        </w:rPr>
        <w:t>Обл</w:t>
      </w:r>
      <w:r w:rsidR="00592FCC">
        <w:rPr>
          <w:lang w:val="uk-UA" w:eastAsia="ru-RU"/>
        </w:rPr>
        <w:t>ік складових власного капіталу.</w:t>
      </w:r>
    </w:p>
    <w:p w:rsidR="00295CA9" w:rsidRPr="003A3501" w:rsidRDefault="00E416C0" w:rsidP="00592FCC">
      <w:pPr>
        <w:widowControl/>
        <w:autoSpaceDE/>
        <w:autoSpaceDN/>
        <w:adjustRightInd/>
        <w:spacing w:line="276" w:lineRule="auto"/>
        <w:ind w:right="282" w:firstLine="709"/>
        <w:jc w:val="both"/>
        <w:rPr>
          <w:lang w:val="uk-UA" w:eastAsia="ru-RU"/>
        </w:rPr>
      </w:pPr>
      <w:r w:rsidRPr="003A3501">
        <w:rPr>
          <w:lang w:val="uk-UA" w:eastAsia="ru-RU"/>
        </w:rPr>
        <w:t>Порядок відображення у фінансовій звітності інформації про власний капітал.</w:t>
      </w:r>
    </w:p>
    <w:p w:rsidR="0059246A" w:rsidRPr="0059246A" w:rsidRDefault="00E416C0" w:rsidP="00592FCC">
      <w:pPr>
        <w:widowControl/>
        <w:autoSpaceDE/>
        <w:autoSpaceDN/>
        <w:adjustRightInd/>
        <w:spacing w:line="276" w:lineRule="auto"/>
        <w:ind w:right="282" w:firstLine="709"/>
        <w:jc w:val="both"/>
        <w:rPr>
          <w:b/>
          <w:lang w:val="uk-UA" w:eastAsia="ru-RU"/>
        </w:rPr>
      </w:pPr>
      <w:r w:rsidRPr="003A3501">
        <w:rPr>
          <w:b/>
          <w:bCs/>
          <w:lang w:val="uk-UA" w:eastAsia="uk-UA"/>
        </w:rPr>
        <w:lastRenderedPageBreak/>
        <w:t>Код</w:t>
      </w:r>
      <w:r w:rsidRPr="003A3501">
        <w:rPr>
          <w:b/>
          <w:lang w:val="uk-UA" w:eastAsia="ru-RU"/>
        </w:rPr>
        <w:t xml:space="preserve"> ОРБД-2.2.6 </w:t>
      </w:r>
      <w:r w:rsidR="0059246A" w:rsidRPr="0059246A">
        <w:rPr>
          <w:b/>
          <w:bCs/>
          <w:iCs/>
          <w:color w:val="auto"/>
          <w:lang w:val="uk-UA" w:eastAsia="ru-RU"/>
        </w:rPr>
        <w:t>Здійснення обліку витрат, доходів і фінансових результатів на підприємствах</w:t>
      </w:r>
    </w:p>
    <w:p w:rsidR="00E416C0" w:rsidRPr="003A3501" w:rsidRDefault="00E416C0" w:rsidP="00592FCC">
      <w:pPr>
        <w:widowControl/>
        <w:autoSpaceDE/>
        <w:autoSpaceDN/>
        <w:adjustRightInd/>
        <w:spacing w:line="276" w:lineRule="auto"/>
        <w:ind w:right="282" w:firstLine="709"/>
        <w:jc w:val="both"/>
        <w:rPr>
          <w:b/>
          <w:lang w:val="uk-UA" w:eastAsia="ru-RU"/>
        </w:rPr>
      </w:pPr>
      <w:r w:rsidRPr="003A3501">
        <w:rPr>
          <w:b/>
          <w:lang w:val="uk-UA" w:eastAsia="ru-RU"/>
        </w:rPr>
        <w:t>Тема 14. Облік витрат, доходів і фінансових результатів на підприємствах</w:t>
      </w:r>
    </w:p>
    <w:p w:rsidR="00592FCC" w:rsidRDefault="00E416C0" w:rsidP="00592FCC">
      <w:pPr>
        <w:widowControl/>
        <w:autoSpaceDE/>
        <w:autoSpaceDN/>
        <w:adjustRightInd/>
        <w:spacing w:line="276" w:lineRule="auto"/>
        <w:ind w:right="282" w:firstLine="709"/>
        <w:jc w:val="both"/>
        <w:rPr>
          <w:lang w:val="uk-UA" w:eastAsia="ru-RU"/>
        </w:rPr>
      </w:pPr>
      <w:r w:rsidRPr="003A3501">
        <w:rPr>
          <w:lang w:val="uk-UA" w:eastAsia="ru-RU"/>
        </w:rPr>
        <w:t>Основи п</w:t>
      </w:r>
      <w:r w:rsidR="00D902D8" w:rsidRPr="003A3501">
        <w:rPr>
          <w:lang w:val="uk-UA" w:eastAsia="ru-RU"/>
        </w:rPr>
        <w:t xml:space="preserve">обудови обліку доходів. Основи побудови обліку витрат. </w:t>
      </w:r>
      <w:r w:rsidRPr="003A3501">
        <w:rPr>
          <w:lang w:val="uk-UA" w:eastAsia="ru-RU"/>
        </w:rPr>
        <w:t xml:space="preserve"> Групування та облік витрат за елементами. Облік </w:t>
      </w:r>
      <w:r w:rsidR="00592FCC">
        <w:rPr>
          <w:lang w:val="uk-UA" w:eastAsia="ru-RU"/>
        </w:rPr>
        <w:t>витрат різних видів діяльності.</w:t>
      </w:r>
    </w:p>
    <w:p w:rsidR="00592FCC" w:rsidRDefault="00E416C0" w:rsidP="00592FCC">
      <w:pPr>
        <w:widowControl/>
        <w:autoSpaceDE/>
        <w:autoSpaceDN/>
        <w:adjustRightInd/>
        <w:spacing w:line="276" w:lineRule="auto"/>
        <w:ind w:right="282" w:firstLine="709"/>
        <w:jc w:val="both"/>
        <w:rPr>
          <w:lang w:val="uk-UA" w:eastAsia="ru-RU"/>
        </w:rPr>
      </w:pPr>
      <w:r w:rsidRPr="003A3501">
        <w:rPr>
          <w:lang w:val="uk-UA" w:eastAsia="ru-RU"/>
        </w:rPr>
        <w:t>П</w:t>
      </w:r>
      <w:r w:rsidR="00592FCC">
        <w:rPr>
          <w:lang w:val="uk-UA" w:eastAsia="ru-RU"/>
        </w:rPr>
        <w:t>оняття та класифікація доходів.</w:t>
      </w:r>
    </w:p>
    <w:p w:rsidR="00E416C0" w:rsidRPr="003A3501" w:rsidRDefault="00E416C0" w:rsidP="00592FCC">
      <w:pPr>
        <w:widowControl/>
        <w:autoSpaceDE/>
        <w:autoSpaceDN/>
        <w:adjustRightInd/>
        <w:spacing w:line="276" w:lineRule="auto"/>
        <w:ind w:right="282" w:firstLine="709"/>
        <w:jc w:val="both"/>
        <w:rPr>
          <w:lang w:val="uk-UA" w:eastAsia="ru-RU"/>
        </w:rPr>
      </w:pPr>
      <w:r w:rsidRPr="003A3501">
        <w:rPr>
          <w:lang w:val="uk-UA" w:eastAsia="ru-RU"/>
        </w:rPr>
        <w:t>Порядок визначення фінансових результатів.</w:t>
      </w:r>
    </w:p>
    <w:p w:rsidR="00D902D8" w:rsidRPr="00592FCC" w:rsidRDefault="00D902D8" w:rsidP="00592FCC">
      <w:pPr>
        <w:ind w:right="282" w:firstLine="709"/>
        <w:jc w:val="both"/>
        <w:rPr>
          <w:bCs/>
          <w:i/>
          <w:iCs/>
          <w:lang w:val="uk-UA"/>
        </w:rPr>
      </w:pPr>
      <w:r w:rsidRPr="00592FCC">
        <w:rPr>
          <w:bCs/>
          <w:i/>
          <w:iCs/>
          <w:lang w:val="uk-UA"/>
        </w:rPr>
        <w:t>Лабораторно-практичні роботи:</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виробничої собівартості готової продукції.</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Розподіл загальновиробничих витрат.</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адміністративних витрат.</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витрат на збут.</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витрат на збут.</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відхилення фактичної собівартості продукції від планової.</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Відвантаження готової продукції та її реалізація.</w:t>
      </w:r>
    </w:p>
    <w:p w:rsidR="00D902D8" w:rsidRPr="003A3501" w:rsidRDefault="00D902D8" w:rsidP="00592FCC">
      <w:pPr>
        <w:widowControl/>
        <w:numPr>
          <w:ilvl w:val="0"/>
          <w:numId w:val="14"/>
        </w:numPr>
        <w:autoSpaceDE/>
        <w:autoSpaceDN/>
        <w:adjustRightInd/>
        <w:ind w:left="1276" w:right="140" w:hanging="425"/>
        <w:jc w:val="both"/>
        <w:rPr>
          <w:lang w:val="uk-UA"/>
        </w:rPr>
      </w:pPr>
      <w:r w:rsidRPr="003A3501">
        <w:rPr>
          <w:lang w:val="uk-UA"/>
        </w:rPr>
        <w:t>Визначення фінансових результатів з реалізації готової продукції.</w:t>
      </w:r>
    </w:p>
    <w:p w:rsidR="0059246A" w:rsidRDefault="0059246A" w:rsidP="00592FCC">
      <w:pPr>
        <w:widowControl/>
        <w:autoSpaceDE/>
        <w:autoSpaceDN/>
        <w:adjustRightInd/>
        <w:spacing w:line="276" w:lineRule="auto"/>
        <w:ind w:right="140" w:firstLine="567"/>
        <w:jc w:val="both"/>
        <w:rPr>
          <w:b/>
          <w:bCs/>
          <w:lang w:val="uk-UA" w:eastAsia="uk-UA"/>
        </w:rPr>
      </w:pPr>
    </w:p>
    <w:p w:rsidR="0059246A" w:rsidRPr="0059246A" w:rsidRDefault="00E416C0" w:rsidP="00592FCC">
      <w:pPr>
        <w:widowControl/>
        <w:autoSpaceDE/>
        <w:autoSpaceDN/>
        <w:adjustRightInd/>
        <w:spacing w:line="276" w:lineRule="auto"/>
        <w:ind w:right="140" w:firstLine="567"/>
        <w:jc w:val="both"/>
        <w:rPr>
          <w:b/>
          <w:lang w:val="uk-UA" w:eastAsia="ru-RU"/>
        </w:rPr>
      </w:pPr>
      <w:r w:rsidRPr="003A3501">
        <w:rPr>
          <w:b/>
          <w:bCs/>
          <w:lang w:val="uk-UA" w:eastAsia="uk-UA"/>
        </w:rPr>
        <w:t>Код</w:t>
      </w:r>
      <w:r w:rsidRPr="003A3501">
        <w:rPr>
          <w:b/>
          <w:lang w:val="uk-UA" w:eastAsia="ru-RU"/>
        </w:rPr>
        <w:t xml:space="preserve"> ОРБД-2.2.7 </w:t>
      </w:r>
      <w:r w:rsidR="0059246A" w:rsidRPr="0059246A">
        <w:rPr>
          <w:b/>
          <w:bCs/>
          <w:iCs/>
          <w:color w:val="auto"/>
          <w:lang w:val="uk-UA" w:eastAsia="ru-RU"/>
        </w:rPr>
        <w:t>Оволодіння основами бухгалтерської звітності</w:t>
      </w:r>
    </w:p>
    <w:p w:rsidR="000419B2" w:rsidRPr="003A3501" w:rsidRDefault="00E416C0" w:rsidP="00592FCC">
      <w:pPr>
        <w:widowControl/>
        <w:autoSpaceDE/>
        <w:autoSpaceDN/>
        <w:adjustRightInd/>
        <w:spacing w:line="276" w:lineRule="auto"/>
        <w:ind w:right="140" w:firstLine="567"/>
        <w:jc w:val="both"/>
        <w:rPr>
          <w:b/>
          <w:lang w:val="uk-UA" w:eastAsia="ru-RU"/>
        </w:rPr>
      </w:pPr>
      <w:r w:rsidRPr="003A3501">
        <w:rPr>
          <w:b/>
          <w:lang w:val="uk-UA" w:eastAsia="ru-RU"/>
        </w:rPr>
        <w:t>Тема 15. Основи бухгалтерської звітності</w:t>
      </w:r>
    </w:p>
    <w:p w:rsidR="00592FCC" w:rsidRDefault="00E416C0" w:rsidP="006271AD">
      <w:pPr>
        <w:widowControl/>
        <w:autoSpaceDE/>
        <w:autoSpaceDN/>
        <w:adjustRightInd/>
        <w:spacing w:line="276" w:lineRule="auto"/>
        <w:ind w:right="140" w:firstLine="567"/>
        <w:jc w:val="both"/>
        <w:rPr>
          <w:lang w:val="uk-UA" w:eastAsia="ru-RU"/>
        </w:rPr>
      </w:pPr>
      <w:r w:rsidRPr="003A3501">
        <w:rPr>
          <w:lang w:val="uk-UA" w:eastAsia="ru-RU"/>
        </w:rPr>
        <w:t>Склад і призначення фінансової звітності. Принципи побудови бухгалтерської звітнос</w:t>
      </w:r>
      <w:r w:rsidR="0044528F" w:rsidRPr="003A3501">
        <w:rPr>
          <w:lang w:val="uk-UA" w:eastAsia="ru-RU"/>
        </w:rPr>
        <w:t>ті. Вимоги та порядок складання.</w:t>
      </w:r>
    </w:p>
    <w:p w:rsidR="00592FCC" w:rsidRDefault="0044528F" w:rsidP="006271AD">
      <w:pPr>
        <w:widowControl/>
        <w:autoSpaceDE/>
        <w:autoSpaceDN/>
        <w:adjustRightInd/>
        <w:spacing w:line="276" w:lineRule="auto"/>
        <w:ind w:right="140" w:firstLine="567"/>
        <w:jc w:val="both"/>
        <w:rPr>
          <w:lang w:val="uk-UA" w:eastAsia="ru-RU"/>
        </w:rPr>
      </w:pPr>
      <w:r w:rsidRPr="003A3501">
        <w:rPr>
          <w:lang w:val="uk-UA" w:eastAsia="ru-RU"/>
        </w:rPr>
        <w:t>Строки подання,</w:t>
      </w:r>
      <w:r w:rsidR="00E416C0" w:rsidRPr="003A3501">
        <w:rPr>
          <w:lang w:val="uk-UA" w:eastAsia="ru-RU"/>
        </w:rPr>
        <w:t xml:space="preserve"> </w:t>
      </w:r>
      <w:r w:rsidRPr="003A3501">
        <w:rPr>
          <w:lang w:val="uk-UA" w:eastAsia="ru-RU"/>
        </w:rPr>
        <w:t>п</w:t>
      </w:r>
      <w:r w:rsidR="00E416C0" w:rsidRPr="003A3501">
        <w:rPr>
          <w:lang w:val="uk-UA" w:eastAsia="ru-RU"/>
        </w:rPr>
        <w:t>ризначення ф</w:t>
      </w:r>
      <w:r w:rsidR="00592FCC">
        <w:rPr>
          <w:lang w:val="uk-UA" w:eastAsia="ru-RU"/>
        </w:rPr>
        <w:t>інансової звітності.</w:t>
      </w:r>
    </w:p>
    <w:p w:rsidR="00E416C0" w:rsidRPr="003A3501" w:rsidRDefault="00E416C0" w:rsidP="006271AD">
      <w:pPr>
        <w:widowControl/>
        <w:autoSpaceDE/>
        <w:autoSpaceDN/>
        <w:adjustRightInd/>
        <w:spacing w:line="276" w:lineRule="auto"/>
        <w:ind w:right="140" w:firstLine="567"/>
        <w:jc w:val="both"/>
        <w:rPr>
          <w:lang w:val="uk-UA" w:eastAsia="ru-RU"/>
        </w:rPr>
      </w:pPr>
      <w:r w:rsidRPr="003A3501">
        <w:rPr>
          <w:lang w:val="uk-UA" w:eastAsia="ru-RU"/>
        </w:rPr>
        <w:t>Інформаційні потреби користувачів фінансової звітності</w:t>
      </w:r>
      <w:r w:rsidR="0044528F" w:rsidRPr="003A3501">
        <w:rPr>
          <w:lang w:val="uk-UA" w:eastAsia="ru-RU"/>
        </w:rPr>
        <w:t>.</w:t>
      </w:r>
    </w:p>
    <w:p w:rsidR="0044528F" w:rsidRPr="00592FCC" w:rsidRDefault="0044528F" w:rsidP="006271AD">
      <w:pPr>
        <w:ind w:right="140" w:firstLine="561"/>
        <w:jc w:val="both"/>
        <w:rPr>
          <w:bCs/>
          <w:i/>
          <w:iCs/>
          <w:lang w:val="uk-UA"/>
        </w:rPr>
      </w:pPr>
      <w:r w:rsidRPr="00592FCC">
        <w:rPr>
          <w:bCs/>
          <w:i/>
          <w:iCs/>
          <w:lang w:val="uk-UA"/>
        </w:rPr>
        <w:t>Лабораторно-практичні роботи:</w:t>
      </w:r>
    </w:p>
    <w:p w:rsidR="0044528F" w:rsidRPr="003A3501" w:rsidRDefault="00592FCC" w:rsidP="00592FCC">
      <w:pPr>
        <w:widowControl/>
        <w:numPr>
          <w:ilvl w:val="0"/>
          <w:numId w:val="15"/>
        </w:numPr>
        <w:autoSpaceDE/>
        <w:autoSpaceDN/>
        <w:adjustRightInd/>
        <w:ind w:left="1276" w:right="140" w:hanging="425"/>
        <w:jc w:val="both"/>
        <w:rPr>
          <w:lang w:val="uk-UA"/>
        </w:rPr>
      </w:pPr>
      <w:r>
        <w:rPr>
          <w:lang w:val="uk-UA"/>
        </w:rPr>
        <w:t xml:space="preserve">Звіт «Баланс» </w:t>
      </w:r>
      <w:r w:rsidR="0044528F" w:rsidRPr="003A3501">
        <w:rPr>
          <w:lang w:val="uk-UA"/>
        </w:rPr>
        <w:t>(Ф-1)</w:t>
      </w:r>
      <w:r>
        <w:rPr>
          <w:lang w:val="uk-UA"/>
        </w:rPr>
        <w:t>.</w:t>
      </w:r>
    </w:p>
    <w:p w:rsidR="0044528F" w:rsidRPr="003A3501" w:rsidRDefault="0044528F" w:rsidP="00592FCC">
      <w:pPr>
        <w:widowControl/>
        <w:numPr>
          <w:ilvl w:val="0"/>
          <w:numId w:val="15"/>
        </w:numPr>
        <w:autoSpaceDE/>
        <w:autoSpaceDN/>
        <w:adjustRightInd/>
        <w:ind w:left="1276" w:right="140" w:hanging="425"/>
        <w:jc w:val="both"/>
        <w:rPr>
          <w:lang w:val="uk-UA"/>
        </w:rPr>
      </w:pPr>
      <w:r w:rsidRPr="003A3501">
        <w:rPr>
          <w:lang w:val="uk-UA"/>
        </w:rPr>
        <w:t>Звіт про фінансові результати (Ф-2)</w:t>
      </w:r>
      <w:r w:rsidR="00592FCC">
        <w:rPr>
          <w:lang w:val="uk-UA"/>
        </w:rPr>
        <w:t>.</w:t>
      </w:r>
    </w:p>
    <w:p w:rsidR="0044528F" w:rsidRPr="003A3501" w:rsidRDefault="0044528F" w:rsidP="00592FCC">
      <w:pPr>
        <w:widowControl/>
        <w:numPr>
          <w:ilvl w:val="0"/>
          <w:numId w:val="15"/>
        </w:numPr>
        <w:autoSpaceDE/>
        <w:autoSpaceDN/>
        <w:adjustRightInd/>
        <w:ind w:left="1276" w:right="140" w:hanging="425"/>
        <w:jc w:val="both"/>
        <w:rPr>
          <w:lang w:val="uk-UA"/>
        </w:rPr>
      </w:pPr>
      <w:r w:rsidRPr="003A3501">
        <w:rPr>
          <w:lang w:val="uk-UA"/>
        </w:rPr>
        <w:t>Звіт про рух грошових коштів (Ф-3)</w:t>
      </w:r>
      <w:r w:rsidR="00592FCC">
        <w:rPr>
          <w:lang w:val="uk-UA"/>
        </w:rPr>
        <w:t>.</w:t>
      </w:r>
    </w:p>
    <w:p w:rsidR="0044528F" w:rsidRPr="003A3501" w:rsidRDefault="0044528F" w:rsidP="00592FCC">
      <w:pPr>
        <w:widowControl/>
        <w:numPr>
          <w:ilvl w:val="0"/>
          <w:numId w:val="15"/>
        </w:numPr>
        <w:autoSpaceDE/>
        <w:autoSpaceDN/>
        <w:adjustRightInd/>
        <w:ind w:left="1276" w:right="140" w:hanging="425"/>
        <w:jc w:val="both"/>
        <w:rPr>
          <w:lang w:val="uk-UA"/>
        </w:rPr>
      </w:pPr>
      <w:r w:rsidRPr="003A3501">
        <w:rPr>
          <w:lang w:val="uk-UA"/>
        </w:rPr>
        <w:t>Звіт про власний капітал (Ф-4)</w:t>
      </w:r>
      <w:r w:rsidR="00592FCC">
        <w:rPr>
          <w:lang w:val="uk-UA"/>
        </w:rPr>
        <w:t>.</w:t>
      </w:r>
    </w:p>
    <w:p w:rsidR="00AE4376" w:rsidRDefault="00AE4376" w:rsidP="006271AD">
      <w:pPr>
        <w:widowControl/>
        <w:autoSpaceDE/>
        <w:autoSpaceDN/>
        <w:adjustRightInd/>
        <w:ind w:right="140"/>
        <w:jc w:val="center"/>
        <w:rPr>
          <w:b/>
          <w:lang w:val="uk-UA" w:eastAsia="ru-RU"/>
        </w:rPr>
      </w:pPr>
    </w:p>
    <w:p w:rsidR="00AE4376" w:rsidRDefault="00AE4376"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481245" w:rsidRDefault="00481245">
      <w:pPr>
        <w:widowControl/>
        <w:autoSpaceDE/>
        <w:autoSpaceDN/>
        <w:adjustRightInd/>
        <w:spacing w:after="200" w:line="276" w:lineRule="auto"/>
        <w:rPr>
          <w:b/>
          <w:lang w:val="uk-UA" w:eastAsia="ru-RU"/>
        </w:rPr>
      </w:pPr>
      <w:r>
        <w:rPr>
          <w:b/>
          <w:lang w:val="uk-UA" w:eastAsia="ru-RU"/>
        </w:rPr>
        <w:br w:type="page"/>
      </w:r>
    </w:p>
    <w:p w:rsidR="007D6E2C" w:rsidRPr="003A3501" w:rsidRDefault="007D6E2C" w:rsidP="006271AD">
      <w:pPr>
        <w:widowControl/>
        <w:autoSpaceDE/>
        <w:autoSpaceDN/>
        <w:adjustRightInd/>
        <w:ind w:right="140"/>
        <w:jc w:val="center"/>
        <w:rPr>
          <w:b/>
          <w:lang w:val="uk-UA" w:eastAsia="ru-RU"/>
        </w:rPr>
      </w:pPr>
      <w:r w:rsidRPr="003A3501">
        <w:rPr>
          <w:b/>
          <w:lang w:val="uk-UA" w:eastAsia="ru-RU"/>
        </w:rPr>
        <w:lastRenderedPageBreak/>
        <w:t>Навчальна програма з предмета</w:t>
      </w:r>
      <w:r w:rsidRPr="003A3501">
        <w:rPr>
          <w:b/>
          <w:lang w:val="uk-UA" w:eastAsia="ru-RU"/>
        </w:rPr>
        <w:br/>
        <w:t>«Економіка підприємства»</w:t>
      </w:r>
    </w:p>
    <w:p w:rsidR="007D6E2C" w:rsidRPr="003A3501" w:rsidRDefault="007D6E2C" w:rsidP="006271AD">
      <w:pPr>
        <w:widowControl/>
        <w:autoSpaceDE/>
        <w:autoSpaceDN/>
        <w:adjustRightInd/>
        <w:ind w:right="140"/>
        <w:jc w:val="center"/>
        <w:rPr>
          <w:b/>
          <w:i/>
          <w:lang w:val="uk-UA" w:eastAsia="ru-RU"/>
        </w:rPr>
      </w:pPr>
    </w:p>
    <w:tbl>
      <w:tblPr>
        <w:tblW w:w="9311" w:type="dxa"/>
        <w:jc w:val="center"/>
        <w:tblInd w:w="-184" w:type="dxa"/>
        <w:tblLayout w:type="fixed"/>
        <w:tblCellMar>
          <w:left w:w="57" w:type="dxa"/>
          <w:right w:w="57" w:type="dxa"/>
        </w:tblCellMar>
        <w:tblLook w:val="0000"/>
      </w:tblPr>
      <w:tblGrid>
        <w:gridCol w:w="1135"/>
        <w:gridCol w:w="567"/>
        <w:gridCol w:w="4089"/>
        <w:gridCol w:w="1417"/>
        <w:gridCol w:w="2103"/>
      </w:tblGrid>
      <w:tr w:rsidR="003E0B2F" w:rsidRPr="003A3501" w:rsidTr="003E0B2F">
        <w:trPr>
          <w:trHeight w:val="23"/>
          <w:jc w:val="center"/>
        </w:trPr>
        <w:tc>
          <w:tcPr>
            <w:tcW w:w="1135"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E0B2F">
            <w:pPr>
              <w:shd w:val="clear" w:color="auto" w:fill="FFFFFF"/>
              <w:ind w:left="5" w:right="140"/>
              <w:jc w:val="center"/>
              <w:rPr>
                <w:b/>
                <w:bCs/>
                <w:i/>
                <w:lang w:val="uk-UA" w:eastAsia="ru-RU"/>
              </w:rPr>
            </w:pPr>
            <w:r w:rsidRPr="003A3501">
              <w:rPr>
                <w:b/>
                <w:lang w:val="uk-UA" w:eastAsia="ru-RU"/>
              </w:rPr>
              <w:t>Код</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914F14">
            <w:pPr>
              <w:widowControl/>
              <w:shd w:val="clear" w:color="auto" w:fill="FFFFFF"/>
              <w:tabs>
                <w:tab w:val="left" w:pos="453"/>
              </w:tabs>
              <w:autoSpaceDE/>
              <w:autoSpaceDN/>
              <w:adjustRightInd/>
              <w:ind w:left="5"/>
              <w:jc w:val="center"/>
              <w:rPr>
                <w:b/>
                <w:bCs/>
                <w:lang w:val="uk-UA" w:eastAsia="ru-RU"/>
              </w:rPr>
            </w:pPr>
            <w:r w:rsidRPr="003A3501">
              <w:rPr>
                <w:b/>
                <w:bCs/>
                <w:lang w:val="uk-UA" w:eastAsia="ru-RU"/>
              </w:rPr>
              <w:t>№</w:t>
            </w:r>
          </w:p>
          <w:p w:rsidR="003E0B2F" w:rsidRPr="003A3501" w:rsidRDefault="003E0B2F" w:rsidP="00914F14">
            <w:pPr>
              <w:widowControl/>
              <w:shd w:val="clear" w:color="auto" w:fill="FFFFFF"/>
              <w:tabs>
                <w:tab w:val="left" w:pos="453"/>
              </w:tabs>
              <w:autoSpaceDE/>
              <w:autoSpaceDN/>
              <w:adjustRightInd/>
              <w:ind w:left="5"/>
              <w:jc w:val="center"/>
              <w:rPr>
                <w:b/>
                <w:bCs/>
                <w:lang w:val="uk-UA" w:eastAsia="ru-RU"/>
              </w:rPr>
            </w:pPr>
            <w:r w:rsidRPr="003A3501">
              <w:rPr>
                <w:b/>
                <w:bCs/>
                <w:lang w:val="uk-UA" w:eastAsia="ru-RU"/>
              </w:rPr>
              <w:t>з/п</w:t>
            </w:r>
          </w:p>
        </w:tc>
        <w:tc>
          <w:tcPr>
            <w:tcW w:w="4089"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914F14">
            <w:pPr>
              <w:widowControl/>
              <w:shd w:val="clear" w:color="auto" w:fill="FFFFFF"/>
              <w:autoSpaceDE/>
              <w:autoSpaceDN/>
              <w:adjustRightInd/>
              <w:ind w:left="134" w:right="140"/>
              <w:jc w:val="center"/>
              <w:rPr>
                <w:b/>
                <w:bCs/>
                <w:lang w:val="uk-UA" w:eastAsia="ru-RU"/>
              </w:rPr>
            </w:pPr>
            <w:r w:rsidRPr="003A3501">
              <w:rPr>
                <w:b/>
                <w:bCs/>
                <w:lang w:val="uk-UA" w:eastAsia="ru-RU"/>
              </w:rPr>
              <w:t>Тема</w:t>
            </w:r>
          </w:p>
        </w:tc>
        <w:tc>
          <w:tcPr>
            <w:tcW w:w="35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right="140"/>
              <w:jc w:val="center"/>
              <w:rPr>
                <w:b/>
                <w:bCs/>
                <w:lang w:val="uk-UA" w:eastAsia="ru-RU"/>
              </w:rPr>
            </w:pPr>
            <w:r w:rsidRPr="003A3501">
              <w:rPr>
                <w:b/>
                <w:bCs/>
                <w:lang w:val="uk-UA" w:eastAsia="ru-RU"/>
              </w:rPr>
              <w:t>Кількість годин</w:t>
            </w:r>
          </w:p>
        </w:tc>
      </w:tr>
      <w:tr w:rsidR="003E0B2F" w:rsidRPr="003A3501" w:rsidTr="001D75C0">
        <w:trPr>
          <w:trHeight w:val="23"/>
          <w:jc w:val="center"/>
        </w:trPr>
        <w:tc>
          <w:tcPr>
            <w:tcW w:w="1135" w:type="dxa"/>
            <w:vMerge/>
            <w:tcBorders>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left="5" w:right="140"/>
              <w:jc w:val="center"/>
              <w:rPr>
                <w:b/>
                <w:lang w:val="uk-UA" w:eastAsia="ru-RU"/>
              </w:rPr>
            </w:pPr>
          </w:p>
        </w:tc>
        <w:tc>
          <w:tcPr>
            <w:tcW w:w="567"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5" w:right="140"/>
              <w:jc w:val="both"/>
              <w:rPr>
                <w:lang w:val="uk-UA" w:eastAsia="ru-RU"/>
              </w:rPr>
            </w:pPr>
          </w:p>
        </w:tc>
        <w:tc>
          <w:tcPr>
            <w:tcW w:w="4089"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2909" w:right="140"/>
              <w:jc w:val="both"/>
              <w:rPr>
                <w:lang w:val="uk-UA" w:eastAsia="ru-RU"/>
              </w:rPr>
            </w:pP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Всього</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З них на лабораторно-практичні роботи</w:t>
            </w:r>
          </w:p>
        </w:tc>
      </w:tr>
      <w:tr w:rsidR="007D4C78" w:rsidRPr="003A3501" w:rsidTr="001D75C0">
        <w:trPr>
          <w:trHeight w:val="23"/>
          <w:jc w:val="center"/>
        </w:trPr>
        <w:tc>
          <w:tcPr>
            <w:tcW w:w="9311"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7D4C78" w:rsidRPr="003A3501" w:rsidRDefault="007D4C78" w:rsidP="006271AD">
            <w:pPr>
              <w:widowControl/>
              <w:autoSpaceDE/>
              <w:autoSpaceDN/>
              <w:adjustRightInd/>
              <w:ind w:right="140"/>
              <w:jc w:val="center"/>
              <w:rPr>
                <w:b/>
                <w:lang w:val="uk-UA" w:eastAsia="ru-RU"/>
              </w:rPr>
            </w:pPr>
            <w:r w:rsidRPr="003A3501">
              <w:rPr>
                <w:b/>
                <w:lang w:val="uk-UA" w:eastAsia="ru-RU"/>
              </w:rPr>
              <w:t>Модуль ОРБД-2.3 Оволодіння знаннями про економічну діяльність підприємства, статистику та фінанси</w:t>
            </w:r>
          </w:p>
        </w:tc>
      </w:tr>
      <w:tr w:rsidR="007426CC" w:rsidRPr="003A3501" w:rsidTr="001D75C0">
        <w:trPr>
          <w:trHeight w:val="23"/>
          <w:jc w:val="center"/>
        </w:trPr>
        <w:tc>
          <w:tcPr>
            <w:tcW w:w="1135" w:type="dxa"/>
            <w:vMerge w:val="restart"/>
            <w:tcBorders>
              <w:top w:val="single" w:sz="4" w:space="0" w:color="auto"/>
              <w:left w:val="single" w:sz="6" w:space="0" w:color="auto"/>
              <w:right w:val="single" w:sz="6" w:space="0" w:color="auto"/>
            </w:tcBorders>
            <w:shd w:val="clear" w:color="auto" w:fill="FFFFFF"/>
            <w:vAlign w:val="center"/>
          </w:tcPr>
          <w:p w:rsidR="007426CC" w:rsidRPr="00914F14" w:rsidRDefault="007426CC" w:rsidP="006271AD">
            <w:pPr>
              <w:widowControl/>
              <w:shd w:val="clear" w:color="auto" w:fill="FFFFFF"/>
              <w:autoSpaceDE/>
              <w:autoSpaceDN/>
              <w:adjustRightInd/>
              <w:ind w:left="5" w:right="140"/>
              <w:jc w:val="center"/>
              <w:rPr>
                <w:lang w:val="uk-UA" w:eastAsia="ru-RU"/>
              </w:rPr>
            </w:pPr>
            <w:r w:rsidRPr="00914F14">
              <w:rPr>
                <w:lang w:val="uk-UA" w:eastAsia="ru-RU"/>
              </w:rPr>
              <w:t>ОРБД-2.3.1</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1</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rPr>
                <w:lang w:val="uk-UA"/>
              </w:rPr>
            </w:pPr>
            <w:r w:rsidRPr="003A3501">
              <w:rPr>
                <w:lang w:val="uk-UA"/>
              </w:rPr>
              <w:t xml:space="preserve">Виробниче підприємство - основа економіки </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1517FD" w:rsidP="006271AD">
            <w:pPr>
              <w:widowControl/>
              <w:shd w:val="clear" w:color="auto" w:fill="FFFFFF"/>
              <w:autoSpaceDE/>
              <w:autoSpaceDN/>
              <w:adjustRightInd/>
              <w:ind w:left="5" w:right="140"/>
              <w:jc w:val="center"/>
              <w:rPr>
                <w:lang w:val="uk-UA" w:eastAsia="ru-RU"/>
              </w:rPr>
            </w:pPr>
            <w:r w:rsidRPr="003A3501">
              <w:rPr>
                <w:lang w:val="uk-UA" w:eastAsia="ru-RU"/>
              </w:rPr>
              <w:t>4</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lang w:val="uk-UA" w:eastAsia="ru-RU"/>
              </w:rPr>
            </w:pPr>
          </w:p>
        </w:tc>
      </w:tr>
      <w:tr w:rsidR="007426CC" w:rsidRPr="003A3501" w:rsidTr="001D75C0">
        <w:trPr>
          <w:trHeight w:val="23"/>
          <w:jc w:val="center"/>
        </w:trPr>
        <w:tc>
          <w:tcPr>
            <w:tcW w:w="1135" w:type="dxa"/>
            <w:vMerge/>
            <w:tcBorders>
              <w:left w:val="single" w:sz="6"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2</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jc w:val="both"/>
              <w:rPr>
                <w:lang w:val="uk-UA"/>
              </w:rPr>
            </w:pPr>
            <w:r w:rsidRPr="003A3501">
              <w:rPr>
                <w:lang w:val="uk-UA"/>
              </w:rPr>
              <w:t>Ресурси підприємства</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2D75F9" w:rsidP="006271AD">
            <w:pPr>
              <w:widowControl/>
              <w:shd w:val="clear" w:color="auto" w:fill="FFFFFF"/>
              <w:autoSpaceDE/>
              <w:autoSpaceDN/>
              <w:adjustRightInd/>
              <w:ind w:left="5" w:right="140"/>
              <w:jc w:val="center"/>
              <w:rPr>
                <w:lang w:val="uk-UA" w:eastAsia="ru-RU"/>
              </w:rPr>
            </w:pPr>
            <w:r w:rsidRPr="003A3501">
              <w:rPr>
                <w:lang w:val="uk-UA" w:eastAsia="ru-RU"/>
              </w:rPr>
              <w:t>1</w:t>
            </w:r>
            <w:r w:rsidR="001517FD" w:rsidRPr="003A3501">
              <w:rPr>
                <w:lang w:val="uk-UA" w:eastAsia="ru-RU"/>
              </w:rPr>
              <w:t>1</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lang w:val="uk-UA" w:eastAsia="ru-RU"/>
              </w:rPr>
            </w:pPr>
          </w:p>
        </w:tc>
      </w:tr>
      <w:tr w:rsidR="007426CC" w:rsidRPr="003A3501" w:rsidTr="001D75C0">
        <w:trPr>
          <w:trHeight w:val="23"/>
          <w:jc w:val="center"/>
        </w:trPr>
        <w:tc>
          <w:tcPr>
            <w:tcW w:w="1135" w:type="dxa"/>
            <w:vMerge/>
            <w:tcBorders>
              <w:left w:val="single" w:sz="6"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3</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jc w:val="both"/>
              <w:rPr>
                <w:lang w:val="uk-UA"/>
              </w:rPr>
            </w:pPr>
            <w:r w:rsidRPr="003A3501">
              <w:rPr>
                <w:lang w:val="uk-UA"/>
              </w:rPr>
              <w:t>Собівартість промислової продукції</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2D75F9" w:rsidP="006271AD">
            <w:pPr>
              <w:widowControl/>
              <w:shd w:val="clear" w:color="auto" w:fill="FFFFFF"/>
              <w:autoSpaceDE/>
              <w:autoSpaceDN/>
              <w:adjustRightInd/>
              <w:ind w:left="5" w:right="140"/>
              <w:jc w:val="center"/>
              <w:rPr>
                <w:lang w:val="uk-UA" w:eastAsia="ru-RU"/>
              </w:rPr>
            </w:pPr>
            <w:r w:rsidRPr="003A3501">
              <w:rPr>
                <w:lang w:val="uk-UA" w:eastAsia="ru-RU"/>
              </w:rPr>
              <w:t>10</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2D75F9" w:rsidP="006271AD">
            <w:pPr>
              <w:widowControl/>
              <w:shd w:val="clear" w:color="auto" w:fill="FFFFFF"/>
              <w:autoSpaceDE/>
              <w:autoSpaceDN/>
              <w:adjustRightInd/>
              <w:ind w:left="5" w:right="140"/>
              <w:jc w:val="center"/>
              <w:rPr>
                <w:lang w:val="uk-UA" w:eastAsia="ru-RU"/>
              </w:rPr>
            </w:pPr>
            <w:r w:rsidRPr="003A3501">
              <w:rPr>
                <w:lang w:val="uk-UA" w:eastAsia="ru-RU"/>
              </w:rPr>
              <w:t>4</w:t>
            </w:r>
          </w:p>
        </w:tc>
      </w:tr>
      <w:tr w:rsidR="007426CC" w:rsidRPr="003A3501" w:rsidTr="001D75C0">
        <w:trPr>
          <w:trHeight w:val="23"/>
          <w:jc w:val="center"/>
        </w:trPr>
        <w:tc>
          <w:tcPr>
            <w:tcW w:w="1135" w:type="dxa"/>
            <w:vMerge/>
            <w:tcBorders>
              <w:left w:val="single" w:sz="6"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4</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jc w:val="both"/>
              <w:rPr>
                <w:lang w:val="uk-UA"/>
              </w:rPr>
            </w:pPr>
            <w:r w:rsidRPr="003A3501">
              <w:rPr>
                <w:lang w:val="uk-UA"/>
              </w:rPr>
              <w:t xml:space="preserve">Ціноутворення </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1517FD" w:rsidP="006271AD">
            <w:pPr>
              <w:widowControl/>
              <w:autoSpaceDE/>
              <w:autoSpaceDN/>
              <w:adjustRightInd/>
              <w:ind w:right="140"/>
              <w:jc w:val="center"/>
              <w:rPr>
                <w:lang w:val="uk-UA" w:eastAsia="ru-RU"/>
              </w:rPr>
            </w:pPr>
            <w:r w:rsidRPr="003A3501">
              <w:rPr>
                <w:lang w:val="uk-UA" w:eastAsia="ru-RU"/>
              </w:rPr>
              <w:t>4</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7426CC" w:rsidP="006271AD">
            <w:pPr>
              <w:widowControl/>
              <w:autoSpaceDE/>
              <w:autoSpaceDN/>
              <w:adjustRightInd/>
              <w:ind w:right="140"/>
              <w:jc w:val="center"/>
              <w:rPr>
                <w:b/>
                <w:lang w:val="uk-UA" w:eastAsia="ru-RU"/>
              </w:rPr>
            </w:pPr>
          </w:p>
        </w:tc>
      </w:tr>
      <w:tr w:rsidR="007426CC" w:rsidRPr="003A3501" w:rsidTr="001D75C0">
        <w:trPr>
          <w:trHeight w:val="23"/>
          <w:jc w:val="center"/>
        </w:trPr>
        <w:tc>
          <w:tcPr>
            <w:tcW w:w="1135" w:type="dxa"/>
            <w:vMerge/>
            <w:tcBorders>
              <w:left w:val="single" w:sz="6"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5</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jc w:val="both"/>
              <w:rPr>
                <w:lang w:val="uk-UA"/>
              </w:rPr>
            </w:pPr>
            <w:r w:rsidRPr="003A3501">
              <w:rPr>
                <w:lang w:val="uk-UA"/>
              </w:rPr>
              <w:t>Формування результатів господарської діяльності підприємства</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2D75F9" w:rsidP="006271AD">
            <w:pPr>
              <w:widowControl/>
              <w:autoSpaceDE/>
              <w:autoSpaceDN/>
              <w:adjustRightInd/>
              <w:ind w:right="140"/>
              <w:jc w:val="center"/>
              <w:rPr>
                <w:lang w:val="uk-UA" w:eastAsia="ru-RU"/>
              </w:rPr>
            </w:pPr>
            <w:r w:rsidRPr="003A3501">
              <w:rPr>
                <w:lang w:val="uk-UA" w:eastAsia="ru-RU"/>
              </w:rPr>
              <w:t>9</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2D75F9" w:rsidP="006271AD">
            <w:pPr>
              <w:widowControl/>
              <w:autoSpaceDE/>
              <w:autoSpaceDN/>
              <w:adjustRightInd/>
              <w:ind w:right="140"/>
              <w:jc w:val="center"/>
              <w:rPr>
                <w:lang w:val="uk-UA" w:eastAsia="ru-RU"/>
              </w:rPr>
            </w:pPr>
            <w:r w:rsidRPr="003A3501">
              <w:rPr>
                <w:lang w:val="uk-UA" w:eastAsia="ru-RU"/>
              </w:rPr>
              <w:t>4</w:t>
            </w:r>
          </w:p>
        </w:tc>
      </w:tr>
      <w:tr w:rsidR="007426CC" w:rsidRPr="003A3501" w:rsidTr="001D75C0">
        <w:trPr>
          <w:trHeight w:val="23"/>
          <w:jc w:val="center"/>
        </w:trPr>
        <w:tc>
          <w:tcPr>
            <w:tcW w:w="1135" w:type="dxa"/>
            <w:vMerge/>
            <w:tcBorders>
              <w:left w:val="single" w:sz="6" w:space="0" w:color="auto"/>
              <w:bottom w:val="single" w:sz="4" w:space="0" w:color="auto"/>
              <w:right w:val="single" w:sz="6" w:space="0" w:color="auto"/>
            </w:tcBorders>
            <w:shd w:val="clear" w:color="auto" w:fill="FFFFFF"/>
            <w:vAlign w:val="center"/>
          </w:tcPr>
          <w:p w:rsidR="007426CC" w:rsidRPr="003A3501" w:rsidRDefault="007426CC"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426CC" w:rsidP="00914F14">
            <w:pPr>
              <w:widowControl/>
              <w:shd w:val="clear" w:color="auto" w:fill="FFFFFF"/>
              <w:autoSpaceDE/>
              <w:autoSpaceDN/>
              <w:adjustRightInd/>
              <w:ind w:left="5" w:right="-12"/>
              <w:jc w:val="center"/>
              <w:rPr>
                <w:lang w:val="uk-UA" w:eastAsia="ru-RU"/>
              </w:rPr>
            </w:pPr>
            <w:r w:rsidRPr="003A3501">
              <w:rPr>
                <w:lang w:val="uk-UA" w:eastAsia="ru-RU"/>
              </w:rPr>
              <w:t>6</w:t>
            </w:r>
            <w:r w:rsidR="00914F14">
              <w:rPr>
                <w:lang w:val="uk-UA" w:eastAsia="ru-RU"/>
              </w:rPr>
              <w:t>.</w:t>
            </w:r>
          </w:p>
        </w:tc>
        <w:tc>
          <w:tcPr>
            <w:tcW w:w="4089" w:type="dxa"/>
            <w:tcBorders>
              <w:top w:val="single" w:sz="4" w:space="0" w:color="auto"/>
              <w:left w:val="single" w:sz="6" w:space="0" w:color="auto"/>
              <w:bottom w:val="single" w:sz="4" w:space="0" w:color="auto"/>
              <w:right w:val="single" w:sz="6" w:space="0" w:color="auto"/>
            </w:tcBorders>
            <w:shd w:val="clear" w:color="auto" w:fill="FFFFFF"/>
          </w:tcPr>
          <w:p w:rsidR="007426CC" w:rsidRPr="003A3501" w:rsidRDefault="007426CC" w:rsidP="006271AD">
            <w:pPr>
              <w:ind w:right="140"/>
              <w:jc w:val="both"/>
              <w:rPr>
                <w:lang w:val="uk-UA"/>
              </w:rPr>
            </w:pPr>
            <w:r w:rsidRPr="003A3501">
              <w:rPr>
                <w:lang w:val="uk-UA"/>
              </w:rPr>
              <w:t>Банкрутство підприємства</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3A3501" w:rsidRDefault="002D75F9" w:rsidP="006271AD">
            <w:pPr>
              <w:widowControl/>
              <w:autoSpaceDE/>
              <w:autoSpaceDN/>
              <w:adjustRightInd/>
              <w:ind w:right="140"/>
              <w:jc w:val="center"/>
              <w:rPr>
                <w:lang w:val="uk-UA" w:eastAsia="ru-RU"/>
              </w:rPr>
            </w:pPr>
            <w:r w:rsidRPr="003A3501">
              <w:rPr>
                <w:lang w:val="uk-UA" w:eastAsia="ru-RU"/>
              </w:rPr>
              <w:t>3</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3A3501" w:rsidRDefault="007426CC" w:rsidP="006271AD">
            <w:pPr>
              <w:widowControl/>
              <w:autoSpaceDE/>
              <w:autoSpaceDN/>
              <w:adjustRightInd/>
              <w:ind w:right="140"/>
              <w:jc w:val="center"/>
              <w:rPr>
                <w:b/>
                <w:lang w:val="uk-UA" w:eastAsia="ru-RU"/>
              </w:rPr>
            </w:pPr>
          </w:p>
        </w:tc>
      </w:tr>
      <w:tr w:rsidR="007426CC" w:rsidRPr="003A3501" w:rsidTr="001D75C0">
        <w:trPr>
          <w:trHeight w:val="23"/>
          <w:jc w:val="center"/>
        </w:trPr>
        <w:tc>
          <w:tcPr>
            <w:tcW w:w="5791"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7426CC" w:rsidRPr="003A3501" w:rsidRDefault="007102E4" w:rsidP="00A84CB7">
            <w:pPr>
              <w:widowControl/>
              <w:shd w:val="clear" w:color="auto" w:fill="FFFFFF"/>
              <w:autoSpaceDE/>
              <w:autoSpaceDN/>
              <w:adjustRightInd/>
              <w:ind w:left="43" w:right="140"/>
              <w:rPr>
                <w:b/>
                <w:i/>
                <w:lang w:val="uk-UA" w:eastAsia="ru-RU"/>
              </w:rPr>
            </w:pPr>
            <w:r>
              <w:rPr>
                <w:b/>
                <w:i/>
                <w:lang w:val="uk-UA" w:eastAsia="ru-RU"/>
              </w:rPr>
              <w:t xml:space="preserve">                                                   Усього годин</w:t>
            </w:r>
          </w:p>
        </w:tc>
        <w:tc>
          <w:tcPr>
            <w:tcW w:w="1417" w:type="dxa"/>
            <w:tcBorders>
              <w:top w:val="single" w:sz="4" w:space="0" w:color="auto"/>
              <w:left w:val="single" w:sz="6" w:space="0" w:color="auto"/>
              <w:bottom w:val="single" w:sz="4" w:space="0" w:color="auto"/>
              <w:right w:val="single" w:sz="4" w:space="0" w:color="auto"/>
            </w:tcBorders>
            <w:shd w:val="clear" w:color="auto" w:fill="FFFFFF"/>
            <w:vAlign w:val="center"/>
          </w:tcPr>
          <w:p w:rsidR="007426CC" w:rsidRPr="007102E4" w:rsidRDefault="002D75F9" w:rsidP="006271AD">
            <w:pPr>
              <w:widowControl/>
              <w:autoSpaceDE/>
              <w:autoSpaceDN/>
              <w:adjustRightInd/>
              <w:ind w:right="140"/>
              <w:jc w:val="center"/>
              <w:rPr>
                <w:b/>
                <w:i/>
                <w:lang w:val="uk-UA" w:eastAsia="ru-RU"/>
              </w:rPr>
            </w:pPr>
            <w:r w:rsidRPr="007102E4">
              <w:rPr>
                <w:b/>
                <w:i/>
                <w:lang w:val="uk-UA" w:eastAsia="ru-RU"/>
              </w:rPr>
              <w:t>4</w:t>
            </w:r>
            <w:r w:rsidR="001517FD" w:rsidRPr="007102E4">
              <w:rPr>
                <w:b/>
                <w:i/>
                <w:lang w:val="uk-UA" w:eastAsia="ru-RU"/>
              </w:rPr>
              <w:t>1</w:t>
            </w:r>
          </w:p>
        </w:tc>
        <w:tc>
          <w:tcPr>
            <w:tcW w:w="2103" w:type="dxa"/>
            <w:tcBorders>
              <w:top w:val="single" w:sz="4" w:space="0" w:color="auto"/>
              <w:left w:val="single" w:sz="4" w:space="0" w:color="auto"/>
              <w:bottom w:val="single" w:sz="4" w:space="0" w:color="auto"/>
              <w:right w:val="single" w:sz="6" w:space="0" w:color="auto"/>
            </w:tcBorders>
            <w:shd w:val="clear" w:color="auto" w:fill="FFFFFF"/>
            <w:vAlign w:val="center"/>
          </w:tcPr>
          <w:p w:rsidR="007426CC" w:rsidRPr="007102E4" w:rsidRDefault="002D75F9" w:rsidP="006271AD">
            <w:pPr>
              <w:widowControl/>
              <w:autoSpaceDE/>
              <w:autoSpaceDN/>
              <w:adjustRightInd/>
              <w:ind w:right="140"/>
              <w:jc w:val="center"/>
              <w:rPr>
                <w:b/>
                <w:i/>
                <w:lang w:val="uk-UA" w:eastAsia="ru-RU"/>
              </w:rPr>
            </w:pPr>
            <w:r w:rsidRPr="007102E4">
              <w:rPr>
                <w:b/>
                <w:i/>
                <w:lang w:val="uk-UA" w:eastAsia="ru-RU"/>
              </w:rPr>
              <w:t>8</w:t>
            </w:r>
          </w:p>
        </w:tc>
      </w:tr>
    </w:tbl>
    <w:p w:rsidR="00B155AE" w:rsidRPr="003A3501" w:rsidRDefault="00B155AE" w:rsidP="006271AD">
      <w:pPr>
        <w:ind w:right="140"/>
        <w:jc w:val="center"/>
        <w:rPr>
          <w:b/>
          <w:bCs/>
          <w:lang w:val="uk-UA" w:eastAsia="uk-UA"/>
        </w:rPr>
      </w:pPr>
    </w:p>
    <w:p w:rsidR="00A84CB7" w:rsidRDefault="00A84CB7" w:rsidP="00A84CB7">
      <w:pPr>
        <w:ind w:right="282"/>
        <w:jc w:val="center"/>
        <w:rPr>
          <w:b/>
          <w:lang w:val="uk-UA" w:eastAsia="ru-RU"/>
        </w:rPr>
      </w:pPr>
      <w:r w:rsidRPr="003A3501">
        <w:rPr>
          <w:b/>
          <w:lang w:val="uk-UA" w:eastAsia="ru-RU"/>
        </w:rPr>
        <w:t>Модуль ОРБД-2.3 Оволодіння знаннями про економічну діяльність підприємства, статистику та фінанси</w:t>
      </w:r>
    </w:p>
    <w:p w:rsidR="00A84CB7" w:rsidRDefault="00A84CB7" w:rsidP="007102E4">
      <w:pPr>
        <w:ind w:right="282" w:firstLine="709"/>
        <w:jc w:val="both"/>
        <w:rPr>
          <w:b/>
          <w:bCs/>
          <w:lang w:val="uk-UA" w:eastAsia="uk-UA"/>
        </w:rPr>
      </w:pPr>
    </w:p>
    <w:p w:rsidR="00496CC6" w:rsidRPr="00496CC6" w:rsidRDefault="00D7116B" w:rsidP="007102E4">
      <w:pPr>
        <w:ind w:right="282" w:firstLine="709"/>
        <w:jc w:val="both"/>
        <w:rPr>
          <w:b/>
          <w:lang w:val="uk-UA" w:eastAsia="ru-RU"/>
        </w:rPr>
      </w:pPr>
      <w:r w:rsidRPr="003A3501">
        <w:rPr>
          <w:b/>
          <w:bCs/>
          <w:lang w:val="uk-UA" w:eastAsia="uk-UA"/>
        </w:rPr>
        <w:t>Код</w:t>
      </w:r>
      <w:r w:rsidRPr="003A3501">
        <w:rPr>
          <w:b/>
          <w:lang w:val="uk-UA" w:eastAsia="ru-RU"/>
        </w:rPr>
        <w:t xml:space="preserve"> ОРБД-2.3.1 </w:t>
      </w:r>
      <w:r w:rsidR="00496CC6" w:rsidRPr="00496CC6">
        <w:rPr>
          <w:b/>
          <w:bCs/>
          <w:iCs/>
          <w:color w:val="auto"/>
          <w:lang w:val="uk-UA" w:eastAsia="ru-RU"/>
        </w:rPr>
        <w:t>Оволодіння знаннями про економічну діяльність підприємства</w:t>
      </w:r>
    </w:p>
    <w:p w:rsidR="00357AC0" w:rsidRPr="003A3501" w:rsidRDefault="00D7116B" w:rsidP="007102E4">
      <w:pPr>
        <w:ind w:right="282" w:firstLine="709"/>
        <w:jc w:val="both"/>
        <w:rPr>
          <w:b/>
          <w:lang w:val="uk-UA" w:eastAsia="ru-RU"/>
        </w:rPr>
      </w:pPr>
      <w:r w:rsidRPr="003A3501">
        <w:rPr>
          <w:b/>
          <w:lang w:val="uk-UA" w:eastAsia="ru-RU"/>
        </w:rPr>
        <w:t>Тема 1. Оволодіння економікою підприємства</w:t>
      </w:r>
    </w:p>
    <w:p w:rsidR="007102E4" w:rsidRDefault="007426CC" w:rsidP="007102E4">
      <w:pPr>
        <w:ind w:right="282" w:firstLine="709"/>
        <w:jc w:val="both"/>
        <w:rPr>
          <w:bCs/>
          <w:lang w:val="uk-UA" w:eastAsia="uk-UA"/>
        </w:rPr>
      </w:pPr>
      <w:r w:rsidRPr="003A3501">
        <w:rPr>
          <w:bCs/>
          <w:lang w:val="uk-UA" w:eastAsia="uk-UA"/>
        </w:rPr>
        <w:t>Нормативно-правові документи, які регулюють діяльність підприємства. Ознаки, цілі та пр</w:t>
      </w:r>
      <w:r w:rsidR="007102E4">
        <w:rPr>
          <w:bCs/>
          <w:lang w:val="uk-UA" w:eastAsia="uk-UA"/>
        </w:rPr>
        <w:t>инципи діяльності підприємства.</w:t>
      </w:r>
    </w:p>
    <w:p w:rsidR="007102E4" w:rsidRDefault="007426CC" w:rsidP="007102E4">
      <w:pPr>
        <w:ind w:right="282" w:firstLine="709"/>
        <w:jc w:val="both"/>
        <w:rPr>
          <w:bCs/>
          <w:lang w:val="uk-UA" w:eastAsia="uk-UA"/>
        </w:rPr>
      </w:pPr>
      <w:r w:rsidRPr="003A3501">
        <w:rPr>
          <w:bCs/>
          <w:lang w:val="uk-UA" w:eastAsia="uk-UA"/>
        </w:rPr>
        <w:t xml:space="preserve">Класифікація підприємств в </w:t>
      </w:r>
      <w:r w:rsidR="007102E4">
        <w:rPr>
          <w:bCs/>
          <w:lang w:val="uk-UA" w:eastAsia="uk-UA"/>
        </w:rPr>
        <w:t>залежності від форми власності.</w:t>
      </w:r>
    </w:p>
    <w:p w:rsidR="007102E4" w:rsidRDefault="007426CC" w:rsidP="007102E4">
      <w:pPr>
        <w:ind w:right="282" w:firstLine="709"/>
        <w:jc w:val="both"/>
        <w:rPr>
          <w:bCs/>
          <w:lang w:val="uk-UA" w:eastAsia="uk-UA"/>
        </w:rPr>
      </w:pPr>
      <w:r w:rsidRPr="003A3501">
        <w:rPr>
          <w:bCs/>
          <w:lang w:val="uk-UA" w:eastAsia="uk-UA"/>
        </w:rPr>
        <w:t>Класифікація підприємств в залежності від фо</w:t>
      </w:r>
      <w:r w:rsidR="007102E4">
        <w:rPr>
          <w:bCs/>
          <w:lang w:val="uk-UA" w:eastAsia="uk-UA"/>
        </w:rPr>
        <w:t>рми організації діяльності.</w:t>
      </w:r>
    </w:p>
    <w:p w:rsidR="00D7116B" w:rsidRPr="003A3501" w:rsidRDefault="007426CC" w:rsidP="007102E4">
      <w:pPr>
        <w:ind w:right="282" w:firstLine="709"/>
        <w:jc w:val="both"/>
        <w:rPr>
          <w:bCs/>
          <w:lang w:val="uk-UA" w:eastAsia="uk-UA"/>
        </w:rPr>
      </w:pPr>
      <w:r w:rsidRPr="003A3501">
        <w:rPr>
          <w:bCs/>
          <w:lang w:val="uk-UA" w:eastAsia="uk-UA"/>
        </w:rPr>
        <w:t>Класифікація підприємств в залежності від форми від обсягу виробництва та чисельності.</w:t>
      </w:r>
    </w:p>
    <w:p w:rsidR="007102E4" w:rsidRDefault="007102E4" w:rsidP="007102E4">
      <w:pPr>
        <w:ind w:right="282" w:firstLine="709"/>
        <w:jc w:val="center"/>
        <w:rPr>
          <w:b/>
          <w:bCs/>
          <w:lang w:val="uk-UA" w:eastAsia="uk-UA"/>
        </w:rPr>
      </w:pPr>
    </w:p>
    <w:p w:rsidR="007426CC" w:rsidRPr="003A3501" w:rsidRDefault="007426CC" w:rsidP="007102E4">
      <w:pPr>
        <w:ind w:right="282" w:firstLine="709"/>
        <w:jc w:val="both"/>
        <w:rPr>
          <w:b/>
          <w:lang w:val="uk-UA" w:eastAsia="ru-RU"/>
        </w:rPr>
      </w:pPr>
      <w:r w:rsidRPr="003A3501">
        <w:rPr>
          <w:b/>
          <w:lang w:val="uk-UA" w:eastAsia="ru-RU"/>
        </w:rPr>
        <w:t>Тема 2. Ресурси підприємства</w:t>
      </w:r>
    </w:p>
    <w:p w:rsidR="007102E4" w:rsidRDefault="007426CC" w:rsidP="007102E4">
      <w:pPr>
        <w:ind w:right="282" w:firstLine="709"/>
        <w:jc w:val="both"/>
        <w:rPr>
          <w:lang w:val="uk-UA" w:eastAsia="ru-RU"/>
        </w:rPr>
      </w:pPr>
      <w:r w:rsidRPr="003A3501">
        <w:rPr>
          <w:lang w:val="uk-UA" w:eastAsia="ru-RU"/>
        </w:rPr>
        <w:t>Види осн</w:t>
      </w:r>
      <w:r w:rsidR="007102E4">
        <w:rPr>
          <w:lang w:val="uk-UA" w:eastAsia="ru-RU"/>
        </w:rPr>
        <w:t>овного капіталу та його оцінка.</w:t>
      </w:r>
    </w:p>
    <w:p w:rsidR="007102E4" w:rsidRDefault="007426CC" w:rsidP="007102E4">
      <w:pPr>
        <w:ind w:right="282" w:firstLine="709"/>
        <w:jc w:val="both"/>
        <w:rPr>
          <w:lang w:val="uk-UA" w:eastAsia="ru-RU"/>
        </w:rPr>
      </w:pPr>
      <w:r w:rsidRPr="003A3501">
        <w:rPr>
          <w:lang w:val="uk-UA" w:eastAsia="ru-RU"/>
        </w:rPr>
        <w:t xml:space="preserve">Амортизація та </w:t>
      </w:r>
      <w:r w:rsidR="007102E4">
        <w:rPr>
          <w:lang w:val="uk-UA" w:eastAsia="ru-RU"/>
        </w:rPr>
        <w:t>методи нарахування амортизації.</w:t>
      </w:r>
    </w:p>
    <w:p w:rsidR="007102E4" w:rsidRDefault="007426CC" w:rsidP="007102E4">
      <w:pPr>
        <w:ind w:right="282" w:firstLine="709"/>
        <w:jc w:val="both"/>
        <w:rPr>
          <w:lang w:val="uk-UA" w:eastAsia="ru-RU"/>
        </w:rPr>
      </w:pPr>
      <w:r w:rsidRPr="003A3501">
        <w:rPr>
          <w:lang w:val="uk-UA" w:eastAsia="ru-RU"/>
        </w:rPr>
        <w:t>Показники ефективності в</w:t>
      </w:r>
      <w:r w:rsidR="007102E4">
        <w:rPr>
          <w:lang w:val="uk-UA" w:eastAsia="ru-RU"/>
        </w:rPr>
        <w:t>икористання основного капіталу.</w:t>
      </w:r>
    </w:p>
    <w:p w:rsidR="007102E4" w:rsidRDefault="007426CC" w:rsidP="007102E4">
      <w:pPr>
        <w:ind w:right="282" w:firstLine="709"/>
        <w:jc w:val="both"/>
        <w:rPr>
          <w:lang w:val="uk-UA" w:eastAsia="ru-RU"/>
        </w:rPr>
      </w:pPr>
      <w:r w:rsidRPr="003A3501">
        <w:rPr>
          <w:lang w:val="uk-UA" w:eastAsia="ru-RU"/>
        </w:rPr>
        <w:t>Сутність і склад обігового капіталу. Показники, що характеризують ефективність в</w:t>
      </w:r>
      <w:r w:rsidR="007102E4">
        <w:rPr>
          <w:lang w:val="uk-UA" w:eastAsia="ru-RU"/>
        </w:rPr>
        <w:t>икористання обігового капіталу.</w:t>
      </w:r>
    </w:p>
    <w:p w:rsidR="007102E4" w:rsidRDefault="007426CC" w:rsidP="007102E4">
      <w:pPr>
        <w:ind w:right="282" w:firstLine="709"/>
        <w:jc w:val="both"/>
        <w:rPr>
          <w:lang w:val="uk-UA" w:eastAsia="ru-RU"/>
        </w:rPr>
      </w:pPr>
      <w:r w:rsidRPr="003A3501">
        <w:rPr>
          <w:lang w:val="uk-UA" w:eastAsia="ru-RU"/>
        </w:rPr>
        <w:t>Склад і характе</w:t>
      </w:r>
      <w:r w:rsidR="007102E4">
        <w:rPr>
          <w:lang w:val="uk-UA" w:eastAsia="ru-RU"/>
        </w:rPr>
        <w:t>ристика персоналу підприємства.</w:t>
      </w:r>
    </w:p>
    <w:p w:rsidR="007102E4" w:rsidRDefault="007426CC" w:rsidP="007102E4">
      <w:pPr>
        <w:ind w:right="282" w:firstLine="709"/>
        <w:jc w:val="both"/>
        <w:rPr>
          <w:lang w:val="uk-UA" w:eastAsia="ru-RU"/>
        </w:rPr>
      </w:pPr>
      <w:r w:rsidRPr="003A3501">
        <w:rPr>
          <w:lang w:val="uk-UA" w:eastAsia="ru-RU"/>
        </w:rPr>
        <w:t>Харак</w:t>
      </w:r>
      <w:r w:rsidR="007102E4">
        <w:rPr>
          <w:lang w:val="uk-UA" w:eastAsia="ru-RU"/>
        </w:rPr>
        <w:t>теристика продуктивності праці.</w:t>
      </w:r>
    </w:p>
    <w:p w:rsidR="007102E4" w:rsidRDefault="007426CC" w:rsidP="007102E4">
      <w:pPr>
        <w:ind w:right="282" w:firstLine="709"/>
        <w:jc w:val="both"/>
        <w:rPr>
          <w:lang w:val="uk-UA" w:eastAsia="ru-RU"/>
        </w:rPr>
      </w:pPr>
      <w:r w:rsidRPr="003A3501">
        <w:rPr>
          <w:lang w:val="uk-UA" w:eastAsia="ru-RU"/>
        </w:rPr>
        <w:t>Методи і визначенн</w:t>
      </w:r>
      <w:r w:rsidR="007102E4">
        <w:rPr>
          <w:lang w:val="uk-UA" w:eastAsia="ru-RU"/>
        </w:rPr>
        <w:t>я, види і функції оплати праці.</w:t>
      </w:r>
    </w:p>
    <w:p w:rsidR="007102E4" w:rsidRDefault="007426CC" w:rsidP="007102E4">
      <w:pPr>
        <w:ind w:right="282" w:firstLine="709"/>
        <w:jc w:val="both"/>
        <w:rPr>
          <w:lang w:val="uk-UA" w:eastAsia="ru-RU"/>
        </w:rPr>
      </w:pPr>
      <w:r w:rsidRPr="003A3501">
        <w:rPr>
          <w:lang w:val="uk-UA" w:eastAsia="ru-RU"/>
        </w:rPr>
        <w:lastRenderedPageBreak/>
        <w:t>Сутність</w:t>
      </w:r>
      <w:r w:rsidR="007102E4">
        <w:rPr>
          <w:lang w:val="uk-UA" w:eastAsia="ru-RU"/>
        </w:rPr>
        <w:t xml:space="preserve"> тарифної системи оплати праці.</w:t>
      </w:r>
    </w:p>
    <w:p w:rsidR="007426CC" w:rsidRPr="003A3501" w:rsidRDefault="007426CC" w:rsidP="007102E4">
      <w:pPr>
        <w:ind w:right="282" w:firstLine="709"/>
        <w:jc w:val="both"/>
        <w:rPr>
          <w:bCs/>
          <w:lang w:val="uk-UA" w:eastAsia="uk-UA"/>
        </w:rPr>
      </w:pPr>
      <w:r w:rsidRPr="003A3501">
        <w:rPr>
          <w:lang w:val="uk-UA" w:eastAsia="ru-RU"/>
        </w:rPr>
        <w:t>Характеристика основних форм і систем оплати праці.</w:t>
      </w:r>
    </w:p>
    <w:p w:rsidR="007102E4" w:rsidRDefault="007102E4" w:rsidP="007102E4">
      <w:pPr>
        <w:ind w:right="282" w:firstLine="709"/>
        <w:jc w:val="center"/>
        <w:rPr>
          <w:b/>
          <w:bCs/>
          <w:lang w:val="uk-UA" w:eastAsia="uk-UA"/>
        </w:rPr>
      </w:pPr>
    </w:p>
    <w:p w:rsidR="00FE7FE0" w:rsidRPr="003A3501" w:rsidRDefault="00FE7FE0" w:rsidP="007102E4">
      <w:pPr>
        <w:ind w:right="282" w:firstLine="709"/>
        <w:jc w:val="both"/>
        <w:rPr>
          <w:lang w:val="uk-UA"/>
        </w:rPr>
      </w:pPr>
      <w:r w:rsidRPr="003A3501">
        <w:rPr>
          <w:b/>
          <w:lang w:val="uk-UA"/>
        </w:rPr>
        <w:t>Тема 3. Собівартість промислової продукції</w:t>
      </w:r>
    </w:p>
    <w:p w:rsidR="007102E4" w:rsidRDefault="00FE7FE0" w:rsidP="007102E4">
      <w:pPr>
        <w:ind w:right="282" w:firstLine="709"/>
        <w:jc w:val="both"/>
        <w:rPr>
          <w:lang w:val="uk-UA"/>
        </w:rPr>
      </w:pPr>
      <w:r w:rsidRPr="003A3501">
        <w:rPr>
          <w:lang w:val="uk-UA"/>
        </w:rPr>
        <w:t>Сутність</w:t>
      </w:r>
      <w:r w:rsidR="007102E4">
        <w:rPr>
          <w:lang w:val="uk-UA"/>
        </w:rPr>
        <w:t xml:space="preserve"> та ознаки класифікації витрат.</w:t>
      </w:r>
    </w:p>
    <w:p w:rsidR="00FE7FE0" w:rsidRPr="003A3501" w:rsidRDefault="00FE7FE0" w:rsidP="007102E4">
      <w:pPr>
        <w:ind w:right="282" w:firstLine="709"/>
        <w:jc w:val="both"/>
        <w:rPr>
          <w:lang w:val="uk-UA"/>
        </w:rPr>
      </w:pPr>
      <w:r w:rsidRPr="003A3501">
        <w:rPr>
          <w:lang w:val="uk-UA"/>
        </w:rPr>
        <w:t>Сутність собівартості продукції. Розрахунок собівартості продукції за статтями калькуляції і за елементами витрат. Рез</w:t>
      </w:r>
      <w:r w:rsidR="007426CC" w:rsidRPr="003A3501">
        <w:rPr>
          <w:lang w:val="uk-UA"/>
        </w:rPr>
        <w:t>е</w:t>
      </w:r>
      <w:r w:rsidRPr="003A3501">
        <w:rPr>
          <w:lang w:val="uk-UA"/>
        </w:rPr>
        <w:t>рви зниження собівартості продукції.</w:t>
      </w:r>
    </w:p>
    <w:p w:rsidR="00FE7FE0" w:rsidRPr="007102E4" w:rsidRDefault="00FE7FE0" w:rsidP="007102E4">
      <w:pPr>
        <w:ind w:right="282" w:firstLine="709"/>
        <w:jc w:val="both"/>
        <w:rPr>
          <w:bCs/>
          <w:i/>
          <w:iCs/>
          <w:lang w:val="uk-UA"/>
        </w:rPr>
      </w:pPr>
      <w:r w:rsidRPr="007102E4">
        <w:rPr>
          <w:bCs/>
          <w:i/>
          <w:iCs/>
          <w:lang w:val="uk-UA"/>
        </w:rPr>
        <w:t>Лабораторно-практичні роботи:</w:t>
      </w:r>
    </w:p>
    <w:p w:rsidR="00FE7FE0" w:rsidRPr="003A3501" w:rsidRDefault="00FE7FE0" w:rsidP="006271AD">
      <w:pPr>
        <w:widowControl/>
        <w:numPr>
          <w:ilvl w:val="0"/>
          <w:numId w:val="16"/>
        </w:numPr>
        <w:autoSpaceDE/>
        <w:autoSpaceDN/>
        <w:adjustRightInd/>
        <w:ind w:right="140" w:firstLine="567"/>
        <w:jc w:val="both"/>
        <w:rPr>
          <w:lang w:val="uk-UA"/>
        </w:rPr>
      </w:pPr>
      <w:r w:rsidRPr="003A3501">
        <w:rPr>
          <w:lang w:val="uk-UA"/>
        </w:rPr>
        <w:t>Складання калькуляції продукції.</w:t>
      </w:r>
    </w:p>
    <w:p w:rsidR="00FE7FE0" w:rsidRPr="003A3501" w:rsidRDefault="00FE7FE0" w:rsidP="006271AD">
      <w:pPr>
        <w:widowControl/>
        <w:numPr>
          <w:ilvl w:val="0"/>
          <w:numId w:val="16"/>
        </w:numPr>
        <w:autoSpaceDE/>
        <w:autoSpaceDN/>
        <w:adjustRightInd/>
        <w:ind w:right="140" w:firstLine="567"/>
        <w:jc w:val="both"/>
        <w:rPr>
          <w:lang w:val="uk-UA"/>
        </w:rPr>
      </w:pPr>
      <w:r w:rsidRPr="003A3501">
        <w:rPr>
          <w:lang w:val="uk-UA"/>
        </w:rPr>
        <w:t>Визначення собівартості продукції.</w:t>
      </w:r>
    </w:p>
    <w:p w:rsidR="00FE7FE0" w:rsidRPr="003A3501" w:rsidRDefault="00FE7FE0" w:rsidP="006271AD">
      <w:pPr>
        <w:widowControl/>
        <w:numPr>
          <w:ilvl w:val="0"/>
          <w:numId w:val="16"/>
        </w:numPr>
        <w:autoSpaceDE/>
        <w:autoSpaceDN/>
        <w:adjustRightInd/>
        <w:ind w:right="140" w:firstLine="567"/>
        <w:jc w:val="both"/>
        <w:rPr>
          <w:lang w:val="uk-UA"/>
        </w:rPr>
      </w:pPr>
      <w:r w:rsidRPr="003A3501">
        <w:rPr>
          <w:lang w:val="uk-UA"/>
        </w:rPr>
        <w:t>Визначення собівартості нової продукції.</w:t>
      </w:r>
    </w:p>
    <w:p w:rsidR="00FE7FE0" w:rsidRPr="003A3501" w:rsidRDefault="00FE7FE0" w:rsidP="006271AD">
      <w:pPr>
        <w:widowControl/>
        <w:numPr>
          <w:ilvl w:val="0"/>
          <w:numId w:val="16"/>
        </w:numPr>
        <w:autoSpaceDE/>
        <w:autoSpaceDN/>
        <w:adjustRightInd/>
        <w:ind w:right="140" w:firstLine="567"/>
        <w:jc w:val="both"/>
        <w:rPr>
          <w:lang w:val="uk-UA"/>
        </w:rPr>
      </w:pPr>
      <w:r w:rsidRPr="003A3501">
        <w:rPr>
          <w:lang w:val="uk-UA"/>
        </w:rPr>
        <w:t>Визначення резерву зниження собівартості.</w:t>
      </w:r>
    </w:p>
    <w:p w:rsidR="007102E4" w:rsidRDefault="007102E4" w:rsidP="006271AD">
      <w:pPr>
        <w:ind w:right="140" w:firstLine="374"/>
        <w:jc w:val="center"/>
        <w:rPr>
          <w:b/>
          <w:bCs/>
          <w:lang w:val="uk-UA" w:eastAsia="uk-UA"/>
        </w:rPr>
      </w:pPr>
    </w:p>
    <w:p w:rsidR="00FE7FE0" w:rsidRPr="003A3501" w:rsidRDefault="00FE7FE0" w:rsidP="007102E4">
      <w:pPr>
        <w:ind w:right="140" w:firstLine="374"/>
        <w:jc w:val="both"/>
        <w:rPr>
          <w:b/>
          <w:lang w:val="uk-UA"/>
        </w:rPr>
      </w:pPr>
      <w:r w:rsidRPr="003A3501">
        <w:rPr>
          <w:b/>
          <w:lang w:val="uk-UA"/>
        </w:rPr>
        <w:t>Тема 4. Ціноутворення</w:t>
      </w:r>
    </w:p>
    <w:p w:rsidR="007102E4" w:rsidRDefault="00FE7FE0" w:rsidP="006271AD">
      <w:pPr>
        <w:ind w:right="140" w:firstLine="374"/>
        <w:jc w:val="both"/>
        <w:rPr>
          <w:lang w:val="uk-UA"/>
        </w:rPr>
      </w:pPr>
      <w:r w:rsidRPr="003A3501">
        <w:rPr>
          <w:lang w:val="uk-UA"/>
        </w:rPr>
        <w:t>Е</w:t>
      </w:r>
      <w:r w:rsidR="007426CC" w:rsidRPr="003A3501">
        <w:rPr>
          <w:lang w:val="uk-UA"/>
        </w:rPr>
        <w:t>кономіч</w:t>
      </w:r>
      <w:r w:rsidRPr="003A3501">
        <w:rPr>
          <w:lang w:val="uk-UA"/>
        </w:rPr>
        <w:t>ний зміст і фун</w:t>
      </w:r>
      <w:r w:rsidR="007426CC" w:rsidRPr="003A3501">
        <w:rPr>
          <w:lang w:val="uk-UA"/>
        </w:rPr>
        <w:t>к</w:t>
      </w:r>
      <w:r w:rsidR="007102E4">
        <w:rPr>
          <w:lang w:val="uk-UA"/>
        </w:rPr>
        <w:t>ції ціни. Види цін.</w:t>
      </w:r>
    </w:p>
    <w:p w:rsidR="007102E4" w:rsidRDefault="00FE7FE0" w:rsidP="006271AD">
      <w:pPr>
        <w:ind w:right="140" w:firstLine="374"/>
        <w:jc w:val="both"/>
        <w:rPr>
          <w:lang w:val="uk-UA"/>
        </w:rPr>
      </w:pPr>
      <w:r w:rsidRPr="003A3501">
        <w:rPr>
          <w:lang w:val="uk-UA"/>
        </w:rPr>
        <w:t>Тарифи в зал</w:t>
      </w:r>
      <w:r w:rsidR="007102E4">
        <w:rPr>
          <w:lang w:val="uk-UA"/>
        </w:rPr>
        <w:t>ежності від способу формування.</w:t>
      </w:r>
    </w:p>
    <w:p w:rsidR="00FE7FE0" w:rsidRPr="003A3501" w:rsidRDefault="00FE7FE0" w:rsidP="006271AD">
      <w:pPr>
        <w:ind w:right="140" w:firstLine="374"/>
        <w:jc w:val="both"/>
        <w:rPr>
          <w:lang w:val="uk-UA"/>
        </w:rPr>
      </w:pPr>
      <w:r w:rsidRPr="003A3501">
        <w:rPr>
          <w:lang w:val="uk-UA"/>
        </w:rPr>
        <w:t>Тарифи в залежності від способу купівлі-продажу.</w:t>
      </w:r>
    </w:p>
    <w:p w:rsidR="00DE61A3" w:rsidRDefault="00DE61A3" w:rsidP="007102E4">
      <w:pPr>
        <w:ind w:right="140" w:firstLine="374"/>
        <w:jc w:val="both"/>
        <w:rPr>
          <w:b/>
          <w:lang w:val="uk-UA"/>
        </w:rPr>
      </w:pPr>
    </w:p>
    <w:p w:rsidR="00DE61A3" w:rsidRDefault="00DE61A3" w:rsidP="007102E4">
      <w:pPr>
        <w:ind w:right="140" w:firstLine="374"/>
        <w:jc w:val="both"/>
        <w:rPr>
          <w:b/>
          <w:lang w:val="uk-UA"/>
        </w:rPr>
      </w:pPr>
    </w:p>
    <w:p w:rsidR="00FE7FE0" w:rsidRPr="003A3501" w:rsidRDefault="00FE7FE0" w:rsidP="007102E4">
      <w:pPr>
        <w:ind w:right="140" w:firstLine="374"/>
        <w:jc w:val="both"/>
        <w:rPr>
          <w:b/>
          <w:lang w:val="uk-UA"/>
        </w:rPr>
      </w:pPr>
      <w:r w:rsidRPr="003A3501">
        <w:rPr>
          <w:b/>
          <w:lang w:val="uk-UA"/>
        </w:rPr>
        <w:t>Тема 5. Формування результатів господарської діяльності підприємства</w:t>
      </w:r>
    </w:p>
    <w:p w:rsidR="007102E4" w:rsidRDefault="007102E4" w:rsidP="006271AD">
      <w:pPr>
        <w:ind w:right="140" w:firstLine="374"/>
        <w:jc w:val="both"/>
        <w:rPr>
          <w:lang w:val="uk-UA"/>
        </w:rPr>
      </w:pPr>
      <w:r>
        <w:rPr>
          <w:lang w:val="uk-UA"/>
        </w:rPr>
        <w:t>Види доходу і його формування.</w:t>
      </w:r>
    </w:p>
    <w:p w:rsidR="007102E4" w:rsidRDefault="007426CC" w:rsidP="006271AD">
      <w:pPr>
        <w:ind w:right="140" w:firstLine="374"/>
        <w:jc w:val="both"/>
        <w:rPr>
          <w:lang w:val="uk-UA"/>
        </w:rPr>
      </w:pPr>
      <w:r w:rsidRPr="003A3501">
        <w:rPr>
          <w:lang w:val="uk-UA"/>
        </w:rPr>
        <w:t>В</w:t>
      </w:r>
      <w:r w:rsidR="007102E4">
        <w:rPr>
          <w:lang w:val="uk-UA"/>
        </w:rPr>
        <w:t>иди прибутку і його формування.</w:t>
      </w:r>
    </w:p>
    <w:p w:rsidR="00FE7FE0" w:rsidRPr="003A3501" w:rsidRDefault="007426CC" w:rsidP="006271AD">
      <w:pPr>
        <w:ind w:right="140" w:firstLine="374"/>
        <w:jc w:val="both"/>
        <w:rPr>
          <w:lang w:val="uk-UA"/>
        </w:rPr>
      </w:pPr>
      <w:r w:rsidRPr="003A3501">
        <w:rPr>
          <w:lang w:val="uk-UA"/>
        </w:rPr>
        <w:t>Види рентабельності і способи їх розрахунку.</w:t>
      </w:r>
    </w:p>
    <w:p w:rsidR="00FE7FE0" w:rsidRPr="003A3501" w:rsidRDefault="00FE7FE0" w:rsidP="006271AD">
      <w:pPr>
        <w:ind w:right="140" w:firstLine="374"/>
        <w:jc w:val="both"/>
        <w:rPr>
          <w:bCs/>
          <w:i/>
          <w:iCs/>
          <w:lang w:val="uk-UA"/>
        </w:rPr>
      </w:pPr>
      <w:r w:rsidRPr="003A3501">
        <w:rPr>
          <w:bCs/>
          <w:i/>
          <w:iCs/>
          <w:lang w:val="uk-UA"/>
        </w:rPr>
        <w:t>Лабораторно-практичні роботи:</w:t>
      </w:r>
    </w:p>
    <w:p w:rsidR="00FE7FE0" w:rsidRPr="003A3501" w:rsidRDefault="00FE7FE0" w:rsidP="007102E4">
      <w:pPr>
        <w:widowControl/>
        <w:numPr>
          <w:ilvl w:val="0"/>
          <w:numId w:val="17"/>
        </w:numPr>
        <w:autoSpaceDE/>
        <w:autoSpaceDN/>
        <w:adjustRightInd/>
        <w:ind w:right="140" w:firstLine="483"/>
        <w:jc w:val="both"/>
        <w:rPr>
          <w:lang w:val="uk-UA"/>
        </w:rPr>
      </w:pPr>
      <w:r w:rsidRPr="003A3501">
        <w:rPr>
          <w:lang w:val="uk-UA"/>
        </w:rPr>
        <w:t>Визначення доходів та витрат підприємства.</w:t>
      </w:r>
    </w:p>
    <w:p w:rsidR="00FE7FE0" w:rsidRPr="003A3501" w:rsidRDefault="00FE7FE0" w:rsidP="007102E4">
      <w:pPr>
        <w:widowControl/>
        <w:numPr>
          <w:ilvl w:val="0"/>
          <w:numId w:val="17"/>
        </w:numPr>
        <w:autoSpaceDE/>
        <w:autoSpaceDN/>
        <w:adjustRightInd/>
        <w:ind w:right="140" w:firstLine="483"/>
        <w:jc w:val="both"/>
        <w:rPr>
          <w:lang w:val="uk-UA"/>
        </w:rPr>
      </w:pPr>
      <w:r w:rsidRPr="003A3501">
        <w:rPr>
          <w:lang w:val="uk-UA"/>
        </w:rPr>
        <w:t>Виведення прибутку підприємства.</w:t>
      </w:r>
    </w:p>
    <w:p w:rsidR="00FE7FE0" w:rsidRPr="003A3501" w:rsidRDefault="00FE7FE0" w:rsidP="007102E4">
      <w:pPr>
        <w:widowControl/>
        <w:numPr>
          <w:ilvl w:val="0"/>
          <w:numId w:val="17"/>
        </w:numPr>
        <w:autoSpaceDE/>
        <w:autoSpaceDN/>
        <w:adjustRightInd/>
        <w:ind w:right="140" w:firstLine="483"/>
        <w:jc w:val="both"/>
        <w:rPr>
          <w:lang w:val="uk-UA"/>
        </w:rPr>
      </w:pPr>
      <w:r w:rsidRPr="003A3501">
        <w:rPr>
          <w:lang w:val="uk-UA"/>
        </w:rPr>
        <w:t>Розрахунок показників рентабельності.</w:t>
      </w:r>
    </w:p>
    <w:p w:rsidR="00FE7FE0" w:rsidRPr="003A3501" w:rsidRDefault="00FE7FE0" w:rsidP="007102E4">
      <w:pPr>
        <w:widowControl/>
        <w:numPr>
          <w:ilvl w:val="0"/>
          <w:numId w:val="17"/>
        </w:numPr>
        <w:autoSpaceDE/>
        <w:autoSpaceDN/>
        <w:adjustRightInd/>
        <w:ind w:right="140" w:firstLine="483"/>
        <w:jc w:val="both"/>
        <w:rPr>
          <w:lang w:val="uk-UA"/>
        </w:rPr>
      </w:pPr>
      <w:r w:rsidRPr="003A3501">
        <w:rPr>
          <w:lang w:val="uk-UA"/>
        </w:rPr>
        <w:t>Визначення факторів збільшення прибутку та рентабельності.</w:t>
      </w:r>
    </w:p>
    <w:p w:rsidR="007102E4" w:rsidRDefault="007102E4" w:rsidP="006271AD">
      <w:pPr>
        <w:pStyle w:val="FR1"/>
        <w:spacing w:line="240" w:lineRule="auto"/>
        <w:ind w:right="140" w:firstLine="374"/>
        <w:jc w:val="center"/>
        <w:rPr>
          <w:b/>
          <w:bCs/>
          <w:lang w:eastAsia="uk-UA"/>
        </w:rPr>
      </w:pPr>
    </w:p>
    <w:p w:rsidR="00FE7FE0" w:rsidRPr="003A3501" w:rsidRDefault="00FE7FE0" w:rsidP="007102E4">
      <w:pPr>
        <w:pStyle w:val="FR1"/>
        <w:spacing w:line="240" w:lineRule="auto"/>
        <w:ind w:right="140" w:firstLine="374"/>
        <w:rPr>
          <w:b/>
          <w:color w:val="000000"/>
        </w:rPr>
      </w:pPr>
      <w:r w:rsidRPr="003A3501">
        <w:rPr>
          <w:b/>
          <w:color w:val="000000"/>
        </w:rPr>
        <w:t>Тема 6. Банкрутство підприємства</w:t>
      </w:r>
    </w:p>
    <w:p w:rsidR="007102E4" w:rsidRDefault="007102E4" w:rsidP="006271AD">
      <w:pPr>
        <w:ind w:right="140" w:firstLine="374"/>
        <w:jc w:val="both"/>
        <w:rPr>
          <w:lang w:val="uk-UA"/>
        </w:rPr>
      </w:pPr>
      <w:r>
        <w:rPr>
          <w:lang w:val="uk-UA"/>
        </w:rPr>
        <w:t>Сутність банкрутства.</w:t>
      </w:r>
    </w:p>
    <w:p w:rsidR="007102E4" w:rsidRDefault="007426CC" w:rsidP="006271AD">
      <w:pPr>
        <w:ind w:right="140" w:firstLine="374"/>
        <w:jc w:val="both"/>
        <w:rPr>
          <w:lang w:val="uk-UA"/>
        </w:rPr>
      </w:pPr>
      <w:r w:rsidRPr="003A3501">
        <w:rPr>
          <w:lang w:val="uk-UA"/>
        </w:rPr>
        <w:t>О</w:t>
      </w:r>
      <w:r w:rsidR="002D75F9" w:rsidRPr="003A3501">
        <w:rPr>
          <w:lang w:val="uk-UA"/>
        </w:rPr>
        <w:t>з</w:t>
      </w:r>
      <w:r w:rsidR="007102E4">
        <w:rPr>
          <w:lang w:val="uk-UA"/>
        </w:rPr>
        <w:t>наки банкрутства.</w:t>
      </w:r>
    </w:p>
    <w:p w:rsidR="00FE7FE0" w:rsidRPr="003A3501" w:rsidRDefault="007426CC" w:rsidP="006271AD">
      <w:pPr>
        <w:ind w:right="140" w:firstLine="374"/>
        <w:jc w:val="both"/>
        <w:rPr>
          <w:lang w:val="uk-UA"/>
        </w:rPr>
      </w:pPr>
      <w:r w:rsidRPr="003A3501">
        <w:rPr>
          <w:lang w:val="uk-UA"/>
        </w:rPr>
        <w:t>Процедура ліквідації підприємства.</w:t>
      </w:r>
    </w:p>
    <w:p w:rsidR="00357AC0" w:rsidRDefault="00357AC0" w:rsidP="006271AD">
      <w:pPr>
        <w:ind w:right="140"/>
        <w:jc w:val="center"/>
        <w:rPr>
          <w:b/>
          <w:bCs/>
          <w:lang w:val="uk-UA" w:eastAsia="uk-UA"/>
        </w:rPr>
      </w:pPr>
    </w:p>
    <w:p w:rsidR="00A84CB7" w:rsidRDefault="00A84CB7" w:rsidP="006271AD">
      <w:pPr>
        <w:ind w:right="140"/>
        <w:jc w:val="center"/>
        <w:rPr>
          <w:b/>
          <w:bCs/>
          <w:lang w:val="uk-UA" w:eastAsia="uk-UA"/>
        </w:rPr>
      </w:pPr>
    </w:p>
    <w:p w:rsidR="00DE61A3" w:rsidRDefault="00DE61A3"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rsidP="006271AD">
      <w:pPr>
        <w:ind w:right="140"/>
        <w:jc w:val="center"/>
        <w:rPr>
          <w:b/>
          <w:bCs/>
          <w:lang w:val="uk-UA" w:eastAsia="uk-UA"/>
        </w:rPr>
      </w:pPr>
    </w:p>
    <w:p w:rsidR="00481245" w:rsidRDefault="00481245">
      <w:pPr>
        <w:widowControl/>
        <w:autoSpaceDE/>
        <w:autoSpaceDN/>
        <w:adjustRightInd/>
        <w:spacing w:after="200" w:line="276" w:lineRule="auto"/>
        <w:rPr>
          <w:b/>
          <w:bCs/>
          <w:lang w:val="uk-UA" w:eastAsia="uk-UA"/>
        </w:rPr>
      </w:pPr>
      <w:r>
        <w:rPr>
          <w:b/>
          <w:bCs/>
          <w:lang w:val="uk-UA" w:eastAsia="uk-UA"/>
        </w:rPr>
        <w:br w:type="page"/>
      </w:r>
    </w:p>
    <w:p w:rsidR="007D6E2C" w:rsidRPr="003A3501" w:rsidRDefault="007D6E2C" w:rsidP="006271AD">
      <w:pPr>
        <w:widowControl/>
        <w:autoSpaceDE/>
        <w:autoSpaceDN/>
        <w:adjustRightInd/>
        <w:ind w:right="140"/>
        <w:jc w:val="center"/>
        <w:rPr>
          <w:b/>
          <w:lang w:val="uk-UA" w:eastAsia="ru-RU"/>
        </w:rPr>
      </w:pPr>
      <w:r w:rsidRPr="003A3501">
        <w:rPr>
          <w:b/>
          <w:lang w:val="uk-UA" w:eastAsia="ru-RU"/>
        </w:rPr>
        <w:lastRenderedPageBreak/>
        <w:t>Навчальна програма з предмета</w:t>
      </w:r>
      <w:r w:rsidRPr="003A3501">
        <w:rPr>
          <w:b/>
          <w:lang w:val="uk-UA" w:eastAsia="ru-RU"/>
        </w:rPr>
        <w:br/>
        <w:t>«</w:t>
      </w:r>
      <w:r w:rsidR="00357AC0" w:rsidRPr="003A3501">
        <w:rPr>
          <w:b/>
          <w:lang w:val="uk-UA" w:eastAsia="ru-RU"/>
        </w:rPr>
        <w:t>Основи статистики</w:t>
      </w:r>
      <w:r w:rsidRPr="003A3501">
        <w:rPr>
          <w:b/>
          <w:lang w:val="uk-UA" w:eastAsia="ru-RU"/>
        </w:rPr>
        <w:t>»</w:t>
      </w:r>
    </w:p>
    <w:p w:rsidR="007D6E2C" w:rsidRPr="003A3501" w:rsidRDefault="007D6E2C" w:rsidP="006271AD">
      <w:pPr>
        <w:widowControl/>
        <w:autoSpaceDE/>
        <w:autoSpaceDN/>
        <w:adjustRightInd/>
        <w:ind w:right="140"/>
        <w:jc w:val="center"/>
        <w:rPr>
          <w:b/>
          <w:i/>
          <w:lang w:val="uk-UA" w:eastAsia="ru-RU"/>
        </w:rPr>
      </w:pPr>
    </w:p>
    <w:tbl>
      <w:tblPr>
        <w:tblW w:w="9334" w:type="dxa"/>
        <w:jc w:val="center"/>
        <w:tblInd w:w="-328" w:type="dxa"/>
        <w:tblLayout w:type="fixed"/>
        <w:tblCellMar>
          <w:left w:w="57" w:type="dxa"/>
          <w:right w:w="57" w:type="dxa"/>
        </w:tblCellMar>
        <w:tblLook w:val="0000"/>
      </w:tblPr>
      <w:tblGrid>
        <w:gridCol w:w="1124"/>
        <w:gridCol w:w="722"/>
        <w:gridCol w:w="4252"/>
        <w:gridCol w:w="1263"/>
        <w:gridCol w:w="1973"/>
      </w:tblGrid>
      <w:tr w:rsidR="003E0B2F" w:rsidRPr="003A3501" w:rsidTr="003E0B2F">
        <w:trPr>
          <w:trHeight w:val="23"/>
          <w:jc w:val="center"/>
        </w:trPr>
        <w:tc>
          <w:tcPr>
            <w:tcW w:w="1124"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E0B2F">
            <w:pPr>
              <w:shd w:val="clear" w:color="auto" w:fill="FFFFFF"/>
              <w:ind w:left="5" w:right="140"/>
              <w:jc w:val="center"/>
              <w:rPr>
                <w:b/>
                <w:bCs/>
                <w:i/>
                <w:lang w:val="uk-UA" w:eastAsia="ru-RU"/>
              </w:rPr>
            </w:pPr>
            <w:r w:rsidRPr="003A3501">
              <w:rPr>
                <w:b/>
                <w:lang w:val="uk-UA" w:eastAsia="ru-RU"/>
              </w:rPr>
              <w:t>Код</w:t>
            </w:r>
          </w:p>
        </w:tc>
        <w:tc>
          <w:tcPr>
            <w:tcW w:w="722"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CD6F27">
            <w:pPr>
              <w:widowControl/>
              <w:shd w:val="clear" w:color="auto" w:fill="FFFFFF"/>
              <w:autoSpaceDE/>
              <w:autoSpaceDN/>
              <w:adjustRightInd/>
              <w:ind w:left="5"/>
              <w:jc w:val="center"/>
              <w:rPr>
                <w:b/>
                <w:bCs/>
                <w:lang w:val="uk-UA" w:eastAsia="ru-RU"/>
              </w:rPr>
            </w:pPr>
            <w:r w:rsidRPr="003A3501">
              <w:rPr>
                <w:b/>
                <w:bCs/>
                <w:lang w:val="uk-UA" w:eastAsia="ru-RU"/>
              </w:rPr>
              <w:t>№</w:t>
            </w:r>
          </w:p>
          <w:p w:rsidR="003E0B2F" w:rsidRPr="003A3501" w:rsidRDefault="003E0B2F" w:rsidP="00CD6F27">
            <w:pPr>
              <w:widowControl/>
              <w:shd w:val="clear" w:color="auto" w:fill="FFFFFF"/>
              <w:autoSpaceDE/>
              <w:autoSpaceDN/>
              <w:adjustRightInd/>
              <w:ind w:left="5"/>
              <w:jc w:val="center"/>
              <w:rPr>
                <w:b/>
                <w:bCs/>
                <w:lang w:val="uk-UA" w:eastAsia="ru-RU"/>
              </w:rPr>
            </w:pPr>
            <w:r w:rsidRPr="003A3501">
              <w:rPr>
                <w:b/>
                <w:bCs/>
                <w:lang w:val="uk-UA" w:eastAsia="ru-RU"/>
              </w:rPr>
              <w:t>з/п</w:t>
            </w:r>
          </w:p>
        </w:tc>
        <w:tc>
          <w:tcPr>
            <w:tcW w:w="4252"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CD6F27">
            <w:pPr>
              <w:widowControl/>
              <w:shd w:val="clear" w:color="auto" w:fill="FFFFFF"/>
              <w:autoSpaceDE/>
              <w:autoSpaceDN/>
              <w:adjustRightInd/>
              <w:ind w:left="85" w:right="140"/>
              <w:jc w:val="center"/>
              <w:rPr>
                <w:b/>
                <w:bCs/>
                <w:lang w:val="uk-UA" w:eastAsia="ru-RU"/>
              </w:rPr>
            </w:pPr>
            <w:r w:rsidRPr="003A3501">
              <w:rPr>
                <w:b/>
                <w:bCs/>
                <w:lang w:val="uk-UA" w:eastAsia="ru-RU"/>
              </w:rPr>
              <w:t>Тема</w:t>
            </w:r>
          </w:p>
        </w:tc>
        <w:tc>
          <w:tcPr>
            <w:tcW w:w="32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right="140"/>
              <w:jc w:val="center"/>
              <w:rPr>
                <w:b/>
                <w:bCs/>
                <w:lang w:val="uk-UA" w:eastAsia="ru-RU"/>
              </w:rPr>
            </w:pPr>
            <w:r w:rsidRPr="003A3501">
              <w:rPr>
                <w:b/>
                <w:bCs/>
                <w:lang w:val="uk-UA" w:eastAsia="ru-RU"/>
              </w:rPr>
              <w:t>Кількість годин</w:t>
            </w:r>
          </w:p>
        </w:tc>
      </w:tr>
      <w:tr w:rsidR="003E0B2F" w:rsidRPr="003A3501" w:rsidTr="00CD6F27">
        <w:trPr>
          <w:trHeight w:val="23"/>
          <w:jc w:val="center"/>
        </w:trPr>
        <w:tc>
          <w:tcPr>
            <w:tcW w:w="1124" w:type="dxa"/>
            <w:vMerge/>
            <w:tcBorders>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left="5" w:right="140"/>
              <w:jc w:val="center"/>
              <w:rPr>
                <w:b/>
                <w:lang w:val="uk-UA" w:eastAsia="ru-RU"/>
              </w:rPr>
            </w:pPr>
          </w:p>
        </w:tc>
        <w:tc>
          <w:tcPr>
            <w:tcW w:w="722"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5" w:right="140"/>
              <w:jc w:val="both"/>
              <w:rPr>
                <w:lang w:val="uk-UA" w:eastAsia="ru-RU"/>
              </w:rPr>
            </w:pPr>
          </w:p>
        </w:tc>
        <w:tc>
          <w:tcPr>
            <w:tcW w:w="4252"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2909" w:right="140"/>
              <w:jc w:val="both"/>
              <w:rPr>
                <w:lang w:val="uk-UA" w:eastAsia="ru-RU"/>
              </w:rPr>
            </w:pP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Всього</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З них на лабораторно-практичні роботи</w:t>
            </w:r>
          </w:p>
        </w:tc>
      </w:tr>
      <w:tr w:rsidR="007D4C78" w:rsidRPr="003A3501" w:rsidTr="00CD6F27">
        <w:trPr>
          <w:trHeight w:val="23"/>
          <w:jc w:val="center"/>
        </w:trPr>
        <w:tc>
          <w:tcPr>
            <w:tcW w:w="9334"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7D4C78" w:rsidRPr="003A3501" w:rsidRDefault="00D7116B" w:rsidP="006271AD">
            <w:pPr>
              <w:widowControl/>
              <w:autoSpaceDE/>
              <w:autoSpaceDN/>
              <w:adjustRightInd/>
              <w:ind w:right="140"/>
              <w:jc w:val="center"/>
              <w:rPr>
                <w:b/>
                <w:lang w:val="uk-UA" w:eastAsia="ru-RU"/>
              </w:rPr>
            </w:pPr>
            <w:r w:rsidRPr="003A3501">
              <w:rPr>
                <w:b/>
                <w:lang w:val="uk-UA" w:eastAsia="ru-RU"/>
              </w:rPr>
              <w:t>Модуль ОРБД-2.3 Оволодіння знаннями про економічну діяльність підприємства, статистику та фінанси</w:t>
            </w:r>
          </w:p>
        </w:tc>
      </w:tr>
      <w:tr w:rsidR="00D7116B" w:rsidRPr="003A3501" w:rsidTr="00585023">
        <w:trPr>
          <w:trHeight w:val="23"/>
          <w:jc w:val="center"/>
        </w:trPr>
        <w:tc>
          <w:tcPr>
            <w:tcW w:w="1124" w:type="dxa"/>
            <w:vMerge w:val="restart"/>
            <w:tcBorders>
              <w:top w:val="single" w:sz="4" w:space="0" w:color="auto"/>
              <w:left w:val="single" w:sz="6" w:space="0" w:color="auto"/>
              <w:right w:val="single" w:sz="6" w:space="0" w:color="auto"/>
            </w:tcBorders>
            <w:shd w:val="clear" w:color="auto" w:fill="FFFFFF"/>
            <w:vAlign w:val="center"/>
          </w:tcPr>
          <w:p w:rsidR="00D7116B" w:rsidRPr="00CD6F27" w:rsidRDefault="00D7116B" w:rsidP="006271AD">
            <w:pPr>
              <w:widowControl/>
              <w:shd w:val="clear" w:color="auto" w:fill="FFFFFF"/>
              <w:autoSpaceDE/>
              <w:autoSpaceDN/>
              <w:adjustRightInd/>
              <w:ind w:left="5" w:right="140"/>
              <w:jc w:val="center"/>
              <w:rPr>
                <w:lang w:val="uk-UA" w:eastAsia="ru-RU"/>
              </w:rPr>
            </w:pPr>
            <w:r w:rsidRPr="00CD6F27">
              <w:rPr>
                <w:lang w:val="uk-UA" w:eastAsia="ru-RU"/>
              </w:rPr>
              <w:t>ОРБД-2.3.2</w:t>
            </w:r>
          </w:p>
        </w:tc>
        <w:tc>
          <w:tcPr>
            <w:tcW w:w="72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585023">
            <w:pPr>
              <w:widowControl/>
              <w:shd w:val="clear" w:color="auto" w:fill="FFFFFF"/>
              <w:autoSpaceDE/>
              <w:autoSpaceDN/>
              <w:adjustRightInd/>
              <w:ind w:left="5" w:right="-32"/>
              <w:jc w:val="center"/>
              <w:rPr>
                <w:lang w:val="uk-UA" w:eastAsia="ru-RU"/>
              </w:rPr>
            </w:pPr>
            <w:r w:rsidRPr="003A3501">
              <w:rPr>
                <w:lang w:val="uk-UA" w:eastAsia="ru-RU"/>
              </w:rPr>
              <w:t>1</w:t>
            </w:r>
            <w:r w:rsidR="00CD6F27">
              <w:rPr>
                <w:lang w:val="uk-UA" w:eastAsia="ru-RU"/>
              </w:rPr>
              <w:t>.</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6271AD">
            <w:pPr>
              <w:ind w:right="140"/>
              <w:rPr>
                <w:lang w:val="uk-UA"/>
              </w:rPr>
            </w:pPr>
            <w:r w:rsidRPr="003A3501">
              <w:rPr>
                <w:lang w:val="uk-UA"/>
              </w:rPr>
              <w:t>Предмет статистичної науки</w:t>
            </w: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1</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D7116B" w:rsidRPr="003A3501" w:rsidRDefault="00D7116B" w:rsidP="006271AD">
            <w:pPr>
              <w:widowControl/>
              <w:autoSpaceDE/>
              <w:autoSpaceDN/>
              <w:adjustRightInd/>
              <w:ind w:right="140"/>
              <w:jc w:val="center"/>
              <w:rPr>
                <w:lang w:val="uk-UA" w:eastAsia="ru-RU"/>
              </w:rPr>
            </w:pPr>
          </w:p>
        </w:tc>
      </w:tr>
      <w:tr w:rsidR="00D7116B" w:rsidRPr="003A3501" w:rsidTr="00585023">
        <w:trPr>
          <w:trHeight w:val="23"/>
          <w:jc w:val="center"/>
        </w:trPr>
        <w:tc>
          <w:tcPr>
            <w:tcW w:w="1124" w:type="dxa"/>
            <w:vMerge/>
            <w:tcBorders>
              <w:left w:val="single" w:sz="6" w:space="0" w:color="auto"/>
              <w:right w:val="single" w:sz="6" w:space="0" w:color="auto"/>
            </w:tcBorders>
            <w:shd w:val="clear" w:color="auto" w:fill="FFFFFF"/>
            <w:vAlign w:val="center"/>
          </w:tcPr>
          <w:p w:rsidR="00D7116B" w:rsidRPr="003A3501" w:rsidRDefault="00D7116B" w:rsidP="006271AD">
            <w:pPr>
              <w:widowControl/>
              <w:shd w:val="clear" w:color="auto" w:fill="FFFFFF"/>
              <w:autoSpaceDE/>
              <w:autoSpaceDN/>
              <w:adjustRightInd/>
              <w:ind w:left="5" w:right="140"/>
              <w:jc w:val="center"/>
              <w:rPr>
                <w:b/>
                <w:lang w:val="uk-UA" w:eastAsia="ru-RU"/>
              </w:rPr>
            </w:pPr>
          </w:p>
        </w:tc>
        <w:tc>
          <w:tcPr>
            <w:tcW w:w="72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585023">
            <w:pPr>
              <w:widowControl/>
              <w:shd w:val="clear" w:color="auto" w:fill="FFFFFF"/>
              <w:autoSpaceDE/>
              <w:autoSpaceDN/>
              <w:adjustRightInd/>
              <w:ind w:left="5" w:right="-32"/>
              <w:jc w:val="center"/>
              <w:rPr>
                <w:lang w:val="uk-UA" w:eastAsia="ru-RU"/>
              </w:rPr>
            </w:pPr>
            <w:r w:rsidRPr="003A3501">
              <w:rPr>
                <w:lang w:val="uk-UA" w:eastAsia="ru-RU"/>
              </w:rPr>
              <w:t>2</w:t>
            </w:r>
            <w:r w:rsidR="00CD6F27">
              <w:rPr>
                <w:lang w:val="uk-UA" w:eastAsia="ru-RU"/>
              </w:rPr>
              <w:t>.</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6271AD">
            <w:pPr>
              <w:ind w:right="140"/>
              <w:rPr>
                <w:lang w:val="uk-UA"/>
              </w:rPr>
            </w:pPr>
            <w:r w:rsidRPr="003A3501">
              <w:rPr>
                <w:lang w:val="uk-UA"/>
              </w:rPr>
              <w:t>Статистичне спостереження</w:t>
            </w: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2</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D7116B" w:rsidRPr="003A3501" w:rsidRDefault="00D7116B" w:rsidP="006271AD">
            <w:pPr>
              <w:widowControl/>
              <w:autoSpaceDE/>
              <w:autoSpaceDN/>
              <w:adjustRightInd/>
              <w:ind w:right="140"/>
              <w:jc w:val="center"/>
              <w:rPr>
                <w:lang w:val="uk-UA" w:eastAsia="ru-RU"/>
              </w:rPr>
            </w:pPr>
          </w:p>
        </w:tc>
      </w:tr>
      <w:tr w:rsidR="00D7116B" w:rsidRPr="003A3501" w:rsidTr="00585023">
        <w:trPr>
          <w:trHeight w:val="23"/>
          <w:jc w:val="center"/>
        </w:trPr>
        <w:tc>
          <w:tcPr>
            <w:tcW w:w="1124" w:type="dxa"/>
            <w:vMerge/>
            <w:tcBorders>
              <w:left w:val="single" w:sz="6" w:space="0" w:color="auto"/>
              <w:right w:val="single" w:sz="6" w:space="0" w:color="auto"/>
            </w:tcBorders>
            <w:shd w:val="clear" w:color="auto" w:fill="FFFFFF"/>
            <w:vAlign w:val="center"/>
          </w:tcPr>
          <w:p w:rsidR="00D7116B" w:rsidRPr="003A3501" w:rsidRDefault="00D7116B" w:rsidP="006271AD">
            <w:pPr>
              <w:widowControl/>
              <w:shd w:val="clear" w:color="auto" w:fill="FFFFFF"/>
              <w:autoSpaceDE/>
              <w:autoSpaceDN/>
              <w:adjustRightInd/>
              <w:ind w:left="5" w:right="140"/>
              <w:jc w:val="center"/>
              <w:rPr>
                <w:b/>
                <w:lang w:val="uk-UA" w:eastAsia="ru-RU"/>
              </w:rPr>
            </w:pPr>
          </w:p>
        </w:tc>
        <w:tc>
          <w:tcPr>
            <w:tcW w:w="72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585023">
            <w:pPr>
              <w:widowControl/>
              <w:shd w:val="clear" w:color="auto" w:fill="FFFFFF"/>
              <w:autoSpaceDE/>
              <w:autoSpaceDN/>
              <w:adjustRightInd/>
              <w:ind w:left="5" w:right="-32"/>
              <w:jc w:val="center"/>
              <w:rPr>
                <w:lang w:val="uk-UA" w:eastAsia="ru-RU"/>
              </w:rPr>
            </w:pPr>
            <w:r w:rsidRPr="003A3501">
              <w:rPr>
                <w:lang w:val="uk-UA" w:eastAsia="ru-RU"/>
              </w:rPr>
              <w:t>3</w:t>
            </w:r>
            <w:r w:rsidR="00CD6F27">
              <w:rPr>
                <w:lang w:val="uk-UA" w:eastAsia="ru-RU"/>
              </w:rPr>
              <w:t>.</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6271AD">
            <w:pPr>
              <w:ind w:right="140"/>
              <w:rPr>
                <w:lang w:val="uk-UA"/>
              </w:rPr>
            </w:pPr>
            <w:r w:rsidRPr="003A3501">
              <w:rPr>
                <w:lang w:val="uk-UA"/>
              </w:rPr>
              <w:t>Зведення та групування статистичних даних</w:t>
            </w: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4</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2</w:t>
            </w:r>
          </w:p>
        </w:tc>
      </w:tr>
      <w:tr w:rsidR="00D7116B" w:rsidRPr="003A3501" w:rsidTr="00585023">
        <w:trPr>
          <w:trHeight w:val="23"/>
          <w:jc w:val="center"/>
        </w:trPr>
        <w:tc>
          <w:tcPr>
            <w:tcW w:w="1124" w:type="dxa"/>
            <w:vMerge/>
            <w:tcBorders>
              <w:left w:val="single" w:sz="6" w:space="0" w:color="auto"/>
              <w:right w:val="single" w:sz="6" w:space="0" w:color="auto"/>
            </w:tcBorders>
            <w:shd w:val="clear" w:color="auto" w:fill="FFFFFF"/>
            <w:vAlign w:val="center"/>
          </w:tcPr>
          <w:p w:rsidR="00D7116B" w:rsidRPr="003A3501" w:rsidRDefault="00D7116B" w:rsidP="006271AD">
            <w:pPr>
              <w:widowControl/>
              <w:shd w:val="clear" w:color="auto" w:fill="FFFFFF"/>
              <w:autoSpaceDE/>
              <w:autoSpaceDN/>
              <w:adjustRightInd/>
              <w:ind w:left="5" w:right="140"/>
              <w:jc w:val="center"/>
              <w:rPr>
                <w:b/>
                <w:lang w:val="uk-UA" w:eastAsia="ru-RU"/>
              </w:rPr>
            </w:pPr>
          </w:p>
        </w:tc>
        <w:tc>
          <w:tcPr>
            <w:tcW w:w="72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585023">
            <w:pPr>
              <w:widowControl/>
              <w:shd w:val="clear" w:color="auto" w:fill="FFFFFF"/>
              <w:autoSpaceDE/>
              <w:autoSpaceDN/>
              <w:adjustRightInd/>
              <w:ind w:left="5" w:right="-32"/>
              <w:jc w:val="center"/>
              <w:rPr>
                <w:lang w:val="uk-UA" w:eastAsia="ru-RU"/>
              </w:rPr>
            </w:pPr>
            <w:r w:rsidRPr="003A3501">
              <w:rPr>
                <w:lang w:val="uk-UA" w:eastAsia="ru-RU"/>
              </w:rPr>
              <w:t>4</w:t>
            </w:r>
            <w:r w:rsidR="00CD6F27">
              <w:rPr>
                <w:lang w:val="uk-UA" w:eastAsia="ru-RU"/>
              </w:rPr>
              <w:t>.</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6271AD">
            <w:pPr>
              <w:ind w:right="140"/>
              <w:rPr>
                <w:lang w:val="uk-UA"/>
              </w:rPr>
            </w:pPr>
            <w:r w:rsidRPr="003A3501">
              <w:rPr>
                <w:lang w:val="uk-UA"/>
              </w:rPr>
              <w:t>Абсолютні та відносні величини</w:t>
            </w: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4</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2</w:t>
            </w:r>
          </w:p>
        </w:tc>
      </w:tr>
      <w:tr w:rsidR="00D7116B" w:rsidRPr="003A3501" w:rsidTr="00585023">
        <w:trPr>
          <w:trHeight w:val="23"/>
          <w:jc w:val="center"/>
        </w:trPr>
        <w:tc>
          <w:tcPr>
            <w:tcW w:w="1124" w:type="dxa"/>
            <w:vMerge/>
            <w:tcBorders>
              <w:left w:val="single" w:sz="6" w:space="0" w:color="auto"/>
              <w:bottom w:val="single" w:sz="4" w:space="0" w:color="auto"/>
              <w:right w:val="single" w:sz="6" w:space="0" w:color="auto"/>
            </w:tcBorders>
            <w:shd w:val="clear" w:color="auto" w:fill="FFFFFF"/>
            <w:vAlign w:val="center"/>
          </w:tcPr>
          <w:p w:rsidR="00D7116B" w:rsidRPr="003A3501" w:rsidRDefault="00D7116B" w:rsidP="006271AD">
            <w:pPr>
              <w:widowControl/>
              <w:shd w:val="clear" w:color="auto" w:fill="FFFFFF"/>
              <w:autoSpaceDE/>
              <w:autoSpaceDN/>
              <w:adjustRightInd/>
              <w:ind w:left="5" w:right="140"/>
              <w:jc w:val="center"/>
              <w:rPr>
                <w:b/>
                <w:lang w:val="uk-UA" w:eastAsia="ru-RU"/>
              </w:rPr>
            </w:pPr>
          </w:p>
        </w:tc>
        <w:tc>
          <w:tcPr>
            <w:tcW w:w="72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585023">
            <w:pPr>
              <w:widowControl/>
              <w:shd w:val="clear" w:color="auto" w:fill="FFFFFF"/>
              <w:autoSpaceDE/>
              <w:autoSpaceDN/>
              <w:adjustRightInd/>
              <w:ind w:left="5" w:right="-32"/>
              <w:jc w:val="center"/>
              <w:rPr>
                <w:lang w:val="uk-UA" w:eastAsia="ru-RU"/>
              </w:rPr>
            </w:pPr>
            <w:r w:rsidRPr="003A3501">
              <w:rPr>
                <w:lang w:val="uk-UA" w:eastAsia="ru-RU"/>
              </w:rPr>
              <w:t>5</w:t>
            </w:r>
            <w:r w:rsidR="00CD6F27">
              <w:rPr>
                <w:lang w:val="uk-UA" w:eastAsia="ru-RU"/>
              </w:rPr>
              <w:t>.</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D7116B" w:rsidRPr="003A3501" w:rsidRDefault="00D7116B" w:rsidP="006271AD">
            <w:pPr>
              <w:ind w:right="140"/>
              <w:rPr>
                <w:lang w:val="uk-UA"/>
              </w:rPr>
            </w:pPr>
            <w:r w:rsidRPr="003A3501">
              <w:rPr>
                <w:lang w:val="uk-UA"/>
              </w:rPr>
              <w:t>Середні величини</w:t>
            </w:r>
          </w:p>
        </w:tc>
        <w:tc>
          <w:tcPr>
            <w:tcW w:w="1263" w:type="dxa"/>
            <w:tcBorders>
              <w:top w:val="single" w:sz="4" w:space="0" w:color="auto"/>
              <w:left w:val="single" w:sz="6" w:space="0" w:color="auto"/>
              <w:bottom w:val="single" w:sz="4" w:space="0" w:color="auto"/>
              <w:right w:val="single" w:sz="4" w:space="0" w:color="auto"/>
            </w:tcBorders>
            <w:shd w:val="clear" w:color="auto" w:fill="FFFFFF"/>
            <w:vAlign w:val="center"/>
          </w:tcPr>
          <w:p w:rsidR="00D7116B" w:rsidRPr="003A3501" w:rsidRDefault="001517FD" w:rsidP="006271AD">
            <w:pPr>
              <w:widowControl/>
              <w:autoSpaceDE/>
              <w:autoSpaceDN/>
              <w:adjustRightInd/>
              <w:ind w:right="140"/>
              <w:jc w:val="center"/>
              <w:rPr>
                <w:lang w:val="uk-UA" w:eastAsia="ru-RU"/>
              </w:rPr>
            </w:pPr>
            <w:r w:rsidRPr="003A3501">
              <w:rPr>
                <w:lang w:val="uk-UA" w:eastAsia="ru-RU"/>
              </w:rPr>
              <w:t>4</w:t>
            </w:r>
          </w:p>
        </w:tc>
        <w:tc>
          <w:tcPr>
            <w:tcW w:w="1973" w:type="dxa"/>
            <w:tcBorders>
              <w:top w:val="single" w:sz="4" w:space="0" w:color="auto"/>
              <w:left w:val="single" w:sz="4" w:space="0" w:color="auto"/>
              <w:bottom w:val="single" w:sz="4" w:space="0" w:color="auto"/>
              <w:right w:val="single" w:sz="6" w:space="0" w:color="auto"/>
            </w:tcBorders>
            <w:shd w:val="clear" w:color="auto" w:fill="FFFFFF"/>
            <w:vAlign w:val="center"/>
          </w:tcPr>
          <w:p w:rsidR="00D7116B" w:rsidRPr="003A3501" w:rsidRDefault="005708E0" w:rsidP="006271AD">
            <w:pPr>
              <w:widowControl/>
              <w:autoSpaceDE/>
              <w:autoSpaceDN/>
              <w:adjustRightInd/>
              <w:ind w:right="140"/>
              <w:jc w:val="center"/>
              <w:rPr>
                <w:lang w:val="uk-UA" w:eastAsia="ru-RU"/>
              </w:rPr>
            </w:pPr>
            <w:r w:rsidRPr="003A3501">
              <w:rPr>
                <w:lang w:val="uk-UA" w:eastAsia="ru-RU"/>
              </w:rPr>
              <w:t>2</w:t>
            </w:r>
          </w:p>
        </w:tc>
      </w:tr>
      <w:tr w:rsidR="005708E0" w:rsidRPr="003A3501" w:rsidTr="00CD6F27">
        <w:trPr>
          <w:trHeight w:val="23"/>
          <w:jc w:val="center"/>
        </w:trPr>
        <w:tc>
          <w:tcPr>
            <w:tcW w:w="6098"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5708E0" w:rsidRPr="003A3501" w:rsidRDefault="00CD6F27" w:rsidP="006271AD">
            <w:pPr>
              <w:widowControl/>
              <w:shd w:val="clear" w:color="auto" w:fill="FFFFFF"/>
              <w:autoSpaceDE/>
              <w:autoSpaceDN/>
              <w:adjustRightInd/>
              <w:ind w:left="43" w:right="140"/>
              <w:rPr>
                <w:b/>
                <w:i/>
                <w:lang w:val="uk-UA" w:eastAsia="ru-RU"/>
              </w:rPr>
            </w:pPr>
            <w:r>
              <w:rPr>
                <w:b/>
                <w:i/>
                <w:lang w:val="uk-UA" w:eastAsia="ru-RU"/>
              </w:rPr>
              <w:t xml:space="preserve">                                                           Усього годин</w:t>
            </w:r>
          </w:p>
        </w:tc>
        <w:tc>
          <w:tcPr>
            <w:tcW w:w="1263" w:type="dxa"/>
            <w:tcBorders>
              <w:top w:val="single" w:sz="4" w:space="0" w:color="auto"/>
              <w:left w:val="single" w:sz="6" w:space="0" w:color="auto"/>
              <w:bottom w:val="single" w:sz="6" w:space="0" w:color="auto"/>
              <w:right w:val="single" w:sz="4" w:space="0" w:color="auto"/>
            </w:tcBorders>
            <w:shd w:val="clear" w:color="auto" w:fill="FFFFFF"/>
            <w:vAlign w:val="center"/>
          </w:tcPr>
          <w:p w:rsidR="005708E0" w:rsidRPr="00CD6F27" w:rsidRDefault="005708E0" w:rsidP="006271AD">
            <w:pPr>
              <w:widowControl/>
              <w:autoSpaceDE/>
              <w:autoSpaceDN/>
              <w:adjustRightInd/>
              <w:ind w:right="140"/>
              <w:jc w:val="center"/>
              <w:rPr>
                <w:b/>
                <w:i/>
                <w:lang w:val="uk-UA" w:eastAsia="ru-RU"/>
              </w:rPr>
            </w:pPr>
            <w:r w:rsidRPr="00CD6F27">
              <w:rPr>
                <w:b/>
                <w:i/>
                <w:lang w:val="uk-UA" w:eastAsia="ru-RU"/>
              </w:rPr>
              <w:t>1</w:t>
            </w:r>
            <w:r w:rsidR="001517FD" w:rsidRPr="00CD6F27">
              <w:rPr>
                <w:b/>
                <w:i/>
                <w:lang w:val="uk-UA" w:eastAsia="ru-RU"/>
              </w:rPr>
              <w:t>5</w:t>
            </w:r>
          </w:p>
        </w:tc>
        <w:tc>
          <w:tcPr>
            <w:tcW w:w="1973" w:type="dxa"/>
            <w:tcBorders>
              <w:top w:val="single" w:sz="4" w:space="0" w:color="auto"/>
              <w:left w:val="single" w:sz="4" w:space="0" w:color="auto"/>
              <w:bottom w:val="single" w:sz="6" w:space="0" w:color="auto"/>
              <w:right w:val="single" w:sz="6" w:space="0" w:color="auto"/>
            </w:tcBorders>
            <w:shd w:val="clear" w:color="auto" w:fill="FFFFFF"/>
            <w:vAlign w:val="center"/>
          </w:tcPr>
          <w:p w:rsidR="005708E0" w:rsidRPr="00CD6F27" w:rsidRDefault="005708E0" w:rsidP="006271AD">
            <w:pPr>
              <w:widowControl/>
              <w:autoSpaceDE/>
              <w:autoSpaceDN/>
              <w:adjustRightInd/>
              <w:ind w:right="140"/>
              <w:jc w:val="center"/>
              <w:rPr>
                <w:b/>
                <w:i/>
                <w:lang w:val="uk-UA" w:eastAsia="ru-RU"/>
              </w:rPr>
            </w:pPr>
            <w:r w:rsidRPr="00CD6F27">
              <w:rPr>
                <w:b/>
                <w:i/>
                <w:lang w:val="uk-UA" w:eastAsia="ru-RU"/>
              </w:rPr>
              <w:t>6</w:t>
            </w:r>
          </w:p>
        </w:tc>
      </w:tr>
    </w:tbl>
    <w:p w:rsidR="007D6E2C" w:rsidRPr="003A3501" w:rsidRDefault="007D6E2C" w:rsidP="006271AD">
      <w:pPr>
        <w:ind w:right="140"/>
        <w:jc w:val="center"/>
        <w:rPr>
          <w:b/>
          <w:bCs/>
          <w:lang w:val="uk-UA" w:eastAsia="uk-UA"/>
        </w:rPr>
      </w:pPr>
    </w:p>
    <w:p w:rsidR="00A84CB7" w:rsidRDefault="00A84CB7" w:rsidP="00A84CB7">
      <w:pPr>
        <w:ind w:right="282"/>
        <w:jc w:val="center"/>
        <w:rPr>
          <w:b/>
          <w:lang w:val="uk-UA" w:eastAsia="ru-RU"/>
        </w:rPr>
      </w:pPr>
      <w:r w:rsidRPr="003A3501">
        <w:rPr>
          <w:b/>
          <w:lang w:val="uk-UA" w:eastAsia="ru-RU"/>
        </w:rPr>
        <w:t>Модуль ОРБД-2.3 Оволодіння знаннями про економічну діяльність підприємства, статистику та фінанси</w:t>
      </w:r>
    </w:p>
    <w:p w:rsidR="00A84CB7" w:rsidRDefault="00A84CB7" w:rsidP="00CD6F27">
      <w:pPr>
        <w:ind w:right="282" w:firstLine="709"/>
        <w:jc w:val="both"/>
        <w:rPr>
          <w:b/>
          <w:bCs/>
          <w:lang w:val="uk-UA" w:eastAsia="uk-UA"/>
        </w:rPr>
      </w:pPr>
    </w:p>
    <w:p w:rsidR="00496CC6" w:rsidRDefault="00D7116B" w:rsidP="00CD6F27">
      <w:pPr>
        <w:ind w:right="282" w:firstLine="709"/>
        <w:jc w:val="both"/>
        <w:rPr>
          <w:b/>
          <w:lang w:val="uk-UA" w:eastAsia="ru-RU"/>
        </w:rPr>
      </w:pPr>
      <w:r w:rsidRPr="003A3501">
        <w:rPr>
          <w:b/>
          <w:bCs/>
          <w:lang w:val="uk-UA" w:eastAsia="uk-UA"/>
        </w:rPr>
        <w:t>Код</w:t>
      </w:r>
      <w:r w:rsidRPr="003A3501">
        <w:rPr>
          <w:b/>
          <w:lang w:val="uk-UA" w:eastAsia="ru-RU"/>
        </w:rPr>
        <w:t xml:space="preserve"> ОРБД-2.3.2 </w:t>
      </w:r>
      <w:r w:rsidR="00496CC6" w:rsidRPr="00496CC6">
        <w:rPr>
          <w:b/>
          <w:bCs/>
          <w:iCs/>
          <w:color w:val="auto"/>
          <w:lang w:val="uk-UA" w:eastAsia="ru-RU"/>
        </w:rPr>
        <w:t>Оволодіння основами статистики</w:t>
      </w:r>
    </w:p>
    <w:p w:rsidR="00357AC0" w:rsidRPr="003A3501" w:rsidRDefault="00D7116B" w:rsidP="00CD6F27">
      <w:pPr>
        <w:ind w:right="282" w:firstLine="709"/>
        <w:jc w:val="both"/>
        <w:rPr>
          <w:b/>
          <w:lang w:val="uk-UA" w:eastAsia="ru-RU"/>
        </w:rPr>
      </w:pPr>
      <w:r w:rsidRPr="003A3501">
        <w:rPr>
          <w:b/>
          <w:lang w:val="uk-UA" w:eastAsia="ru-RU"/>
        </w:rPr>
        <w:t>Тема 1. Предмет статистичної науки</w:t>
      </w:r>
    </w:p>
    <w:p w:rsidR="00CD6F27" w:rsidRDefault="00D7116B" w:rsidP="00CD6F27">
      <w:pPr>
        <w:ind w:right="282" w:firstLine="709"/>
        <w:jc w:val="both"/>
        <w:rPr>
          <w:lang w:val="uk-UA" w:eastAsia="ru-RU"/>
        </w:rPr>
      </w:pPr>
      <w:r w:rsidRPr="003A3501">
        <w:rPr>
          <w:lang w:val="uk-UA" w:eastAsia="ru-RU"/>
        </w:rPr>
        <w:t>Статистика та які завдання вона вико</w:t>
      </w:r>
      <w:r w:rsidR="00CD6F27">
        <w:rPr>
          <w:lang w:val="uk-UA" w:eastAsia="ru-RU"/>
        </w:rPr>
        <w:t>нує.</w:t>
      </w:r>
    </w:p>
    <w:p w:rsidR="00CD6F27" w:rsidRDefault="00D7116B" w:rsidP="00CD6F27">
      <w:pPr>
        <w:ind w:right="282" w:firstLine="709"/>
        <w:jc w:val="both"/>
        <w:rPr>
          <w:lang w:val="uk-UA" w:eastAsia="ru-RU"/>
        </w:rPr>
      </w:pPr>
      <w:r w:rsidRPr="003A3501">
        <w:rPr>
          <w:lang w:val="uk-UA" w:eastAsia="ru-RU"/>
        </w:rPr>
        <w:t xml:space="preserve">Предмет статистичної </w:t>
      </w:r>
      <w:r w:rsidR="00CD6F27">
        <w:rPr>
          <w:lang w:val="uk-UA" w:eastAsia="ru-RU"/>
        </w:rPr>
        <w:t>науки та особливості її методу.</w:t>
      </w:r>
    </w:p>
    <w:p w:rsidR="00D7116B" w:rsidRPr="003A3501" w:rsidRDefault="00D7116B" w:rsidP="00CD6F27">
      <w:pPr>
        <w:ind w:right="282" w:firstLine="709"/>
        <w:jc w:val="both"/>
        <w:rPr>
          <w:bCs/>
          <w:lang w:val="uk-UA" w:eastAsia="uk-UA"/>
        </w:rPr>
      </w:pPr>
      <w:r w:rsidRPr="003A3501">
        <w:rPr>
          <w:lang w:val="uk-UA" w:eastAsia="ru-RU"/>
        </w:rPr>
        <w:t>Категорії та показники статистичної науки.</w:t>
      </w:r>
    </w:p>
    <w:p w:rsidR="00CD6F27" w:rsidRDefault="00CD6F27" w:rsidP="00CD6F27">
      <w:pPr>
        <w:ind w:right="282" w:firstLine="709"/>
        <w:jc w:val="both"/>
        <w:rPr>
          <w:b/>
          <w:bCs/>
          <w:lang w:val="uk-UA" w:eastAsia="uk-UA"/>
        </w:rPr>
      </w:pPr>
    </w:p>
    <w:p w:rsidR="00357AC0" w:rsidRPr="003A3501" w:rsidRDefault="00D7116B" w:rsidP="00CD6F27">
      <w:pPr>
        <w:ind w:right="282" w:firstLine="709"/>
        <w:jc w:val="both"/>
        <w:rPr>
          <w:b/>
          <w:lang w:val="uk-UA" w:eastAsia="ru-RU"/>
        </w:rPr>
      </w:pPr>
      <w:r w:rsidRPr="003A3501">
        <w:rPr>
          <w:b/>
          <w:lang w:val="uk-UA" w:eastAsia="ru-RU"/>
        </w:rPr>
        <w:t>Тема 2. Статистичне спостереження</w:t>
      </w:r>
    </w:p>
    <w:p w:rsidR="00CD6F27" w:rsidRDefault="00D7116B" w:rsidP="00CD6F27">
      <w:pPr>
        <w:ind w:right="282" w:firstLine="709"/>
        <w:jc w:val="both"/>
        <w:rPr>
          <w:lang w:val="uk-UA" w:eastAsia="ru-RU"/>
        </w:rPr>
      </w:pPr>
      <w:r w:rsidRPr="003A3501">
        <w:rPr>
          <w:lang w:val="uk-UA" w:eastAsia="ru-RU"/>
        </w:rPr>
        <w:t xml:space="preserve">Поняття статистичного дослідження та його етапи. Визначення статистичного спостереження та його </w:t>
      </w:r>
      <w:r w:rsidR="002D75F9" w:rsidRPr="003A3501">
        <w:rPr>
          <w:lang w:val="uk-UA" w:eastAsia="ru-RU"/>
        </w:rPr>
        <w:t>основні елементи, форми, види.</w:t>
      </w:r>
    </w:p>
    <w:p w:rsidR="00D7116B" w:rsidRPr="003A3501" w:rsidRDefault="002D75F9" w:rsidP="00CD6F27">
      <w:pPr>
        <w:ind w:right="282" w:firstLine="709"/>
        <w:jc w:val="both"/>
        <w:rPr>
          <w:lang w:val="uk-UA" w:eastAsia="ru-RU"/>
        </w:rPr>
      </w:pPr>
      <w:r w:rsidRPr="003A3501">
        <w:rPr>
          <w:lang w:val="uk-UA" w:eastAsia="ru-RU"/>
        </w:rPr>
        <w:t>С</w:t>
      </w:r>
      <w:r w:rsidR="00D7116B" w:rsidRPr="003A3501">
        <w:rPr>
          <w:lang w:val="uk-UA" w:eastAsia="ru-RU"/>
        </w:rPr>
        <w:t>пособи статистичного спостереження та особливості їх застосування.</w:t>
      </w:r>
    </w:p>
    <w:p w:rsidR="00CD6F27" w:rsidRDefault="00CD6F27" w:rsidP="00CD6F27">
      <w:pPr>
        <w:ind w:right="282" w:firstLine="709"/>
        <w:jc w:val="both"/>
        <w:rPr>
          <w:b/>
          <w:bCs/>
          <w:lang w:val="uk-UA" w:eastAsia="uk-UA"/>
        </w:rPr>
      </w:pPr>
    </w:p>
    <w:p w:rsidR="00D7116B" w:rsidRPr="003A3501" w:rsidRDefault="00D7116B" w:rsidP="00CD6F27">
      <w:pPr>
        <w:ind w:right="282" w:firstLine="709"/>
        <w:jc w:val="both"/>
        <w:rPr>
          <w:b/>
          <w:lang w:val="uk-UA" w:eastAsia="ru-RU"/>
        </w:rPr>
      </w:pPr>
      <w:r w:rsidRPr="003A3501">
        <w:rPr>
          <w:b/>
          <w:lang w:val="uk-UA" w:eastAsia="ru-RU"/>
        </w:rPr>
        <w:t>Тема 3. Зведення та групування статистичних даних</w:t>
      </w:r>
    </w:p>
    <w:p w:rsidR="00CD6F27" w:rsidRDefault="00D7116B" w:rsidP="00CD6F27">
      <w:pPr>
        <w:ind w:right="282" w:firstLine="709"/>
        <w:jc w:val="both"/>
        <w:rPr>
          <w:bCs/>
          <w:lang w:val="uk-UA" w:eastAsia="uk-UA"/>
        </w:rPr>
      </w:pPr>
      <w:r w:rsidRPr="003A3501">
        <w:rPr>
          <w:bCs/>
          <w:lang w:val="uk-UA" w:eastAsia="uk-UA"/>
        </w:rPr>
        <w:t>Поняття статистичного зведення. Е</w:t>
      </w:r>
      <w:r w:rsidR="00CD6F27">
        <w:rPr>
          <w:bCs/>
          <w:lang w:val="uk-UA" w:eastAsia="uk-UA"/>
        </w:rPr>
        <w:t>лементи зведення та його етапи.</w:t>
      </w:r>
    </w:p>
    <w:p w:rsidR="00CD6F27" w:rsidRDefault="00CD6F27" w:rsidP="00CD6F27">
      <w:pPr>
        <w:ind w:right="282" w:firstLine="709"/>
        <w:jc w:val="both"/>
        <w:rPr>
          <w:bCs/>
          <w:lang w:val="uk-UA" w:eastAsia="uk-UA"/>
        </w:rPr>
      </w:pPr>
      <w:r>
        <w:rPr>
          <w:bCs/>
          <w:lang w:val="uk-UA" w:eastAsia="uk-UA"/>
        </w:rPr>
        <w:t>Види статистичного зведення.</w:t>
      </w:r>
    </w:p>
    <w:p w:rsidR="00CD6F27" w:rsidRDefault="00D7116B" w:rsidP="00CD6F27">
      <w:pPr>
        <w:ind w:right="282" w:firstLine="709"/>
        <w:jc w:val="both"/>
        <w:rPr>
          <w:bCs/>
          <w:lang w:val="uk-UA" w:eastAsia="uk-UA"/>
        </w:rPr>
      </w:pPr>
      <w:r w:rsidRPr="003A3501">
        <w:rPr>
          <w:bCs/>
          <w:lang w:val="uk-UA" w:eastAsia="uk-UA"/>
        </w:rPr>
        <w:t>Види гру</w:t>
      </w:r>
      <w:r w:rsidR="00CD6F27">
        <w:rPr>
          <w:bCs/>
          <w:lang w:val="uk-UA" w:eastAsia="uk-UA"/>
        </w:rPr>
        <w:t>пувань та групувальних ознак.</w:t>
      </w:r>
    </w:p>
    <w:p w:rsidR="00D7116B" w:rsidRPr="003A3501" w:rsidRDefault="00D7116B" w:rsidP="00CD6F27">
      <w:pPr>
        <w:ind w:right="282" w:firstLine="709"/>
        <w:jc w:val="both"/>
        <w:rPr>
          <w:bCs/>
          <w:lang w:val="uk-UA" w:eastAsia="uk-UA"/>
        </w:rPr>
      </w:pPr>
      <w:r w:rsidRPr="003A3501">
        <w:rPr>
          <w:bCs/>
          <w:lang w:val="uk-UA" w:eastAsia="uk-UA"/>
        </w:rPr>
        <w:t>Види статистичних графіків, особливості їх побудови та застосування.</w:t>
      </w:r>
    </w:p>
    <w:p w:rsidR="00E57795" w:rsidRPr="00CD6F27" w:rsidRDefault="00E57795" w:rsidP="00CD6F27">
      <w:pPr>
        <w:ind w:right="282" w:firstLine="709"/>
        <w:jc w:val="both"/>
        <w:rPr>
          <w:bCs/>
          <w:i/>
          <w:iCs/>
          <w:lang w:val="uk-UA"/>
        </w:rPr>
      </w:pPr>
      <w:r w:rsidRPr="00CD6F27">
        <w:rPr>
          <w:bCs/>
          <w:i/>
          <w:iCs/>
          <w:lang w:val="uk-UA"/>
        </w:rPr>
        <w:t>Лабораторно-практичні роботи:</w:t>
      </w:r>
    </w:p>
    <w:p w:rsidR="00E57795" w:rsidRPr="003A3501" w:rsidRDefault="00E57795" w:rsidP="00CD6F27">
      <w:pPr>
        <w:widowControl/>
        <w:numPr>
          <w:ilvl w:val="0"/>
          <w:numId w:val="11"/>
        </w:numPr>
        <w:autoSpaceDE/>
        <w:autoSpaceDN/>
        <w:adjustRightInd/>
        <w:ind w:right="282" w:firstLine="624"/>
        <w:jc w:val="both"/>
        <w:rPr>
          <w:lang w:val="uk-UA"/>
        </w:rPr>
      </w:pPr>
      <w:r w:rsidRPr="003A3501">
        <w:rPr>
          <w:lang w:val="uk-UA"/>
        </w:rPr>
        <w:t>Складання статистичних таблиць та графіків.</w:t>
      </w:r>
    </w:p>
    <w:p w:rsidR="00E57795" w:rsidRPr="003A3501" w:rsidRDefault="00E57795" w:rsidP="00CD6F27">
      <w:pPr>
        <w:widowControl/>
        <w:numPr>
          <w:ilvl w:val="0"/>
          <w:numId w:val="11"/>
        </w:numPr>
        <w:autoSpaceDE/>
        <w:autoSpaceDN/>
        <w:adjustRightInd/>
        <w:ind w:right="282" w:firstLine="624"/>
        <w:jc w:val="both"/>
        <w:rPr>
          <w:lang w:val="uk-UA"/>
        </w:rPr>
      </w:pPr>
      <w:r w:rsidRPr="003A3501">
        <w:rPr>
          <w:lang w:val="uk-UA"/>
        </w:rPr>
        <w:t xml:space="preserve">Групування </w:t>
      </w:r>
      <w:r w:rsidR="005708E0" w:rsidRPr="003A3501">
        <w:rPr>
          <w:lang w:val="uk-UA"/>
        </w:rPr>
        <w:t xml:space="preserve">та зведення </w:t>
      </w:r>
      <w:r w:rsidRPr="003A3501">
        <w:rPr>
          <w:lang w:val="uk-UA"/>
        </w:rPr>
        <w:t>статистичних даних.</w:t>
      </w:r>
    </w:p>
    <w:p w:rsidR="00CD6F27" w:rsidRDefault="00CD6F27" w:rsidP="00CD6F27">
      <w:pPr>
        <w:ind w:right="282" w:firstLine="709"/>
        <w:jc w:val="both"/>
        <w:rPr>
          <w:b/>
          <w:bCs/>
          <w:lang w:val="uk-UA" w:eastAsia="uk-UA"/>
        </w:rPr>
      </w:pPr>
    </w:p>
    <w:p w:rsidR="00D7116B" w:rsidRPr="003A3501" w:rsidRDefault="00D7116B" w:rsidP="00CD6F27">
      <w:pPr>
        <w:ind w:right="282" w:firstLine="709"/>
        <w:jc w:val="both"/>
        <w:rPr>
          <w:b/>
          <w:lang w:val="uk-UA" w:eastAsia="ru-RU"/>
        </w:rPr>
      </w:pPr>
      <w:r w:rsidRPr="003A3501">
        <w:rPr>
          <w:b/>
          <w:lang w:val="uk-UA" w:eastAsia="ru-RU"/>
        </w:rPr>
        <w:t>Тема 4. Абсолютні та відносні величини</w:t>
      </w:r>
    </w:p>
    <w:p w:rsidR="00CD6F27" w:rsidRDefault="00D7116B" w:rsidP="00CD6F27">
      <w:pPr>
        <w:ind w:right="282" w:firstLine="709"/>
        <w:jc w:val="both"/>
        <w:rPr>
          <w:lang w:val="uk-UA" w:eastAsia="ru-RU"/>
        </w:rPr>
      </w:pPr>
      <w:r w:rsidRPr="003A3501">
        <w:rPr>
          <w:lang w:val="uk-UA" w:eastAsia="ru-RU"/>
        </w:rPr>
        <w:t xml:space="preserve">Поняття абсолютних величин </w:t>
      </w:r>
      <w:r w:rsidR="00CD6F27">
        <w:rPr>
          <w:lang w:val="uk-UA" w:eastAsia="ru-RU"/>
        </w:rPr>
        <w:t>та особливості їх застосування.</w:t>
      </w:r>
    </w:p>
    <w:p w:rsidR="00D7116B" w:rsidRPr="003A3501" w:rsidRDefault="00D7116B" w:rsidP="00CD6F27">
      <w:pPr>
        <w:ind w:right="282" w:firstLine="709"/>
        <w:jc w:val="both"/>
        <w:rPr>
          <w:lang w:val="uk-UA" w:eastAsia="ru-RU"/>
        </w:rPr>
      </w:pPr>
      <w:r w:rsidRPr="003A3501">
        <w:rPr>
          <w:lang w:val="uk-UA" w:eastAsia="ru-RU"/>
        </w:rPr>
        <w:t>Поняття відносних величин, їх види та використання.</w:t>
      </w:r>
    </w:p>
    <w:p w:rsidR="00E57795" w:rsidRPr="00CD6F27" w:rsidRDefault="00E57795" w:rsidP="00CD6F27">
      <w:pPr>
        <w:ind w:right="282" w:firstLine="709"/>
        <w:jc w:val="both"/>
        <w:rPr>
          <w:bCs/>
          <w:i/>
          <w:iCs/>
          <w:lang w:val="uk-UA"/>
        </w:rPr>
      </w:pPr>
      <w:r w:rsidRPr="00CD6F27">
        <w:rPr>
          <w:bCs/>
          <w:i/>
          <w:iCs/>
          <w:lang w:val="uk-UA"/>
        </w:rPr>
        <w:t>Лабораторно-практичні роботи:</w:t>
      </w:r>
    </w:p>
    <w:p w:rsidR="00E57795" w:rsidRPr="00CD6F27" w:rsidRDefault="00E57795" w:rsidP="00CD6F27">
      <w:pPr>
        <w:pStyle w:val="a9"/>
        <w:widowControl/>
        <w:numPr>
          <w:ilvl w:val="0"/>
          <w:numId w:val="25"/>
        </w:numPr>
        <w:autoSpaceDE/>
        <w:autoSpaceDN/>
        <w:adjustRightInd/>
        <w:ind w:right="282" w:firstLine="414"/>
        <w:jc w:val="both"/>
        <w:rPr>
          <w:lang w:val="uk-UA"/>
        </w:rPr>
      </w:pPr>
      <w:r w:rsidRPr="00CD6F27">
        <w:rPr>
          <w:lang w:val="uk-UA"/>
        </w:rPr>
        <w:lastRenderedPageBreak/>
        <w:t>Розв’язання задач з абсолютними величинами.</w:t>
      </w:r>
    </w:p>
    <w:p w:rsidR="00E57795" w:rsidRPr="00CD6F27" w:rsidRDefault="00E57795" w:rsidP="00CD6F27">
      <w:pPr>
        <w:pStyle w:val="a9"/>
        <w:widowControl/>
        <w:numPr>
          <w:ilvl w:val="0"/>
          <w:numId w:val="25"/>
        </w:numPr>
        <w:autoSpaceDE/>
        <w:autoSpaceDN/>
        <w:adjustRightInd/>
        <w:ind w:right="282" w:firstLine="414"/>
        <w:jc w:val="both"/>
        <w:rPr>
          <w:lang w:val="uk-UA"/>
        </w:rPr>
      </w:pPr>
      <w:r w:rsidRPr="00CD6F27">
        <w:rPr>
          <w:lang w:val="uk-UA"/>
        </w:rPr>
        <w:t>Розв’язання задач з відносними величинами.</w:t>
      </w:r>
    </w:p>
    <w:p w:rsidR="00CD6F27" w:rsidRDefault="00CD6F27" w:rsidP="00CD6F27">
      <w:pPr>
        <w:ind w:right="282" w:firstLine="709"/>
        <w:jc w:val="both"/>
        <w:rPr>
          <w:b/>
          <w:bCs/>
          <w:lang w:val="uk-UA" w:eastAsia="uk-UA"/>
        </w:rPr>
      </w:pPr>
    </w:p>
    <w:p w:rsidR="00E57795" w:rsidRPr="003A3501" w:rsidRDefault="00E57795" w:rsidP="00CD6F27">
      <w:pPr>
        <w:ind w:right="282" w:firstLine="709"/>
        <w:jc w:val="both"/>
        <w:rPr>
          <w:b/>
          <w:lang w:val="uk-UA" w:eastAsia="ru-RU"/>
        </w:rPr>
      </w:pPr>
      <w:r w:rsidRPr="003A3501">
        <w:rPr>
          <w:b/>
          <w:lang w:val="uk-UA" w:eastAsia="ru-RU"/>
        </w:rPr>
        <w:t>Тема 5.</w:t>
      </w:r>
      <w:r w:rsidRPr="003A3501">
        <w:rPr>
          <w:lang w:val="uk-UA"/>
        </w:rPr>
        <w:t xml:space="preserve"> </w:t>
      </w:r>
      <w:r w:rsidRPr="003A3501">
        <w:rPr>
          <w:b/>
          <w:lang w:val="uk-UA" w:eastAsia="ru-RU"/>
        </w:rPr>
        <w:t>Середні величини</w:t>
      </w:r>
    </w:p>
    <w:p w:rsidR="00CD6F27" w:rsidRDefault="00E57795" w:rsidP="00CD6F27">
      <w:pPr>
        <w:ind w:right="282" w:firstLine="709"/>
        <w:jc w:val="both"/>
        <w:rPr>
          <w:lang w:val="uk-UA" w:eastAsia="ru-RU"/>
        </w:rPr>
      </w:pPr>
      <w:r w:rsidRPr="003A3501">
        <w:rPr>
          <w:lang w:val="uk-UA" w:eastAsia="ru-RU"/>
        </w:rPr>
        <w:t>Поняття сере</w:t>
      </w:r>
      <w:r w:rsidR="00CD6F27">
        <w:rPr>
          <w:lang w:val="uk-UA" w:eastAsia="ru-RU"/>
        </w:rPr>
        <w:t>дніх величин, їх види та форми.</w:t>
      </w:r>
    </w:p>
    <w:p w:rsidR="00CD6F27" w:rsidRDefault="00E57795" w:rsidP="00CD6F27">
      <w:pPr>
        <w:ind w:right="282" w:firstLine="709"/>
        <w:jc w:val="both"/>
        <w:rPr>
          <w:lang w:val="uk-UA" w:eastAsia="ru-RU"/>
        </w:rPr>
      </w:pPr>
      <w:r w:rsidRPr="003A3501">
        <w:rPr>
          <w:lang w:val="uk-UA" w:eastAsia="ru-RU"/>
        </w:rPr>
        <w:t>Особливості застосування</w:t>
      </w:r>
      <w:r w:rsidR="00CD6F27">
        <w:rPr>
          <w:lang w:val="uk-UA" w:eastAsia="ru-RU"/>
        </w:rPr>
        <w:t xml:space="preserve"> різних видів середніх величин.</w:t>
      </w:r>
    </w:p>
    <w:p w:rsidR="00E57795" w:rsidRPr="003A3501" w:rsidRDefault="00E57795" w:rsidP="00CD6F27">
      <w:pPr>
        <w:ind w:right="282" w:firstLine="709"/>
        <w:jc w:val="both"/>
        <w:rPr>
          <w:lang w:val="uk-UA" w:eastAsia="ru-RU"/>
        </w:rPr>
      </w:pPr>
      <w:r w:rsidRPr="003A3501">
        <w:rPr>
          <w:lang w:val="uk-UA" w:eastAsia="ru-RU"/>
        </w:rPr>
        <w:t>Властивості та значення середньої арифметичної величини.</w:t>
      </w:r>
    </w:p>
    <w:p w:rsidR="00E57795" w:rsidRPr="00CD6F27" w:rsidRDefault="00E57795" w:rsidP="00CD6F27">
      <w:pPr>
        <w:ind w:right="282" w:firstLine="709"/>
        <w:jc w:val="both"/>
        <w:rPr>
          <w:bCs/>
          <w:i/>
          <w:iCs/>
          <w:lang w:val="uk-UA"/>
        </w:rPr>
      </w:pPr>
      <w:r w:rsidRPr="00CD6F27">
        <w:rPr>
          <w:bCs/>
          <w:i/>
          <w:iCs/>
          <w:lang w:val="uk-UA"/>
        </w:rPr>
        <w:t>Лабораторно-практичні роботи:</w:t>
      </w:r>
    </w:p>
    <w:p w:rsidR="00E57795" w:rsidRPr="003A3501" w:rsidRDefault="00E57795" w:rsidP="00CD6F27">
      <w:pPr>
        <w:widowControl/>
        <w:numPr>
          <w:ilvl w:val="0"/>
          <w:numId w:val="13"/>
        </w:numPr>
        <w:tabs>
          <w:tab w:val="clear" w:pos="357"/>
          <w:tab w:val="num" w:pos="1134"/>
        </w:tabs>
        <w:autoSpaceDE/>
        <w:autoSpaceDN/>
        <w:adjustRightInd/>
        <w:ind w:left="1418" w:right="282" w:hanging="425"/>
        <w:jc w:val="both"/>
        <w:rPr>
          <w:lang w:val="uk-UA"/>
        </w:rPr>
      </w:pPr>
      <w:r w:rsidRPr="003A3501">
        <w:rPr>
          <w:lang w:val="uk-UA"/>
        </w:rPr>
        <w:t>Розв’язан</w:t>
      </w:r>
      <w:r w:rsidR="005708E0" w:rsidRPr="003A3501">
        <w:rPr>
          <w:lang w:val="uk-UA"/>
        </w:rPr>
        <w:t>ня задач з арифметичної простої та з арифметичної зваженої.</w:t>
      </w:r>
    </w:p>
    <w:p w:rsidR="00E57795" w:rsidRPr="003A3501" w:rsidRDefault="00E57795" w:rsidP="00CD6F27">
      <w:pPr>
        <w:widowControl/>
        <w:numPr>
          <w:ilvl w:val="0"/>
          <w:numId w:val="13"/>
        </w:numPr>
        <w:tabs>
          <w:tab w:val="clear" w:pos="357"/>
          <w:tab w:val="num" w:pos="1134"/>
        </w:tabs>
        <w:autoSpaceDE/>
        <w:autoSpaceDN/>
        <w:adjustRightInd/>
        <w:ind w:left="1418" w:right="282" w:hanging="425"/>
        <w:jc w:val="both"/>
        <w:rPr>
          <w:lang w:val="uk-UA"/>
        </w:rPr>
      </w:pPr>
      <w:r w:rsidRPr="003A3501">
        <w:rPr>
          <w:lang w:val="uk-UA"/>
        </w:rPr>
        <w:t>Розв’язання задач з структурними середніми.</w:t>
      </w:r>
    </w:p>
    <w:p w:rsidR="00CD6F27" w:rsidRDefault="00CD6F27" w:rsidP="006271AD">
      <w:pPr>
        <w:widowControl/>
        <w:autoSpaceDE/>
        <w:autoSpaceDN/>
        <w:adjustRightInd/>
        <w:ind w:right="140"/>
        <w:jc w:val="center"/>
        <w:rPr>
          <w:b/>
          <w:lang w:val="uk-UA" w:eastAsia="ru-RU"/>
        </w:rPr>
      </w:pPr>
    </w:p>
    <w:p w:rsidR="00496CC6" w:rsidRDefault="00496CC6" w:rsidP="006271AD">
      <w:pPr>
        <w:widowControl/>
        <w:autoSpaceDE/>
        <w:autoSpaceDN/>
        <w:adjustRightInd/>
        <w:ind w:right="140"/>
        <w:jc w:val="center"/>
        <w:rPr>
          <w:b/>
          <w:lang w:val="uk-UA" w:eastAsia="ru-RU"/>
        </w:rPr>
      </w:pPr>
    </w:p>
    <w:p w:rsidR="00481245" w:rsidRDefault="00481245" w:rsidP="006271AD">
      <w:pPr>
        <w:widowControl/>
        <w:autoSpaceDE/>
        <w:autoSpaceDN/>
        <w:adjustRightInd/>
        <w:ind w:right="140"/>
        <w:jc w:val="center"/>
        <w:rPr>
          <w:b/>
          <w:lang w:val="uk-UA" w:eastAsia="ru-RU"/>
        </w:rPr>
      </w:pPr>
    </w:p>
    <w:p w:rsidR="00357AC0" w:rsidRPr="003A3501" w:rsidRDefault="00357AC0" w:rsidP="006271AD">
      <w:pPr>
        <w:widowControl/>
        <w:autoSpaceDE/>
        <w:autoSpaceDN/>
        <w:adjustRightInd/>
        <w:ind w:right="140"/>
        <w:jc w:val="center"/>
        <w:rPr>
          <w:b/>
          <w:lang w:val="uk-UA" w:eastAsia="ru-RU"/>
        </w:rPr>
      </w:pPr>
      <w:r w:rsidRPr="003A3501">
        <w:rPr>
          <w:b/>
          <w:lang w:val="uk-UA" w:eastAsia="ru-RU"/>
        </w:rPr>
        <w:t>Навчальна програма з предмета</w:t>
      </w:r>
      <w:r w:rsidRPr="003A3501">
        <w:rPr>
          <w:b/>
          <w:lang w:val="uk-UA" w:eastAsia="ru-RU"/>
        </w:rPr>
        <w:br/>
        <w:t>«Фінанси»</w:t>
      </w:r>
    </w:p>
    <w:p w:rsidR="00357AC0" w:rsidRPr="003A3501" w:rsidRDefault="00357AC0" w:rsidP="006271AD">
      <w:pPr>
        <w:widowControl/>
        <w:autoSpaceDE/>
        <w:autoSpaceDN/>
        <w:adjustRightInd/>
        <w:ind w:right="140"/>
        <w:jc w:val="center"/>
        <w:rPr>
          <w:b/>
          <w:i/>
          <w:lang w:val="uk-UA" w:eastAsia="ru-RU"/>
        </w:rPr>
      </w:pPr>
    </w:p>
    <w:tbl>
      <w:tblPr>
        <w:tblStyle w:val="17"/>
        <w:tblW w:w="9640" w:type="dxa"/>
        <w:tblInd w:w="-176" w:type="dxa"/>
        <w:tblLayout w:type="fixed"/>
        <w:tblLook w:val="0000"/>
      </w:tblPr>
      <w:tblGrid>
        <w:gridCol w:w="1127"/>
        <w:gridCol w:w="8"/>
        <w:gridCol w:w="709"/>
        <w:gridCol w:w="4394"/>
        <w:gridCol w:w="1276"/>
        <w:gridCol w:w="2126"/>
      </w:tblGrid>
      <w:tr w:rsidR="00414610" w:rsidRPr="003A3501" w:rsidTr="005030C2">
        <w:trPr>
          <w:trHeight w:val="23"/>
        </w:trPr>
        <w:tc>
          <w:tcPr>
            <w:tcW w:w="1135" w:type="dxa"/>
            <w:gridSpan w:val="2"/>
            <w:vMerge w:val="restart"/>
            <w:vAlign w:val="center"/>
          </w:tcPr>
          <w:p w:rsidR="00414610" w:rsidRPr="003A3501" w:rsidRDefault="00414610" w:rsidP="005030C2">
            <w:pPr>
              <w:shd w:val="clear" w:color="auto" w:fill="FFFFFF"/>
              <w:ind w:left="5" w:right="140"/>
              <w:jc w:val="center"/>
              <w:rPr>
                <w:b/>
                <w:bCs/>
                <w:i/>
                <w:lang w:val="uk-UA"/>
              </w:rPr>
            </w:pPr>
            <w:r w:rsidRPr="003A3501">
              <w:rPr>
                <w:b/>
                <w:lang w:val="uk-UA"/>
              </w:rPr>
              <w:t>Код</w:t>
            </w:r>
          </w:p>
        </w:tc>
        <w:tc>
          <w:tcPr>
            <w:tcW w:w="709" w:type="dxa"/>
            <w:vMerge w:val="restart"/>
            <w:vAlign w:val="center"/>
          </w:tcPr>
          <w:p w:rsidR="00414610" w:rsidRPr="003A3501" w:rsidRDefault="00414610" w:rsidP="005030C2">
            <w:pPr>
              <w:widowControl/>
              <w:shd w:val="clear" w:color="auto" w:fill="FFFFFF"/>
              <w:tabs>
                <w:tab w:val="left" w:pos="601"/>
              </w:tabs>
              <w:autoSpaceDE/>
              <w:autoSpaceDN/>
              <w:adjustRightInd/>
              <w:ind w:left="-108" w:right="-116"/>
              <w:jc w:val="center"/>
              <w:rPr>
                <w:b/>
                <w:bCs/>
                <w:lang w:val="uk-UA"/>
              </w:rPr>
            </w:pPr>
            <w:r w:rsidRPr="003A3501">
              <w:rPr>
                <w:b/>
                <w:bCs/>
                <w:lang w:val="uk-UA"/>
              </w:rPr>
              <w:t>№</w:t>
            </w:r>
          </w:p>
          <w:p w:rsidR="00414610" w:rsidRPr="003A3501" w:rsidRDefault="00414610" w:rsidP="005030C2">
            <w:pPr>
              <w:widowControl/>
              <w:shd w:val="clear" w:color="auto" w:fill="FFFFFF"/>
              <w:tabs>
                <w:tab w:val="left" w:pos="601"/>
              </w:tabs>
              <w:autoSpaceDE/>
              <w:autoSpaceDN/>
              <w:adjustRightInd/>
              <w:ind w:left="-108" w:right="-116"/>
              <w:jc w:val="center"/>
              <w:rPr>
                <w:b/>
                <w:bCs/>
                <w:lang w:val="uk-UA"/>
              </w:rPr>
            </w:pPr>
            <w:r w:rsidRPr="003A3501">
              <w:rPr>
                <w:b/>
                <w:bCs/>
                <w:lang w:val="uk-UA"/>
              </w:rPr>
              <w:t>з/п</w:t>
            </w:r>
          </w:p>
        </w:tc>
        <w:tc>
          <w:tcPr>
            <w:tcW w:w="4394" w:type="dxa"/>
            <w:vMerge w:val="restart"/>
            <w:vAlign w:val="center"/>
          </w:tcPr>
          <w:p w:rsidR="00414610" w:rsidRPr="003A3501" w:rsidRDefault="00414610" w:rsidP="005030C2">
            <w:pPr>
              <w:widowControl/>
              <w:shd w:val="clear" w:color="auto" w:fill="FFFFFF"/>
              <w:autoSpaceDE/>
              <w:autoSpaceDN/>
              <w:adjustRightInd/>
              <w:ind w:left="183" w:right="140"/>
              <w:jc w:val="center"/>
              <w:rPr>
                <w:b/>
                <w:bCs/>
                <w:lang w:val="uk-UA"/>
              </w:rPr>
            </w:pPr>
            <w:r w:rsidRPr="003A3501">
              <w:rPr>
                <w:b/>
                <w:bCs/>
                <w:lang w:val="uk-UA"/>
              </w:rPr>
              <w:t>Тема</w:t>
            </w:r>
          </w:p>
        </w:tc>
        <w:tc>
          <w:tcPr>
            <w:tcW w:w="3402" w:type="dxa"/>
            <w:gridSpan w:val="2"/>
            <w:vAlign w:val="center"/>
          </w:tcPr>
          <w:p w:rsidR="00414610" w:rsidRPr="003A3501" w:rsidRDefault="00414610" w:rsidP="005030C2">
            <w:pPr>
              <w:widowControl/>
              <w:shd w:val="clear" w:color="auto" w:fill="FFFFFF"/>
              <w:autoSpaceDE/>
              <w:autoSpaceDN/>
              <w:adjustRightInd/>
              <w:ind w:right="140"/>
              <w:jc w:val="center"/>
              <w:rPr>
                <w:b/>
                <w:bCs/>
                <w:lang w:val="uk-UA"/>
              </w:rPr>
            </w:pPr>
            <w:r w:rsidRPr="003A3501">
              <w:rPr>
                <w:b/>
                <w:bCs/>
                <w:lang w:val="uk-UA"/>
              </w:rPr>
              <w:t>Кількість годин</w:t>
            </w:r>
          </w:p>
        </w:tc>
      </w:tr>
      <w:tr w:rsidR="00414610" w:rsidRPr="003A3501" w:rsidTr="005030C2">
        <w:trPr>
          <w:trHeight w:val="23"/>
        </w:trPr>
        <w:tc>
          <w:tcPr>
            <w:tcW w:w="1135" w:type="dxa"/>
            <w:gridSpan w:val="2"/>
            <w:vMerge/>
            <w:vAlign w:val="center"/>
          </w:tcPr>
          <w:p w:rsidR="00414610" w:rsidRPr="003A3501" w:rsidRDefault="00414610" w:rsidP="005030C2">
            <w:pPr>
              <w:widowControl/>
              <w:shd w:val="clear" w:color="auto" w:fill="FFFFFF"/>
              <w:autoSpaceDE/>
              <w:autoSpaceDN/>
              <w:adjustRightInd/>
              <w:ind w:left="5" w:right="140"/>
              <w:jc w:val="center"/>
              <w:rPr>
                <w:b/>
                <w:lang w:val="uk-UA"/>
              </w:rPr>
            </w:pPr>
          </w:p>
        </w:tc>
        <w:tc>
          <w:tcPr>
            <w:tcW w:w="709" w:type="dxa"/>
            <w:vMerge/>
            <w:vAlign w:val="center"/>
          </w:tcPr>
          <w:p w:rsidR="00414610" w:rsidRPr="003A3501" w:rsidRDefault="00414610" w:rsidP="005030C2">
            <w:pPr>
              <w:widowControl/>
              <w:shd w:val="clear" w:color="auto" w:fill="FFFFFF"/>
              <w:autoSpaceDE/>
              <w:autoSpaceDN/>
              <w:adjustRightInd/>
              <w:ind w:left="5" w:right="140"/>
              <w:jc w:val="center"/>
              <w:rPr>
                <w:lang w:val="uk-UA"/>
              </w:rPr>
            </w:pPr>
          </w:p>
        </w:tc>
        <w:tc>
          <w:tcPr>
            <w:tcW w:w="4394" w:type="dxa"/>
            <w:vMerge/>
            <w:vAlign w:val="center"/>
          </w:tcPr>
          <w:p w:rsidR="00414610" w:rsidRPr="003A3501" w:rsidRDefault="00414610" w:rsidP="005030C2">
            <w:pPr>
              <w:widowControl/>
              <w:shd w:val="clear" w:color="auto" w:fill="FFFFFF"/>
              <w:autoSpaceDE/>
              <w:autoSpaceDN/>
              <w:adjustRightInd/>
              <w:ind w:left="2909" w:right="140"/>
              <w:jc w:val="center"/>
              <w:rPr>
                <w:lang w:val="uk-UA"/>
              </w:rPr>
            </w:pPr>
          </w:p>
        </w:tc>
        <w:tc>
          <w:tcPr>
            <w:tcW w:w="1276" w:type="dxa"/>
            <w:vAlign w:val="center"/>
          </w:tcPr>
          <w:p w:rsidR="00414610" w:rsidRPr="003A3501" w:rsidRDefault="00414610" w:rsidP="005030C2">
            <w:pPr>
              <w:widowControl/>
              <w:autoSpaceDE/>
              <w:autoSpaceDN/>
              <w:adjustRightInd/>
              <w:ind w:right="140"/>
              <w:jc w:val="center"/>
              <w:rPr>
                <w:b/>
                <w:lang w:val="uk-UA"/>
              </w:rPr>
            </w:pPr>
            <w:r w:rsidRPr="003A3501">
              <w:rPr>
                <w:b/>
                <w:lang w:val="uk-UA"/>
              </w:rPr>
              <w:t>Всього</w:t>
            </w:r>
          </w:p>
        </w:tc>
        <w:tc>
          <w:tcPr>
            <w:tcW w:w="2126" w:type="dxa"/>
            <w:vAlign w:val="center"/>
          </w:tcPr>
          <w:p w:rsidR="00414610" w:rsidRPr="003A3501" w:rsidRDefault="00414610" w:rsidP="005030C2">
            <w:pPr>
              <w:widowControl/>
              <w:autoSpaceDE/>
              <w:autoSpaceDN/>
              <w:adjustRightInd/>
              <w:jc w:val="center"/>
              <w:rPr>
                <w:b/>
                <w:lang w:val="uk-UA"/>
              </w:rPr>
            </w:pPr>
            <w:r w:rsidRPr="003A3501">
              <w:rPr>
                <w:b/>
                <w:lang w:val="uk-UA"/>
              </w:rPr>
              <w:t>З них на лабораторно-практичні роботи</w:t>
            </w:r>
          </w:p>
        </w:tc>
      </w:tr>
      <w:tr w:rsidR="00D7116B" w:rsidRPr="003A3501" w:rsidTr="005030C2">
        <w:trPr>
          <w:trHeight w:val="651"/>
        </w:trPr>
        <w:tc>
          <w:tcPr>
            <w:tcW w:w="9640" w:type="dxa"/>
            <w:gridSpan w:val="6"/>
          </w:tcPr>
          <w:p w:rsidR="00D7116B" w:rsidRPr="003A3501" w:rsidRDefault="00D7116B" w:rsidP="006271AD">
            <w:pPr>
              <w:widowControl/>
              <w:autoSpaceDE/>
              <w:autoSpaceDN/>
              <w:adjustRightInd/>
              <w:ind w:right="140"/>
              <w:jc w:val="center"/>
              <w:rPr>
                <w:b/>
                <w:lang w:val="uk-UA"/>
              </w:rPr>
            </w:pPr>
            <w:r w:rsidRPr="003A3501">
              <w:rPr>
                <w:b/>
                <w:lang w:val="uk-UA"/>
              </w:rPr>
              <w:t>Модуль ОРБД-2.3 Оволодіння знаннями про економічну</w:t>
            </w:r>
            <w:r w:rsidR="005030C2" w:rsidRPr="003A3501">
              <w:rPr>
                <w:b/>
                <w:lang w:val="uk-UA"/>
              </w:rPr>
              <w:t xml:space="preserve"> діяльність підприємства, статистику та фінанси</w:t>
            </w:r>
          </w:p>
        </w:tc>
      </w:tr>
      <w:tr w:rsidR="005708E0" w:rsidRPr="003A3501" w:rsidTr="005030C2">
        <w:trPr>
          <w:trHeight w:val="23"/>
        </w:trPr>
        <w:tc>
          <w:tcPr>
            <w:tcW w:w="1127" w:type="dxa"/>
            <w:vMerge w:val="restart"/>
            <w:vAlign w:val="center"/>
          </w:tcPr>
          <w:p w:rsidR="005708E0" w:rsidRPr="005030C2" w:rsidRDefault="005708E0" w:rsidP="005030C2">
            <w:pPr>
              <w:widowControl/>
              <w:shd w:val="clear" w:color="auto" w:fill="FFFFFF"/>
              <w:tabs>
                <w:tab w:val="left" w:pos="1027"/>
              </w:tabs>
              <w:autoSpaceDE/>
              <w:autoSpaceDN/>
              <w:adjustRightInd/>
              <w:ind w:left="5" w:right="-116"/>
              <w:jc w:val="center"/>
              <w:rPr>
                <w:lang w:val="uk-UA"/>
              </w:rPr>
            </w:pPr>
            <w:r w:rsidRPr="005030C2">
              <w:rPr>
                <w:lang w:val="uk-UA"/>
              </w:rPr>
              <w:t>ОРБД-2.3.3</w:t>
            </w: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1</w:t>
            </w:r>
            <w:r w:rsidR="005030C2">
              <w:rPr>
                <w:lang w:val="uk-UA"/>
              </w:rPr>
              <w:t>.</w:t>
            </w:r>
          </w:p>
        </w:tc>
        <w:tc>
          <w:tcPr>
            <w:tcW w:w="4394" w:type="dxa"/>
          </w:tcPr>
          <w:p w:rsidR="005708E0" w:rsidRPr="003A3501" w:rsidRDefault="005708E0" w:rsidP="006271AD">
            <w:pPr>
              <w:ind w:right="140"/>
              <w:rPr>
                <w:lang w:val="uk-UA"/>
              </w:rPr>
            </w:pPr>
            <w:r w:rsidRPr="003A3501">
              <w:rPr>
                <w:lang w:val="uk-UA"/>
              </w:rPr>
              <w:t>Фінанси, їх структура і функції</w:t>
            </w:r>
          </w:p>
        </w:tc>
        <w:tc>
          <w:tcPr>
            <w:tcW w:w="1276" w:type="dxa"/>
          </w:tcPr>
          <w:p w:rsidR="005708E0" w:rsidRPr="003A3501" w:rsidRDefault="005708E0" w:rsidP="006271AD">
            <w:pPr>
              <w:widowControl/>
              <w:autoSpaceDE/>
              <w:autoSpaceDN/>
              <w:adjustRightInd/>
              <w:ind w:right="140"/>
              <w:jc w:val="center"/>
              <w:rPr>
                <w:lang w:val="uk-UA"/>
              </w:rPr>
            </w:pPr>
            <w:r w:rsidRPr="003A3501">
              <w:rPr>
                <w:lang w:val="uk-UA"/>
              </w:rPr>
              <w:t>2</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1127" w:type="dxa"/>
            <w:vMerge/>
          </w:tcPr>
          <w:p w:rsidR="005708E0" w:rsidRPr="003A3501" w:rsidRDefault="005708E0" w:rsidP="006271AD">
            <w:pPr>
              <w:widowControl/>
              <w:shd w:val="clear" w:color="auto" w:fill="FFFFFF"/>
              <w:autoSpaceDE/>
              <w:autoSpaceDN/>
              <w:adjustRightInd/>
              <w:ind w:left="5" w:right="140"/>
              <w:jc w:val="center"/>
              <w:rPr>
                <w:b/>
                <w:lang w:val="uk-UA"/>
              </w:rPr>
            </w:pP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2</w:t>
            </w:r>
            <w:r w:rsidR="005030C2">
              <w:rPr>
                <w:lang w:val="uk-UA"/>
              </w:rPr>
              <w:t>.</w:t>
            </w:r>
          </w:p>
        </w:tc>
        <w:tc>
          <w:tcPr>
            <w:tcW w:w="4394" w:type="dxa"/>
          </w:tcPr>
          <w:p w:rsidR="005708E0" w:rsidRPr="003A3501" w:rsidRDefault="005708E0" w:rsidP="006271AD">
            <w:pPr>
              <w:ind w:right="140"/>
              <w:jc w:val="both"/>
              <w:rPr>
                <w:lang w:val="uk-UA"/>
              </w:rPr>
            </w:pPr>
            <w:r w:rsidRPr="003A3501">
              <w:rPr>
                <w:lang w:val="uk-UA"/>
              </w:rPr>
              <w:t>Державні фінанси</w:t>
            </w:r>
          </w:p>
        </w:tc>
        <w:tc>
          <w:tcPr>
            <w:tcW w:w="1276" w:type="dxa"/>
          </w:tcPr>
          <w:p w:rsidR="005708E0" w:rsidRPr="003A3501" w:rsidRDefault="005708E0" w:rsidP="006271AD">
            <w:pPr>
              <w:widowControl/>
              <w:autoSpaceDE/>
              <w:autoSpaceDN/>
              <w:adjustRightInd/>
              <w:ind w:right="140"/>
              <w:jc w:val="center"/>
              <w:rPr>
                <w:lang w:val="uk-UA"/>
              </w:rPr>
            </w:pPr>
            <w:r w:rsidRPr="003A3501">
              <w:rPr>
                <w:lang w:val="uk-UA"/>
              </w:rPr>
              <w:t>2</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1127" w:type="dxa"/>
            <w:vMerge/>
          </w:tcPr>
          <w:p w:rsidR="005708E0" w:rsidRPr="003A3501" w:rsidRDefault="005708E0" w:rsidP="006271AD">
            <w:pPr>
              <w:widowControl/>
              <w:shd w:val="clear" w:color="auto" w:fill="FFFFFF"/>
              <w:autoSpaceDE/>
              <w:autoSpaceDN/>
              <w:adjustRightInd/>
              <w:ind w:left="5" w:right="140"/>
              <w:jc w:val="center"/>
              <w:rPr>
                <w:b/>
                <w:lang w:val="uk-UA"/>
              </w:rPr>
            </w:pP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3</w:t>
            </w:r>
            <w:r w:rsidR="005030C2">
              <w:rPr>
                <w:lang w:val="uk-UA"/>
              </w:rPr>
              <w:t>.</w:t>
            </w:r>
          </w:p>
        </w:tc>
        <w:tc>
          <w:tcPr>
            <w:tcW w:w="4394" w:type="dxa"/>
          </w:tcPr>
          <w:p w:rsidR="005708E0" w:rsidRPr="003A3501" w:rsidRDefault="005708E0" w:rsidP="006271AD">
            <w:pPr>
              <w:ind w:right="140"/>
              <w:jc w:val="both"/>
              <w:rPr>
                <w:lang w:val="uk-UA"/>
              </w:rPr>
            </w:pPr>
            <w:r w:rsidRPr="003A3501">
              <w:rPr>
                <w:lang w:val="uk-UA"/>
              </w:rPr>
              <w:t>Державний бюджет і бюджетне регулювання</w:t>
            </w:r>
          </w:p>
        </w:tc>
        <w:tc>
          <w:tcPr>
            <w:tcW w:w="1276" w:type="dxa"/>
            <w:vAlign w:val="center"/>
          </w:tcPr>
          <w:p w:rsidR="005708E0" w:rsidRPr="003A3501" w:rsidRDefault="005708E0" w:rsidP="005030C2">
            <w:pPr>
              <w:widowControl/>
              <w:autoSpaceDE/>
              <w:autoSpaceDN/>
              <w:adjustRightInd/>
              <w:ind w:right="140"/>
              <w:jc w:val="center"/>
              <w:rPr>
                <w:lang w:val="uk-UA"/>
              </w:rPr>
            </w:pPr>
            <w:r w:rsidRPr="003A3501">
              <w:rPr>
                <w:lang w:val="uk-UA"/>
              </w:rPr>
              <w:t>2</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1127" w:type="dxa"/>
            <w:vMerge/>
          </w:tcPr>
          <w:p w:rsidR="005708E0" w:rsidRPr="003A3501" w:rsidRDefault="005708E0" w:rsidP="006271AD">
            <w:pPr>
              <w:widowControl/>
              <w:shd w:val="clear" w:color="auto" w:fill="FFFFFF"/>
              <w:autoSpaceDE/>
              <w:autoSpaceDN/>
              <w:adjustRightInd/>
              <w:ind w:left="5" w:right="140"/>
              <w:jc w:val="center"/>
              <w:rPr>
                <w:b/>
                <w:lang w:val="uk-UA"/>
              </w:rPr>
            </w:pP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4</w:t>
            </w:r>
            <w:r w:rsidR="005030C2">
              <w:rPr>
                <w:lang w:val="uk-UA"/>
              </w:rPr>
              <w:t>.</w:t>
            </w:r>
          </w:p>
        </w:tc>
        <w:tc>
          <w:tcPr>
            <w:tcW w:w="4394" w:type="dxa"/>
          </w:tcPr>
          <w:p w:rsidR="005708E0" w:rsidRPr="003A3501" w:rsidRDefault="005708E0" w:rsidP="006271AD">
            <w:pPr>
              <w:ind w:right="140"/>
              <w:jc w:val="both"/>
              <w:rPr>
                <w:lang w:val="uk-UA"/>
              </w:rPr>
            </w:pPr>
            <w:r w:rsidRPr="003A3501">
              <w:rPr>
                <w:lang w:val="uk-UA"/>
              </w:rPr>
              <w:t>Фінанси підприємства</w:t>
            </w:r>
          </w:p>
        </w:tc>
        <w:tc>
          <w:tcPr>
            <w:tcW w:w="1276" w:type="dxa"/>
          </w:tcPr>
          <w:p w:rsidR="005708E0" w:rsidRPr="003A3501" w:rsidRDefault="001517FD" w:rsidP="006271AD">
            <w:pPr>
              <w:widowControl/>
              <w:autoSpaceDE/>
              <w:autoSpaceDN/>
              <w:adjustRightInd/>
              <w:ind w:right="140"/>
              <w:jc w:val="center"/>
              <w:rPr>
                <w:lang w:val="uk-UA"/>
              </w:rPr>
            </w:pPr>
            <w:r w:rsidRPr="003A3501">
              <w:rPr>
                <w:lang w:val="uk-UA"/>
              </w:rPr>
              <w:t>3</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1127" w:type="dxa"/>
            <w:vMerge/>
          </w:tcPr>
          <w:p w:rsidR="005708E0" w:rsidRPr="003A3501" w:rsidRDefault="005708E0" w:rsidP="006271AD">
            <w:pPr>
              <w:widowControl/>
              <w:shd w:val="clear" w:color="auto" w:fill="FFFFFF"/>
              <w:autoSpaceDE/>
              <w:autoSpaceDN/>
              <w:adjustRightInd/>
              <w:ind w:left="5" w:right="140"/>
              <w:jc w:val="center"/>
              <w:rPr>
                <w:b/>
                <w:lang w:val="uk-UA"/>
              </w:rPr>
            </w:pP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5</w:t>
            </w:r>
            <w:r w:rsidR="005030C2">
              <w:rPr>
                <w:lang w:val="uk-UA"/>
              </w:rPr>
              <w:t>.</w:t>
            </w:r>
          </w:p>
        </w:tc>
        <w:tc>
          <w:tcPr>
            <w:tcW w:w="4394" w:type="dxa"/>
          </w:tcPr>
          <w:p w:rsidR="005708E0" w:rsidRPr="003A3501" w:rsidRDefault="005708E0" w:rsidP="006271AD">
            <w:pPr>
              <w:ind w:right="140"/>
              <w:jc w:val="both"/>
              <w:rPr>
                <w:lang w:val="uk-UA"/>
              </w:rPr>
            </w:pPr>
            <w:r w:rsidRPr="003A3501">
              <w:rPr>
                <w:lang w:val="uk-UA"/>
              </w:rPr>
              <w:t>Фінансовий ринок</w:t>
            </w:r>
          </w:p>
        </w:tc>
        <w:tc>
          <w:tcPr>
            <w:tcW w:w="1276" w:type="dxa"/>
          </w:tcPr>
          <w:p w:rsidR="005708E0" w:rsidRPr="003A3501" w:rsidRDefault="005708E0" w:rsidP="006271AD">
            <w:pPr>
              <w:widowControl/>
              <w:autoSpaceDE/>
              <w:autoSpaceDN/>
              <w:adjustRightInd/>
              <w:ind w:right="140"/>
              <w:jc w:val="center"/>
              <w:rPr>
                <w:lang w:val="uk-UA"/>
              </w:rPr>
            </w:pPr>
            <w:r w:rsidRPr="003A3501">
              <w:rPr>
                <w:lang w:val="uk-UA"/>
              </w:rPr>
              <w:t>2</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1127" w:type="dxa"/>
            <w:vMerge/>
          </w:tcPr>
          <w:p w:rsidR="005708E0" w:rsidRPr="003A3501" w:rsidRDefault="005708E0" w:rsidP="006271AD">
            <w:pPr>
              <w:widowControl/>
              <w:shd w:val="clear" w:color="auto" w:fill="FFFFFF"/>
              <w:autoSpaceDE/>
              <w:autoSpaceDN/>
              <w:adjustRightInd/>
              <w:ind w:left="5" w:right="140"/>
              <w:jc w:val="center"/>
              <w:rPr>
                <w:b/>
                <w:lang w:val="uk-UA"/>
              </w:rPr>
            </w:pPr>
          </w:p>
        </w:tc>
        <w:tc>
          <w:tcPr>
            <w:tcW w:w="717" w:type="dxa"/>
            <w:gridSpan w:val="2"/>
          </w:tcPr>
          <w:p w:rsidR="005708E0" w:rsidRPr="003A3501" w:rsidRDefault="005708E0" w:rsidP="005030C2">
            <w:pPr>
              <w:widowControl/>
              <w:shd w:val="clear" w:color="auto" w:fill="FFFFFF"/>
              <w:autoSpaceDE/>
              <w:autoSpaceDN/>
              <w:adjustRightInd/>
              <w:ind w:left="5" w:right="34"/>
              <w:jc w:val="center"/>
              <w:rPr>
                <w:lang w:val="uk-UA"/>
              </w:rPr>
            </w:pPr>
            <w:r w:rsidRPr="003A3501">
              <w:rPr>
                <w:lang w:val="uk-UA"/>
              </w:rPr>
              <w:t>6</w:t>
            </w:r>
            <w:r w:rsidR="005030C2">
              <w:rPr>
                <w:lang w:val="uk-UA"/>
              </w:rPr>
              <w:t>.</w:t>
            </w:r>
          </w:p>
        </w:tc>
        <w:tc>
          <w:tcPr>
            <w:tcW w:w="4394" w:type="dxa"/>
          </w:tcPr>
          <w:p w:rsidR="005708E0" w:rsidRPr="003A3501" w:rsidRDefault="005708E0" w:rsidP="006271AD">
            <w:pPr>
              <w:ind w:right="140"/>
              <w:jc w:val="both"/>
              <w:rPr>
                <w:lang w:val="uk-UA"/>
              </w:rPr>
            </w:pPr>
            <w:r w:rsidRPr="003A3501">
              <w:rPr>
                <w:lang w:val="uk-UA"/>
              </w:rPr>
              <w:t>Податки і податкова система</w:t>
            </w:r>
          </w:p>
        </w:tc>
        <w:tc>
          <w:tcPr>
            <w:tcW w:w="1276" w:type="dxa"/>
          </w:tcPr>
          <w:p w:rsidR="005708E0" w:rsidRPr="003A3501" w:rsidRDefault="005708E0" w:rsidP="006271AD">
            <w:pPr>
              <w:widowControl/>
              <w:autoSpaceDE/>
              <w:autoSpaceDN/>
              <w:adjustRightInd/>
              <w:ind w:right="140"/>
              <w:jc w:val="center"/>
              <w:rPr>
                <w:lang w:val="uk-UA"/>
              </w:rPr>
            </w:pPr>
            <w:r w:rsidRPr="003A3501">
              <w:rPr>
                <w:lang w:val="uk-UA"/>
              </w:rPr>
              <w:t>3</w:t>
            </w:r>
          </w:p>
        </w:tc>
        <w:tc>
          <w:tcPr>
            <w:tcW w:w="2126" w:type="dxa"/>
          </w:tcPr>
          <w:p w:rsidR="005708E0" w:rsidRPr="003A3501" w:rsidRDefault="005708E0" w:rsidP="006271AD">
            <w:pPr>
              <w:widowControl/>
              <w:autoSpaceDE/>
              <w:autoSpaceDN/>
              <w:adjustRightInd/>
              <w:ind w:right="140"/>
              <w:jc w:val="center"/>
              <w:rPr>
                <w:b/>
                <w:lang w:val="uk-UA"/>
              </w:rPr>
            </w:pPr>
          </w:p>
        </w:tc>
      </w:tr>
      <w:tr w:rsidR="005708E0" w:rsidRPr="003A3501" w:rsidTr="005030C2">
        <w:trPr>
          <w:trHeight w:val="23"/>
        </w:trPr>
        <w:tc>
          <w:tcPr>
            <w:tcW w:w="6238" w:type="dxa"/>
            <w:gridSpan w:val="4"/>
          </w:tcPr>
          <w:p w:rsidR="005708E0" w:rsidRPr="003A3501" w:rsidRDefault="005030C2" w:rsidP="006271AD">
            <w:pPr>
              <w:ind w:right="140"/>
              <w:jc w:val="both"/>
              <w:rPr>
                <w:lang w:val="uk-UA"/>
              </w:rPr>
            </w:pPr>
            <w:r>
              <w:rPr>
                <w:b/>
                <w:i/>
                <w:lang w:val="uk-UA"/>
              </w:rPr>
              <w:t xml:space="preserve">                                                      Усього годин</w:t>
            </w:r>
          </w:p>
        </w:tc>
        <w:tc>
          <w:tcPr>
            <w:tcW w:w="1276" w:type="dxa"/>
          </w:tcPr>
          <w:p w:rsidR="005708E0" w:rsidRPr="005030C2" w:rsidRDefault="001517FD" w:rsidP="006271AD">
            <w:pPr>
              <w:widowControl/>
              <w:autoSpaceDE/>
              <w:autoSpaceDN/>
              <w:adjustRightInd/>
              <w:ind w:right="140"/>
              <w:jc w:val="center"/>
              <w:rPr>
                <w:b/>
                <w:i/>
                <w:lang w:val="uk-UA"/>
              </w:rPr>
            </w:pPr>
            <w:r w:rsidRPr="005030C2">
              <w:rPr>
                <w:b/>
                <w:i/>
                <w:lang w:val="uk-UA"/>
              </w:rPr>
              <w:t>14</w:t>
            </w:r>
          </w:p>
        </w:tc>
        <w:tc>
          <w:tcPr>
            <w:tcW w:w="2126" w:type="dxa"/>
          </w:tcPr>
          <w:p w:rsidR="005708E0" w:rsidRPr="005030C2" w:rsidRDefault="005708E0" w:rsidP="006271AD">
            <w:pPr>
              <w:widowControl/>
              <w:autoSpaceDE/>
              <w:autoSpaceDN/>
              <w:adjustRightInd/>
              <w:ind w:right="140"/>
              <w:jc w:val="center"/>
              <w:rPr>
                <w:b/>
                <w:i/>
                <w:lang w:val="uk-UA"/>
              </w:rPr>
            </w:pPr>
          </w:p>
        </w:tc>
      </w:tr>
    </w:tbl>
    <w:p w:rsidR="00E57795" w:rsidRPr="003A3501" w:rsidRDefault="00E57795" w:rsidP="006271AD">
      <w:pPr>
        <w:ind w:right="140"/>
        <w:jc w:val="center"/>
        <w:rPr>
          <w:b/>
          <w:bCs/>
          <w:lang w:val="uk-UA" w:eastAsia="uk-UA"/>
        </w:rPr>
      </w:pPr>
    </w:p>
    <w:p w:rsidR="00A84CB7" w:rsidRDefault="00A84CB7" w:rsidP="00A84CB7">
      <w:pPr>
        <w:ind w:right="282"/>
        <w:jc w:val="center"/>
        <w:rPr>
          <w:b/>
          <w:lang w:val="uk-UA" w:eastAsia="ru-RU"/>
        </w:rPr>
      </w:pPr>
      <w:r w:rsidRPr="003A3501">
        <w:rPr>
          <w:b/>
          <w:lang w:val="uk-UA"/>
        </w:rPr>
        <w:t xml:space="preserve">Модуль ОРБД-2.3 Оволодіння знаннями про економічну </w:t>
      </w:r>
      <w:r w:rsidRPr="003A3501">
        <w:rPr>
          <w:b/>
          <w:lang w:val="uk-UA" w:eastAsia="ru-RU"/>
        </w:rPr>
        <w:t>діяльність підприємства, статистику та фінанси</w:t>
      </w:r>
    </w:p>
    <w:p w:rsidR="00A84CB7" w:rsidRDefault="00A84CB7" w:rsidP="00A84CB7">
      <w:pPr>
        <w:ind w:right="282"/>
        <w:jc w:val="both"/>
        <w:rPr>
          <w:b/>
          <w:bCs/>
          <w:lang w:val="uk-UA" w:eastAsia="uk-UA"/>
        </w:rPr>
      </w:pPr>
    </w:p>
    <w:p w:rsidR="00496CC6" w:rsidRPr="00496CC6" w:rsidRDefault="00E57795" w:rsidP="005030C2">
      <w:pPr>
        <w:ind w:right="282" w:firstLine="709"/>
        <w:jc w:val="both"/>
        <w:rPr>
          <w:b/>
          <w:lang w:val="uk-UA" w:eastAsia="ru-RU"/>
        </w:rPr>
      </w:pPr>
      <w:r w:rsidRPr="003A3501">
        <w:rPr>
          <w:b/>
          <w:bCs/>
          <w:lang w:val="uk-UA" w:eastAsia="uk-UA"/>
        </w:rPr>
        <w:t>Код</w:t>
      </w:r>
      <w:r w:rsidRPr="003A3501">
        <w:rPr>
          <w:b/>
          <w:lang w:val="uk-UA" w:eastAsia="ru-RU"/>
        </w:rPr>
        <w:t xml:space="preserve"> ОРБД-2.3.3 </w:t>
      </w:r>
      <w:r w:rsidR="00496CC6" w:rsidRPr="00496CC6">
        <w:rPr>
          <w:b/>
          <w:bCs/>
          <w:iCs/>
          <w:color w:val="auto"/>
          <w:lang w:val="uk-UA" w:eastAsia="ru-RU"/>
        </w:rPr>
        <w:t>Оволодіння знаннями з фінансів</w:t>
      </w:r>
    </w:p>
    <w:p w:rsidR="00357AC0" w:rsidRPr="003A3501" w:rsidRDefault="00E57795" w:rsidP="005030C2">
      <w:pPr>
        <w:ind w:right="282" w:firstLine="709"/>
        <w:jc w:val="both"/>
        <w:rPr>
          <w:b/>
          <w:bCs/>
          <w:lang w:val="uk-UA" w:eastAsia="uk-UA"/>
        </w:rPr>
      </w:pPr>
      <w:r w:rsidRPr="003A3501">
        <w:rPr>
          <w:b/>
          <w:lang w:val="uk-UA" w:eastAsia="ru-RU"/>
        </w:rPr>
        <w:t>Тема 1. Фінанси, їх структура і функції</w:t>
      </w:r>
    </w:p>
    <w:p w:rsidR="005030C2" w:rsidRDefault="005030C2" w:rsidP="005030C2">
      <w:pPr>
        <w:ind w:right="282" w:firstLine="709"/>
        <w:jc w:val="both"/>
        <w:rPr>
          <w:bCs/>
          <w:lang w:val="uk-UA" w:eastAsia="uk-UA"/>
        </w:rPr>
      </w:pPr>
      <w:r>
        <w:rPr>
          <w:bCs/>
          <w:lang w:val="uk-UA" w:eastAsia="uk-UA"/>
        </w:rPr>
        <w:t>Сутність терміну «фінанси».</w:t>
      </w:r>
    </w:p>
    <w:p w:rsidR="005030C2" w:rsidRDefault="00E57795" w:rsidP="005030C2">
      <w:pPr>
        <w:ind w:right="282" w:firstLine="709"/>
        <w:jc w:val="both"/>
        <w:rPr>
          <w:bCs/>
          <w:lang w:val="uk-UA" w:eastAsia="uk-UA"/>
        </w:rPr>
      </w:pPr>
      <w:r w:rsidRPr="003A3501">
        <w:rPr>
          <w:bCs/>
          <w:lang w:val="uk-UA" w:eastAsia="uk-UA"/>
        </w:rPr>
        <w:t>Роль фінансів та їх роль в економ</w:t>
      </w:r>
      <w:r w:rsidR="005030C2">
        <w:rPr>
          <w:bCs/>
          <w:lang w:val="uk-UA" w:eastAsia="uk-UA"/>
        </w:rPr>
        <w:t>ічному та соціальному розвитку.</w:t>
      </w:r>
    </w:p>
    <w:p w:rsidR="00357AC0" w:rsidRDefault="00E57795" w:rsidP="005030C2">
      <w:pPr>
        <w:ind w:right="282" w:firstLine="709"/>
        <w:jc w:val="both"/>
        <w:rPr>
          <w:bCs/>
          <w:lang w:val="uk-UA" w:eastAsia="uk-UA"/>
        </w:rPr>
      </w:pPr>
      <w:r w:rsidRPr="003A3501">
        <w:rPr>
          <w:bCs/>
          <w:lang w:val="uk-UA" w:eastAsia="uk-UA"/>
        </w:rPr>
        <w:t>Функції фінансів та фінансової системи.</w:t>
      </w:r>
    </w:p>
    <w:p w:rsidR="005030C2" w:rsidRPr="003A3501" w:rsidRDefault="005030C2" w:rsidP="005030C2">
      <w:pPr>
        <w:ind w:right="282" w:firstLine="709"/>
        <w:jc w:val="both"/>
        <w:rPr>
          <w:bCs/>
          <w:lang w:val="uk-UA" w:eastAsia="uk-UA"/>
        </w:rPr>
      </w:pPr>
    </w:p>
    <w:p w:rsidR="00E57795" w:rsidRPr="003A3501" w:rsidRDefault="00E57795" w:rsidP="005030C2">
      <w:pPr>
        <w:ind w:right="282" w:firstLine="709"/>
        <w:jc w:val="both"/>
        <w:rPr>
          <w:b/>
          <w:lang w:val="uk-UA" w:eastAsia="ru-RU"/>
        </w:rPr>
      </w:pPr>
      <w:r w:rsidRPr="003A3501">
        <w:rPr>
          <w:b/>
          <w:lang w:val="uk-UA" w:eastAsia="ru-RU"/>
        </w:rPr>
        <w:t>Тема 2. Державні фінанси</w:t>
      </w:r>
    </w:p>
    <w:p w:rsidR="005030C2" w:rsidRDefault="00E57795" w:rsidP="005030C2">
      <w:pPr>
        <w:ind w:right="282" w:firstLine="709"/>
        <w:jc w:val="both"/>
        <w:rPr>
          <w:lang w:val="uk-UA" w:eastAsia="ru-RU"/>
        </w:rPr>
      </w:pPr>
      <w:r w:rsidRPr="003A3501">
        <w:rPr>
          <w:lang w:val="uk-UA" w:eastAsia="ru-RU"/>
        </w:rPr>
        <w:t>Сутні</w:t>
      </w:r>
      <w:r w:rsidR="005030C2">
        <w:rPr>
          <w:lang w:val="uk-UA" w:eastAsia="ru-RU"/>
        </w:rPr>
        <w:t>сть терміну «державні фінанси».</w:t>
      </w:r>
    </w:p>
    <w:p w:rsidR="005030C2" w:rsidRDefault="005030C2" w:rsidP="005030C2">
      <w:pPr>
        <w:ind w:right="282" w:firstLine="709"/>
        <w:jc w:val="both"/>
        <w:rPr>
          <w:lang w:val="uk-UA" w:eastAsia="ru-RU"/>
        </w:rPr>
      </w:pPr>
      <w:r>
        <w:rPr>
          <w:lang w:val="uk-UA" w:eastAsia="ru-RU"/>
        </w:rPr>
        <w:t>Структура державних фінансів.</w:t>
      </w:r>
    </w:p>
    <w:p w:rsidR="005030C2" w:rsidRDefault="00E57795" w:rsidP="005030C2">
      <w:pPr>
        <w:ind w:right="282" w:firstLine="709"/>
        <w:jc w:val="both"/>
        <w:rPr>
          <w:lang w:val="uk-UA" w:eastAsia="ru-RU"/>
        </w:rPr>
      </w:pPr>
      <w:r w:rsidRPr="003A3501">
        <w:rPr>
          <w:lang w:val="uk-UA" w:eastAsia="ru-RU"/>
        </w:rPr>
        <w:lastRenderedPageBreak/>
        <w:t>Пон</w:t>
      </w:r>
      <w:r w:rsidR="005030C2">
        <w:rPr>
          <w:lang w:val="uk-UA" w:eastAsia="ru-RU"/>
        </w:rPr>
        <w:t>яття державних цільових фондів.</w:t>
      </w:r>
    </w:p>
    <w:p w:rsidR="00E57795" w:rsidRPr="003A3501" w:rsidRDefault="00E57795" w:rsidP="005030C2">
      <w:pPr>
        <w:ind w:right="282" w:firstLine="709"/>
        <w:jc w:val="both"/>
        <w:rPr>
          <w:lang w:val="uk-UA" w:eastAsia="ru-RU"/>
        </w:rPr>
      </w:pPr>
      <w:r w:rsidRPr="003A3501">
        <w:rPr>
          <w:lang w:val="uk-UA" w:eastAsia="ru-RU"/>
        </w:rPr>
        <w:t>Джерела фінансування та напрямки використання коштів державних цільових фондів.</w:t>
      </w:r>
    </w:p>
    <w:p w:rsidR="005030C2" w:rsidRDefault="005030C2" w:rsidP="005030C2">
      <w:pPr>
        <w:ind w:right="282" w:firstLine="709"/>
        <w:jc w:val="both"/>
        <w:rPr>
          <w:b/>
          <w:bCs/>
          <w:lang w:val="uk-UA" w:eastAsia="uk-UA"/>
        </w:rPr>
      </w:pPr>
    </w:p>
    <w:p w:rsidR="00E57795" w:rsidRPr="003A3501" w:rsidRDefault="00E57795" w:rsidP="005030C2">
      <w:pPr>
        <w:ind w:right="282" w:firstLine="709"/>
        <w:jc w:val="both"/>
        <w:rPr>
          <w:b/>
          <w:lang w:val="uk-UA" w:eastAsia="ru-RU"/>
        </w:rPr>
      </w:pPr>
      <w:r w:rsidRPr="003A3501">
        <w:rPr>
          <w:b/>
          <w:lang w:val="uk-UA" w:eastAsia="ru-RU"/>
        </w:rPr>
        <w:t>Тема 3. Державний бюджет і бюджетне регулювання</w:t>
      </w:r>
    </w:p>
    <w:p w:rsidR="005030C2" w:rsidRDefault="00E57795" w:rsidP="005030C2">
      <w:pPr>
        <w:ind w:right="282" w:firstLine="709"/>
        <w:jc w:val="both"/>
        <w:rPr>
          <w:lang w:val="uk-UA" w:eastAsia="ru-RU"/>
        </w:rPr>
      </w:pPr>
      <w:r w:rsidRPr="003A3501">
        <w:rPr>
          <w:lang w:val="uk-UA" w:eastAsia="ru-RU"/>
        </w:rPr>
        <w:t>Поняття держав</w:t>
      </w:r>
      <w:r w:rsidR="005030C2">
        <w:rPr>
          <w:lang w:val="uk-UA" w:eastAsia="ru-RU"/>
        </w:rPr>
        <w:t>ного бюджету та його структура.</w:t>
      </w:r>
    </w:p>
    <w:p w:rsidR="005030C2" w:rsidRDefault="00E57795" w:rsidP="005030C2">
      <w:pPr>
        <w:ind w:right="282" w:firstLine="709"/>
        <w:jc w:val="both"/>
        <w:rPr>
          <w:lang w:val="uk-UA" w:eastAsia="ru-RU"/>
        </w:rPr>
      </w:pPr>
      <w:r w:rsidRPr="003A3501">
        <w:rPr>
          <w:lang w:val="uk-UA" w:eastAsia="ru-RU"/>
        </w:rPr>
        <w:t>Принципи та побудова державного бю</w:t>
      </w:r>
      <w:r w:rsidR="005030C2">
        <w:rPr>
          <w:lang w:val="uk-UA" w:eastAsia="ru-RU"/>
        </w:rPr>
        <w:t>джету.</w:t>
      </w:r>
    </w:p>
    <w:p w:rsidR="005030C2" w:rsidRDefault="00E57795" w:rsidP="005030C2">
      <w:pPr>
        <w:ind w:right="282" w:firstLine="709"/>
        <w:jc w:val="both"/>
        <w:rPr>
          <w:lang w:val="uk-UA" w:eastAsia="ru-RU"/>
        </w:rPr>
      </w:pPr>
      <w:r w:rsidRPr="003A3501">
        <w:rPr>
          <w:lang w:val="uk-UA" w:eastAsia="ru-RU"/>
        </w:rPr>
        <w:t>Класифікац</w:t>
      </w:r>
      <w:r w:rsidR="005030C2">
        <w:rPr>
          <w:lang w:val="uk-UA" w:eastAsia="ru-RU"/>
        </w:rPr>
        <w:t>ія видатків державного бюджету.</w:t>
      </w:r>
    </w:p>
    <w:p w:rsidR="00E57795" w:rsidRPr="003A3501" w:rsidRDefault="00E57795" w:rsidP="005030C2">
      <w:pPr>
        <w:ind w:right="282" w:firstLine="709"/>
        <w:jc w:val="both"/>
        <w:rPr>
          <w:lang w:val="uk-UA" w:eastAsia="ru-RU"/>
        </w:rPr>
      </w:pPr>
      <w:r w:rsidRPr="003A3501">
        <w:rPr>
          <w:lang w:val="uk-UA" w:eastAsia="ru-RU"/>
        </w:rPr>
        <w:t>Порядок формування доходів місцевих бюджетів.</w:t>
      </w:r>
    </w:p>
    <w:p w:rsidR="005030C2" w:rsidRDefault="005030C2" w:rsidP="005030C2">
      <w:pPr>
        <w:ind w:right="282" w:firstLine="709"/>
        <w:jc w:val="both"/>
        <w:rPr>
          <w:b/>
          <w:bCs/>
          <w:lang w:val="uk-UA" w:eastAsia="uk-UA"/>
        </w:rPr>
      </w:pPr>
    </w:p>
    <w:p w:rsidR="00E57795" w:rsidRPr="003A3501" w:rsidRDefault="00E57795" w:rsidP="005030C2">
      <w:pPr>
        <w:ind w:right="282" w:firstLine="709"/>
        <w:jc w:val="both"/>
        <w:rPr>
          <w:b/>
          <w:lang w:val="uk-UA" w:eastAsia="ru-RU"/>
        </w:rPr>
      </w:pPr>
      <w:r w:rsidRPr="003A3501">
        <w:rPr>
          <w:b/>
          <w:lang w:val="uk-UA" w:eastAsia="ru-RU"/>
        </w:rPr>
        <w:t>Тема 4. Фінанси підприємства</w:t>
      </w:r>
    </w:p>
    <w:p w:rsidR="005030C2" w:rsidRDefault="00E57795" w:rsidP="005030C2">
      <w:pPr>
        <w:ind w:right="282" w:firstLine="709"/>
        <w:jc w:val="both"/>
        <w:rPr>
          <w:lang w:val="uk-UA" w:eastAsia="ru-RU"/>
        </w:rPr>
      </w:pPr>
      <w:r w:rsidRPr="003A3501">
        <w:rPr>
          <w:lang w:val="uk-UA" w:eastAsia="ru-RU"/>
        </w:rPr>
        <w:t>Особливості джерел фіна</w:t>
      </w:r>
      <w:r w:rsidR="005030C2">
        <w:rPr>
          <w:lang w:val="uk-UA" w:eastAsia="ru-RU"/>
        </w:rPr>
        <w:t>нсування капіталу підприємства.</w:t>
      </w:r>
    </w:p>
    <w:p w:rsidR="005030C2" w:rsidRDefault="00E57795" w:rsidP="005030C2">
      <w:pPr>
        <w:ind w:right="282" w:firstLine="709"/>
        <w:jc w:val="both"/>
        <w:rPr>
          <w:lang w:val="uk-UA" w:eastAsia="ru-RU"/>
        </w:rPr>
      </w:pPr>
      <w:r w:rsidRPr="003A3501">
        <w:rPr>
          <w:lang w:val="uk-UA" w:eastAsia="ru-RU"/>
        </w:rPr>
        <w:t xml:space="preserve">Структура </w:t>
      </w:r>
      <w:r w:rsidR="005030C2">
        <w:rPr>
          <w:lang w:val="uk-UA" w:eastAsia="ru-RU"/>
        </w:rPr>
        <w:t>власного і позикового капіталу.</w:t>
      </w:r>
    </w:p>
    <w:p w:rsidR="005030C2" w:rsidRDefault="00E57795" w:rsidP="005030C2">
      <w:pPr>
        <w:ind w:right="282" w:firstLine="709"/>
        <w:jc w:val="both"/>
        <w:rPr>
          <w:lang w:val="uk-UA" w:eastAsia="ru-RU"/>
        </w:rPr>
      </w:pPr>
      <w:r w:rsidRPr="003A3501">
        <w:rPr>
          <w:lang w:val="uk-UA" w:eastAsia="ru-RU"/>
        </w:rPr>
        <w:t>Склад активного капі</w:t>
      </w:r>
      <w:r w:rsidR="005030C2">
        <w:rPr>
          <w:lang w:val="uk-UA" w:eastAsia="ru-RU"/>
        </w:rPr>
        <w:t>талу підприємства.</w:t>
      </w:r>
    </w:p>
    <w:p w:rsidR="00E57795" w:rsidRPr="003A3501" w:rsidRDefault="00E57795" w:rsidP="005030C2">
      <w:pPr>
        <w:ind w:right="282" w:firstLine="709"/>
        <w:jc w:val="both"/>
        <w:rPr>
          <w:lang w:val="uk-UA" w:eastAsia="ru-RU"/>
        </w:rPr>
      </w:pPr>
      <w:r w:rsidRPr="003A3501">
        <w:rPr>
          <w:lang w:val="uk-UA" w:eastAsia="ru-RU"/>
        </w:rPr>
        <w:t>Порядок формування статутного капіталу акціонерного товариства та зміна величин статутного капіталу.</w:t>
      </w:r>
    </w:p>
    <w:p w:rsidR="005030C2" w:rsidRDefault="005030C2" w:rsidP="005030C2">
      <w:pPr>
        <w:ind w:right="282" w:firstLine="709"/>
        <w:jc w:val="both"/>
        <w:rPr>
          <w:b/>
          <w:bCs/>
          <w:lang w:val="uk-UA" w:eastAsia="uk-UA"/>
        </w:rPr>
      </w:pPr>
    </w:p>
    <w:p w:rsidR="00E57795" w:rsidRPr="003A3501" w:rsidRDefault="00E57795" w:rsidP="005030C2">
      <w:pPr>
        <w:ind w:right="282" w:firstLine="709"/>
        <w:jc w:val="both"/>
        <w:rPr>
          <w:b/>
          <w:lang w:val="uk-UA" w:eastAsia="ru-RU"/>
        </w:rPr>
      </w:pPr>
      <w:r w:rsidRPr="003A3501">
        <w:rPr>
          <w:b/>
          <w:lang w:val="uk-UA" w:eastAsia="ru-RU"/>
        </w:rPr>
        <w:t>Тема 5. Фінансовий ринок</w:t>
      </w:r>
    </w:p>
    <w:p w:rsidR="005030C2" w:rsidRDefault="005030C2" w:rsidP="005030C2">
      <w:pPr>
        <w:ind w:right="282" w:firstLine="709"/>
        <w:jc w:val="both"/>
        <w:rPr>
          <w:lang w:val="uk-UA" w:eastAsia="ru-RU"/>
        </w:rPr>
      </w:pPr>
      <w:r>
        <w:rPr>
          <w:lang w:val="uk-UA" w:eastAsia="ru-RU"/>
        </w:rPr>
        <w:t>Поняття фінансового ринку.</w:t>
      </w:r>
    </w:p>
    <w:p w:rsidR="005030C2" w:rsidRDefault="005030C2" w:rsidP="005030C2">
      <w:pPr>
        <w:ind w:right="282" w:firstLine="709"/>
        <w:jc w:val="both"/>
        <w:rPr>
          <w:lang w:val="uk-UA" w:eastAsia="ru-RU"/>
        </w:rPr>
      </w:pPr>
      <w:r>
        <w:rPr>
          <w:lang w:val="uk-UA" w:eastAsia="ru-RU"/>
        </w:rPr>
        <w:t>Структура фінансового ринку.</w:t>
      </w:r>
    </w:p>
    <w:p w:rsidR="005030C2" w:rsidRDefault="005030C2" w:rsidP="005030C2">
      <w:pPr>
        <w:ind w:right="282" w:firstLine="709"/>
        <w:jc w:val="both"/>
        <w:rPr>
          <w:lang w:val="uk-UA" w:eastAsia="ru-RU"/>
        </w:rPr>
      </w:pPr>
      <w:r>
        <w:rPr>
          <w:lang w:val="uk-UA" w:eastAsia="ru-RU"/>
        </w:rPr>
        <w:t>Види цінних паперів.</w:t>
      </w:r>
    </w:p>
    <w:p w:rsidR="00E57795" w:rsidRPr="003A3501" w:rsidRDefault="00D902D8" w:rsidP="005030C2">
      <w:pPr>
        <w:ind w:right="282" w:firstLine="709"/>
        <w:jc w:val="both"/>
        <w:rPr>
          <w:lang w:val="uk-UA" w:eastAsia="ru-RU"/>
        </w:rPr>
      </w:pPr>
      <w:r w:rsidRPr="003A3501">
        <w:rPr>
          <w:lang w:val="uk-UA" w:eastAsia="ru-RU"/>
        </w:rPr>
        <w:t>Поняття фондової біржі та фондового ринку.</w:t>
      </w:r>
    </w:p>
    <w:p w:rsidR="005030C2" w:rsidRDefault="005030C2" w:rsidP="005030C2">
      <w:pPr>
        <w:ind w:right="282" w:firstLine="709"/>
        <w:jc w:val="both"/>
        <w:rPr>
          <w:b/>
          <w:bCs/>
          <w:lang w:val="uk-UA" w:eastAsia="uk-UA"/>
        </w:rPr>
      </w:pPr>
    </w:p>
    <w:p w:rsidR="00D902D8" w:rsidRPr="003A3501" w:rsidRDefault="00D902D8" w:rsidP="005030C2">
      <w:pPr>
        <w:ind w:right="282" w:firstLine="709"/>
        <w:jc w:val="both"/>
        <w:rPr>
          <w:b/>
          <w:lang w:val="uk-UA" w:eastAsia="ru-RU"/>
        </w:rPr>
      </w:pPr>
      <w:r w:rsidRPr="003A3501">
        <w:rPr>
          <w:b/>
          <w:lang w:val="uk-UA" w:eastAsia="ru-RU"/>
        </w:rPr>
        <w:t>Тема 6. Податки і податкова система</w:t>
      </w:r>
    </w:p>
    <w:p w:rsidR="005030C2" w:rsidRDefault="005030C2" w:rsidP="005030C2">
      <w:pPr>
        <w:ind w:right="282" w:firstLine="709"/>
        <w:jc w:val="both"/>
        <w:rPr>
          <w:lang w:val="uk-UA" w:eastAsia="ru-RU"/>
        </w:rPr>
      </w:pPr>
      <w:r>
        <w:rPr>
          <w:lang w:val="uk-UA" w:eastAsia="ru-RU"/>
        </w:rPr>
        <w:t>Сутність та функції податків.</w:t>
      </w:r>
    </w:p>
    <w:p w:rsidR="005030C2" w:rsidRDefault="00D902D8" w:rsidP="005030C2">
      <w:pPr>
        <w:ind w:right="282" w:firstLine="709"/>
        <w:jc w:val="both"/>
        <w:rPr>
          <w:lang w:val="uk-UA" w:eastAsia="ru-RU"/>
        </w:rPr>
      </w:pPr>
      <w:r w:rsidRPr="003A3501">
        <w:rPr>
          <w:lang w:val="uk-UA" w:eastAsia="ru-RU"/>
        </w:rPr>
        <w:t>По</w:t>
      </w:r>
      <w:r w:rsidR="005030C2">
        <w:rPr>
          <w:lang w:val="uk-UA" w:eastAsia="ru-RU"/>
        </w:rPr>
        <w:t xml:space="preserve">няття бюджетного фінансування. </w:t>
      </w:r>
    </w:p>
    <w:p w:rsidR="00D902D8" w:rsidRPr="003A3501" w:rsidRDefault="00D902D8" w:rsidP="005030C2">
      <w:pPr>
        <w:ind w:right="282" w:firstLine="709"/>
        <w:jc w:val="both"/>
        <w:rPr>
          <w:lang w:val="uk-UA" w:eastAsia="ru-RU"/>
        </w:rPr>
      </w:pPr>
      <w:r w:rsidRPr="003A3501">
        <w:rPr>
          <w:lang w:val="uk-UA" w:eastAsia="ru-RU"/>
        </w:rPr>
        <w:t>Поняття бюджетного дефіциту.</w:t>
      </w:r>
      <w:r w:rsidR="005708E0" w:rsidRPr="003A3501">
        <w:rPr>
          <w:lang w:val="uk-UA" w:eastAsia="ru-RU"/>
        </w:rPr>
        <w:t xml:space="preserve"> </w:t>
      </w:r>
    </w:p>
    <w:p w:rsidR="00D85407" w:rsidRDefault="00D85407" w:rsidP="006271AD">
      <w:pPr>
        <w:widowControl/>
        <w:autoSpaceDE/>
        <w:autoSpaceDN/>
        <w:adjustRightInd/>
        <w:ind w:right="140"/>
        <w:jc w:val="center"/>
        <w:rPr>
          <w:b/>
          <w:lang w:val="uk-UA" w:eastAsia="ru-RU"/>
        </w:rPr>
      </w:pPr>
    </w:p>
    <w:p w:rsidR="00FF5981" w:rsidRDefault="00FF5981" w:rsidP="006271AD">
      <w:pPr>
        <w:widowControl/>
        <w:autoSpaceDE/>
        <w:autoSpaceDN/>
        <w:adjustRightInd/>
        <w:ind w:right="140"/>
        <w:jc w:val="center"/>
        <w:rPr>
          <w:b/>
          <w:lang w:val="uk-UA" w:eastAsia="ru-RU"/>
        </w:rPr>
      </w:pPr>
    </w:p>
    <w:p w:rsidR="00FF5981" w:rsidRDefault="00FF5981" w:rsidP="006271AD">
      <w:pPr>
        <w:widowControl/>
        <w:autoSpaceDE/>
        <w:autoSpaceDN/>
        <w:adjustRightInd/>
        <w:ind w:right="140"/>
        <w:jc w:val="center"/>
        <w:rPr>
          <w:b/>
          <w:lang w:val="uk-UA" w:eastAsia="ru-RU"/>
        </w:rPr>
      </w:pPr>
    </w:p>
    <w:p w:rsidR="000B5794" w:rsidRPr="000B5794" w:rsidRDefault="000B5794" w:rsidP="000B5794">
      <w:pPr>
        <w:widowControl/>
        <w:autoSpaceDE/>
        <w:autoSpaceDN/>
        <w:adjustRightInd/>
        <w:ind w:right="140"/>
        <w:jc w:val="center"/>
        <w:rPr>
          <w:b/>
          <w:lang w:val="uk-UA" w:eastAsia="ru-RU"/>
        </w:rPr>
      </w:pPr>
      <w:r w:rsidRPr="000B5794">
        <w:rPr>
          <w:b/>
          <w:lang w:val="uk-UA" w:eastAsia="ru-RU"/>
        </w:rPr>
        <w:t>Навчальна програма з предмета</w:t>
      </w:r>
      <w:r w:rsidRPr="000B5794">
        <w:rPr>
          <w:b/>
          <w:lang w:val="uk-UA" w:eastAsia="ru-RU"/>
        </w:rPr>
        <w:br/>
        <w:t>«Інформаційні системи і технології в обліку»</w:t>
      </w:r>
    </w:p>
    <w:p w:rsidR="000B5794" w:rsidRPr="000B5794" w:rsidRDefault="000B5794" w:rsidP="000B5794">
      <w:pPr>
        <w:widowControl/>
        <w:autoSpaceDE/>
        <w:autoSpaceDN/>
        <w:adjustRightInd/>
        <w:ind w:right="140"/>
        <w:jc w:val="center"/>
        <w:rPr>
          <w:b/>
          <w:i/>
          <w:lang w:val="uk-UA" w:eastAsia="ru-RU"/>
        </w:rPr>
      </w:pPr>
    </w:p>
    <w:tbl>
      <w:tblPr>
        <w:tblW w:w="9031" w:type="dxa"/>
        <w:jc w:val="center"/>
        <w:tblLayout w:type="fixed"/>
        <w:tblCellMar>
          <w:left w:w="57" w:type="dxa"/>
          <w:right w:w="57" w:type="dxa"/>
        </w:tblCellMar>
        <w:tblLook w:val="0000"/>
      </w:tblPr>
      <w:tblGrid>
        <w:gridCol w:w="951"/>
        <w:gridCol w:w="567"/>
        <w:gridCol w:w="4536"/>
        <w:gridCol w:w="1134"/>
        <w:gridCol w:w="1843"/>
      </w:tblGrid>
      <w:tr w:rsidR="000B5794" w:rsidRPr="000B5794" w:rsidTr="00CA1A64">
        <w:trPr>
          <w:trHeight w:val="23"/>
          <w:jc w:val="center"/>
        </w:trPr>
        <w:tc>
          <w:tcPr>
            <w:tcW w:w="951" w:type="dxa"/>
            <w:vMerge w:val="restart"/>
            <w:tcBorders>
              <w:top w:val="single" w:sz="6" w:space="0" w:color="auto"/>
              <w:left w:val="single" w:sz="6" w:space="0" w:color="auto"/>
              <w:right w:val="single" w:sz="6" w:space="0" w:color="auto"/>
            </w:tcBorders>
            <w:shd w:val="clear" w:color="auto" w:fill="FFFFFF"/>
            <w:vAlign w:val="center"/>
          </w:tcPr>
          <w:p w:rsidR="000B5794" w:rsidRPr="000B5794" w:rsidRDefault="000B5794" w:rsidP="00CA1A64">
            <w:pPr>
              <w:shd w:val="clear" w:color="auto" w:fill="FFFFFF"/>
              <w:ind w:left="5" w:right="140"/>
              <w:jc w:val="center"/>
              <w:rPr>
                <w:b/>
                <w:bCs/>
                <w:i/>
                <w:lang w:val="uk-UA" w:eastAsia="ru-RU"/>
              </w:rPr>
            </w:pPr>
            <w:r w:rsidRPr="000B5794">
              <w:rPr>
                <w:b/>
                <w:lang w:val="uk-UA" w:eastAsia="ru-RU"/>
              </w:rPr>
              <w:t>Код</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0B5794" w:rsidRPr="000B5794" w:rsidRDefault="000B5794" w:rsidP="00CA1A64">
            <w:pPr>
              <w:widowControl/>
              <w:shd w:val="clear" w:color="auto" w:fill="FFFFFF"/>
              <w:autoSpaceDE/>
              <w:autoSpaceDN/>
              <w:adjustRightInd/>
              <w:ind w:left="-71" w:right="-57"/>
              <w:jc w:val="center"/>
              <w:rPr>
                <w:b/>
                <w:bCs/>
                <w:lang w:val="uk-UA" w:eastAsia="ru-RU"/>
              </w:rPr>
            </w:pPr>
            <w:r w:rsidRPr="000B5794">
              <w:rPr>
                <w:b/>
                <w:bCs/>
                <w:lang w:val="uk-UA" w:eastAsia="ru-RU"/>
              </w:rPr>
              <w:t>№</w:t>
            </w:r>
          </w:p>
          <w:p w:rsidR="000B5794" w:rsidRPr="000B5794" w:rsidRDefault="000B5794" w:rsidP="00CA1A64">
            <w:pPr>
              <w:widowControl/>
              <w:shd w:val="clear" w:color="auto" w:fill="FFFFFF"/>
              <w:autoSpaceDE/>
              <w:autoSpaceDN/>
              <w:adjustRightInd/>
              <w:ind w:left="-71" w:right="-57"/>
              <w:jc w:val="center"/>
              <w:rPr>
                <w:b/>
                <w:bCs/>
                <w:lang w:val="uk-UA" w:eastAsia="ru-RU"/>
              </w:rPr>
            </w:pPr>
            <w:r w:rsidRPr="000B5794">
              <w:rPr>
                <w:b/>
                <w:bCs/>
                <w:lang w:val="uk-UA" w:eastAsia="ru-RU"/>
              </w:rPr>
              <w:t>з/п</w:t>
            </w:r>
          </w:p>
        </w:tc>
        <w:tc>
          <w:tcPr>
            <w:tcW w:w="4536" w:type="dxa"/>
            <w:vMerge w:val="restart"/>
            <w:tcBorders>
              <w:top w:val="single" w:sz="6" w:space="0" w:color="auto"/>
              <w:left w:val="single" w:sz="6" w:space="0" w:color="auto"/>
              <w:right w:val="single" w:sz="6" w:space="0" w:color="auto"/>
            </w:tcBorders>
            <w:shd w:val="clear" w:color="auto" w:fill="FFFFFF"/>
            <w:vAlign w:val="center"/>
          </w:tcPr>
          <w:p w:rsidR="000B5794" w:rsidRPr="000B5794" w:rsidRDefault="000B5794" w:rsidP="00CA1A64">
            <w:pPr>
              <w:widowControl/>
              <w:shd w:val="clear" w:color="auto" w:fill="FFFFFF"/>
              <w:autoSpaceDE/>
              <w:autoSpaceDN/>
              <w:adjustRightInd/>
              <w:ind w:left="226" w:right="140"/>
              <w:jc w:val="center"/>
              <w:rPr>
                <w:b/>
                <w:bCs/>
                <w:lang w:val="uk-UA" w:eastAsia="ru-RU"/>
              </w:rPr>
            </w:pPr>
            <w:r w:rsidRPr="000B5794">
              <w:rPr>
                <w:b/>
                <w:bCs/>
                <w:lang w:val="uk-UA" w:eastAsia="ru-RU"/>
              </w:rPr>
              <w:t>Тема</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widowControl/>
              <w:shd w:val="clear" w:color="auto" w:fill="FFFFFF"/>
              <w:autoSpaceDE/>
              <w:autoSpaceDN/>
              <w:adjustRightInd/>
              <w:ind w:right="140"/>
              <w:jc w:val="center"/>
              <w:rPr>
                <w:b/>
                <w:bCs/>
                <w:lang w:val="uk-UA" w:eastAsia="ru-RU"/>
              </w:rPr>
            </w:pPr>
            <w:r w:rsidRPr="000B5794">
              <w:rPr>
                <w:b/>
                <w:bCs/>
                <w:lang w:val="uk-UA" w:eastAsia="ru-RU"/>
              </w:rPr>
              <w:t>Кількість годин</w:t>
            </w:r>
          </w:p>
        </w:tc>
      </w:tr>
      <w:tr w:rsidR="000B5794" w:rsidRPr="000B5794" w:rsidTr="00CA1A64">
        <w:trPr>
          <w:trHeight w:val="23"/>
          <w:jc w:val="center"/>
        </w:trPr>
        <w:tc>
          <w:tcPr>
            <w:tcW w:w="951" w:type="dxa"/>
            <w:vMerge/>
            <w:tcBorders>
              <w:left w:val="single" w:sz="6" w:space="0" w:color="auto"/>
              <w:bottom w:val="single" w:sz="4" w:space="0" w:color="auto"/>
              <w:right w:val="single" w:sz="6" w:space="0" w:color="auto"/>
            </w:tcBorders>
            <w:shd w:val="clear" w:color="auto" w:fill="FFFFFF"/>
            <w:vAlign w:val="center"/>
          </w:tcPr>
          <w:p w:rsidR="000B5794" w:rsidRPr="000B5794" w:rsidRDefault="000B5794" w:rsidP="00CA1A64">
            <w:pPr>
              <w:widowControl/>
              <w:shd w:val="clear" w:color="auto" w:fill="FFFFFF"/>
              <w:autoSpaceDE/>
              <w:autoSpaceDN/>
              <w:adjustRightInd/>
              <w:ind w:left="5" w:right="140"/>
              <w:jc w:val="center"/>
              <w:rPr>
                <w:b/>
                <w:lang w:val="uk-UA" w:eastAsia="ru-RU"/>
              </w:rPr>
            </w:pPr>
          </w:p>
        </w:tc>
        <w:tc>
          <w:tcPr>
            <w:tcW w:w="567" w:type="dxa"/>
            <w:vMerge/>
            <w:tcBorders>
              <w:left w:val="single" w:sz="6" w:space="0" w:color="auto"/>
              <w:bottom w:val="single" w:sz="4" w:space="0" w:color="auto"/>
              <w:right w:val="single" w:sz="6" w:space="0" w:color="auto"/>
            </w:tcBorders>
            <w:shd w:val="clear" w:color="auto" w:fill="FFFFFF"/>
            <w:vAlign w:val="bottom"/>
          </w:tcPr>
          <w:p w:rsidR="000B5794" w:rsidRPr="000B5794" w:rsidRDefault="000B5794" w:rsidP="00CA1A64">
            <w:pPr>
              <w:widowControl/>
              <w:shd w:val="clear" w:color="auto" w:fill="FFFFFF"/>
              <w:autoSpaceDE/>
              <w:autoSpaceDN/>
              <w:adjustRightInd/>
              <w:ind w:left="5" w:right="140"/>
              <w:jc w:val="both"/>
              <w:rPr>
                <w:lang w:val="uk-UA" w:eastAsia="ru-RU"/>
              </w:rPr>
            </w:pPr>
          </w:p>
        </w:tc>
        <w:tc>
          <w:tcPr>
            <w:tcW w:w="4536" w:type="dxa"/>
            <w:vMerge/>
            <w:tcBorders>
              <w:left w:val="single" w:sz="6" w:space="0" w:color="auto"/>
              <w:bottom w:val="single" w:sz="4" w:space="0" w:color="auto"/>
              <w:right w:val="single" w:sz="6" w:space="0" w:color="auto"/>
            </w:tcBorders>
            <w:shd w:val="clear" w:color="auto" w:fill="FFFFFF"/>
            <w:vAlign w:val="bottom"/>
          </w:tcPr>
          <w:p w:rsidR="000B5794" w:rsidRPr="000B5794" w:rsidRDefault="000B5794" w:rsidP="00CA1A64">
            <w:pPr>
              <w:widowControl/>
              <w:shd w:val="clear" w:color="auto" w:fill="FFFFFF"/>
              <w:autoSpaceDE/>
              <w:autoSpaceDN/>
              <w:adjustRightInd/>
              <w:ind w:left="2909" w:right="140"/>
              <w:jc w:val="both"/>
              <w:rPr>
                <w:lang w:val="uk-UA"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0B5794" w:rsidP="00CA1A64">
            <w:pPr>
              <w:widowControl/>
              <w:autoSpaceDE/>
              <w:autoSpaceDN/>
              <w:adjustRightInd/>
              <w:ind w:right="140"/>
              <w:jc w:val="center"/>
              <w:rPr>
                <w:b/>
                <w:lang w:val="uk-UA" w:eastAsia="ru-RU"/>
              </w:rPr>
            </w:pPr>
            <w:r w:rsidRPr="000B5794">
              <w:rPr>
                <w:b/>
                <w:lang w:val="uk-UA" w:eastAsia="ru-RU"/>
              </w:rPr>
              <w:t>Всього</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79"/>
              <w:jc w:val="center"/>
              <w:rPr>
                <w:b/>
                <w:lang w:val="uk-UA" w:eastAsia="ru-RU"/>
              </w:rPr>
            </w:pPr>
            <w:r w:rsidRPr="000B5794">
              <w:rPr>
                <w:b/>
                <w:lang w:val="uk-UA" w:eastAsia="ru-RU"/>
              </w:rPr>
              <w:t>З них на лабораторно-практичні роботи</w:t>
            </w:r>
          </w:p>
        </w:tc>
      </w:tr>
      <w:tr w:rsidR="000B5794" w:rsidRPr="000B5794" w:rsidTr="00CA1A64">
        <w:trPr>
          <w:trHeight w:val="23"/>
          <w:jc w:val="center"/>
        </w:trPr>
        <w:tc>
          <w:tcPr>
            <w:tcW w:w="9031"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140"/>
              <w:jc w:val="center"/>
              <w:rPr>
                <w:b/>
                <w:lang w:val="uk-UA" w:eastAsia="ru-RU"/>
              </w:rPr>
            </w:pPr>
            <w:r w:rsidRPr="000B5794">
              <w:rPr>
                <w:b/>
                <w:lang w:val="uk-UA" w:eastAsia="ru-RU"/>
              </w:rPr>
              <w:t>Модуль ОРБД-2.4 Оволодіння інформаційними системами і технологіями в обліку</w:t>
            </w:r>
          </w:p>
        </w:tc>
      </w:tr>
      <w:tr w:rsidR="000B5794" w:rsidRPr="000B5794" w:rsidTr="00CA1A64">
        <w:trPr>
          <w:trHeight w:val="23"/>
          <w:jc w:val="center"/>
        </w:trPr>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0B5794" w:rsidRPr="000B5794" w:rsidRDefault="000B5794" w:rsidP="00CA1A64">
            <w:pPr>
              <w:widowControl/>
              <w:shd w:val="clear" w:color="auto" w:fill="FFFFFF"/>
              <w:autoSpaceDE/>
              <w:autoSpaceDN/>
              <w:adjustRightInd/>
              <w:ind w:left="5"/>
              <w:jc w:val="center"/>
              <w:rPr>
                <w:lang w:val="uk-UA" w:eastAsia="ru-RU"/>
              </w:rPr>
            </w:pPr>
            <w:r w:rsidRPr="000B5794">
              <w:rPr>
                <w:lang w:val="uk-UA" w:eastAsia="ru-RU"/>
              </w:rPr>
              <w:t>ОРБД-2.4.1</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0B5794" w:rsidRPr="000B5794" w:rsidRDefault="000B5794" w:rsidP="00CA1A64">
            <w:pPr>
              <w:widowControl/>
              <w:shd w:val="clear" w:color="auto" w:fill="FFFFFF"/>
              <w:tabs>
                <w:tab w:val="left" w:pos="453"/>
              </w:tabs>
              <w:autoSpaceDE/>
              <w:autoSpaceDN/>
              <w:adjustRightInd/>
              <w:ind w:left="5"/>
              <w:jc w:val="center"/>
              <w:rPr>
                <w:lang w:val="uk-UA" w:eastAsia="ru-RU"/>
              </w:rPr>
            </w:pPr>
            <w:r w:rsidRPr="000B5794">
              <w:rPr>
                <w:lang w:val="uk-UA" w:eastAsia="ru-RU"/>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ind w:right="140"/>
              <w:rPr>
                <w:lang w:val="uk-UA"/>
              </w:rPr>
            </w:pPr>
            <w:r w:rsidRPr="000B5794">
              <w:rPr>
                <w:lang w:val="uk-UA"/>
              </w:rPr>
              <w:t>Загальна характеристика інформаційних систем і технологій в обліку</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4</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p>
        </w:tc>
      </w:tr>
      <w:tr w:rsidR="000B5794" w:rsidRPr="000B5794" w:rsidTr="00CA1A64">
        <w:trPr>
          <w:trHeight w:val="23"/>
          <w:jc w:val="center"/>
        </w:trPr>
        <w:tc>
          <w:tcPr>
            <w:tcW w:w="951" w:type="dxa"/>
            <w:vMerge w:val="restart"/>
            <w:tcBorders>
              <w:top w:val="single" w:sz="4" w:space="0" w:color="auto"/>
              <w:left w:val="single" w:sz="4" w:space="0" w:color="auto"/>
              <w:right w:val="single" w:sz="4" w:space="0" w:color="auto"/>
            </w:tcBorders>
            <w:shd w:val="clear" w:color="auto" w:fill="FFFFFF"/>
            <w:vAlign w:val="center"/>
          </w:tcPr>
          <w:p w:rsidR="000B5794" w:rsidRPr="000B5794" w:rsidRDefault="000B5794" w:rsidP="00CA1A64">
            <w:pPr>
              <w:shd w:val="clear" w:color="auto" w:fill="FFFFFF"/>
              <w:ind w:left="5"/>
              <w:jc w:val="center"/>
              <w:rPr>
                <w:lang w:val="uk-UA" w:eastAsia="ru-RU"/>
              </w:rPr>
            </w:pPr>
            <w:r w:rsidRPr="000B5794">
              <w:rPr>
                <w:lang w:val="uk-UA" w:eastAsia="ru-RU"/>
              </w:rPr>
              <w:t>ОРБД-2.4.2</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0B5794" w:rsidRPr="000B5794" w:rsidRDefault="000B5794" w:rsidP="00CA1A64">
            <w:pPr>
              <w:widowControl/>
              <w:shd w:val="clear" w:color="auto" w:fill="FFFFFF"/>
              <w:tabs>
                <w:tab w:val="left" w:pos="453"/>
              </w:tabs>
              <w:autoSpaceDE/>
              <w:autoSpaceDN/>
              <w:adjustRightInd/>
              <w:ind w:left="5"/>
              <w:jc w:val="center"/>
              <w:rPr>
                <w:lang w:val="uk-UA" w:eastAsia="ru-RU"/>
              </w:rPr>
            </w:pPr>
            <w:r w:rsidRPr="000B5794">
              <w:rPr>
                <w:lang w:val="uk-UA" w:eastAsia="ru-RU"/>
              </w:rPr>
              <w:t>2.</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ind w:right="140"/>
              <w:rPr>
                <w:lang w:val="uk-UA"/>
              </w:rPr>
            </w:pPr>
            <w:r w:rsidRPr="000B5794">
              <w:rPr>
                <w:lang w:val="uk-UA"/>
              </w:rPr>
              <w:t>Ведення бухгалтерського обліку за допомогою автоматизованих бухгалтерських програм</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10</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6</w:t>
            </w:r>
          </w:p>
        </w:tc>
      </w:tr>
      <w:tr w:rsidR="000B5794" w:rsidRPr="000B5794" w:rsidTr="00CA1A64">
        <w:trPr>
          <w:trHeight w:val="23"/>
          <w:jc w:val="center"/>
        </w:trPr>
        <w:tc>
          <w:tcPr>
            <w:tcW w:w="951" w:type="dxa"/>
            <w:vMerge/>
            <w:tcBorders>
              <w:left w:val="single" w:sz="4" w:space="0" w:color="auto"/>
              <w:right w:val="single" w:sz="4" w:space="0" w:color="auto"/>
            </w:tcBorders>
            <w:shd w:val="clear" w:color="auto" w:fill="FFFFFF"/>
            <w:vAlign w:val="center"/>
          </w:tcPr>
          <w:p w:rsidR="000B5794" w:rsidRPr="000B5794" w:rsidRDefault="000B5794" w:rsidP="00CA1A64">
            <w:pPr>
              <w:widowControl/>
              <w:shd w:val="clear" w:color="auto" w:fill="FFFFFF"/>
              <w:autoSpaceDE/>
              <w:autoSpaceDN/>
              <w:adjustRightInd/>
              <w:ind w:left="5"/>
              <w:jc w:val="center"/>
              <w:rPr>
                <w:lang w:val="uk-UA" w:eastAsia="ru-RU"/>
              </w:rPr>
            </w:pP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0B5794" w:rsidRPr="000B5794" w:rsidRDefault="000B5794" w:rsidP="00CA1A64">
            <w:pPr>
              <w:widowControl/>
              <w:shd w:val="clear" w:color="auto" w:fill="FFFFFF"/>
              <w:tabs>
                <w:tab w:val="left" w:pos="453"/>
              </w:tabs>
              <w:autoSpaceDE/>
              <w:autoSpaceDN/>
              <w:adjustRightInd/>
              <w:ind w:left="5"/>
              <w:jc w:val="center"/>
              <w:rPr>
                <w:lang w:val="uk-UA" w:eastAsia="ru-RU"/>
              </w:rPr>
            </w:pPr>
            <w:r w:rsidRPr="000B5794">
              <w:rPr>
                <w:lang w:val="uk-UA" w:eastAsia="ru-RU"/>
              </w:rPr>
              <w:t>3.</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ind w:right="140"/>
              <w:rPr>
                <w:lang w:val="uk-UA"/>
              </w:rPr>
            </w:pPr>
            <w:r w:rsidRPr="000B5794">
              <w:rPr>
                <w:lang w:val="uk-UA"/>
              </w:rPr>
              <w:t>Автоматизація обліку матеріальних цінностей</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28</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15</w:t>
            </w:r>
          </w:p>
        </w:tc>
      </w:tr>
      <w:tr w:rsidR="000B5794" w:rsidRPr="000B5794" w:rsidTr="00CA1A64">
        <w:trPr>
          <w:trHeight w:val="23"/>
          <w:jc w:val="center"/>
        </w:trPr>
        <w:tc>
          <w:tcPr>
            <w:tcW w:w="951" w:type="dxa"/>
            <w:vMerge/>
            <w:tcBorders>
              <w:left w:val="single" w:sz="4" w:space="0" w:color="auto"/>
              <w:bottom w:val="single" w:sz="4" w:space="0" w:color="auto"/>
              <w:right w:val="single" w:sz="4" w:space="0" w:color="auto"/>
            </w:tcBorders>
            <w:shd w:val="clear" w:color="auto" w:fill="FFFFFF"/>
            <w:vAlign w:val="center"/>
          </w:tcPr>
          <w:p w:rsidR="000B5794" w:rsidRPr="000B5794" w:rsidRDefault="000B5794" w:rsidP="00CA1A64">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0B5794" w:rsidRPr="000B5794" w:rsidRDefault="000B5794" w:rsidP="00CA1A64">
            <w:pPr>
              <w:widowControl/>
              <w:shd w:val="clear" w:color="auto" w:fill="FFFFFF"/>
              <w:tabs>
                <w:tab w:val="left" w:pos="453"/>
              </w:tabs>
              <w:autoSpaceDE/>
              <w:autoSpaceDN/>
              <w:adjustRightInd/>
              <w:ind w:left="5" w:right="-79"/>
              <w:jc w:val="center"/>
              <w:rPr>
                <w:lang w:val="uk-UA" w:eastAsia="ru-RU"/>
              </w:rPr>
            </w:pPr>
            <w:r w:rsidRPr="000B5794">
              <w:rPr>
                <w:lang w:val="uk-UA" w:eastAsia="ru-RU"/>
              </w:rPr>
              <w:t>4.</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bottom"/>
          </w:tcPr>
          <w:p w:rsidR="000B5794" w:rsidRPr="000B5794" w:rsidRDefault="000B5794" w:rsidP="00E65C0D">
            <w:pPr>
              <w:widowControl/>
              <w:shd w:val="clear" w:color="auto" w:fill="FFFFFF"/>
              <w:autoSpaceDE/>
              <w:autoSpaceDN/>
              <w:adjustRightInd/>
              <w:jc w:val="both"/>
              <w:rPr>
                <w:lang w:val="uk-UA" w:eastAsia="ru-RU"/>
              </w:rPr>
            </w:pPr>
            <w:r w:rsidRPr="000B5794">
              <w:rPr>
                <w:lang w:val="uk-UA" w:eastAsia="ru-RU"/>
              </w:rPr>
              <w:t>Автоматизація обліку праці</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8</w:t>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0B5794" w:rsidP="00CA1A64">
            <w:pPr>
              <w:widowControl/>
              <w:autoSpaceDE/>
              <w:autoSpaceDN/>
              <w:adjustRightInd/>
              <w:ind w:right="140"/>
              <w:jc w:val="center"/>
              <w:rPr>
                <w:lang w:val="uk-UA" w:eastAsia="ru-RU"/>
              </w:rPr>
            </w:pPr>
            <w:r w:rsidRPr="000B5794">
              <w:rPr>
                <w:lang w:val="uk-UA" w:eastAsia="ru-RU"/>
              </w:rPr>
              <w:t>4</w:t>
            </w:r>
          </w:p>
        </w:tc>
      </w:tr>
      <w:tr w:rsidR="000B5794" w:rsidRPr="000B5794" w:rsidTr="00CA1A64">
        <w:trPr>
          <w:trHeight w:val="23"/>
          <w:jc w:val="center"/>
        </w:trPr>
        <w:tc>
          <w:tcPr>
            <w:tcW w:w="6054"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B5794" w:rsidRPr="000B5794" w:rsidRDefault="000B5794" w:rsidP="00CA1A64">
            <w:pPr>
              <w:widowControl/>
              <w:shd w:val="clear" w:color="auto" w:fill="FFFFFF"/>
              <w:autoSpaceDE/>
              <w:autoSpaceDN/>
              <w:adjustRightInd/>
              <w:ind w:left="2909" w:right="140"/>
              <w:jc w:val="both"/>
              <w:rPr>
                <w:b/>
                <w:i/>
                <w:lang w:val="uk-UA" w:eastAsia="ru-RU"/>
              </w:rPr>
            </w:pPr>
            <w:r w:rsidRPr="000B5794">
              <w:rPr>
                <w:b/>
                <w:i/>
                <w:lang w:val="uk-UA"/>
              </w:rPr>
              <w:t xml:space="preserve">             Усього годин</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0B5794" w:rsidRPr="000B5794" w:rsidRDefault="00302F10" w:rsidP="00CA1A64">
            <w:pPr>
              <w:widowControl/>
              <w:autoSpaceDE/>
              <w:autoSpaceDN/>
              <w:adjustRightInd/>
              <w:ind w:right="140"/>
              <w:jc w:val="center"/>
              <w:rPr>
                <w:b/>
                <w:i/>
                <w:lang w:val="uk-UA" w:eastAsia="ru-RU"/>
              </w:rPr>
            </w:pPr>
            <w:r w:rsidRPr="000B5794">
              <w:rPr>
                <w:b/>
                <w:i/>
                <w:lang w:val="uk-UA" w:eastAsia="ru-RU"/>
              </w:rPr>
              <w:fldChar w:fldCharType="begin"/>
            </w:r>
            <w:r w:rsidR="000B5794" w:rsidRPr="000B5794">
              <w:rPr>
                <w:b/>
                <w:i/>
                <w:lang w:val="uk-UA" w:eastAsia="ru-RU"/>
              </w:rPr>
              <w:instrText xml:space="preserve"> =SUM(ABOVE) </w:instrText>
            </w:r>
            <w:r w:rsidRPr="000B5794">
              <w:rPr>
                <w:b/>
                <w:i/>
                <w:lang w:val="uk-UA" w:eastAsia="ru-RU"/>
              </w:rPr>
              <w:fldChar w:fldCharType="separate"/>
            </w:r>
            <w:r w:rsidR="000B5794" w:rsidRPr="000B5794">
              <w:rPr>
                <w:b/>
                <w:i/>
                <w:noProof/>
                <w:lang w:val="uk-UA" w:eastAsia="ru-RU"/>
              </w:rPr>
              <w:t>50</w:t>
            </w:r>
            <w:r w:rsidRPr="000B5794">
              <w:rPr>
                <w:b/>
                <w:i/>
                <w:lang w:val="uk-UA" w:eastAsia="ru-RU"/>
              </w:rPr>
              <w:fldChar w:fldCharType="end"/>
            </w:r>
          </w:p>
        </w:tc>
        <w:tc>
          <w:tcPr>
            <w:tcW w:w="1843" w:type="dxa"/>
            <w:tcBorders>
              <w:top w:val="single" w:sz="4" w:space="0" w:color="auto"/>
              <w:left w:val="single" w:sz="4" w:space="0" w:color="auto"/>
              <w:bottom w:val="single" w:sz="4" w:space="0" w:color="auto"/>
              <w:right w:val="single" w:sz="6" w:space="0" w:color="auto"/>
            </w:tcBorders>
            <w:shd w:val="clear" w:color="auto" w:fill="FFFFFF"/>
            <w:vAlign w:val="center"/>
          </w:tcPr>
          <w:p w:rsidR="000B5794" w:rsidRPr="000B5794" w:rsidRDefault="00302F10" w:rsidP="00CA1A64">
            <w:pPr>
              <w:widowControl/>
              <w:autoSpaceDE/>
              <w:autoSpaceDN/>
              <w:adjustRightInd/>
              <w:ind w:right="140"/>
              <w:jc w:val="center"/>
              <w:rPr>
                <w:b/>
                <w:i/>
                <w:lang w:val="uk-UA" w:eastAsia="ru-RU"/>
              </w:rPr>
            </w:pPr>
            <w:r w:rsidRPr="000B5794">
              <w:rPr>
                <w:b/>
                <w:i/>
                <w:lang w:val="uk-UA" w:eastAsia="ru-RU"/>
              </w:rPr>
              <w:fldChar w:fldCharType="begin"/>
            </w:r>
            <w:r w:rsidR="000B5794" w:rsidRPr="000B5794">
              <w:rPr>
                <w:b/>
                <w:i/>
                <w:lang w:val="uk-UA" w:eastAsia="ru-RU"/>
              </w:rPr>
              <w:instrText xml:space="preserve"> =SUM(ABOVE) </w:instrText>
            </w:r>
            <w:r w:rsidRPr="000B5794">
              <w:rPr>
                <w:b/>
                <w:i/>
                <w:lang w:val="uk-UA" w:eastAsia="ru-RU"/>
              </w:rPr>
              <w:fldChar w:fldCharType="separate"/>
            </w:r>
            <w:r w:rsidR="000B5794" w:rsidRPr="000B5794">
              <w:rPr>
                <w:b/>
                <w:i/>
                <w:noProof/>
                <w:lang w:val="uk-UA" w:eastAsia="ru-RU"/>
              </w:rPr>
              <w:t>25</w:t>
            </w:r>
            <w:r w:rsidRPr="000B5794">
              <w:rPr>
                <w:b/>
                <w:i/>
                <w:lang w:val="uk-UA" w:eastAsia="ru-RU"/>
              </w:rPr>
              <w:fldChar w:fldCharType="end"/>
            </w:r>
          </w:p>
        </w:tc>
      </w:tr>
    </w:tbl>
    <w:p w:rsidR="000B5794" w:rsidRPr="000B5794" w:rsidRDefault="000B5794" w:rsidP="000B5794">
      <w:pPr>
        <w:ind w:right="140"/>
        <w:jc w:val="center"/>
        <w:rPr>
          <w:b/>
          <w:bCs/>
          <w:lang w:val="uk-UA" w:eastAsia="uk-UA"/>
        </w:rPr>
      </w:pPr>
    </w:p>
    <w:p w:rsidR="000B5794" w:rsidRPr="000B5794" w:rsidRDefault="000B5794" w:rsidP="000B5794">
      <w:pPr>
        <w:ind w:right="140"/>
        <w:jc w:val="center"/>
        <w:rPr>
          <w:b/>
          <w:lang w:val="uk-UA" w:eastAsia="ru-RU"/>
        </w:rPr>
      </w:pPr>
      <w:r w:rsidRPr="000B5794">
        <w:rPr>
          <w:b/>
          <w:lang w:val="uk-UA" w:eastAsia="ru-RU"/>
        </w:rPr>
        <w:t>Модуль ОРБД-2.4 Оволодіння інформаційними системами і технологіями в обліку</w:t>
      </w:r>
    </w:p>
    <w:p w:rsidR="000B5794" w:rsidRPr="000B5794" w:rsidRDefault="000B5794" w:rsidP="000B5794">
      <w:pPr>
        <w:ind w:right="140"/>
        <w:jc w:val="center"/>
        <w:rPr>
          <w:b/>
          <w:lang w:val="uk-UA" w:eastAsia="ru-RU"/>
        </w:rPr>
      </w:pPr>
    </w:p>
    <w:p w:rsidR="000B5794" w:rsidRPr="000B5794" w:rsidRDefault="000B5794" w:rsidP="000B5794">
      <w:pPr>
        <w:ind w:right="140" w:firstLine="709"/>
        <w:jc w:val="both"/>
        <w:rPr>
          <w:b/>
          <w:lang w:val="uk-UA" w:eastAsia="ru-RU"/>
        </w:rPr>
      </w:pPr>
      <w:r w:rsidRPr="000B5794">
        <w:rPr>
          <w:b/>
          <w:lang w:val="uk-UA" w:eastAsia="ru-RU"/>
        </w:rPr>
        <w:t xml:space="preserve">Код ОРБД-2.4.1 </w:t>
      </w:r>
      <w:r w:rsidRPr="000B5794">
        <w:rPr>
          <w:b/>
          <w:iCs/>
          <w:color w:val="auto"/>
          <w:lang w:val="uk-UA" w:eastAsia="ru-RU"/>
        </w:rPr>
        <w:t>Загальна характеристика інформаційних систем і технологій в обліку</w:t>
      </w:r>
    </w:p>
    <w:p w:rsidR="000B5794" w:rsidRPr="000B5794" w:rsidRDefault="000B5794" w:rsidP="000B5794">
      <w:pPr>
        <w:ind w:right="140" w:firstLine="709"/>
        <w:jc w:val="both"/>
        <w:rPr>
          <w:b/>
          <w:lang w:val="uk-UA"/>
        </w:rPr>
      </w:pPr>
      <w:r w:rsidRPr="000B5794">
        <w:rPr>
          <w:b/>
          <w:lang w:val="uk-UA" w:eastAsia="ru-RU"/>
        </w:rPr>
        <w:t xml:space="preserve">Тема 1. </w:t>
      </w:r>
      <w:r w:rsidRPr="000B5794">
        <w:rPr>
          <w:b/>
          <w:lang w:val="uk-UA"/>
        </w:rPr>
        <w:t xml:space="preserve">Загальна характеристика інформаційних систем і технологій в обліку </w:t>
      </w:r>
    </w:p>
    <w:p w:rsidR="000B5794" w:rsidRPr="000B5794" w:rsidRDefault="000B5794" w:rsidP="000B5794">
      <w:pPr>
        <w:ind w:right="140" w:firstLine="709"/>
        <w:jc w:val="both"/>
        <w:rPr>
          <w:color w:val="auto"/>
          <w:lang w:val="uk-UA"/>
        </w:rPr>
      </w:pPr>
      <w:r w:rsidRPr="000B5794">
        <w:rPr>
          <w:color w:val="auto"/>
          <w:lang w:val="uk-UA" w:eastAsia="uk-UA"/>
        </w:rPr>
        <w:t xml:space="preserve">Сутність і характеристика інформаційних систем і технологій в обліку. </w:t>
      </w:r>
      <w:r w:rsidRPr="000B5794">
        <w:rPr>
          <w:color w:val="auto"/>
          <w:lang w:val="uk-UA"/>
        </w:rPr>
        <w:t>Структура та характеристика діючих інформаційних систем та прикладних бухгалтерських програм.</w:t>
      </w:r>
    </w:p>
    <w:p w:rsidR="000B5794" w:rsidRPr="000B5794" w:rsidRDefault="000B5794" w:rsidP="000B5794">
      <w:pPr>
        <w:ind w:right="140" w:firstLine="709"/>
        <w:jc w:val="both"/>
        <w:rPr>
          <w:color w:val="auto"/>
          <w:lang w:val="uk-UA"/>
        </w:rPr>
      </w:pPr>
      <w:r w:rsidRPr="000B5794">
        <w:rPr>
          <w:color w:val="auto"/>
          <w:lang w:val="uk-UA"/>
        </w:rPr>
        <w:t>Основні типи програмного забезпечення, яке використовується в обліку. Принципи автоматизованого бухгалтерського обліку в різних галузях народного господарства.</w:t>
      </w:r>
    </w:p>
    <w:p w:rsidR="000B5794" w:rsidRPr="000B5794" w:rsidRDefault="000B5794" w:rsidP="000B5794">
      <w:pPr>
        <w:ind w:right="140" w:firstLine="709"/>
        <w:jc w:val="both"/>
        <w:rPr>
          <w:b/>
          <w:color w:val="auto"/>
          <w:lang w:val="uk-UA"/>
        </w:rPr>
      </w:pPr>
    </w:p>
    <w:p w:rsidR="000B5794" w:rsidRPr="000B5794" w:rsidRDefault="000B5794" w:rsidP="000B5794">
      <w:pPr>
        <w:ind w:right="140" w:firstLine="709"/>
        <w:jc w:val="both"/>
        <w:rPr>
          <w:b/>
          <w:iCs/>
          <w:color w:val="auto"/>
          <w:lang w:val="uk-UA" w:eastAsia="ru-RU"/>
        </w:rPr>
      </w:pPr>
      <w:r w:rsidRPr="000B5794">
        <w:rPr>
          <w:b/>
          <w:lang w:val="uk-UA" w:eastAsia="ru-RU"/>
        </w:rPr>
        <w:t xml:space="preserve">Код ОРБД-2.4.2 </w:t>
      </w:r>
      <w:r w:rsidRPr="000B5794">
        <w:rPr>
          <w:b/>
          <w:iCs/>
          <w:color w:val="auto"/>
          <w:lang w:val="uk-UA" w:eastAsia="ru-RU"/>
        </w:rPr>
        <w:t>Автоматизація обліку підприємства</w:t>
      </w:r>
    </w:p>
    <w:p w:rsidR="000B5794" w:rsidRPr="000B5794" w:rsidRDefault="000B5794" w:rsidP="000B5794">
      <w:pPr>
        <w:ind w:right="140" w:firstLine="709"/>
        <w:jc w:val="both"/>
        <w:rPr>
          <w:b/>
          <w:lang w:val="uk-UA" w:eastAsia="ru-RU"/>
        </w:rPr>
      </w:pPr>
    </w:p>
    <w:p w:rsidR="000B5794" w:rsidRPr="000B5794" w:rsidRDefault="000B5794" w:rsidP="00A8683C">
      <w:pPr>
        <w:ind w:right="140" w:firstLine="709"/>
        <w:jc w:val="both"/>
        <w:rPr>
          <w:b/>
          <w:lang w:val="uk-UA"/>
        </w:rPr>
      </w:pPr>
      <w:r w:rsidRPr="000B5794">
        <w:rPr>
          <w:b/>
          <w:lang w:val="uk-UA" w:eastAsia="ru-RU"/>
        </w:rPr>
        <w:t xml:space="preserve">Тема 2. </w:t>
      </w:r>
      <w:r w:rsidRPr="000B5794">
        <w:rPr>
          <w:b/>
          <w:color w:val="0D0D0D"/>
          <w:lang w:val="uk-UA"/>
        </w:rPr>
        <w:t>Ведення бухгалтерського обліку за допомогою автоматизованих бухгалтерських програм</w:t>
      </w:r>
      <w:r w:rsidRPr="000B5794">
        <w:rPr>
          <w:b/>
          <w:lang w:val="uk-UA"/>
        </w:rPr>
        <w:t xml:space="preserve"> </w:t>
      </w:r>
    </w:p>
    <w:p w:rsidR="000B5794" w:rsidRPr="000B5794" w:rsidRDefault="000B5794" w:rsidP="00A8683C">
      <w:pPr>
        <w:ind w:right="140" w:firstLine="709"/>
        <w:jc w:val="both"/>
        <w:rPr>
          <w:color w:val="auto"/>
          <w:lang w:val="uk-UA"/>
        </w:rPr>
      </w:pPr>
      <w:r w:rsidRPr="000B5794">
        <w:rPr>
          <w:color w:val="auto"/>
          <w:lang w:val="uk-UA"/>
        </w:rPr>
        <w:t>Бухгалтерський облік із застосуванням комп’ютерних програм. Бази даних та їх місце в бухгалтерських інформаційних системах. Початкове наповнення інформаційної бази. Робота з довідниками.</w:t>
      </w:r>
    </w:p>
    <w:p w:rsidR="000B5794" w:rsidRPr="000B5794" w:rsidRDefault="000B5794" w:rsidP="00A8683C">
      <w:pPr>
        <w:ind w:firstLine="709"/>
        <w:jc w:val="both"/>
        <w:rPr>
          <w:bCs/>
          <w:i/>
          <w:iCs/>
          <w:lang w:val="uk-UA"/>
        </w:rPr>
      </w:pPr>
      <w:r w:rsidRPr="000B5794">
        <w:rPr>
          <w:bCs/>
          <w:i/>
          <w:iCs/>
          <w:lang w:val="uk-UA"/>
        </w:rPr>
        <w:t>Лабораторно-практичні роботи:</w:t>
      </w:r>
    </w:p>
    <w:p w:rsidR="000B5794" w:rsidRPr="000B5794" w:rsidRDefault="000B5794" w:rsidP="00A8683C">
      <w:pPr>
        <w:widowControl/>
        <w:numPr>
          <w:ilvl w:val="0"/>
          <w:numId w:val="26"/>
        </w:numPr>
        <w:tabs>
          <w:tab w:val="clear" w:pos="357"/>
        </w:tabs>
        <w:autoSpaceDE/>
        <w:autoSpaceDN/>
        <w:adjustRightInd/>
        <w:ind w:left="1276" w:hanging="425"/>
        <w:jc w:val="both"/>
        <w:rPr>
          <w:lang w:val="uk-UA"/>
        </w:rPr>
      </w:pPr>
      <w:r w:rsidRPr="000B5794">
        <w:rPr>
          <w:lang w:val="uk-UA"/>
        </w:rPr>
        <w:t>Введення інформації по підприємству</w:t>
      </w:r>
      <w:r w:rsidR="00A8683C">
        <w:rPr>
          <w:lang w:val="uk-UA"/>
        </w:rPr>
        <w:t>.</w:t>
      </w:r>
    </w:p>
    <w:p w:rsidR="000B5794" w:rsidRPr="000B5794" w:rsidRDefault="000B5794" w:rsidP="00A8683C">
      <w:pPr>
        <w:widowControl/>
        <w:numPr>
          <w:ilvl w:val="0"/>
          <w:numId w:val="26"/>
        </w:numPr>
        <w:tabs>
          <w:tab w:val="clear" w:pos="357"/>
        </w:tabs>
        <w:autoSpaceDE/>
        <w:autoSpaceDN/>
        <w:adjustRightInd/>
        <w:ind w:left="1276" w:hanging="425"/>
        <w:jc w:val="both"/>
        <w:rPr>
          <w:lang w:val="uk-UA"/>
        </w:rPr>
      </w:pPr>
      <w:r w:rsidRPr="000B5794">
        <w:rPr>
          <w:lang w:val="uk-UA"/>
        </w:rPr>
        <w:t>Введення типової операції</w:t>
      </w:r>
      <w:r w:rsidR="00A8683C">
        <w:rPr>
          <w:lang w:val="uk-UA"/>
        </w:rPr>
        <w:t>.</w:t>
      </w:r>
    </w:p>
    <w:p w:rsidR="000B5794" w:rsidRPr="000B5794" w:rsidRDefault="000B5794" w:rsidP="00A8683C">
      <w:pPr>
        <w:widowControl/>
        <w:numPr>
          <w:ilvl w:val="0"/>
          <w:numId w:val="26"/>
        </w:numPr>
        <w:tabs>
          <w:tab w:val="clear" w:pos="357"/>
        </w:tabs>
        <w:autoSpaceDE/>
        <w:autoSpaceDN/>
        <w:adjustRightInd/>
        <w:ind w:left="1276" w:hanging="425"/>
        <w:jc w:val="both"/>
        <w:rPr>
          <w:lang w:val="uk-UA"/>
        </w:rPr>
      </w:pPr>
      <w:r w:rsidRPr="000B5794">
        <w:rPr>
          <w:lang w:val="uk-UA"/>
        </w:rPr>
        <w:t>Встановлення інтервалу видимості</w:t>
      </w:r>
      <w:r w:rsidR="00A8683C">
        <w:rPr>
          <w:lang w:val="uk-UA"/>
        </w:rPr>
        <w:t>.</w:t>
      </w:r>
    </w:p>
    <w:p w:rsidR="000B5794" w:rsidRPr="000B5794" w:rsidRDefault="000B5794" w:rsidP="00A8683C">
      <w:pPr>
        <w:widowControl/>
        <w:numPr>
          <w:ilvl w:val="0"/>
          <w:numId w:val="26"/>
        </w:numPr>
        <w:tabs>
          <w:tab w:val="clear" w:pos="357"/>
        </w:tabs>
        <w:autoSpaceDE/>
        <w:autoSpaceDN/>
        <w:adjustRightInd/>
        <w:ind w:left="1276" w:hanging="425"/>
        <w:jc w:val="both"/>
        <w:rPr>
          <w:lang w:val="uk-UA"/>
        </w:rPr>
      </w:pPr>
      <w:r w:rsidRPr="000B5794">
        <w:rPr>
          <w:lang w:val="uk-UA"/>
        </w:rPr>
        <w:t>Копіювання елемента довідника</w:t>
      </w:r>
      <w:r w:rsidR="00A8683C">
        <w:rPr>
          <w:lang w:val="uk-UA"/>
        </w:rPr>
        <w:t>.</w:t>
      </w:r>
    </w:p>
    <w:p w:rsidR="000B5794" w:rsidRPr="000B5794" w:rsidRDefault="00A8683C" w:rsidP="00A8683C">
      <w:pPr>
        <w:widowControl/>
        <w:numPr>
          <w:ilvl w:val="0"/>
          <w:numId w:val="26"/>
        </w:numPr>
        <w:tabs>
          <w:tab w:val="clear" w:pos="357"/>
        </w:tabs>
        <w:autoSpaceDE/>
        <w:autoSpaceDN/>
        <w:adjustRightInd/>
        <w:ind w:left="1276" w:hanging="425"/>
        <w:jc w:val="both"/>
        <w:rPr>
          <w:lang w:val="uk-UA"/>
        </w:rPr>
      </w:pPr>
      <w:r>
        <w:rPr>
          <w:lang w:val="uk-UA"/>
        </w:rPr>
        <w:t>Довідник «Місця збереження».</w:t>
      </w:r>
    </w:p>
    <w:p w:rsidR="000B5794" w:rsidRPr="000B5794" w:rsidRDefault="000B5794" w:rsidP="00A8683C">
      <w:pPr>
        <w:widowControl/>
        <w:numPr>
          <w:ilvl w:val="0"/>
          <w:numId w:val="26"/>
        </w:numPr>
        <w:tabs>
          <w:tab w:val="clear" w:pos="357"/>
        </w:tabs>
        <w:autoSpaceDE/>
        <w:autoSpaceDN/>
        <w:adjustRightInd/>
        <w:ind w:left="1276" w:hanging="425"/>
        <w:jc w:val="both"/>
        <w:rPr>
          <w:lang w:val="uk-UA"/>
        </w:rPr>
      </w:pPr>
      <w:r w:rsidRPr="000B5794">
        <w:rPr>
          <w:lang w:val="uk-UA"/>
        </w:rPr>
        <w:t>Видалення помічених об’єктів</w:t>
      </w:r>
      <w:r w:rsidR="00A8683C">
        <w:rPr>
          <w:lang w:val="uk-UA"/>
        </w:rPr>
        <w:t>.</w:t>
      </w:r>
    </w:p>
    <w:p w:rsidR="000B5794" w:rsidRPr="000B5794" w:rsidRDefault="000B5794" w:rsidP="000B5794">
      <w:pPr>
        <w:ind w:right="140" w:firstLine="709"/>
        <w:jc w:val="both"/>
        <w:rPr>
          <w:color w:val="auto"/>
          <w:lang w:val="uk-UA"/>
        </w:rPr>
      </w:pPr>
    </w:p>
    <w:p w:rsidR="000B5794" w:rsidRPr="000B5794" w:rsidRDefault="000B5794" w:rsidP="000B5794">
      <w:pPr>
        <w:ind w:right="140" w:firstLine="709"/>
        <w:jc w:val="both"/>
        <w:rPr>
          <w:b/>
          <w:lang w:val="uk-UA"/>
        </w:rPr>
      </w:pPr>
      <w:r w:rsidRPr="000B5794">
        <w:rPr>
          <w:b/>
          <w:lang w:val="uk-UA"/>
        </w:rPr>
        <w:t>Тема 3. Автоматизація обліку матеріальних цінностей</w:t>
      </w:r>
    </w:p>
    <w:p w:rsidR="000B5794" w:rsidRPr="000B5794" w:rsidRDefault="000B5794" w:rsidP="000B5794">
      <w:pPr>
        <w:ind w:right="140" w:firstLine="709"/>
        <w:jc w:val="both"/>
        <w:rPr>
          <w:color w:val="auto"/>
          <w:lang w:val="uk-UA"/>
        </w:rPr>
      </w:pPr>
      <w:r w:rsidRPr="000B5794">
        <w:rPr>
          <w:color w:val="auto"/>
          <w:lang w:val="uk-UA"/>
        </w:rPr>
        <w:t>Автоматизація обліку господарських операцій підприємства</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касових операцій</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банківських операцій</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основних засобів</w:t>
      </w:r>
      <w:r w:rsidR="00BA715D">
        <w:rPr>
          <w:color w:val="auto"/>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запасів</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МШП</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готової продукції та її реалізації</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фінансово-розрахункових операцій</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Автоматизація обліку витрат на виробництво</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Податковий облік</w:t>
      </w:r>
      <w:r w:rsidR="00BA715D" w:rsidRPr="00BA715D">
        <w:rPr>
          <w:lang w:val="uk-UA"/>
        </w:rPr>
        <w:t xml:space="preserve"> </w:t>
      </w:r>
      <w:r w:rsidR="00BA715D">
        <w:rPr>
          <w:lang w:val="uk-UA"/>
        </w:rPr>
        <w:t xml:space="preserve">за </w:t>
      </w:r>
      <w:r w:rsidR="00BA715D" w:rsidRPr="000B5794">
        <w:rPr>
          <w:lang w:val="uk-UA"/>
        </w:rPr>
        <w:t xml:space="preserve">допомогою </w:t>
      </w:r>
      <w:r w:rsidR="00BA715D" w:rsidRPr="000B5794">
        <w:rPr>
          <w:lang w:val="uk-UA"/>
        </w:rPr>
        <w:lastRenderedPageBreak/>
        <w:t>бухгалтерських програм</w:t>
      </w:r>
      <w:r w:rsidRPr="000B5794">
        <w:rPr>
          <w:color w:val="auto"/>
          <w:lang w:val="uk-UA"/>
        </w:rPr>
        <w:t>. Автоматизація складання звітності</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 Технологія оброблення облікової інформації</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color w:val="auto"/>
          <w:lang w:val="uk-UA"/>
        </w:rPr>
        <w:t>.</w:t>
      </w:r>
    </w:p>
    <w:p w:rsidR="000B5794" w:rsidRPr="000B5794" w:rsidRDefault="000B5794" w:rsidP="00A8683C">
      <w:pPr>
        <w:ind w:firstLine="709"/>
        <w:jc w:val="both"/>
        <w:rPr>
          <w:bCs/>
          <w:i/>
          <w:iCs/>
          <w:lang w:val="uk-UA"/>
        </w:rPr>
      </w:pPr>
      <w:r w:rsidRPr="000B5794">
        <w:rPr>
          <w:bCs/>
          <w:i/>
          <w:iCs/>
          <w:lang w:val="uk-UA"/>
        </w:rPr>
        <w:t>Лабораторно-практичні роботи:</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Введення документа в Журнал операцій</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Введення складної проводки</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Касові операції</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Оформлення готівки в банк</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Банківські операції</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Ведення розрахунків підзвітних осіб</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Облік необоротних активів (ОЗ)</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Надходження о</w:t>
      </w:r>
      <w:r w:rsidR="00A8683C">
        <w:rPr>
          <w:lang w:val="uk-UA"/>
        </w:rPr>
        <w:t>сновних засобів на підприємства.</w:t>
      </w:r>
    </w:p>
    <w:p w:rsidR="000B5794" w:rsidRPr="000B5794" w:rsidRDefault="00A8683C" w:rsidP="00A8683C">
      <w:pPr>
        <w:widowControl/>
        <w:numPr>
          <w:ilvl w:val="0"/>
          <w:numId w:val="38"/>
        </w:numPr>
        <w:tabs>
          <w:tab w:val="clear" w:pos="357"/>
          <w:tab w:val="num" w:pos="1276"/>
        </w:tabs>
        <w:autoSpaceDE/>
        <w:autoSpaceDN/>
        <w:adjustRightInd/>
        <w:ind w:firstLine="341"/>
        <w:jc w:val="both"/>
        <w:rPr>
          <w:lang w:val="uk-UA"/>
        </w:rPr>
      </w:pPr>
      <w:r>
        <w:rPr>
          <w:lang w:val="uk-UA"/>
        </w:rPr>
        <w:t>Облік транспортно-</w:t>
      </w:r>
      <w:r w:rsidR="000B5794" w:rsidRPr="000B5794">
        <w:rPr>
          <w:lang w:val="uk-UA"/>
        </w:rPr>
        <w:t>заготівельних витрат</w:t>
      </w:r>
      <w:r>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Видача матеріалів</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Виписка рахунків</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Оплата рахунків постачальникам</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Реєстрація податкових накладних</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Надходження матеріалів на склад</w:t>
      </w:r>
      <w:r w:rsidR="00A8683C">
        <w:rPr>
          <w:lang w:val="uk-UA"/>
        </w:rPr>
        <w:t>.</w:t>
      </w:r>
    </w:p>
    <w:p w:rsidR="000B5794" w:rsidRPr="000B5794" w:rsidRDefault="000B5794" w:rsidP="00A8683C">
      <w:pPr>
        <w:widowControl/>
        <w:numPr>
          <w:ilvl w:val="0"/>
          <w:numId w:val="38"/>
        </w:numPr>
        <w:tabs>
          <w:tab w:val="clear" w:pos="357"/>
          <w:tab w:val="num" w:pos="1276"/>
        </w:tabs>
        <w:autoSpaceDE/>
        <w:autoSpaceDN/>
        <w:adjustRightInd/>
        <w:ind w:firstLine="341"/>
        <w:jc w:val="both"/>
        <w:rPr>
          <w:lang w:val="uk-UA"/>
        </w:rPr>
      </w:pPr>
      <w:r w:rsidRPr="000B5794">
        <w:rPr>
          <w:lang w:val="uk-UA"/>
        </w:rPr>
        <w:t>Стандартні звіти</w:t>
      </w:r>
      <w:r w:rsidR="00A8683C">
        <w:rPr>
          <w:lang w:val="uk-UA"/>
        </w:rPr>
        <w:t>.</w:t>
      </w:r>
    </w:p>
    <w:p w:rsidR="000B5794" w:rsidRPr="000B5794" w:rsidRDefault="000B5794" w:rsidP="000B5794">
      <w:pPr>
        <w:ind w:right="140" w:firstLine="709"/>
        <w:jc w:val="both"/>
        <w:rPr>
          <w:b/>
          <w:lang w:val="uk-UA"/>
        </w:rPr>
      </w:pPr>
    </w:p>
    <w:p w:rsidR="000B5794" w:rsidRPr="000B5794" w:rsidRDefault="000B5794" w:rsidP="000B5794">
      <w:pPr>
        <w:ind w:right="140" w:firstLine="709"/>
        <w:jc w:val="both"/>
        <w:rPr>
          <w:b/>
          <w:lang w:val="uk-UA"/>
        </w:rPr>
      </w:pPr>
      <w:r w:rsidRPr="000B5794">
        <w:rPr>
          <w:b/>
          <w:lang w:val="uk-UA"/>
        </w:rPr>
        <w:t>Тема 4. Автоматизація обліку праці та заробітної плати.</w:t>
      </w:r>
    </w:p>
    <w:p w:rsidR="000B5794" w:rsidRPr="000B5794" w:rsidRDefault="000B5794" w:rsidP="000B5794">
      <w:pPr>
        <w:ind w:firstLine="374"/>
        <w:jc w:val="both"/>
        <w:rPr>
          <w:lang w:val="uk-UA"/>
        </w:rPr>
      </w:pPr>
      <w:r w:rsidRPr="000B5794">
        <w:rPr>
          <w:lang w:val="uk-UA"/>
        </w:rPr>
        <w:t>Табельний облік за допомогою інформаційної бази на комп'ютері. Нарахування заробітної плати за допомогою табельного обліку та створеної інформаційної бази на комп'ютері. Розрахунок податків за допомогою інформаційної бази на комп'ютері. Виплата заробітної плати</w:t>
      </w:r>
      <w:r w:rsidR="00BA715D" w:rsidRPr="00BA715D">
        <w:rPr>
          <w:lang w:val="uk-UA"/>
        </w:rPr>
        <w:t xml:space="preserve"> </w:t>
      </w:r>
      <w:r w:rsidR="00BA715D">
        <w:rPr>
          <w:lang w:val="uk-UA"/>
        </w:rPr>
        <w:t xml:space="preserve">за </w:t>
      </w:r>
      <w:r w:rsidR="00BA715D" w:rsidRPr="000B5794">
        <w:rPr>
          <w:lang w:val="uk-UA"/>
        </w:rPr>
        <w:t>допомогою бухгалтерських програм</w:t>
      </w:r>
      <w:r w:rsidRPr="000B5794">
        <w:rPr>
          <w:lang w:val="uk-UA"/>
        </w:rPr>
        <w:t>.</w:t>
      </w:r>
    </w:p>
    <w:p w:rsidR="000B5794" w:rsidRPr="000B5794" w:rsidRDefault="000B5794" w:rsidP="00A8683C">
      <w:pPr>
        <w:keepNext/>
        <w:ind w:firstLine="709"/>
        <w:jc w:val="both"/>
        <w:rPr>
          <w:bCs/>
          <w:i/>
          <w:iCs/>
          <w:lang w:val="uk-UA"/>
        </w:rPr>
      </w:pPr>
      <w:r w:rsidRPr="000B5794">
        <w:rPr>
          <w:bCs/>
          <w:i/>
          <w:iCs/>
          <w:lang w:val="uk-UA"/>
        </w:rPr>
        <w:t>Лаборато</w:t>
      </w:r>
      <w:bookmarkStart w:id="0" w:name="_GoBack"/>
      <w:bookmarkEnd w:id="0"/>
      <w:r w:rsidRPr="000B5794">
        <w:rPr>
          <w:bCs/>
          <w:i/>
          <w:iCs/>
          <w:lang w:val="uk-UA"/>
        </w:rPr>
        <w:t>рно-практичні роботи:</w:t>
      </w:r>
    </w:p>
    <w:p w:rsidR="000B5794" w:rsidRPr="000B5794" w:rsidRDefault="00A8683C" w:rsidP="00A8683C">
      <w:pPr>
        <w:widowControl/>
        <w:numPr>
          <w:ilvl w:val="0"/>
          <w:numId w:val="27"/>
        </w:numPr>
        <w:autoSpaceDE/>
        <w:autoSpaceDN/>
        <w:adjustRightInd/>
        <w:ind w:left="1276" w:hanging="425"/>
        <w:jc w:val="both"/>
        <w:rPr>
          <w:lang w:val="uk-UA"/>
        </w:rPr>
      </w:pPr>
      <w:r>
        <w:rPr>
          <w:lang w:val="uk-UA"/>
        </w:rPr>
        <w:t>Введення документів в довідник «Співробітники».</w:t>
      </w:r>
    </w:p>
    <w:p w:rsidR="000B5794" w:rsidRPr="000B5794" w:rsidRDefault="00A8683C" w:rsidP="00A8683C">
      <w:pPr>
        <w:widowControl/>
        <w:numPr>
          <w:ilvl w:val="0"/>
          <w:numId w:val="27"/>
        </w:numPr>
        <w:autoSpaceDE/>
        <w:autoSpaceDN/>
        <w:adjustRightInd/>
        <w:ind w:left="1276" w:hanging="425"/>
        <w:jc w:val="both"/>
        <w:rPr>
          <w:lang w:val="uk-UA"/>
        </w:rPr>
      </w:pPr>
      <w:r>
        <w:rPr>
          <w:lang w:val="uk-UA"/>
        </w:rPr>
        <w:t>Документ «Виплата зарплати».</w:t>
      </w:r>
    </w:p>
    <w:p w:rsidR="000B5794" w:rsidRPr="000B5794" w:rsidRDefault="000B5794" w:rsidP="00A8683C">
      <w:pPr>
        <w:widowControl/>
        <w:numPr>
          <w:ilvl w:val="0"/>
          <w:numId w:val="27"/>
        </w:numPr>
        <w:autoSpaceDE/>
        <w:autoSpaceDN/>
        <w:adjustRightInd/>
        <w:ind w:left="1276" w:hanging="425"/>
        <w:jc w:val="both"/>
        <w:rPr>
          <w:lang w:val="uk-UA"/>
        </w:rPr>
      </w:pPr>
      <w:r w:rsidRPr="000B5794">
        <w:rPr>
          <w:lang w:val="uk-UA"/>
        </w:rPr>
        <w:t>Введення звітних даних по оплаті праці</w:t>
      </w:r>
      <w:r w:rsidR="00A8683C">
        <w:rPr>
          <w:lang w:val="uk-UA"/>
        </w:rPr>
        <w:t>.</w:t>
      </w:r>
    </w:p>
    <w:p w:rsidR="000B5794" w:rsidRPr="000B5794" w:rsidRDefault="000B5794" w:rsidP="00A8683C">
      <w:pPr>
        <w:widowControl/>
        <w:numPr>
          <w:ilvl w:val="0"/>
          <w:numId w:val="27"/>
        </w:numPr>
        <w:autoSpaceDE/>
        <w:autoSpaceDN/>
        <w:adjustRightInd/>
        <w:ind w:left="1276" w:hanging="425"/>
        <w:jc w:val="both"/>
        <w:rPr>
          <w:lang w:val="uk-UA"/>
        </w:rPr>
      </w:pPr>
      <w:r w:rsidRPr="000B5794">
        <w:rPr>
          <w:lang w:val="uk-UA"/>
        </w:rPr>
        <w:t>Відображення зарплати, як елемента виробничих витрат</w:t>
      </w:r>
      <w:r w:rsidR="00A8683C">
        <w:rPr>
          <w:lang w:val="uk-UA"/>
        </w:rPr>
        <w:t>.</w:t>
      </w:r>
    </w:p>
    <w:p w:rsidR="000B5794" w:rsidRDefault="000B5794" w:rsidP="000B5794">
      <w:pPr>
        <w:ind w:right="140" w:firstLine="709"/>
        <w:jc w:val="both"/>
        <w:rPr>
          <w:b/>
          <w:lang w:val="uk-UA"/>
        </w:rPr>
      </w:pPr>
    </w:p>
    <w:p w:rsidR="00357AC0" w:rsidRPr="00A84CB7" w:rsidRDefault="00357AC0" w:rsidP="006271AD">
      <w:pPr>
        <w:ind w:right="140"/>
        <w:jc w:val="center"/>
        <w:rPr>
          <w:b/>
          <w:bCs/>
          <w:lang w:eastAsia="uk-UA"/>
        </w:rPr>
      </w:pPr>
    </w:p>
    <w:p w:rsidR="00AE4376" w:rsidRPr="003A3501" w:rsidRDefault="00AE4376" w:rsidP="006271AD">
      <w:pPr>
        <w:ind w:right="140"/>
        <w:jc w:val="center"/>
        <w:rPr>
          <w:b/>
          <w:bCs/>
          <w:lang w:val="uk-UA" w:eastAsia="uk-UA"/>
        </w:rPr>
      </w:pPr>
    </w:p>
    <w:p w:rsidR="00357AC0" w:rsidRPr="003A3501" w:rsidRDefault="00357AC0" w:rsidP="006271AD">
      <w:pPr>
        <w:widowControl/>
        <w:autoSpaceDE/>
        <w:autoSpaceDN/>
        <w:adjustRightInd/>
        <w:ind w:right="140"/>
        <w:jc w:val="center"/>
        <w:rPr>
          <w:b/>
          <w:lang w:val="uk-UA" w:eastAsia="ru-RU"/>
        </w:rPr>
      </w:pPr>
      <w:r w:rsidRPr="003A3501">
        <w:rPr>
          <w:b/>
          <w:lang w:val="uk-UA" w:eastAsia="ru-RU"/>
        </w:rPr>
        <w:t>Навчальна програма з предмета</w:t>
      </w:r>
      <w:r w:rsidRPr="003A3501">
        <w:rPr>
          <w:b/>
          <w:lang w:val="uk-UA" w:eastAsia="ru-RU"/>
        </w:rPr>
        <w:br/>
        <w:t>«Основи оподаткування»</w:t>
      </w:r>
    </w:p>
    <w:p w:rsidR="00357AC0" w:rsidRPr="003A3501" w:rsidRDefault="00357AC0" w:rsidP="006271AD">
      <w:pPr>
        <w:widowControl/>
        <w:autoSpaceDE/>
        <w:autoSpaceDN/>
        <w:adjustRightInd/>
        <w:ind w:right="140"/>
        <w:jc w:val="center"/>
        <w:rPr>
          <w:b/>
          <w:i/>
          <w:lang w:val="uk-UA" w:eastAsia="ru-RU"/>
        </w:rPr>
      </w:pPr>
    </w:p>
    <w:tbl>
      <w:tblPr>
        <w:tblW w:w="9172" w:type="dxa"/>
        <w:jc w:val="center"/>
        <w:tblLayout w:type="fixed"/>
        <w:tblCellMar>
          <w:left w:w="57" w:type="dxa"/>
          <w:right w:w="57" w:type="dxa"/>
        </w:tblCellMar>
        <w:tblLook w:val="0000"/>
      </w:tblPr>
      <w:tblGrid>
        <w:gridCol w:w="951"/>
        <w:gridCol w:w="567"/>
        <w:gridCol w:w="4394"/>
        <w:gridCol w:w="1276"/>
        <w:gridCol w:w="1984"/>
      </w:tblGrid>
      <w:tr w:rsidR="003E0B2F" w:rsidRPr="003A3501" w:rsidTr="003E0B2F">
        <w:trPr>
          <w:trHeight w:val="23"/>
          <w:jc w:val="center"/>
        </w:trPr>
        <w:tc>
          <w:tcPr>
            <w:tcW w:w="951"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3E0B2F">
            <w:pPr>
              <w:shd w:val="clear" w:color="auto" w:fill="FFFFFF"/>
              <w:ind w:left="5" w:right="140"/>
              <w:jc w:val="center"/>
              <w:rPr>
                <w:b/>
                <w:bCs/>
                <w:i/>
                <w:lang w:val="uk-UA" w:eastAsia="ru-RU"/>
              </w:rPr>
            </w:pPr>
            <w:r w:rsidRPr="003A3501">
              <w:rPr>
                <w:b/>
                <w:lang w:val="uk-UA" w:eastAsia="ru-RU"/>
              </w:rPr>
              <w:t>Код</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523D9F">
            <w:pPr>
              <w:widowControl/>
              <w:shd w:val="clear" w:color="auto" w:fill="FFFFFF"/>
              <w:autoSpaceDE/>
              <w:autoSpaceDN/>
              <w:adjustRightInd/>
              <w:ind w:left="-57" w:right="-57"/>
              <w:jc w:val="center"/>
              <w:rPr>
                <w:b/>
                <w:bCs/>
                <w:lang w:val="uk-UA" w:eastAsia="ru-RU"/>
              </w:rPr>
            </w:pPr>
            <w:r w:rsidRPr="003A3501">
              <w:rPr>
                <w:b/>
                <w:bCs/>
                <w:lang w:val="uk-UA" w:eastAsia="ru-RU"/>
              </w:rPr>
              <w:t>№</w:t>
            </w:r>
          </w:p>
          <w:p w:rsidR="003E0B2F" w:rsidRPr="003A3501" w:rsidRDefault="003E0B2F" w:rsidP="00523D9F">
            <w:pPr>
              <w:widowControl/>
              <w:shd w:val="clear" w:color="auto" w:fill="FFFFFF"/>
              <w:autoSpaceDE/>
              <w:autoSpaceDN/>
              <w:adjustRightInd/>
              <w:ind w:left="-57" w:right="-57"/>
              <w:jc w:val="center"/>
              <w:rPr>
                <w:b/>
                <w:bCs/>
                <w:lang w:val="uk-UA" w:eastAsia="ru-RU"/>
              </w:rPr>
            </w:pPr>
            <w:r w:rsidRPr="003A3501">
              <w:rPr>
                <w:b/>
                <w:bCs/>
                <w:lang w:val="uk-UA" w:eastAsia="ru-RU"/>
              </w:rPr>
              <w:t>з/п</w:t>
            </w:r>
          </w:p>
        </w:tc>
        <w:tc>
          <w:tcPr>
            <w:tcW w:w="4394" w:type="dxa"/>
            <w:vMerge w:val="restart"/>
            <w:tcBorders>
              <w:top w:val="single" w:sz="6" w:space="0" w:color="auto"/>
              <w:left w:val="single" w:sz="6" w:space="0" w:color="auto"/>
              <w:right w:val="single" w:sz="6" w:space="0" w:color="auto"/>
            </w:tcBorders>
            <w:shd w:val="clear" w:color="auto" w:fill="FFFFFF"/>
            <w:vAlign w:val="center"/>
          </w:tcPr>
          <w:p w:rsidR="003E0B2F" w:rsidRPr="003A3501" w:rsidRDefault="003E0B2F" w:rsidP="00523D9F">
            <w:pPr>
              <w:widowControl/>
              <w:shd w:val="clear" w:color="auto" w:fill="FFFFFF"/>
              <w:autoSpaceDE/>
              <w:autoSpaceDN/>
              <w:adjustRightInd/>
              <w:ind w:left="85" w:right="140"/>
              <w:jc w:val="center"/>
              <w:rPr>
                <w:b/>
                <w:bCs/>
                <w:lang w:val="uk-UA" w:eastAsia="ru-RU"/>
              </w:rPr>
            </w:pPr>
            <w:r w:rsidRPr="003A3501">
              <w:rPr>
                <w:b/>
                <w:bCs/>
                <w:lang w:val="uk-UA" w:eastAsia="ru-RU"/>
              </w:rPr>
              <w:t>Тема</w:t>
            </w:r>
          </w:p>
        </w:tc>
        <w:tc>
          <w:tcPr>
            <w:tcW w:w="326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right="140"/>
              <w:jc w:val="center"/>
              <w:rPr>
                <w:b/>
                <w:bCs/>
                <w:lang w:val="uk-UA" w:eastAsia="ru-RU"/>
              </w:rPr>
            </w:pPr>
            <w:r w:rsidRPr="003A3501">
              <w:rPr>
                <w:b/>
                <w:bCs/>
                <w:lang w:val="uk-UA" w:eastAsia="ru-RU"/>
              </w:rPr>
              <w:t>Кількість годин</w:t>
            </w:r>
          </w:p>
        </w:tc>
      </w:tr>
      <w:tr w:rsidR="003E0B2F" w:rsidRPr="003A3501" w:rsidTr="00523D9F">
        <w:trPr>
          <w:trHeight w:val="23"/>
          <w:jc w:val="center"/>
        </w:trPr>
        <w:tc>
          <w:tcPr>
            <w:tcW w:w="951" w:type="dxa"/>
            <w:vMerge/>
            <w:tcBorders>
              <w:left w:val="single" w:sz="6" w:space="0" w:color="auto"/>
              <w:bottom w:val="single" w:sz="4" w:space="0" w:color="auto"/>
              <w:right w:val="single" w:sz="6" w:space="0" w:color="auto"/>
            </w:tcBorders>
            <w:shd w:val="clear" w:color="auto" w:fill="FFFFFF"/>
            <w:vAlign w:val="center"/>
          </w:tcPr>
          <w:p w:rsidR="003E0B2F" w:rsidRPr="003A3501" w:rsidRDefault="003E0B2F" w:rsidP="006271AD">
            <w:pPr>
              <w:widowControl/>
              <w:shd w:val="clear" w:color="auto" w:fill="FFFFFF"/>
              <w:autoSpaceDE/>
              <w:autoSpaceDN/>
              <w:adjustRightInd/>
              <w:ind w:left="5" w:right="140"/>
              <w:jc w:val="center"/>
              <w:rPr>
                <w:b/>
                <w:lang w:val="uk-UA" w:eastAsia="ru-RU"/>
              </w:rPr>
            </w:pPr>
          </w:p>
        </w:tc>
        <w:tc>
          <w:tcPr>
            <w:tcW w:w="567"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5" w:right="140"/>
              <w:jc w:val="both"/>
              <w:rPr>
                <w:lang w:val="uk-UA" w:eastAsia="ru-RU"/>
              </w:rPr>
            </w:pPr>
          </w:p>
        </w:tc>
        <w:tc>
          <w:tcPr>
            <w:tcW w:w="4394" w:type="dxa"/>
            <w:vMerge/>
            <w:tcBorders>
              <w:left w:val="single" w:sz="6" w:space="0" w:color="auto"/>
              <w:bottom w:val="single" w:sz="4" w:space="0" w:color="auto"/>
              <w:right w:val="single" w:sz="6" w:space="0" w:color="auto"/>
            </w:tcBorders>
            <w:shd w:val="clear" w:color="auto" w:fill="FFFFFF"/>
            <w:vAlign w:val="bottom"/>
          </w:tcPr>
          <w:p w:rsidR="003E0B2F" w:rsidRPr="003A3501" w:rsidRDefault="003E0B2F" w:rsidP="006271AD">
            <w:pPr>
              <w:widowControl/>
              <w:shd w:val="clear" w:color="auto" w:fill="FFFFFF"/>
              <w:autoSpaceDE/>
              <w:autoSpaceDN/>
              <w:adjustRightInd/>
              <w:ind w:left="2909" w:right="140"/>
              <w:jc w:val="both"/>
              <w:rPr>
                <w:lang w:val="uk-UA" w:eastAsia="ru-RU"/>
              </w:rPr>
            </w:pP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Всього</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3E0B2F" w:rsidRPr="003A3501" w:rsidRDefault="003E0B2F" w:rsidP="006271AD">
            <w:pPr>
              <w:widowControl/>
              <w:autoSpaceDE/>
              <w:autoSpaceDN/>
              <w:adjustRightInd/>
              <w:ind w:right="140"/>
              <w:jc w:val="center"/>
              <w:rPr>
                <w:b/>
                <w:lang w:val="uk-UA" w:eastAsia="ru-RU"/>
              </w:rPr>
            </w:pPr>
            <w:r w:rsidRPr="003A3501">
              <w:rPr>
                <w:b/>
                <w:lang w:val="uk-UA" w:eastAsia="ru-RU"/>
              </w:rPr>
              <w:t>З них на лабораторно-практичні роботи</w:t>
            </w:r>
          </w:p>
        </w:tc>
      </w:tr>
      <w:tr w:rsidR="007D4C78" w:rsidRPr="003A3501" w:rsidTr="00523D9F">
        <w:trPr>
          <w:trHeight w:val="23"/>
          <w:jc w:val="center"/>
        </w:trPr>
        <w:tc>
          <w:tcPr>
            <w:tcW w:w="9172"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7D4C78" w:rsidRPr="003A3501" w:rsidRDefault="007D4C78" w:rsidP="006271AD">
            <w:pPr>
              <w:widowControl/>
              <w:autoSpaceDE/>
              <w:autoSpaceDN/>
              <w:adjustRightInd/>
              <w:ind w:right="140"/>
              <w:jc w:val="center"/>
              <w:rPr>
                <w:lang w:val="uk-UA" w:eastAsia="ru-RU"/>
              </w:rPr>
            </w:pPr>
            <w:r w:rsidRPr="003A3501">
              <w:rPr>
                <w:b/>
                <w:lang w:val="uk-UA" w:eastAsia="ru-RU"/>
              </w:rPr>
              <w:t>Модуль ОРБД-2.5 Оволодіння основами оподаткування</w:t>
            </w:r>
          </w:p>
        </w:tc>
      </w:tr>
      <w:tr w:rsidR="00496CC6" w:rsidRPr="003A3501" w:rsidTr="00523D9F">
        <w:trPr>
          <w:trHeight w:val="23"/>
          <w:jc w:val="center"/>
        </w:trPr>
        <w:tc>
          <w:tcPr>
            <w:tcW w:w="951" w:type="dxa"/>
            <w:vMerge w:val="restart"/>
            <w:tcBorders>
              <w:top w:val="single" w:sz="4" w:space="0" w:color="auto"/>
              <w:left w:val="single" w:sz="6" w:space="0" w:color="auto"/>
              <w:right w:val="single" w:sz="6" w:space="0" w:color="auto"/>
            </w:tcBorders>
            <w:shd w:val="clear" w:color="auto" w:fill="FFFFFF"/>
            <w:vAlign w:val="center"/>
          </w:tcPr>
          <w:p w:rsidR="00496CC6" w:rsidRPr="00523D9F" w:rsidRDefault="00496CC6" w:rsidP="00523D9F">
            <w:pPr>
              <w:widowControl/>
              <w:shd w:val="clear" w:color="auto" w:fill="FFFFFF"/>
              <w:autoSpaceDE/>
              <w:autoSpaceDN/>
              <w:adjustRightInd/>
              <w:ind w:left="-99" w:right="-57"/>
              <w:jc w:val="center"/>
              <w:rPr>
                <w:lang w:val="uk-UA" w:eastAsia="ru-RU"/>
              </w:rPr>
            </w:pPr>
            <w:r w:rsidRPr="00523D9F">
              <w:rPr>
                <w:lang w:val="uk-UA" w:eastAsia="ru-RU"/>
              </w:rPr>
              <w:t>ОРБД-2.5.1</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496CC6" w:rsidRPr="003A3501" w:rsidRDefault="00496CC6" w:rsidP="00523D9F">
            <w:pPr>
              <w:widowControl/>
              <w:shd w:val="clear" w:color="auto" w:fill="FFFFFF"/>
              <w:tabs>
                <w:tab w:val="left" w:pos="460"/>
              </w:tabs>
              <w:autoSpaceDE/>
              <w:autoSpaceDN/>
              <w:adjustRightInd/>
              <w:ind w:left="5" w:right="-7"/>
              <w:jc w:val="center"/>
              <w:rPr>
                <w:lang w:val="uk-UA" w:eastAsia="ru-RU"/>
              </w:rPr>
            </w:pPr>
            <w:r w:rsidRPr="003A3501">
              <w:rPr>
                <w:lang w:val="uk-UA" w:eastAsia="ru-RU"/>
              </w:rPr>
              <w:t>1</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center"/>
          </w:tcPr>
          <w:p w:rsidR="00496CC6" w:rsidRPr="003A3501" w:rsidRDefault="00496CC6" w:rsidP="00523D9F">
            <w:pPr>
              <w:ind w:right="140"/>
              <w:rPr>
                <w:lang w:val="uk-UA"/>
              </w:rPr>
            </w:pPr>
            <w:r w:rsidRPr="003A3501">
              <w:rPr>
                <w:lang w:val="uk-UA" w:eastAsia="ru-RU"/>
              </w:rPr>
              <w:t>Основи організації податкової системи</w:t>
            </w:r>
            <w:r w:rsidR="00523D9F">
              <w:rPr>
                <w:lang w:val="uk-UA" w:eastAsia="ru-RU"/>
              </w:rPr>
              <w:t xml:space="preserve"> України</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2</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523D9F">
            <w:pPr>
              <w:widowControl/>
              <w:shd w:val="clear" w:color="auto" w:fill="FFFFFF"/>
              <w:tabs>
                <w:tab w:val="left" w:pos="460"/>
              </w:tabs>
              <w:autoSpaceDE/>
              <w:autoSpaceDN/>
              <w:adjustRightInd/>
              <w:ind w:left="5" w:right="-7"/>
              <w:jc w:val="center"/>
              <w:rPr>
                <w:lang w:val="uk-UA" w:eastAsia="ru-RU"/>
              </w:rPr>
            </w:pPr>
            <w:r w:rsidRPr="003A3501">
              <w:rPr>
                <w:lang w:val="uk-UA" w:eastAsia="ru-RU"/>
              </w:rPr>
              <w:t>2</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6271AD">
            <w:pPr>
              <w:widowControl/>
              <w:shd w:val="clear" w:color="auto" w:fill="FFFFFF"/>
              <w:autoSpaceDE/>
              <w:autoSpaceDN/>
              <w:adjustRightInd/>
              <w:ind w:right="140"/>
              <w:jc w:val="both"/>
              <w:rPr>
                <w:lang w:val="uk-UA" w:eastAsia="ru-RU"/>
              </w:rPr>
            </w:pPr>
            <w:r w:rsidRPr="003A3501">
              <w:rPr>
                <w:lang w:val="uk-UA" w:eastAsia="ru-RU"/>
              </w:rPr>
              <w:t>Облік платників податків</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4</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523D9F">
            <w:pPr>
              <w:widowControl/>
              <w:shd w:val="clear" w:color="auto" w:fill="FFFFFF"/>
              <w:tabs>
                <w:tab w:val="left" w:pos="460"/>
              </w:tabs>
              <w:autoSpaceDE/>
              <w:autoSpaceDN/>
              <w:adjustRightInd/>
              <w:ind w:left="5" w:right="-7"/>
              <w:jc w:val="center"/>
              <w:rPr>
                <w:lang w:val="uk-UA" w:eastAsia="ru-RU"/>
              </w:rPr>
            </w:pPr>
            <w:r>
              <w:rPr>
                <w:lang w:val="uk-UA" w:eastAsia="ru-RU"/>
              </w:rPr>
              <w:t>3</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6271AD">
            <w:pPr>
              <w:widowControl/>
              <w:shd w:val="clear" w:color="auto" w:fill="FFFFFF"/>
              <w:autoSpaceDE/>
              <w:autoSpaceDN/>
              <w:adjustRightInd/>
              <w:ind w:right="140"/>
              <w:jc w:val="both"/>
              <w:rPr>
                <w:lang w:val="uk-UA" w:eastAsia="ru-RU"/>
              </w:rPr>
            </w:pPr>
            <w:r>
              <w:rPr>
                <w:lang w:val="uk-UA" w:eastAsia="ru-RU"/>
              </w:rPr>
              <w:t>Види податків та зборів</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Pr>
                <w:lang w:val="uk-UA" w:eastAsia="ru-RU"/>
              </w:rPr>
              <w:t>3</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523D9F">
            <w:pPr>
              <w:widowControl/>
              <w:shd w:val="clear" w:color="auto" w:fill="FFFFFF"/>
              <w:tabs>
                <w:tab w:val="left" w:pos="460"/>
              </w:tabs>
              <w:autoSpaceDE/>
              <w:autoSpaceDN/>
              <w:adjustRightInd/>
              <w:ind w:left="5" w:right="-7"/>
              <w:jc w:val="center"/>
              <w:rPr>
                <w:lang w:val="uk-UA" w:eastAsia="ru-RU"/>
              </w:rPr>
            </w:pPr>
            <w:r>
              <w:rPr>
                <w:lang w:val="uk-UA" w:eastAsia="ru-RU"/>
              </w:rPr>
              <w:t>4</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6271AD">
            <w:pPr>
              <w:widowControl/>
              <w:shd w:val="clear" w:color="auto" w:fill="FFFFFF"/>
              <w:autoSpaceDE/>
              <w:autoSpaceDN/>
              <w:adjustRightInd/>
              <w:ind w:right="140"/>
              <w:jc w:val="both"/>
              <w:rPr>
                <w:lang w:val="uk-UA" w:eastAsia="ru-RU"/>
              </w:rPr>
            </w:pPr>
            <w:r w:rsidRPr="00576737">
              <w:rPr>
                <w:lang w:val="uk-UA" w:eastAsia="ru-RU"/>
              </w:rPr>
              <w:t>Податок на прибуток підприємств</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1</w:t>
            </w:r>
            <w:r>
              <w:rPr>
                <w:lang w:val="uk-UA" w:eastAsia="ru-RU"/>
              </w:rPr>
              <w:t>0</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5</w:t>
            </w: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523D9F">
            <w:pPr>
              <w:widowControl/>
              <w:shd w:val="clear" w:color="auto" w:fill="FFFFFF"/>
              <w:tabs>
                <w:tab w:val="left" w:pos="460"/>
              </w:tabs>
              <w:autoSpaceDE/>
              <w:autoSpaceDN/>
              <w:adjustRightInd/>
              <w:ind w:left="5" w:right="-7"/>
              <w:jc w:val="center"/>
              <w:rPr>
                <w:lang w:val="uk-UA" w:eastAsia="ru-RU"/>
              </w:rPr>
            </w:pPr>
            <w:r>
              <w:rPr>
                <w:lang w:val="uk-UA" w:eastAsia="ru-RU"/>
              </w:rPr>
              <w:t>5</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6271AD">
            <w:pPr>
              <w:widowControl/>
              <w:shd w:val="clear" w:color="auto" w:fill="FFFFFF"/>
              <w:autoSpaceDE/>
              <w:autoSpaceDN/>
              <w:adjustRightInd/>
              <w:ind w:right="140"/>
              <w:jc w:val="both"/>
              <w:rPr>
                <w:lang w:val="uk-UA" w:eastAsia="ru-RU"/>
              </w:rPr>
            </w:pPr>
            <w:r w:rsidRPr="00576737">
              <w:rPr>
                <w:lang w:val="uk-UA" w:eastAsia="ru-RU"/>
              </w:rPr>
              <w:t>Податок з доходів фізичних осіб</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Pr>
                <w:lang w:val="uk-UA" w:eastAsia="ru-RU"/>
              </w:rPr>
              <w:t>6</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4</w:t>
            </w: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Default="00496CC6" w:rsidP="00523D9F">
            <w:pPr>
              <w:widowControl/>
              <w:shd w:val="clear" w:color="auto" w:fill="FFFFFF"/>
              <w:tabs>
                <w:tab w:val="left" w:pos="460"/>
              </w:tabs>
              <w:autoSpaceDE/>
              <w:autoSpaceDN/>
              <w:adjustRightInd/>
              <w:ind w:left="5" w:right="-7"/>
              <w:jc w:val="center"/>
              <w:rPr>
                <w:lang w:val="uk-UA" w:eastAsia="ru-RU"/>
              </w:rPr>
            </w:pPr>
            <w:r>
              <w:rPr>
                <w:lang w:val="uk-UA" w:eastAsia="ru-RU"/>
              </w:rPr>
              <w:t>6</w:t>
            </w:r>
            <w:r w:rsidR="00523D9F">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576737" w:rsidRDefault="00496CC6" w:rsidP="006271AD">
            <w:pPr>
              <w:widowControl/>
              <w:shd w:val="clear" w:color="auto" w:fill="FFFFFF"/>
              <w:autoSpaceDE/>
              <w:autoSpaceDN/>
              <w:adjustRightInd/>
              <w:ind w:right="140"/>
              <w:jc w:val="both"/>
              <w:rPr>
                <w:lang w:val="uk-UA" w:eastAsia="ru-RU"/>
              </w:rPr>
            </w:pPr>
            <w:r>
              <w:rPr>
                <w:lang w:val="uk-UA" w:eastAsia="ru-RU"/>
              </w:rPr>
              <w:t>Податок на додану вартість</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Pr>
                <w:lang w:val="uk-UA" w:eastAsia="ru-RU"/>
              </w:rPr>
              <w:t>6</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Pr>
                <w:lang w:val="uk-UA" w:eastAsia="ru-RU"/>
              </w:rPr>
              <w:t>4</w:t>
            </w:r>
          </w:p>
        </w:tc>
      </w:tr>
      <w:tr w:rsidR="00496CC6" w:rsidRPr="003A3501" w:rsidTr="00523D9F">
        <w:trPr>
          <w:trHeight w:val="23"/>
          <w:jc w:val="center"/>
        </w:trPr>
        <w:tc>
          <w:tcPr>
            <w:tcW w:w="951" w:type="dxa"/>
            <w:vMerge/>
            <w:tcBorders>
              <w:left w:val="single" w:sz="6"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523D9F" w:rsidP="00523D9F">
            <w:pPr>
              <w:widowControl/>
              <w:shd w:val="clear" w:color="auto" w:fill="FFFFFF"/>
              <w:tabs>
                <w:tab w:val="left" w:pos="460"/>
              </w:tabs>
              <w:autoSpaceDE/>
              <w:autoSpaceDN/>
              <w:adjustRightInd/>
              <w:ind w:left="5" w:right="-7"/>
              <w:jc w:val="center"/>
              <w:rPr>
                <w:lang w:val="uk-UA" w:eastAsia="ru-RU"/>
              </w:rPr>
            </w:pPr>
            <w:r>
              <w:rPr>
                <w:lang w:val="uk-UA" w:eastAsia="ru-RU"/>
              </w:rPr>
              <w:t>7.</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Pr="003A3501" w:rsidRDefault="00496CC6" w:rsidP="006271AD">
            <w:pPr>
              <w:widowControl/>
              <w:shd w:val="clear" w:color="auto" w:fill="FFFFFF"/>
              <w:autoSpaceDE/>
              <w:autoSpaceDN/>
              <w:adjustRightInd/>
              <w:ind w:right="140"/>
              <w:jc w:val="both"/>
              <w:rPr>
                <w:lang w:val="uk-UA" w:eastAsia="ru-RU"/>
              </w:rPr>
            </w:pPr>
            <w:r>
              <w:rPr>
                <w:lang w:val="uk-UA" w:eastAsia="ru-RU"/>
              </w:rPr>
              <w:t>Акцизний податок</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Pr>
                <w:lang w:val="uk-UA" w:eastAsia="ru-RU"/>
              </w:rPr>
              <w:t>3</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1</w:t>
            </w:r>
          </w:p>
        </w:tc>
      </w:tr>
      <w:tr w:rsidR="00496CC6" w:rsidRPr="003A3501" w:rsidTr="00523D9F">
        <w:trPr>
          <w:trHeight w:val="23"/>
          <w:jc w:val="center"/>
        </w:trPr>
        <w:tc>
          <w:tcPr>
            <w:tcW w:w="951" w:type="dxa"/>
            <w:vMerge/>
            <w:tcBorders>
              <w:left w:val="single" w:sz="6" w:space="0" w:color="auto"/>
              <w:bottom w:val="single" w:sz="4" w:space="0" w:color="auto"/>
              <w:right w:val="single" w:sz="6" w:space="0" w:color="auto"/>
            </w:tcBorders>
            <w:shd w:val="clear" w:color="auto" w:fill="FFFFFF"/>
            <w:vAlign w:val="center"/>
          </w:tcPr>
          <w:p w:rsidR="00496CC6" w:rsidRPr="003A3501" w:rsidRDefault="00496CC6" w:rsidP="006271AD">
            <w:pPr>
              <w:widowControl/>
              <w:shd w:val="clear" w:color="auto" w:fill="FFFFFF"/>
              <w:autoSpaceDE/>
              <w:autoSpaceDN/>
              <w:adjustRightInd/>
              <w:ind w:left="5" w:right="140"/>
              <w:jc w:val="center"/>
              <w:rPr>
                <w:b/>
                <w:lang w:val="uk-UA" w:eastAsia="ru-RU"/>
              </w:rPr>
            </w:pPr>
          </w:p>
        </w:tc>
        <w:tc>
          <w:tcPr>
            <w:tcW w:w="567"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Default="00523D9F" w:rsidP="00523D9F">
            <w:pPr>
              <w:widowControl/>
              <w:shd w:val="clear" w:color="auto" w:fill="FFFFFF"/>
              <w:tabs>
                <w:tab w:val="left" w:pos="460"/>
              </w:tabs>
              <w:autoSpaceDE/>
              <w:autoSpaceDN/>
              <w:adjustRightInd/>
              <w:ind w:left="5" w:right="-7"/>
              <w:jc w:val="center"/>
              <w:rPr>
                <w:lang w:val="uk-UA" w:eastAsia="ru-RU"/>
              </w:rPr>
            </w:pPr>
            <w:r>
              <w:rPr>
                <w:lang w:val="uk-UA" w:eastAsia="ru-RU"/>
              </w:rPr>
              <w:t>8</w:t>
            </w:r>
            <w:r w:rsidR="00496CC6">
              <w:rPr>
                <w:lang w:val="uk-UA" w:eastAsia="ru-RU"/>
              </w:rPr>
              <w:t>.</w:t>
            </w:r>
          </w:p>
        </w:tc>
        <w:tc>
          <w:tcPr>
            <w:tcW w:w="4394" w:type="dxa"/>
            <w:tcBorders>
              <w:top w:val="single" w:sz="4" w:space="0" w:color="auto"/>
              <w:left w:val="single" w:sz="6" w:space="0" w:color="auto"/>
              <w:bottom w:val="single" w:sz="4" w:space="0" w:color="auto"/>
              <w:right w:val="single" w:sz="6" w:space="0" w:color="auto"/>
            </w:tcBorders>
            <w:shd w:val="clear" w:color="auto" w:fill="FFFFFF"/>
            <w:vAlign w:val="bottom"/>
          </w:tcPr>
          <w:p w:rsidR="00496CC6" w:rsidRDefault="00496CC6" w:rsidP="006271AD">
            <w:pPr>
              <w:widowControl/>
              <w:shd w:val="clear" w:color="auto" w:fill="FFFFFF"/>
              <w:autoSpaceDE/>
              <w:autoSpaceDN/>
              <w:adjustRightInd/>
              <w:ind w:right="140"/>
              <w:jc w:val="both"/>
              <w:rPr>
                <w:lang w:val="uk-UA" w:eastAsia="ru-RU"/>
              </w:rPr>
            </w:pPr>
            <w:r>
              <w:rPr>
                <w:lang w:val="uk-UA" w:eastAsia="ru-RU"/>
              </w:rPr>
              <w:t>Види контролю і перевірок</w:t>
            </w:r>
          </w:p>
        </w:tc>
        <w:tc>
          <w:tcPr>
            <w:tcW w:w="1276" w:type="dxa"/>
            <w:tcBorders>
              <w:top w:val="single" w:sz="4" w:space="0" w:color="auto"/>
              <w:left w:val="single" w:sz="6" w:space="0" w:color="auto"/>
              <w:bottom w:val="single" w:sz="4" w:space="0" w:color="auto"/>
              <w:right w:val="single" w:sz="4"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r w:rsidRPr="00584DE2">
              <w:rPr>
                <w:lang w:val="uk-UA" w:eastAsia="ru-RU"/>
              </w:rPr>
              <w:t>6</w:t>
            </w:r>
          </w:p>
        </w:tc>
        <w:tc>
          <w:tcPr>
            <w:tcW w:w="1984" w:type="dxa"/>
            <w:tcBorders>
              <w:top w:val="single" w:sz="4" w:space="0" w:color="auto"/>
              <w:left w:val="single" w:sz="4" w:space="0" w:color="auto"/>
              <w:bottom w:val="single" w:sz="4" w:space="0" w:color="auto"/>
              <w:right w:val="single" w:sz="6" w:space="0" w:color="auto"/>
            </w:tcBorders>
            <w:shd w:val="clear" w:color="auto" w:fill="FFFFFF"/>
            <w:vAlign w:val="center"/>
          </w:tcPr>
          <w:p w:rsidR="00496CC6" w:rsidRPr="00584DE2" w:rsidRDefault="00496CC6" w:rsidP="006271AD">
            <w:pPr>
              <w:widowControl/>
              <w:autoSpaceDE/>
              <w:autoSpaceDN/>
              <w:adjustRightInd/>
              <w:ind w:right="140"/>
              <w:jc w:val="center"/>
              <w:rPr>
                <w:lang w:val="uk-UA" w:eastAsia="ru-RU"/>
              </w:rPr>
            </w:pPr>
          </w:p>
        </w:tc>
      </w:tr>
      <w:tr w:rsidR="00523D9F" w:rsidRPr="003A3501" w:rsidTr="0096011F">
        <w:trPr>
          <w:trHeight w:val="23"/>
          <w:jc w:val="center"/>
        </w:trPr>
        <w:tc>
          <w:tcPr>
            <w:tcW w:w="5912"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523D9F" w:rsidRDefault="00523D9F" w:rsidP="006271AD">
            <w:pPr>
              <w:widowControl/>
              <w:shd w:val="clear" w:color="auto" w:fill="FFFFFF"/>
              <w:autoSpaceDE/>
              <w:autoSpaceDN/>
              <w:adjustRightInd/>
              <w:ind w:right="140"/>
              <w:jc w:val="both"/>
              <w:rPr>
                <w:lang w:val="uk-UA" w:eastAsia="ru-RU"/>
              </w:rPr>
            </w:pPr>
            <w:r>
              <w:rPr>
                <w:b/>
                <w:i/>
                <w:lang w:val="uk-UA"/>
              </w:rPr>
              <w:t xml:space="preserve">                                                  Усього годин</w:t>
            </w:r>
          </w:p>
        </w:tc>
        <w:tc>
          <w:tcPr>
            <w:tcW w:w="1276" w:type="dxa"/>
            <w:tcBorders>
              <w:top w:val="single" w:sz="4" w:space="0" w:color="auto"/>
              <w:left w:val="single" w:sz="6" w:space="0" w:color="auto"/>
              <w:bottom w:val="single" w:sz="6" w:space="0" w:color="auto"/>
              <w:right w:val="single" w:sz="4" w:space="0" w:color="auto"/>
            </w:tcBorders>
            <w:shd w:val="clear" w:color="auto" w:fill="FFFFFF"/>
            <w:vAlign w:val="center"/>
          </w:tcPr>
          <w:p w:rsidR="00523D9F" w:rsidRPr="00523D9F" w:rsidRDefault="00523D9F" w:rsidP="006271AD">
            <w:pPr>
              <w:widowControl/>
              <w:autoSpaceDE/>
              <w:autoSpaceDN/>
              <w:adjustRightInd/>
              <w:ind w:right="140"/>
              <w:jc w:val="center"/>
              <w:rPr>
                <w:b/>
                <w:i/>
                <w:lang w:val="uk-UA" w:eastAsia="ru-RU"/>
              </w:rPr>
            </w:pPr>
            <w:r w:rsidRPr="00523D9F">
              <w:rPr>
                <w:b/>
                <w:i/>
                <w:lang w:val="uk-UA" w:eastAsia="ru-RU"/>
              </w:rPr>
              <w:t>40</w:t>
            </w:r>
          </w:p>
        </w:tc>
        <w:tc>
          <w:tcPr>
            <w:tcW w:w="1984" w:type="dxa"/>
            <w:tcBorders>
              <w:top w:val="single" w:sz="4" w:space="0" w:color="auto"/>
              <w:left w:val="single" w:sz="4" w:space="0" w:color="auto"/>
              <w:bottom w:val="single" w:sz="6" w:space="0" w:color="auto"/>
              <w:right w:val="single" w:sz="6" w:space="0" w:color="auto"/>
            </w:tcBorders>
            <w:shd w:val="clear" w:color="auto" w:fill="FFFFFF"/>
            <w:vAlign w:val="center"/>
          </w:tcPr>
          <w:p w:rsidR="00523D9F" w:rsidRPr="00523D9F" w:rsidRDefault="009B72E4" w:rsidP="006271AD">
            <w:pPr>
              <w:widowControl/>
              <w:autoSpaceDE/>
              <w:autoSpaceDN/>
              <w:adjustRightInd/>
              <w:ind w:right="140"/>
              <w:jc w:val="center"/>
              <w:rPr>
                <w:b/>
                <w:i/>
                <w:lang w:val="uk-UA" w:eastAsia="ru-RU"/>
              </w:rPr>
            </w:pPr>
            <w:r>
              <w:rPr>
                <w:b/>
                <w:i/>
                <w:lang w:val="uk-UA" w:eastAsia="ru-RU"/>
              </w:rPr>
              <w:t>14</w:t>
            </w:r>
          </w:p>
        </w:tc>
      </w:tr>
    </w:tbl>
    <w:p w:rsidR="00357AC0" w:rsidRPr="003A3501" w:rsidRDefault="00357AC0" w:rsidP="006271AD">
      <w:pPr>
        <w:ind w:right="140"/>
        <w:jc w:val="center"/>
        <w:rPr>
          <w:b/>
          <w:bCs/>
          <w:lang w:val="uk-UA" w:eastAsia="uk-UA"/>
        </w:rPr>
      </w:pPr>
    </w:p>
    <w:p w:rsidR="0068391D" w:rsidRDefault="0068391D" w:rsidP="006271AD">
      <w:pPr>
        <w:ind w:right="140"/>
        <w:jc w:val="center"/>
        <w:rPr>
          <w:b/>
          <w:bCs/>
          <w:lang w:val="uk-UA" w:eastAsia="uk-UA"/>
        </w:rPr>
      </w:pPr>
      <w:r w:rsidRPr="003A3501">
        <w:rPr>
          <w:b/>
          <w:lang w:val="uk-UA" w:eastAsia="ru-RU"/>
        </w:rPr>
        <w:t>Модуль ОРБД-2.5 Оволодіння основами оподаткування</w:t>
      </w:r>
    </w:p>
    <w:p w:rsidR="0068391D" w:rsidRDefault="0068391D" w:rsidP="006271AD">
      <w:pPr>
        <w:ind w:right="140"/>
        <w:jc w:val="center"/>
        <w:rPr>
          <w:b/>
          <w:bCs/>
          <w:lang w:val="uk-UA" w:eastAsia="uk-UA"/>
        </w:rPr>
      </w:pPr>
    </w:p>
    <w:p w:rsidR="0068391D" w:rsidRPr="0068391D" w:rsidRDefault="0068391D" w:rsidP="009B72E4">
      <w:pPr>
        <w:ind w:right="282" w:firstLine="709"/>
        <w:jc w:val="both"/>
        <w:rPr>
          <w:b/>
          <w:bCs/>
          <w:lang w:val="uk-UA" w:eastAsia="uk-UA"/>
        </w:rPr>
      </w:pPr>
      <w:r>
        <w:rPr>
          <w:b/>
          <w:bCs/>
          <w:lang w:val="uk-UA" w:eastAsia="uk-UA"/>
        </w:rPr>
        <w:t xml:space="preserve">Код ОРБД-2.5.1 </w:t>
      </w:r>
      <w:r w:rsidRPr="0068391D">
        <w:rPr>
          <w:b/>
          <w:iCs/>
          <w:color w:val="auto"/>
          <w:lang w:val="uk-UA" w:eastAsia="ru-RU"/>
        </w:rPr>
        <w:t>Оволодіння основами оподаткування</w:t>
      </w:r>
    </w:p>
    <w:p w:rsidR="007F16BB" w:rsidRPr="003A3501" w:rsidRDefault="007F16BB" w:rsidP="009B72E4">
      <w:pPr>
        <w:ind w:right="282" w:firstLine="709"/>
        <w:jc w:val="both"/>
        <w:rPr>
          <w:b/>
          <w:bCs/>
          <w:lang w:val="uk-UA" w:eastAsia="uk-UA"/>
        </w:rPr>
      </w:pPr>
      <w:r w:rsidRPr="003A3501">
        <w:rPr>
          <w:b/>
          <w:bCs/>
          <w:lang w:val="uk-UA" w:eastAsia="uk-UA"/>
        </w:rPr>
        <w:t>Тема 1. Основи</w:t>
      </w:r>
      <w:r w:rsidR="00523D9F">
        <w:rPr>
          <w:b/>
          <w:bCs/>
          <w:lang w:val="uk-UA" w:eastAsia="uk-UA"/>
        </w:rPr>
        <w:t xml:space="preserve"> організації податкової системи України</w:t>
      </w:r>
    </w:p>
    <w:p w:rsidR="00523D9F" w:rsidRPr="00523D9F" w:rsidRDefault="007F16BB" w:rsidP="009B72E4">
      <w:pPr>
        <w:ind w:right="282" w:firstLine="709"/>
        <w:jc w:val="both"/>
        <w:rPr>
          <w:lang w:val="uk-UA" w:eastAsia="ru-RU"/>
        </w:rPr>
      </w:pPr>
      <w:r w:rsidRPr="003A3501">
        <w:rPr>
          <w:bCs/>
          <w:lang w:val="uk-UA" w:eastAsia="uk-UA"/>
        </w:rPr>
        <w:t>Податкова система України. Види податків і зборів. Основні поняття податкового обліку</w:t>
      </w:r>
      <w:r w:rsidR="00523D9F">
        <w:rPr>
          <w:bCs/>
          <w:lang w:val="uk-UA" w:eastAsia="uk-UA"/>
        </w:rPr>
        <w:t>:</w:t>
      </w:r>
      <w:r w:rsidR="00523D9F" w:rsidRPr="00523D9F">
        <w:rPr>
          <w:lang w:val="uk-UA" w:eastAsia="ru-RU"/>
        </w:rPr>
        <w:t xml:space="preserve"> податок, збір, платники податків, об’єкт оподаткування, база оподаткування, ставка податку, обчислення суми податку, податковий період та інші.</w:t>
      </w:r>
    </w:p>
    <w:p w:rsidR="0068391D" w:rsidRDefault="00523D9F" w:rsidP="009B72E4">
      <w:pPr>
        <w:ind w:right="282"/>
        <w:rPr>
          <w:b/>
          <w:bCs/>
          <w:lang w:val="uk-UA" w:eastAsia="uk-UA"/>
        </w:rPr>
      </w:pPr>
      <w:r>
        <w:rPr>
          <w:bCs/>
          <w:lang w:val="uk-UA" w:eastAsia="uk-UA"/>
        </w:rPr>
        <w:t xml:space="preserve"> </w:t>
      </w:r>
    </w:p>
    <w:p w:rsidR="007F16BB" w:rsidRPr="003A3501" w:rsidRDefault="007F16BB" w:rsidP="009B72E4">
      <w:pPr>
        <w:ind w:right="282" w:firstLine="709"/>
        <w:jc w:val="both"/>
        <w:rPr>
          <w:b/>
          <w:bCs/>
          <w:lang w:val="uk-UA" w:eastAsia="uk-UA"/>
        </w:rPr>
      </w:pPr>
      <w:r w:rsidRPr="003A3501">
        <w:rPr>
          <w:b/>
          <w:bCs/>
          <w:lang w:val="uk-UA" w:eastAsia="uk-UA"/>
        </w:rPr>
        <w:t>Тема 2. Облік платників податків</w:t>
      </w:r>
    </w:p>
    <w:p w:rsidR="007F16BB" w:rsidRPr="003A3501" w:rsidRDefault="007F16BB" w:rsidP="009B72E4">
      <w:pPr>
        <w:ind w:right="282" w:firstLine="709"/>
        <w:jc w:val="both"/>
        <w:rPr>
          <w:bCs/>
          <w:lang w:val="uk-UA" w:eastAsia="uk-UA"/>
        </w:rPr>
      </w:pPr>
      <w:r w:rsidRPr="003A3501">
        <w:rPr>
          <w:bCs/>
          <w:lang w:val="uk-UA" w:eastAsia="uk-UA"/>
        </w:rPr>
        <w:t>Взяття на облік юридичних осіб.</w:t>
      </w:r>
      <w:r w:rsidRPr="003A3501">
        <w:rPr>
          <w:lang w:val="uk-UA"/>
        </w:rPr>
        <w:t xml:space="preserve"> </w:t>
      </w:r>
      <w:r w:rsidRPr="003A3501">
        <w:rPr>
          <w:bCs/>
          <w:lang w:val="uk-UA" w:eastAsia="uk-UA"/>
        </w:rPr>
        <w:t>Облік самозайнятих осіб.</w:t>
      </w:r>
      <w:r w:rsidRPr="003A3501">
        <w:rPr>
          <w:lang w:val="uk-UA"/>
        </w:rPr>
        <w:t xml:space="preserve"> </w:t>
      </w:r>
      <w:r w:rsidRPr="003A3501">
        <w:rPr>
          <w:bCs/>
          <w:lang w:val="uk-UA" w:eastAsia="uk-UA"/>
        </w:rPr>
        <w:t>Підстави та порядок зняття з податкового обліку.</w:t>
      </w:r>
      <w:r w:rsidR="00B26E25">
        <w:rPr>
          <w:bCs/>
          <w:lang w:val="uk-UA" w:eastAsia="uk-UA"/>
        </w:rPr>
        <w:t xml:space="preserve"> </w:t>
      </w:r>
      <w:r w:rsidRPr="003A3501">
        <w:rPr>
          <w:bCs/>
          <w:lang w:val="uk-UA" w:eastAsia="uk-UA"/>
        </w:rPr>
        <w:t>Державний реєстр фізичних осіб – платників податків.</w:t>
      </w:r>
    </w:p>
    <w:p w:rsidR="0068391D" w:rsidRDefault="0068391D" w:rsidP="009B72E4">
      <w:pPr>
        <w:ind w:right="282" w:firstLine="709"/>
        <w:jc w:val="both"/>
        <w:rPr>
          <w:b/>
          <w:bCs/>
          <w:lang w:val="uk-UA" w:eastAsia="uk-UA"/>
        </w:rPr>
      </w:pPr>
    </w:p>
    <w:p w:rsidR="007F16BB" w:rsidRPr="003A3501" w:rsidRDefault="007F16BB" w:rsidP="009B72E4">
      <w:pPr>
        <w:ind w:right="282" w:firstLine="709"/>
        <w:jc w:val="both"/>
        <w:rPr>
          <w:b/>
          <w:bCs/>
          <w:lang w:val="uk-UA" w:eastAsia="uk-UA"/>
        </w:rPr>
      </w:pPr>
      <w:r w:rsidRPr="003A3501">
        <w:rPr>
          <w:b/>
          <w:bCs/>
          <w:lang w:val="uk-UA" w:eastAsia="uk-UA"/>
        </w:rPr>
        <w:t xml:space="preserve">Тема 3. </w:t>
      </w:r>
      <w:r w:rsidR="00C437FF" w:rsidRPr="003A3501">
        <w:rPr>
          <w:b/>
          <w:bCs/>
          <w:lang w:val="uk-UA" w:eastAsia="uk-UA"/>
        </w:rPr>
        <w:t>Види податків та зборів</w:t>
      </w:r>
    </w:p>
    <w:p w:rsidR="003A3501" w:rsidRPr="003A3501" w:rsidRDefault="00523D9F" w:rsidP="009B72E4">
      <w:pPr>
        <w:ind w:right="282" w:firstLine="709"/>
        <w:jc w:val="both"/>
        <w:rPr>
          <w:bCs/>
          <w:lang w:val="uk-UA" w:eastAsia="uk-UA"/>
        </w:rPr>
      </w:pPr>
      <w:r w:rsidRPr="003A3501">
        <w:rPr>
          <w:bCs/>
          <w:lang w:val="uk-UA" w:eastAsia="uk-UA"/>
        </w:rPr>
        <w:t>Загальнодержавні</w:t>
      </w:r>
      <w:r w:rsidR="00C437FF" w:rsidRPr="003A3501">
        <w:rPr>
          <w:bCs/>
          <w:lang w:val="uk-UA" w:eastAsia="uk-UA"/>
        </w:rPr>
        <w:t xml:space="preserve"> податки і збори. Міс</w:t>
      </w:r>
      <w:r w:rsidR="003A3501" w:rsidRPr="003A3501">
        <w:rPr>
          <w:bCs/>
          <w:lang w:val="uk-UA" w:eastAsia="uk-UA"/>
        </w:rPr>
        <w:t>цеві податки та збори</w:t>
      </w:r>
      <w:r>
        <w:rPr>
          <w:bCs/>
          <w:lang w:val="uk-UA" w:eastAsia="uk-UA"/>
        </w:rPr>
        <w:t>.</w:t>
      </w:r>
    </w:p>
    <w:p w:rsidR="0068391D" w:rsidRDefault="0068391D" w:rsidP="009B72E4">
      <w:pPr>
        <w:ind w:right="282" w:firstLine="709"/>
        <w:jc w:val="both"/>
        <w:rPr>
          <w:b/>
          <w:bCs/>
          <w:lang w:val="uk-UA" w:eastAsia="uk-UA"/>
        </w:rPr>
      </w:pPr>
    </w:p>
    <w:p w:rsidR="003A3501" w:rsidRDefault="007F16BB" w:rsidP="009B72E4">
      <w:pPr>
        <w:ind w:right="282" w:firstLine="709"/>
        <w:jc w:val="both"/>
        <w:rPr>
          <w:b/>
          <w:bCs/>
          <w:lang w:val="uk-UA" w:eastAsia="uk-UA"/>
        </w:rPr>
      </w:pPr>
      <w:r w:rsidRPr="003A3501">
        <w:rPr>
          <w:b/>
          <w:bCs/>
          <w:lang w:val="uk-UA" w:eastAsia="uk-UA"/>
        </w:rPr>
        <w:t xml:space="preserve">Тема 4. </w:t>
      </w:r>
      <w:r w:rsidR="003A3501" w:rsidRPr="003A3501">
        <w:rPr>
          <w:b/>
          <w:bCs/>
          <w:lang w:val="uk-UA" w:eastAsia="uk-UA"/>
        </w:rPr>
        <w:t xml:space="preserve">Податок на прибуток підприємств </w:t>
      </w:r>
    </w:p>
    <w:p w:rsidR="00576737" w:rsidRPr="00576737" w:rsidRDefault="003A3501" w:rsidP="009B72E4">
      <w:pPr>
        <w:ind w:right="282" w:firstLine="709"/>
        <w:jc w:val="both"/>
        <w:rPr>
          <w:bCs/>
          <w:lang w:val="uk-UA" w:eastAsia="uk-UA"/>
        </w:rPr>
      </w:pPr>
      <w:r w:rsidRPr="00576737">
        <w:rPr>
          <w:bCs/>
          <w:lang w:val="uk-UA" w:eastAsia="uk-UA"/>
        </w:rPr>
        <w:t xml:space="preserve">Платники податку, об’єкт оподаткування. Порядок визначення доходів та їх склад. </w:t>
      </w:r>
      <w:r w:rsidR="00523D9F" w:rsidRPr="00CA11F9">
        <w:t>Склад витрат та порядок їх визнання.</w:t>
      </w:r>
      <w:r w:rsidR="00AE4376">
        <w:rPr>
          <w:lang w:val="uk-UA"/>
        </w:rPr>
        <w:t xml:space="preserve"> </w:t>
      </w:r>
      <w:r w:rsidRPr="00576737">
        <w:rPr>
          <w:bCs/>
          <w:lang w:val="uk-UA" w:eastAsia="uk-UA"/>
        </w:rPr>
        <w:t>Об’єкти амортизації. Податкова база. Ставки податку. Порядок обчислення податку. Звільнення від оподаткування.</w:t>
      </w:r>
      <w:r w:rsidR="00576737" w:rsidRPr="00576737">
        <w:rPr>
          <w:bCs/>
          <w:lang w:val="uk-UA" w:eastAsia="uk-UA"/>
        </w:rPr>
        <w:t xml:space="preserve"> </w:t>
      </w:r>
    </w:p>
    <w:p w:rsidR="00576737" w:rsidRPr="00576737" w:rsidRDefault="00576737" w:rsidP="009B72E4">
      <w:pPr>
        <w:ind w:right="282" w:firstLine="708"/>
        <w:rPr>
          <w:bCs/>
          <w:i/>
          <w:lang w:val="uk-UA" w:eastAsia="uk-UA"/>
        </w:rPr>
      </w:pPr>
      <w:r w:rsidRPr="00576737">
        <w:rPr>
          <w:bCs/>
          <w:i/>
          <w:lang w:val="uk-UA" w:eastAsia="uk-UA"/>
        </w:rPr>
        <w:t>Лабораторно-практичні роботи:</w:t>
      </w:r>
    </w:p>
    <w:p w:rsidR="003A3501" w:rsidRPr="009B72E4" w:rsidRDefault="00576737" w:rsidP="009B72E4">
      <w:pPr>
        <w:pStyle w:val="a9"/>
        <w:numPr>
          <w:ilvl w:val="0"/>
          <w:numId w:val="28"/>
        </w:numPr>
        <w:ind w:right="282"/>
        <w:jc w:val="both"/>
        <w:rPr>
          <w:bCs/>
          <w:lang w:val="uk-UA" w:eastAsia="uk-UA"/>
        </w:rPr>
      </w:pPr>
      <w:r w:rsidRPr="009B72E4">
        <w:rPr>
          <w:bCs/>
          <w:lang w:val="uk-UA" w:eastAsia="uk-UA"/>
        </w:rPr>
        <w:t>Обчислення податку на прибуток підприємств, заповнення податкових докум</w:t>
      </w:r>
      <w:r w:rsidR="009B72E4" w:rsidRPr="009B72E4">
        <w:rPr>
          <w:bCs/>
          <w:lang w:val="uk-UA" w:eastAsia="uk-UA"/>
        </w:rPr>
        <w:t>ентів та звітності.</w:t>
      </w:r>
    </w:p>
    <w:p w:rsidR="00FA1249" w:rsidRPr="009B72E4" w:rsidRDefault="00FA1249" w:rsidP="009B72E4">
      <w:pPr>
        <w:pStyle w:val="a9"/>
        <w:numPr>
          <w:ilvl w:val="0"/>
          <w:numId w:val="28"/>
        </w:numPr>
        <w:ind w:right="282"/>
        <w:jc w:val="both"/>
        <w:rPr>
          <w:bCs/>
          <w:lang w:val="uk-UA" w:eastAsia="uk-UA"/>
        </w:rPr>
      </w:pPr>
      <w:r w:rsidRPr="009B72E4">
        <w:rPr>
          <w:bCs/>
          <w:lang w:val="uk-UA" w:eastAsia="uk-UA"/>
        </w:rPr>
        <w:t>Обчислення податку на прибуток підприємств, заповнення под</w:t>
      </w:r>
      <w:r w:rsidR="009B72E4" w:rsidRPr="009B72E4">
        <w:rPr>
          <w:bCs/>
          <w:lang w:val="uk-UA" w:eastAsia="uk-UA"/>
        </w:rPr>
        <w:t>аткових документів та звітності.</w:t>
      </w:r>
    </w:p>
    <w:p w:rsidR="00FA1249" w:rsidRPr="009B72E4" w:rsidRDefault="00FA1249" w:rsidP="009B72E4">
      <w:pPr>
        <w:pStyle w:val="a9"/>
        <w:numPr>
          <w:ilvl w:val="0"/>
          <w:numId w:val="28"/>
        </w:numPr>
        <w:ind w:right="282"/>
        <w:jc w:val="both"/>
        <w:rPr>
          <w:bCs/>
          <w:lang w:val="uk-UA" w:eastAsia="uk-UA"/>
        </w:rPr>
      </w:pPr>
      <w:r w:rsidRPr="009B72E4">
        <w:rPr>
          <w:bCs/>
          <w:lang w:val="uk-UA" w:eastAsia="uk-UA"/>
        </w:rPr>
        <w:t>Обчислення податку на прибуток підприємств, заповнення податк</w:t>
      </w:r>
      <w:r w:rsidR="009B72E4" w:rsidRPr="009B72E4">
        <w:rPr>
          <w:bCs/>
          <w:lang w:val="uk-UA" w:eastAsia="uk-UA"/>
        </w:rPr>
        <w:t>ових документів та звітності.</w:t>
      </w:r>
    </w:p>
    <w:p w:rsidR="00FA1249" w:rsidRPr="009B72E4" w:rsidRDefault="00FA1249" w:rsidP="009B72E4">
      <w:pPr>
        <w:pStyle w:val="a9"/>
        <w:numPr>
          <w:ilvl w:val="0"/>
          <w:numId w:val="28"/>
        </w:numPr>
        <w:ind w:right="282"/>
        <w:jc w:val="both"/>
        <w:rPr>
          <w:bCs/>
          <w:lang w:val="uk-UA" w:eastAsia="uk-UA"/>
        </w:rPr>
      </w:pPr>
      <w:r w:rsidRPr="009B72E4">
        <w:rPr>
          <w:bCs/>
          <w:lang w:val="uk-UA" w:eastAsia="uk-UA"/>
        </w:rPr>
        <w:t>Обчислення податку на прибуток підприємств, заповнення под</w:t>
      </w:r>
      <w:r w:rsidR="009B72E4" w:rsidRPr="009B72E4">
        <w:rPr>
          <w:bCs/>
          <w:lang w:val="uk-UA" w:eastAsia="uk-UA"/>
        </w:rPr>
        <w:t>аткових документів та звітності.</w:t>
      </w:r>
    </w:p>
    <w:p w:rsidR="00FA1249" w:rsidRPr="009B72E4" w:rsidRDefault="00FA1249" w:rsidP="009B72E4">
      <w:pPr>
        <w:pStyle w:val="a9"/>
        <w:numPr>
          <w:ilvl w:val="0"/>
          <w:numId w:val="28"/>
        </w:numPr>
        <w:ind w:right="282"/>
        <w:jc w:val="both"/>
        <w:rPr>
          <w:bCs/>
          <w:lang w:val="uk-UA" w:eastAsia="uk-UA"/>
        </w:rPr>
      </w:pPr>
      <w:r w:rsidRPr="009B72E4">
        <w:rPr>
          <w:bCs/>
          <w:lang w:val="uk-UA" w:eastAsia="uk-UA"/>
        </w:rPr>
        <w:t>Обчислення податку на прибуток підприємств, заповнення под</w:t>
      </w:r>
      <w:r w:rsidR="009B72E4" w:rsidRPr="009B72E4">
        <w:rPr>
          <w:bCs/>
          <w:lang w:val="uk-UA" w:eastAsia="uk-UA"/>
        </w:rPr>
        <w:t>аткових документів та звітності.</w:t>
      </w:r>
    </w:p>
    <w:p w:rsidR="00FA1249" w:rsidRPr="0068391D" w:rsidRDefault="00FA1249" w:rsidP="009B72E4">
      <w:pPr>
        <w:ind w:left="708" w:right="282"/>
        <w:rPr>
          <w:bCs/>
          <w:lang w:val="uk-UA" w:eastAsia="uk-UA"/>
        </w:rPr>
      </w:pPr>
    </w:p>
    <w:p w:rsidR="007F16BB" w:rsidRPr="003A3501" w:rsidRDefault="007F16BB" w:rsidP="009B72E4">
      <w:pPr>
        <w:ind w:right="282" w:firstLine="709"/>
        <w:jc w:val="both"/>
        <w:rPr>
          <w:b/>
          <w:bCs/>
          <w:lang w:val="uk-UA" w:eastAsia="uk-UA"/>
        </w:rPr>
      </w:pPr>
      <w:r w:rsidRPr="003A3501">
        <w:rPr>
          <w:b/>
          <w:bCs/>
          <w:lang w:val="uk-UA" w:eastAsia="uk-UA"/>
        </w:rPr>
        <w:t xml:space="preserve">Тема 5. </w:t>
      </w:r>
      <w:r w:rsidR="00F07C99">
        <w:rPr>
          <w:b/>
          <w:bCs/>
          <w:lang w:val="uk-UA" w:eastAsia="uk-UA"/>
        </w:rPr>
        <w:t>Податок з доходів фізичних осіб</w:t>
      </w:r>
    </w:p>
    <w:p w:rsidR="00576737" w:rsidRDefault="009B72E4" w:rsidP="009B72E4">
      <w:pPr>
        <w:ind w:right="282" w:firstLine="709"/>
        <w:jc w:val="both"/>
        <w:rPr>
          <w:bCs/>
          <w:lang w:val="uk-UA" w:eastAsia="uk-UA"/>
        </w:rPr>
      </w:pPr>
      <w:r>
        <w:rPr>
          <w:bCs/>
          <w:lang w:val="uk-UA" w:eastAsia="uk-UA"/>
        </w:rPr>
        <w:t>Платники податку. О</w:t>
      </w:r>
      <w:r w:rsidR="00576737" w:rsidRPr="00576737">
        <w:rPr>
          <w:bCs/>
          <w:lang w:val="uk-UA" w:eastAsia="uk-UA"/>
        </w:rPr>
        <w:t>б’єкт, база оподаткування</w:t>
      </w:r>
      <w:r w:rsidR="00576737">
        <w:rPr>
          <w:bCs/>
          <w:lang w:val="uk-UA" w:eastAsia="uk-UA"/>
        </w:rPr>
        <w:t xml:space="preserve">. </w:t>
      </w:r>
      <w:r w:rsidR="00576737" w:rsidRPr="00576737">
        <w:rPr>
          <w:b/>
          <w:bCs/>
          <w:lang w:val="uk-UA" w:eastAsia="uk-UA"/>
        </w:rPr>
        <w:t xml:space="preserve"> </w:t>
      </w:r>
      <w:r w:rsidR="00576737" w:rsidRPr="00576737">
        <w:rPr>
          <w:bCs/>
          <w:lang w:val="uk-UA" w:eastAsia="uk-UA"/>
        </w:rPr>
        <w:t>Податкова знижка. Податкова соціальна пільга.</w:t>
      </w:r>
      <w:r w:rsidR="00576737">
        <w:rPr>
          <w:bCs/>
          <w:lang w:val="uk-UA" w:eastAsia="uk-UA"/>
        </w:rPr>
        <w:t xml:space="preserve"> </w:t>
      </w:r>
      <w:r w:rsidR="00576737" w:rsidRPr="00576737">
        <w:rPr>
          <w:bCs/>
          <w:lang w:val="uk-UA" w:eastAsia="uk-UA"/>
        </w:rPr>
        <w:t>Порядок нарахування і сплати податку</w:t>
      </w:r>
      <w:r w:rsidR="00576737">
        <w:rPr>
          <w:bCs/>
          <w:lang w:val="uk-UA" w:eastAsia="uk-UA"/>
        </w:rPr>
        <w:t>.</w:t>
      </w:r>
    </w:p>
    <w:p w:rsidR="00576737" w:rsidRDefault="00576737" w:rsidP="009B72E4">
      <w:pPr>
        <w:ind w:right="282" w:firstLine="709"/>
        <w:jc w:val="both"/>
        <w:rPr>
          <w:bCs/>
          <w:i/>
          <w:lang w:val="uk-UA" w:eastAsia="uk-UA"/>
        </w:rPr>
      </w:pPr>
      <w:r w:rsidRPr="00576737">
        <w:rPr>
          <w:bCs/>
          <w:i/>
          <w:lang w:val="uk-UA" w:eastAsia="uk-UA"/>
        </w:rPr>
        <w:t>Лабораторно-практичні роботи:</w:t>
      </w:r>
    </w:p>
    <w:p w:rsidR="00576737" w:rsidRPr="009B72E4" w:rsidRDefault="00576737" w:rsidP="009B72E4">
      <w:pPr>
        <w:pStyle w:val="a9"/>
        <w:numPr>
          <w:ilvl w:val="0"/>
          <w:numId w:val="29"/>
        </w:numPr>
        <w:ind w:left="1418" w:right="282" w:hanging="284"/>
        <w:jc w:val="both"/>
        <w:rPr>
          <w:bCs/>
          <w:lang w:val="uk-UA" w:eastAsia="uk-UA"/>
        </w:rPr>
      </w:pPr>
      <w:r w:rsidRPr="009B72E4">
        <w:rPr>
          <w:bCs/>
          <w:lang w:val="uk-UA" w:eastAsia="uk-UA"/>
        </w:rPr>
        <w:lastRenderedPageBreak/>
        <w:t>Обчислення податку з доходів фізичних осіб, заповнення податкових документів та звітності.</w:t>
      </w:r>
    </w:p>
    <w:p w:rsidR="00FA1249" w:rsidRPr="009B72E4" w:rsidRDefault="00FA1249" w:rsidP="009B72E4">
      <w:pPr>
        <w:pStyle w:val="a9"/>
        <w:numPr>
          <w:ilvl w:val="0"/>
          <w:numId w:val="29"/>
        </w:numPr>
        <w:ind w:left="1418" w:right="282" w:hanging="284"/>
        <w:jc w:val="both"/>
        <w:rPr>
          <w:bCs/>
          <w:lang w:val="uk-UA" w:eastAsia="uk-UA"/>
        </w:rPr>
      </w:pPr>
      <w:r w:rsidRPr="009B72E4">
        <w:rPr>
          <w:bCs/>
          <w:lang w:val="uk-UA" w:eastAsia="uk-UA"/>
        </w:rPr>
        <w:t>Обчислення податку з доходів фізичних осіб, заповнення податкових документів та звітності.</w:t>
      </w:r>
    </w:p>
    <w:p w:rsidR="00FA1249" w:rsidRPr="009B72E4" w:rsidRDefault="00FA1249" w:rsidP="009B72E4">
      <w:pPr>
        <w:pStyle w:val="a9"/>
        <w:numPr>
          <w:ilvl w:val="0"/>
          <w:numId w:val="29"/>
        </w:numPr>
        <w:ind w:left="1418" w:right="282" w:hanging="284"/>
        <w:jc w:val="both"/>
        <w:rPr>
          <w:bCs/>
          <w:lang w:val="uk-UA" w:eastAsia="uk-UA"/>
        </w:rPr>
      </w:pPr>
      <w:r w:rsidRPr="009B72E4">
        <w:rPr>
          <w:bCs/>
          <w:lang w:val="uk-UA" w:eastAsia="uk-UA"/>
        </w:rPr>
        <w:t>Обчислення податку з доходів фізичних осіб, заповнення податкових документів та звітності.</w:t>
      </w:r>
    </w:p>
    <w:p w:rsidR="00FA1249" w:rsidRPr="009B72E4" w:rsidRDefault="00FA1249" w:rsidP="009B72E4">
      <w:pPr>
        <w:pStyle w:val="a9"/>
        <w:numPr>
          <w:ilvl w:val="0"/>
          <w:numId w:val="29"/>
        </w:numPr>
        <w:ind w:left="1418" w:right="282" w:hanging="284"/>
        <w:jc w:val="both"/>
        <w:rPr>
          <w:bCs/>
          <w:lang w:val="uk-UA" w:eastAsia="uk-UA"/>
        </w:rPr>
      </w:pPr>
      <w:r w:rsidRPr="009B72E4">
        <w:rPr>
          <w:bCs/>
          <w:lang w:val="uk-UA" w:eastAsia="uk-UA"/>
        </w:rPr>
        <w:t>Обчислення податку з доходів фізичних осіб, заповнення податкових документів та звітності.</w:t>
      </w:r>
    </w:p>
    <w:p w:rsidR="00FA1249" w:rsidRPr="00FA1249" w:rsidRDefault="00FA1249" w:rsidP="009B72E4">
      <w:pPr>
        <w:pStyle w:val="a9"/>
        <w:ind w:right="282"/>
        <w:rPr>
          <w:bCs/>
          <w:lang w:val="uk-UA" w:eastAsia="uk-UA"/>
        </w:rPr>
      </w:pPr>
    </w:p>
    <w:p w:rsidR="007F16BB" w:rsidRPr="003A3501" w:rsidRDefault="007F16BB" w:rsidP="009B72E4">
      <w:pPr>
        <w:ind w:right="282" w:firstLine="709"/>
        <w:jc w:val="both"/>
        <w:rPr>
          <w:b/>
          <w:bCs/>
          <w:lang w:val="uk-UA" w:eastAsia="uk-UA"/>
        </w:rPr>
      </w:pPr>
      <w:r w:rsidRPr="003A3501">
        <w:rPr>
          <w:b/>
          <w:bCs/>
          <w:lang w:val="uk-UA" w:eastAsia="uk-UA"/>
        </w:rPr>
        <w:t xml:space="preserve">Тема 6. </w:t>
      </w:r>
      <w:r w:rsidR="00576737" w:rsidRPr="00576737">
        <w:rPr>
          <w:b/>
          <w:bCs/>
          <w:lang w:val="uk-UA" w:eastAsia="uk-UA"/>
        </w:rPr>
        <w:t>Податок на додану вартість</w:t>
      </w:r>
    </w:p>
    <w:p w:rsidR="00357AC0" w:rsidRDefault="00576737" w:rsidP="009B72E4">
      <w:pPr>
        <w:ind w:right="282" w:firstLine="709"/>
        <w:jc w:val="both"/>
        <w:rPr>
          <w:bCs/>
          <w:lang w:val="uk-UA" w:eastAsia="uk-UA"/>
        </w:rPr>
      </w:pPr>
      <w:r w:rsidRPr="00576737">
        <w:rPr>
          <w:bCs/>
          <w:lang w:val="uk-UA" w:eastAsia="uk-UA"/>
        </w:rPr>
        <w:t>Платники податку.  Об’єкт оподаткування</w:t>
      </w:r>
      <w:r>
        <w:rPr>
          <w:bCs/>
          <w:lang w:val="uk-UA" w:eastAsia="uk-UA"/>
        </w:rPr>
        <w:t>.</w:t>
      </w:r>
      <w:r w:rsidR="00584DE2">
        <w:rPr>
          <w:bCs/>
          <w:lang w:val="uk-UA" w:eastAsia="uk-UA"/>
        </w:rPr>
        <w:t xml:space="preserve"> </w:t>
      </w:r>
      <w:r w:rsidR="00584DE2" w:rsidRPr="00584DE2">
        <w:rPr>
          <w:bCs/>
          <w:lang w:val="uk-UA" w:eastAsia="uk-UA"/>
        </w:rPr>
        <w:t>База оподаткування. Розміри ставок податку.</w:t>
      </w:r>
      <w:r w:rsidR="00584DE2">
        <w:rPr>
          <w:bCs/>
          <w:lang w:val="uk-UA" w:eastAsia="uk-UA"/>
        </w:rPr>
        <w:t xml:space="preserve"> </w:t>
      </w:r>
      <w:r w:rsidR="00584DE2" w:rsidRPr="00584DE2">
        <w:rPr>
          <w:bCs/>
          <w:lang w:val="uk-UA" w:eastAsia="uk-UA"/>
        </w:rPr>
        <w:t>Податкова накладна.</w:t>
      </w:r>
    </w:p>
    <w:p w:rsidR="00584DE2" w:rsidRPr="00584DE2" w:rsidRDefault="00584DE2" w:rsidP="009B72E4">
      <w:pPr>
        <w:ind w:right="282" w:firstLine="709"/>
        <w:jc w:val="both"/>
        <w:rPr>
          <w:bCs/>
          <w:i/>
          <w:lang w:val="uk-UA" w:eastAsia="uk-UA"/>
        </w:rPr>
      </w:pPr>
      <w:r w:rsidRPr="00584DE2">
        <w:rPr>
          <w:bCs/>
          <w:i/>
          <w:lang w:val="uk-UA" w:eastAsia="uk-UA"/>
        </w:rPr>
        <w:t>Лабораторно-практичні роботи:</w:t>
      </w:r>
    </w:p>
    <w:p w:rsidR="00584DE2" w:rsidRPr="009B72E4" w:rsidRDefault="00584DE2" w:rsidP="009B72E4">
      <w:pPr>
        <w:pStyle w:val="a9"/>
        <w:numPr>
          <w:ilvl w:val="0"/>
          <w:numId w:val="30"/>
        </w:numPr>
        <w:ind w:left="1418" w:right="282" w:hanging="284"/>
        <w:jc w:val="both"/>
        <w:rPr>
          <w:bCs/>
          <w:lang w:val="uk-UA" w:eastAsia="uk-UA"/>
        </w:rPr>
      </w:pPr>
      <w:r w:rsidRPr="009B72E4">
        <w:rPr>
          <w:bCs/>
          <w:lang w:val="uk-UA" w:eastAsia="uk-UA"/>
        </w:rPr>
        <w:t>Обчислення податку на додану вартість, заповнення податкових документів та звітності.</w:t>
      </w:r>
    </w:p>
    <w:p w:rsidR="00FA1249" w:rsidRPr="009B72E4" w:rsidRDefault="00FA1249" w:rsidP="009B72E4">
      <w:pPr>
        <w:pStyle w:val="a9"/>
        <w:numPr>
          <w:ilvl w:val="0"/>
          <w:numId w:val="30"/>
        </w:numPr>
        <w:ind w:left="1418" w:right="282" w:hanging="284"/>
        <w:jc w:val="both"/>
        <w:rPr>
          <w:bCs/>
          <w:lang w:val="uk-UA" w:eastAsia="uk-UA"/>
        </w:rPr>
      </w:pPr>
      <w:r w:rsidRPr="009B72E4">
        <w:rPr>
          <w:bCs/>
          <w:lang w:val="uk-UA" w:eastAsia="uk-UA"/>
        </w:rPr>
        <w:t>Обчислення податку на додану вартість, заповнення податкових документів та звітності.</w:t>
      </w:r>
    </w:p>
    <w:p w:rsidR="00FA1249" w:rsidRPr="009B72E4" w:rsidRDefault="00FA1249" w:rsidP="009B72E4">
      <w:pPr>
        <w:pStyle w:val="a9"/>
        <w:numPr>
          <w:ilvl w:val="0"/>
          <w:numId w:val="30"/>
        </w:numPr>
        <w:ind w:left="1418" w:right="282" w:hanging="284"/>
        <w:jc w:val="both"/>
        <w:rPr>
          <w:bCs/>
          <w:lang w:val="uk-UA" w:eastAsia="uk-UA"/>
        </w:rPr>
      </w:pPr>
      <w:r w:rsidRPr="009B72E4">
        <w:rPr>
          <w:bCs/>
          <w:lang w:val="uk-UA" w:eastAsia="uk-UA"/>
        </w:rPr>
        <w:t>Обчислення податку на додану вартість, заповнення податкових документів та звітності.</w:t>
      </w:r>
    </w:p>
    <w:p w:rsidR="00FA1249" w:rsidRPr="009B72E4" w:rsidRDefault="00FA1249" w:rsidP="009B72E4">
      <w:pPr>
        <w:pStyle w:val="a9"/>
        <w:numPr>
          <w:ilvl w:val="0"/>
          <w:numId w:val="30"/>
        </w:numPr>
        <w:ind w:left="1418" w:right="282" w:hanging="284"/>
        <w:jc w:val="both"/>
        <w:rPr>
          <w:bCs/>
          <w:lang w:val="uk-UA" w:eastAsia="uk-UA"/>
        </w:rPr>
      </w:pPr>
      <w:r w:rsidRPr="009B72E4">
        <w:rPr>
          <w:bCs/>
          <w:lang w:val="uk-UA" w:eastAsia="uk-UA"/>
        </w:rPr>
        <w:t>Обчислення податку на додану вартість, заповнення податкових документів та звітності.</w:t>
      </w:r>
    </w:p>
    <w:p w:rsidR="00FA1249" w:rsidRPr="00584DE2" w:rsidRDefault="00FA1249" w:rsidP="009B72E4">
      <w:pPr>
        <w:pStyle w:val="a9"/>
        <w:ind w:right="282"/>
        <w:rPr>
          <w:bCs/>
          <w:lang w:val="uk-UA" w:eastAsia="uk-UA"/>
        </w:rPr>
      </w:pPr>
    </w:p>
    <w:p w:rsidR="00584DE2" w:rsidRDefault="00584DE2" w:rsidP="009B72E4">
      <w:pPr>
        <w:pStyle w:val="a9"/>
        <w:ind w:right="282"/>
        <w:rPr>
          <w:b/>
          <w:lang w:val="uk-UA"/>
        </w:rPr>
      </w:pPr>
      <w:r w:rsidRPr="00584DE2">
        <w:rPr>
          <w:b/>
          <w:lang w:val="uk-UA"/>
        </w:rPr>
        <w:t xml:space="preserve">Тема </w:t>
      </w:r>
      <w:r>
        <w:rPr>
          <w:b/>
          <w:lang w:val="uk-UA"/>
        </w:rPr>
        <w:t>7</w:t>
      </w:r>
      <w:r w:rsidRPr="00584DE2">
        <w:rPr>
          <w:b/>
          <w:lang w:val="uk-UA"/>
        </w:rPr>
        <w:t xml:space="preserve">. Акцизний податок </w:t>
      </w:r>
    </w:p>
    <w:p w:rsidR="00584DE2" w:rsidRPr="00584DE2" w:rsidRDefault="00584DE2" w:rsidP="009B72E4">
      <w:pPr>
        <w:pStyle w:val="a9"/>
        <w:ind w:right="282"/>
        <w:rPr>
          <w:lang w:val="uk-UA"/>
        </w:rPr>
      </w:pPr>
      <w:r w:rsidRPr="00584DE2">
        <w:rPr>
          <w:lang w:val="uk-UA"/>
        </w:rPr>
        <w:t>Платники податку. Об’єкти, база оподаткування. Підакцизні товари та ставки податку. Порядок обчислення податку. Строки сплати.</w:t>
      </w:r>
    </w:p>
    <w:p w:rsidR="00584DE2" w:rsidRPr="00584DE2" w:rsidRDefault="009B72E4" w:rsidP="009B72E4">
      <w:pPr>
        <w:pStyle w:val="a9"/>
        <w:ind w:right="282"/>
        <w:rPr>
          <w:i/>
          <w:lang w:val="uk-UA"/>
        </w:rPr>
      </w:pPr>
      <w:r>
        <w:rPr>
          <w:i/>
          <w:lang w:val="uk-UA"/>
        </w:rPr>
        <w:t>Лабораторно-практична</w:t>
      </w:r>
      <w:r w:rsidR="00584DE2" w:rsidRPr="00584DE2">
        <w:rPr>
          <w:i/>
          <w:lang w:val="uk-UA"/>
        </w:rPr>
        <w:t xml:space="preserve"> робот</w:t>
      </w:r>
      <w:r>
        <w:rPr>
          <w:i/>
          <w:lang w:val="uk-UA"/>
        </w:rPr>
        <w:t>а</w:t>
      </w:r>
      <w:r w:rsidR="00584DE2" w:rsidRPr="00584DE2">
        <w:rPr>
          <w:i/>
          <w:lang w:val="uk-UA"/>
        </w:rPr>
        <w:t>:</w:t>
      </w:r>
    </w:p>
    <w:p w:rsidR="001517FD" w:rsidRPr="009B72E4" w:rsidRDefault="00584DE2" w:rsidP="009B72E4">
      <w:pPr>
        <w:pStyle w:val="a9"/>
        <w:numPr>
          <w:ilvl w:val="0"/>
          <w:numId w:val="33"/>
        </w:numPr>
        <w:ind w:left="1418" w:right="282" w:hanging="284"/>
        <w:rPr>
          <w:lang w:val="uk-UA"/>
        </w:rPr>
      </w:pPr>
      <w:r w:rsidRPr="009B72E4">
        <w:rPr>
          <w:lang w:val="uk-UA"/>
        </w:rPr>
        <w:t>Обчислення податку на додану вартість, заповнення податкових документів та звітності.</w:t>
      </w:r>
    </w:p>
    <w:p w:rsidR="00584DE2" w:rsidRDefault="00584DE2" w:rsidP="009B72E4">
      <w:pPr>
        <w:ind w:right="282" w:firstLine="709"/>
        <w:jc w:val="center"/>
        <w:rPr>
          <w:b/>
          <w:lang w:val="uk-UA"/>
        </w:rPr>
      </w:pPr>
    </w:p>
    <w:p w:rsidR="00584DE2" w:rsidRDefault="009B72E4" w:rsidP="009B72E4">
      <w:pPr>
        <w:ind w:right="282" w:firstLine="709"/>
        <w:rPr>
          <w:b/>
          <w:lang w:val="uk-UA"/>
        </w:rPr>
      </w:pPr>
      <w:r w:rsidRPr="00584DE2">
        <w:rPr>
          <w:b/>
          <w:lang w:val="uk-UA"/>
        </w:rPr>
        <w:t xml:space="preserve">Тема </w:t>
      </w:r>
      <w:r>
        <w:rPr>
          <w:b/>
          <w:lang w:val="uk-UA"/>
        </w:rPr>
        <w:t xml:space="preserve">8. </w:t>
      </w:r>
      <w:r w:rsidRPr="009B72E4">
        <w:rPr>
          <w:b/>
          <w:lang w:val="uk-UA" w:eastAsia="ru-RU"/>
        </w:rPr>
        <w:t>Види контролю і перевірок</w:t>
      </w:r>
    </w:p>
    <w:p w:rsidR="009B72E4" w:rsidRPr="009B72E4" w:rsidRDefault="009B72E4" w:rsidP="009B72E4">
      <w:pPr>
        <w:widowControl/>
        <w:autoSpaceDE/>
        <w:autoSpaceDN/>
        <w:adjustRightInd/>
        <w:ind w:right="282" w:firstLine="709"/>
        <w:jc w:val="both"/>
        <w:rPr>
          <w:lang w:val="uk-UA" w:eastAsia="ru-RU"/>
        </w:rPr>
      </w:pPr>
      <w:r w:rsidRPr="009B72E4">
        <w:rPr>
          <w:lang w:val="uk-UA" w:eastAsia="ru-RU"/>
        </w:rPr>
        <w:t>Види</w:t>
      </w:r>
      <w:r>
        <w:rPr>
          <w:lang w:val="uk-UA" w:eastAsia="ru-RU"/>
        </w:rPr>
        <w:t xml:space="preserve"> контролю і </w:t>
      </w:r>
      <w:r w:rsidRPr="009B72E4">
        <w:rPr>
          <w:lang w:val="uk-UA" w:eastAsia="ru-RU"/>
        </w:rPr>
        <w:t>перевірок. Порядок проведення камеральної перевірки. Порядок проведення документальних планових перевірок. Порядок проведення документальних позапланових перевірок. Строки проведення виїзних перевірок. Надання платниками податків документів. Оформлення результатів перевірок.</w:t>
      </w:r>
    </w:p>
    <w:p w:rsidR="00CA1A64" w:rsidRDefault="00CA1A64" w:rsidP="006271AD">
      <w:pPr>
        <w:ind w:right="140" w:firstLine="709"/>
        <w:jc w:val="center"/>
        <w:rPr>
          <w:b/>
          <w:lang w:val="uk-UA"/>
        </w:rPr>
      </w:pPr>
    </w:p>
    <w:p w:rsidR="00CA1A64" w:rsidRDefault="00CA1A64" w:rsidP="006271AD">
      <w:pPr>
        <w:ind w:right="140" w:firstLine="709"/>
        <w:jc w:val="center"/>
        <w:rPr>
          <w:b/>
          <w:lang w:val="uk-UA"/>
        </w:rPr>
      </w:pPr>
    </w:p>
    <w:p w:rsidR="00DE61A3" w:rsidRDefault="00DE61A3" w:rsidP="006271AD">
      <w:pPr>
        <w:ind w:right="140" w:firstLine="709"/>
        <w:jc w:val="center"/>
        <w:rPr>
          <w:b/>
          <w:lang w:val="uk-UA"/>
        </w:rPr>
      </w:pPr>
    </w:p>
    <w:p w:rsidR="00DE61A3" w:rsidRDefault="00DE61A3" w:rsidP="006271AD">
      <w:pPr>
        <w:ind w:right="140" w:firstLine="709"/>
        <w:jc w:val="center"/>
        <w:rPr>
          <w:b/>
          <w:lang w:val="uk-UA"/>
        </w:rPr>
      </w:pPr>
    </w:p>
    <w:p w:rsidR="00CA1A64" w:rsidRDefault="00CA1A64" w:rsidP="006271AD">
      <w:pPr>
        <w:ind w:right="140" w:firstLine="709"/>
        <w:jc w:val="center"/>
        <w:rPr>
          <w:b/>
          <w:lang w:val="uk-UA"/>
        </w:rPr>
      </w:pPr>
    </w:p>
    <w:p w:rsidR="00481245" w:rsidRDefault="00481245" w:rsidP="006271AD">
      <w:pPr>
        <w:ind w:right="140" w:firstLine="709"/>
        <w:jc w:val="center"/>
        <w:rPr>
          <w:b/>
          <w:lang w:val="uk-UA"/>
        </w:rPr>
      </w:pPr>
    </w:p>
    <w:p w:rsidR="00481245" w:rsidRDefault="00481245" w:rsidP="006271AD">
      <w:pPr>
        <w:ind w:right="140" w:firstLine="709"/>
        <w:jc w:val="center"/>
        <w:rPr>
          <w:b/>
          <w:lang w:val="uk-UA"/>
        </w:rPr>
      </w:pPr>
    </w:p>
    <w:p w:rsidR="00481245" w:rsidRDefault="00481245" w:rsidP="006271AD">
      <w:pPr>
        <w:ind w:right="140" w:firstLine="709"/>
        <w:jc w:val="center"/>
        <w:rPr>
          <w:b/>
          <w:lang w:val="uk-UA"/>
        </w:rPr>
      </w:pPr>
    </w:p>
    <w:p w:rsidR="00481245" w:rsidRDefault="00481245" w:rsidP="006271AD">
      <w:pPr>
        <w:ind w:right="140" w:firstLine="709"/>
        <w:jc w:val="center"/>
        <w:rPr>
          <w:b/>
          <w:lang w:val="uk-UA"/>
        </w:rPr>
      </w:pPr>
    </w:p>
    <w:p w:rsidR="00481245" w:rsidRDefault="00481245" w:rsidP="006271AD">
      <w:pPr>
        <w:ind w:right="140" w:firstLine="709"/>
        <w:jc w:val="center"/>
        <w:rPr>
          <w:b/>
          <w:lang w:val="uk-UA"/>
        </w:rPr>
      </w:pPr>
    </w:p>
    <w:p w:rsidR="00481245" w:rsidRDefault="00481245">
      <w:pPr>
        <w:widowControl/>
        <w:autoSpaceDE/>
        <w:autoSpaceDN/>
        <w:adjustRightInd/>
        <w:spacing w:after="200" w:line="276" w:lineRule="auto"/>
        <w:rPr>
          <w:b/>
          <w:lang w:val="uk-UA"/>
        </w:rPr>
      </w:pPr>
      <w:r>
        <w:rPr>
          <w:b/>
          <w:lang w:val="uk-UA"/>
        </w:rPr>
        <w:br w:type="page"/>
      </w:r>
    </w:p>
    <w:p w:rsidR="00357AC0" w:rsidRDefault="00357AC0" w:rsidP="00FF5981">
      <w:pPr>
        <w:ind w:right="140"/>
        <w:jc w:val="center"/>
        <w:rPr>
          <w:b/>
          <w:lang w:val="uk-UA"/>
        </w:rPr>
      </w:pPr>
      <w:r w:rsidRPr="003A3501">
        <w:rPr>
          <w:b/>
          <w:lang w:val="uk-UA"/>
        </w:rPr>
        <w:lastRenderedPageBreak/>
        <w:t xml:space="preserve">Навчальна програма з </w:t>
      </w:r>
      <w:r w:rsidR="00B53C0B">
        <w:rPr>
          <w:b/>
          <w:lang w:val="uk-UA"/>
        </w:rPr>
        <w:t>професійно-практичної підготовки</w:t>
      </w:r>
    </w:p>
    <w:p w:rsidR="00FF5981" w:rsidRPr="003A3501" w:rsidRDefault="00FF5981" w:rsidP="006271AD">
      <w:pPr>
        <w:ind w:right="140" w:firstLine="709"/>
        <w:jc w:val="center"/>
        <w:rPr>
          <w:b/>
          <w:i/>
          <w:color w:val="auto"/>
          <w:lang w:val="uk-UA" w:eastAsia="ru-RU"/>
        </w:rPr>
      </w:pPr>
    </w:p>
    <w:p w:rsidR="00357AC0" w:rsidRPr="003A3501" w:rsidRDefault="00357AC0" w:rsidP="00FF5981">
      <w:pPr>
        <w:ind w:right="140" w:firstLine="709"/>
        <w:rPr>
          <w:color w:val="auto"/>
          <w:u w:val="single"/>
          <w:lang w:val="uk-UA"/>
        </w:rPr>
      </w:pPr>
      <w:r w:rsidRPr="003A3501">
        <w:rPr>
          <w:color w:val="auto"/>
          <w:lang w:val="uk-UA"/>
        </w:rPr>
        <w:t>Професія</w:t>
      </w:r>
      <w:r w:rsidRPr="003A3501">
        <w:rPr>
          <w:color w:val="auto"/>
          <w:u w:val="single"/>
          <w:lang w:val="uk-UA"/>
        </w:rPr>
        <w:t xml:space="preserve">: 4121 Обліковець з реєстрації бухгалтерських даних </w:t>
      </w:r>
    </w:p>
    <w:p w:rsidR="00357AC0" w:rsidRPr="003A3501" w:rsidRDefault="00357AC0" w:rsidP="00FF5981">
      <w:pPr>
        <w:ind w:right="140" w:firstLine="709"/>
        <w:rPr>
          <w:color w:val="auto"/>
          <w:u w:val="single"/>
          <w:lang w:val="uk-UA"/>
        </w:rPr>
      </w:pPr>
      <w:r w:rsidRPr="003A3501">
        <w:rPr>
          <w:color w:val="auto"/>
          <w:lang w:val="uk-UA"/>
        </w:rPr>
        <w:t xml:space="preserve">Професійна кваліфікація: </w:t>
      </w:r>
      <w:r w:rsidRPr="00FF5981">
        <w:rPr>
          <w:color w:val="auto"/>
          <w:u w:val="single"/>
          <w:lang w:val="uk-UA"/>
        </w:rPr>
        <w:t>обліковець з реєстрації бухгалтерських даних</w:t>
      </w:r>
      <w:r w:rsidRPr="003A3501">
        <w:rPr>
          <w:color w:val="auto"/>
          <w:lang w:val="uk-UA"/>
        </w:rPr>
        <w:t xml:space="preserve"> </w:t>
      </w:r>
    </w:p>
    <w:p w:rsidR="00357AC0" w:rsidRPr="003A3501" w:rsidRDefault="00357AC0" w:rsidP="006271AD">
      <w:pPr>
        <w:ind w:right="140" w:firstLine="540"/>
        <w:jc w:val="center"/>
        <w:rPr>
          <w:b/>
          <w:lang w:val="uk-UA"/>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10"/>
        <w:gridCol w:w="708"/>
        <w:gridCol w:w="53"/>
        <w:gridCol w:w="5841"/>
        <w:gridCol w:w="1591"/>
      </w:tblGrid>
      <w:tr w:rsidR="00357AC0" w:rsidRPr="003A3501" w:rsidTr="007A41DA">
        <w:trPr>
          <w:jc w:val="center"/>
        </w:trPr>
        <w:tc>
          <w:tcPr>
            <w:tcW w:w="1294" w:type="dxa"/>
            <w:gridSpan w:val="2"/>
            <w:vAlign w:val="center"/>
          </w:tcPr>
          <w:p w:rsidR="00357AC0" w:rsidRPr="003A3501" w:rsidRDefault="00357AC0" w:rsidP="006271AD">
            <w:pPr>
              <w:ind w:right="140"/>
              <w:jc w:val="center"/>
              <w:rPr>
                <w:b/>
                <w:lang w:val="uk-UA"/>
              </w:rPr>
            </w:pPr>
            <w:r w:rsidRPr="003A3501">
              <w:rPr>
                <w:b/>
                <w:lang w:val="uk-UA"/>
              </w:rPr>
              <w:t>Код</w:t>
            </w:r>
          </w:p>
        </w:tc>
        <w:tc>
          <w:tcPr>
            <w:tcW w:w="708" w:type="dxa"/>
            <w:vAlign w:val="center"/>
          </w:tcPr>
          <w:p w:rsidR="00357AC0" w:rsidRPr="003A3501" w:rsidRDefault="00357AC0" w:rsidP="006271AD">
            <w:pPr>
              <w:ind w:right="140"/>
              <w:jc w:val="center"/>
              <w:rPr>
                <w:b/>
                <w:lang w:val="uk-UA"/>
              </w:rPr>
            </w:pPr>
            <w:r w:rsidRPr="003A3501">
              <w:rPr>
                <w:b/>
                <w:lang w:val="uk-UA"/>
              </w:rPr>
              <w:t>№ з/п</w:t>
            </w:r>
          </w:p>
        </w:tc>
        <w:tc>
          <w:tcPr>
            <w:tcW w:w="5894" w:type="dxa"/>
            <w:gridSpan w:val="2"/>
            <w:vAlign w:val="center"/>
          </w:tcPr>
          <w:p w:rsidR="00357AC0" w:rsidRPr="003A3501" w:rsidRDefault="00357AC0" w:rsidP="006271AD">
            <w:pPr>
              <w:ind w:right="140"/>
              <w:jc w:val="center"/>
              <w:rPr>
                <w:b/>
                <w:lang w:val="uk-UA"/>
              </w:rPr>
            </w:pPr>
            <w:r w:rsidRPr="003A3501">
              <w:rPr>
                <w:b/>
                <w:lang w:val="uk-UA"/>
              </w:rPr>
              <w:t>Теми</w:t>
            </w:r>
          </w:p>
        </w:tc>
        <w:tc>
          <w:tcPr>
            <w:tcW w:w="1591" w:type="dxa"/>
            <w:vAlign w:val="center"/>
          </w:tcPr>
          <w:p w:rsidR="00357AC0" w:rsidRPr="003A3501" w:rsidRDefault="00357AC0" w:rsidP="006271AD">
            <w:pPr>
              <w:ind w:right="140"/>
              <w:jc w:val="center"/>
              <w:rPr>
                <w:b/>
                <w:lang w:val="uk-UA"/>
              </w:rPr>
            </w:pPr>
            <w:r w:rsidRPr="003A3501">
              <w:rPr>
                <w:b/>
                <w:lang w:val="uk-UA"/>
              </w:rPr>
              <w:t>Кількість годин</w:t>
            </w:r>
          </w:p>
        </w:tc>
      </w:tr>
      <w:tr w:rsidR="00357AC0" w:rsidRPr="003A3501" w:rsidTr="0077372B">
        <w:trPr>
          <w:jc w:val="center"/>
        </w:trPr>
        <w:tc>
          <w:tcPr>
            <w:tcW w:w="9487" w:type="dxa"/>
            <w:gridSpan w:val="6"/>
          </w:tcPr>
          <w:p w:rsidR="00357AC0" w:rsidRPr="003A3501" w:rsidRDefault="00357AC0" w:rsidP="00FF5981">
            <w:pPr>
              <w:ind w:right="140"/>
              <w:jc w:val="center"/>
              <w:rPr>
                <w:b/>
                <w:color w:val="0D0D0D"/>
                <w:lang w:val="uk-UA"/>
              </w:rPr>
            </w:pPr>
            <w:r w:rsidRPr="003A3501">
              <w:rPr>
                <w:b/>
                <w:color w:val="0D0D0D"/>
                <w:lang w:val="uk-UA"/>
              </w:rPr>
              <w:t xml:space="preserve">Модуль </w:t>
            </w:r>
            <w:r w:rsidR="00E95BCD" w:rsidRPr="003A3501">
              <w:rPr>
                <w:b/>
                <w:color w:val="0D0D0D"/>
                <w:lang w:val="uk-UA"/>
              </w:rPr>
              <w:t xml:space="preserve">ОРБД </w:t>
            </w:r>
            <w:r w:rsidR="001517FD" w:rsidRPr="003A3501">
              <w:rPr>
                <w:b/>
                <w:color w:val="0D0D0D"/>
                <w:lang w:val="uk-UA"/>
              </w:rPr>
              <w:t>2.1 Формування ключових компетентностей з теорії бухгалтерського обліку</w:t>
            </w:r>
          </w:p>
        </w:tc>
      </w:tr>
      <w:tr w:rsidR="00357AC0" w:rsidRPr="003A3501" w:rsidTr="0077372B">
        <w:trPr>
          <w:jc w:val="center"/>
        </w:trPr>
        <w:tc>
          <w:tcPr>
            <w:tcW w:w="9487" w:type="dxa"/>
            <w:gridSpan w:val="6"/>
          </w:tcPr>
          <w:p w:rsidR="00357AC0" w:rsidRPr="003A3501" w:rsidRDefault="00357AC0" w:rsidP="006271AD">
            <w:pPr>
              <w:ind w:right="140"/>
              <w:jc w:val="center"/>
              <w:rPr>
                <w:lang w:val="uk-UA"/>
              </w:rPr>
            </w:pPr>
            <w:r w:rsidRPr="003A3501">
              <w:rPr>
                <w:lang w:val="uk-UA"/>
              </w:rPr>
              <w:t>І. Виробниче навчання</w:t>
            </w:r>
          </w:p>
        </w:tc>
      </w:tr>
      <w:tr w:rsidR="00357AC0" w:rsidRPr="003A3501" w:rsidTr="00313F85">
        <w:trPr>
          <w:jc w:val="center"/>
        </w:trPr>
        <w:tc>
          <w:tcPr>
            <w:tcW w:w="1294" w:type="dxa"/>
            <w:gridSpan w:val="2"/>
          </w:tcPr>
          <w:p w:rsidR="00357AC0" w:rsidRPr="00CA1A64" w:rsidRDefault="001517FD" w:rsidP="00E8782C">
            <w:pPr>
              <w:pStyle w:val="a3"/>
              <w:jc w:val="center"/>
            </w:pPr>
            <w:r w:rsidRPr="00CA1A64">
              <w:t>ОРБД -2.1.1</w:t>
            </w:r>
          </w:p>
        </w:tc>
        <w:tc>
          <w:tcPr>
            <w:tcW w:w="708" w:type="dxa"/>
          </w:tcPr>
          <w:p w:rsidR="00357AC0" w:rsidRPr="00CA1A64" w:rsidRDefault="00982790" w:rsidP="00CA1A64">
            <w:pPr>
              <w:jc w:val="center"/>
            </w:pPr>
            <w:r w:rsidRPr="00CA1A64">
              <w:t>1</w:t>
            </w:r>
            <w:r w:rsidR="00FF5981" w:rsidRPr="00CA1A64">
              <w:t>.</w:t>
            </w:r>
          </w:p>
        </w:tc>
        <w:tc>
          <w:tcPr>
            <w:tcW w:w="5894" w:type="dxa"/>
            <w:gridSpan w:val="2"/>
          </w:tcPr>
          <w:p w:rsidR="00357AC0" w:rsidRPr="00CA1A64" w:rsidRDefault="00982790" w:rsidP="00CA1A64">
            <w:pPr>
              <w:rPr>
                <w:lang w:val="uk-UA"/>
              </w:rPr>
            </w:pPr>
            <w:r w:rsidRPr="00CA1A64">
              <w:rPr>
                <w:lang w:val="uk-UA"/>
              </w:rPr>
              <w:t>Вступне заняття. Інструктаж з охорони праці та пожежної безпеки</w:t>
            </w:r>
          </w:p>
        </w:tc>
        <w:tc>
          <w:tcPr>
            <w:tcW w:w="1591" w:type="dxa"/>
            <w:vAlign w:val="center"/>
          </w:tcPr>
          <w:p w:rsidR="00357AC0" w:rsidRPr="00CA1A64" w:rsidRDefault="00982790" w:rsidP="00CA1A64">
            <w:pPr>
              <w:jc w:val="center"/>
            </w:pPr>
            <w:r w:rsidRPr="00CA1A64">
              <w:t>6</w:t>
            </w:r>
          </w:p>
        </w:tc>
      </w:tr>
      <w:tr w:rsidR="00357AC0" w:rsidRPr="003A3501" w:rsidTr="00313F85">
        <w:trPr>
          <w:jc w:val="center"/>
        </w:trPr>
        <w:tc>
          <w:tcPr>
            <w:tcW w:w="1294" w:type="dxa"/>
            <w:gridSpan w:val="2"/>
          </w:tcPr>
          <w:p w:rsidR="00357AC0" w:rsidRPr="00CA1A64" w:rsidRDefault="00982790" w:rsidP="00E8782C">
            <w:pPr>
              <w:pStyle w:val="a3"/>
              <w:jc w:val="center"/>
            </w:pPr>
            <w:r w:rsidRPr="00CA1A64">
              <w:t>ОРБД -2.1.2</w:t>
            </w:r>
          </w:p>
        </w:tc>
        <w:tc>
          <w:tcPr>
            <w:tcW w:w="708" w:type="dxa"/>
          </w:tcPr>
          <w:p w:rsidR="00357AC0" w:rsidRPr="00CA1A64" w:rsidRDefault="00982790" w:rsidP="00CA1A64">
            <w:pPr>
              <w:jc w:val="center"/>
            </w:pPr>
            <w:r w:rsidRPr="00CA1A64">
              <w:t>2</w:t>
            </w:r>
            <w:r w:rsidR="00FF5981" w:rsidRPr="00CA1A64">
              <w:t>.</w:t>
            </w:r>
          </w:p>
        </w:tc>
        <w:tc>
          <w:tcPr>
            <w:tcW w:w="5894" w:type="dxa"/>
            <w:gridSpan w:val="2"/>
          </w:tcPr>
          <w:p w:rsidR="00357AC0" w:rsidRPr="00CA1A64" w:rsidRDefault="00982790" w:rsidP="00CA1A64">
            <w:pPr>
              <w:rPr>
                <w:lang w:val="uk-UA"/>
              </w:rPr>
            </w:pPr>
            <w:r w:rsidRPr="00CA1A64">
              <w:rPr>
                <w:lang w:val="uk-UA"/>
              </w:rPr>
              <w:t>Господарські активи та джерела їх утворення</w:t>
            </w:r>
          </w:p>
        </w:tc>
        <w:tc>
          <w:tcPr>
            <w:tcW w:w="1591" w:type="dxa"/>
            <w:vAlign w:val="center"/>
          </w:tcPr>
          <w:p w:rsidR="00357AC0" w:rsidRPr="00CA1A64" w:rsidRDefault="00982790" w:rsidP="00CA1A64">
            <w:pPr>
              <w:jc w:val="center"/>
            </w:pPr>
            <w:r w:rsidRPr="00CA1A64">
              <w:t>6</w:t>
            </w:r>
          </w:p>
        </w:tc>
      </w:tr>
      <w:tr w:rsidR="00357AC0" w:rsidRPr="003A3501" w:rsidTr="00313F85">
        <w:trPr>
          <w:trHeight w:val="575"/>
          <w:jc w:val="center"/>
        </w:trPr>
        <w:tc>
          <w:tcPr>
            <w:tcW w:w="1294" w:type="dxa"/>
            <w:gridSpan w:val="2"/>
          </w:tcPr>
          <w:p w:rsidR="00357AC0" w:rsidRPr="00CA1A64" w:rsidRDefault="00982790" w:rsidP="00E8782C">
            <w:pPr>
              <w:pStyle w:val="a3"/>
              <w:jc w:val="center"/>
            </w:pPr>
            <w:r w:rsidRPr="00CA1A64">
              <w:t>ОРБД -2.1.3</w:t>
            </w:r>
          </w:p>
        </w:tc>
        <w:tc>
          <w:tcPr>
            <w:tcW w:w="708" w:type="dxa"/>
          </w:tcPr>
          <w:p w:rsidR="00357AC0" w:rsidRPr="00CA1A64" w:rsidRDefault="00982790" w:rsidP="00CA1A64">
            <w:pPr>
              <w:jc w:val="center"/>
            </w:pPr>
            <w:r w:rsidRPr="00CA1A64">
              <w:t>3</w:t>
            </w:r>
            <w:r w:rsidR="00FF5981" w:rsidRPr="00CA1A64">
              <w:t>.</w:t>
            </w:r>
          </w:p>
        </w:tc>
        <w:tc>
          <w:tcPr>
            <w:tcW w:w="5894" w:type="dxa"/>
            <w:gridSpan w:val="2"/>
          </w:tcPr>
          <w:p w:rsidR="00357AC0" w:rsidRPr="00CA1A64" w:rsidRDefault="00982790" w:rsidP="00CA1A64">
            <w:pPr>
              <w:rPr>
                <w:lang w:val="uk-UA"/>
              </w:rPr>
            </w:pPr>
            <w:r w:rsidRPr="00CA1A64">
              <w:rPr>
                <w:lang w:val="uk-UA"/>
              </w:rPr>
              <w:t>Бухгалтерський баланс</w:t>
            </w:r>
          </w:p>
        </w:tc>
        <w:tc>
          <w:tcPr>
            <w:tcW w:w="1591" w:type="dxa"/>
            <w:vAlign w:val="center"/>
          </w:tcPr>
          <w:p w:rsidR="00357AC0" w:rsidRPr="00CA1A64" w:rsidRDefault="00982790" w:rsidP="00CA1A64">
            <w:pPr>
              <w:jc w:val="center"/>
            </w:pPr>
            <w:r w:rsidRPr="00CA1A64">
              <w:t>6</w:t>
            </w:r>
          </w:p>
        </w:tc>
      </w:tr>
      <w:tr w:rsidR="00982790" w:rsidRPr="003A3501" w:rsidTr="00313F85">
        <w:trPr>
          <w:jc w:val="center"/>
        </w:trPr>
        <w:tc>
          <w:tcPr>
            <w:tcW w:w="1294" w:type="dxa"/>
            <w:gridSpan w:val="2"/>
          </w:tcPr>
          <w:p w:rsidR="00982790" w:rsidRPr="00CA1A64" w:rsidRDefault="00982790" w:rsidP="00E8782C">
            <w:pPr>
              <w:pStyle w:val="a3"/>
              <w:jc w:val="center"/>
            </w:pPr>
            <w:r w:rsidRPr="00CA1A64">
              <w:t>ОРБД -2.1.4</w:t>
            </w:r>
          </w:p>
        </w:tc>
        <w:tc>
          <w:tcPr>
            <w:tcW w:w="708" w:type="dxa"/>
          </w:tcPr>
          <w:p w:rsidR="00982790" w:rsidRPr="00CA1A64" w:rsidRDefault="00982790" w:rsidP="00CA1A64">
            <w:pPr>
              <w:jc w:val="center"/>
            </w:pPr>
            <w:r w:rsidRPr="00CA1A64">
              <w:t>4</w:t>
            </w:r>
            <w:r w:rsidR="00FF5981" w:rsidRPr="00CA1A64">
              <w:t>.</w:t>
            </w:r>
          </w:p>
        </w:tc>
        <w:tc>
          <w:tcPr>
            <w:tcW w:w="5894" w:type="dxa"/>
            <w:gridSpan w:val="2"/>
          </w:tcPr>
          <w:p w:rsidR="00982790" w:rsidRPr="00CA1A64" w:rsidRDefault="00982790" w:rsidP="00CA1A64">
            <w:pPr>
              <w:rPr>
                <w:lang w:val="uk-UA"/>
              </w:rPr>
            </w:pPr>
            <w:r w:rsidRPr="00CA1A64">
              <w:rPr>
                <w:lang w:val="uk-UA"/>
              </w:rPr>
              <w:t>Рахунки бухгалтерського обліку і подвійний запис</w:t>
            </w:r>
          </w:p>
        </w:tc>
        <w:tc>
          <w:tcPr>
            <w:tcW w:w="1591" w:type="dxa"/>
            <w:vAlign w:val="center"/>
          </w:tcPr>
          <w:p w:rsidR="00982790" w:rsidRPr="00C73851" w:rsidRDefault="00982790" w:rsidP="00CA1A64">
            <w:pPr>
              <w:jc w:val="center"/>
              <w:rPr>
                <w:lang w:val="uk-UA"/>
              </w:rPr>
            </w:pPr>
            <w:r w:rsidRPr="00CA1A64">
              <w:t>1</w:t>
            </w:r>
            <w:r w:rsidR="00C73851">
              <w:rPr>
                <w:lang w:val="uk-UA"/>
              </w:rPr>
              <w:t>2</w:t>
            </w:r>
          </w:p>
        </w:tc>
      </w:tr>
      <w:tr w:rsidR="00982790" w:rsidRPr="003A3501" w:rsidTr="00313F85">
        <w:trPr>
          <w:jc w:val="center"/>
        </w:trPr>
        <w:tc>
          <w:tcPr>
            <w:tcW w:w="1294" w:type="dxa"/>
            <w:gridSpan w:val="2"/>
          </w:tcPr>
          <w:p w:rsidR="00982790" w:rsidRPr="00CA1A64" w:rsidRDefault="00982790" w:rsidP="00E8782C">
            <w:pPr>
              <w:pStyle w:val="a3"/>
              <w:jc w:val="center"/>
            </w:pPr>
            <w:r w:rsidRPr="00CA1A64">
              <w:t>ОРБД -2.1.5</w:t>
            </w:r>
          </w:p>
        </w:tc>
        <w:tc>
          <w:tcPr>
            <w:tcW w:w="708" w:type="dxa"/>
          </w:tcPr>
          <w:p w:rsidR="00982790" w:rsidRPr="00CA1A64" w:rsidRDefault="00982790" w:rsidP="00CA1A64">
            <w:pPr>
              <w:jc w:val="center"/>
            </w:pPr>
            <w:r w:rsidRPr="00CA1A64">
              <w:t>5</w:t>
            </w:r>
            <w:r w:rsidR="00FF5981" w:rsidRPr="00CA1A64">
              <w:t>.</w:t>
            </w:r>
          </w:p>
        </w:tc>
        <w:tc>
          <w:tcPr>
            <w:tcW w:w="5894" w:type="dxa"/>
            <w:gridSpan w:val="2"/>
          </w:tcPr>
          <w:p w:rsidR="00982790" w:rsidRPr="00CA1A64" w:rsidRDefault="00982790" w:rsidP="00CA1A64">
            <w:pPr>
              <w:rPr>
                <w:lang w:val="uk-UA"/>
              </w:rPr>
            </w:pPr>
            <w:r w:rsidRPr="00CA1A64">
              <w:rPr>
                <w:lang w:val="uk-UA"/>
              </w:rPr>
              <w:t>План рахунків бухгалтерського обліку</w:t>
            </w:r>
          </w:p>
        </w:tc>
        <w:tc>
          <w:tcPr>
            <w:tcW w:w="1591" w:type="dxa"/>
            <w:vAlign w:val="center"/>
          </w:tcPr>
          <w:p w:rsidR="00982790" w:rsidRPr="00CA1A64" w:rsidRDefault="00982790" w:rsidP="00CA1A64">
            <w:pPr>
              <w:jc w:val="center"/>
            </w:pPr>
            <w:r w:rsidRPr="00CA1A64">
              <w:t>12</w:t>
            </w:r>
          </w:p>
        </w:tc>
      </w:tr>
      <w:tr w:rsidR="00982790" w:rsidRPr="003A3501" w:rsidTr="00313F85">
        <w:trPr>
          <w:jc w:val="center"/>
        </w:trPr>
        <w:tc>
          <w:tcPr>
            <w:tcW w:w="1294" w:type="dxa"/>
            <w:gridSpan w:val="2"/>
          </w:tcPr>
          <w:p w:rsidR="00982790" w:rsidRPr="00CA1A64" w:rsidRDefault="00982790" w:rsidP="00E8782C">
            <w:pPr>
              <w:pStyle w:val="a3"/>
              <w:jc w:val="center"/>
            </w:pPr>
            <w:r w:rsidRPr="00CA1A64">
              <w:t>ОРБД -2.1.6</w:t>
            </w:r>
          </w:p>
        </w:tc>
        <w:tc>
          <w:tcPr>
            <w:tcW w:w="708" w:type="dxa"/>
          </w:tcPr>
          <w:p w:rsidR="00982790" w:rsidRPr="00CA1A64" w:rsidRDefault="00982790" w:rsidP="00CA1A64">
            <w:pPr>
              <w:jc w:val="center"/>
            </w:pPr>
            <w:r w:rsidRPr="00CA1A64">
              <w:t>6</w:t>
            </w:r>
            <w:r w:rsidR="00FF5981" w:rsidRPr="00CA1A64">
              <w:t>.</w:t>
            </w:r>
          </w:p>
        </w:tc>
        <w:tc>
          <w:tcPr>
            <w:tcW w:w="5894" w:type="dxa"/>
            <w:gridSpan w:val="2"/>
          </w:tcPr>
          <w:p w:rsidR="00982790" w:rsidRPr="00CA1A64" w:rsidRDefault="00982790" w:rsidP="00CA1A64">
            <w:pPr>
              <w:rPr>
                <w:lang w:val="uk-UA"/>
              </w:rPr>
            </w:pPr>
            <w:r w:rsidRPr="00CA1A64">
              <w:rPr>
                <w:lang w:val="uk-UA"/>
              </w:rPr>
              <w:t>Документація і інвентаризація</w:t>
            </w:r>
          </w:p>
        </w:tc>
        <w:tc>
          <w:tcPr>
            <w:tcW w:w="1591" w:type="dxa"/>
            <w:vAlign w:val="center"/>
          </w:tcPr>
          <w:p w:rsidR="00982790" w:rsidRPr="00CA1A64" w:rsidRDefault="00982790" w:rsidP="00CA1A64">
            <w:pPr>
              <w:jc w:val="center"/>
            </w:pPr>
            <w:r w:rsidRPr="00CA1A64">
              <w:t>12</w:t>
            </w:r>
          </w:p>
        </w:tc>
      </w:tr>
      <w:tr w:rsidR="00982790" w:rsidRPr="003A3501" w:rsidTr="00313F85">
        <w:trPr>
          <w:jc w:val="center"/>
        </w:trPr>
        <w:tc>
          <w:tcPr>
            <w:tcW w:w="1294" w:type="dxa"/>
            <w:gridSpan w:val="2"/>
          </w:tcPr>
          <w:p w:rsidR="00982790" w:rsidRPr="00CA1A64" w:rsidRDefault="00982790" w:rsidP="00E8782C">
            <w:pPr>
              <w:pStyle w:val="a3"/>
              <w:jc w:val="center"/>
            </w:pPr>
            <w:r w:rsidRPr="00CA1A64">
              <w:t>ОРБД -2.1.7</w:t>
            </w:r>
          </w:p>
        </w:tc>
        <w:tc>
          <w:tcPr>
            <w:tcW w:w="708" w:type="dxa"/>
          </w:tcPr>
          <w:p w:rsidR="00982790" w:rsidRPr="00CA1A64" w:rsidRDefault="00982790" w:rsidP="00CA1A64">
            <w:pPr>
              <w:jc w:val="center"/>
            </w:pPr>
            <w:r w:rsidRPr="00CA1A64">
              <w:t>7</w:t>
            </w:r>
            <w:r w:rsidR="00FF5981" w:rsidRPr="00CA1A64">
              <w:t>.</w:t>
            </w:r>
          </w:p>
        </w:tc>
        <w:tc>
          <w:tcPr>
            <w:tcW w:w="5894" w:type="dxa"/>
            <w:gridSpan w:val="2"/>
          </w:tcPr>
          <w:p w:rsidR="00982790" w:rsidRPr="00CA1A64" w:rsidRDefault="00982790" w:rsidP="00CA1A64">
            <w:pPr>
              <w:rPr>
                <w:lang w:val="uk-UA"/>
              </w:rPr>
            </w:pPr>
            <w:r w:rsidRPr="00CA1A64">
              <w:rPr>
                <w:lang w:val="uk-UA"/>
              </w:rPr>
              <w:t>Форми бухгалтерського обліку</w:t>
            </w:r>
          </w:p>
        </w:tc>
        <w:tc>
          <w:tcPr>
            <w:tcW w:w="1591" w:type="dxa"/>
            <w:vAlign w:val="center"/>
          </w:tcPr>
          <w:p w:rsidR="00982790" w:rsidRPr="00CA1A64" w:rsidRDefault="00982790" w:rsidP="00CA1A64">
            <w:pPr>
              <w:jc w:val="center"/>
            </w:pPr>
            <w:r w:rsidRPr="00CA1A64">
              <w:t>12</w:t>
            </w:r>
          </w:p>
        </w:tc>
      </w:tr>
      <w:tr w:rsidR="00982790" w:rsidRPr="003A3501" w:rsidTr="00313F85">
        <w:trPr>
          <w:jc w:val="center"/>
        </w:trPr>
        <w:tc>
          <w:tcPr>
            <w:tcW w:w="1294" w:type="dxa"/>
            <w:gridSpan w:val="2"/>
          </w:tcPr>
          <w:p w:rsidR="00982790" w:rsidRPr="00CA1A64" w:rsidRDefault="00982790" w:rsidP="00E8782C">
            <w:pPr>
              <w:pStyle w:val="a3"/>
              <w:jc w:val="center"/>
            </w:pPr>
            <w:r w:rsidRPr="00CA1A64">
              <w:t>ОРБД -2.1.8</w:t>
            </w:r>
          </w:p>
        </w:tc>
        <w:tc>
          <w:tcPr>
            <w:tcW w:w="708" w:type="dxa"/>
          </w:tcPr>
          <w:p w:rsidR="00982790" w:rsidRPr="00CA1A64" w:rsidRDefault="00982790" w:rsidP="00CA1A64">
            <w:pPr>
              <w:jc w:val="center"/>
            </w:pPr>
            <w:r w:rsidRPr="00CA1A64">
              <w:t>8</w:t>
            </w:r>
            <w:r w:rsidR="00FF5981" w:rsidRPr="00CA1A64">
              <w:t>.</w:t>
            </w:r>
          </w:p>
        </w:tc>
        <w:tc>
          <w:tcPr>
            <w:tcW w:w="5894" w:type="dxa"/>
            <w:gridSpan w:val="2"/>
          </w:tcPr>
          <w:p w:rsidR="00982790" w:rsidRPr="00CA1A64" w:rsidRDefault="00982790" w:rsidP="00CA1A64">
            <w:pPr>
              <w:rPr>
                <w:lang w:val="uk-UA"/>
              </w:rPr>
            </w:pPr>
            <w:r w:rsidRPr="00CA1A64">
              <w:rPr>
                <w:lang w:val="uk-UA"/>
              </w:rPr>
              <w:t>Облік господарських процесів</w:t>
            </w:r>
          </w:p>
        </w:tc>
        <w:tc>
          <w:tcPr>
            <w:tcW w:w="1591" w:type="dxa"/>
            <w:vAlign w:val="center"/>
          </w:tcPr>
          <w:p w:rsidR="00982790" w:rsidRPr="00CA1A64" w:rsidRDefault="002F4F1C" w:rsidP="00CA1A64">
            <w:pPr>
              <w:jc w:val="center"/>
            </w:pPr>
            <w:r w:rsidRPr="00CA1A64">
              <w:t>24</w:t>
            </w:r>
          </w:p>
        </w:tc>
      </w:tr>
      <w:tr w:rsidR="00982790" w:rsidRPr="003A3501" w:rsidTr="007A41DA">
        <w:trPr>
          <w:jc w:val="center"/>
        </w:trPr>
        <w:tc>
          <w:tcPr>
            <w:tcW w:w="7896" w:type="dxa"/>
            <w:gridSpan w:val="5"/>
            <w:vAlign w:val="center"/>
          </w:tcPr>
          <w:p w:rsidR="00982790" w:rsidRPr="003A3501" w:rsidRDefault="00982790" w:rsidP="006271AD">
            <w:pPr>
              <w:ind w:right="140"/>
              <w:jc w:val="both"/>
              <w:rPr>
                <w:b/>
                <w:bCs/>
                <w:i/>
                <w:color w:val="auto"/>
                <w:lang w:val="uk-UA"/>
              </w:rPr>
            </w:pPr>
            <w:r w:rsidRPr="003A3501">
              <w:rPr>
                <w:b/>
                <w:bCs/>
                <w:i/>
                <w:color w:val="auto"/>
                <w:lang w:val="uk-UA"/>
              </w:rPr>
              <w:t xml:space="preserve">                                                                             Усього годин</w:t>
            </w:r>
          </w:p>
        </w:tc>
        <w:tc>
          <w:tcPr>
            <w:tcW w:w="1591" w:type="dxa"/>
          </w:tcPr>
          <w:p w:rsidR="00982790" w:rsidRPr="003A3501" w:rsidRDefault="002F4F1C" w:rsidP="006271AD">
            <w:pPr>
              <w:ind w:right="140"/>
              <w:jc w:val="center"/>
              <w:rPr>
                <w:b/>
                <w:i/>
                <w:lang w:val="uk-UA"/>
              </w:rPr>
            </w:pPr>
            <w:r w:rsidRPr="003A3501">
              <w:rPr>
                <w:b/>
                <w:i/>
                <w:lang w:val="uk-UA"/>
              </w:rPr>
              <w:t>9</w:t>
            </w:r>
            <w:r w:rsidR="00C73851">
              <w:rPr>
                <w:b/>
                <w:i/>
                <w:lang w:val="uk-UA"/>
              </w:rPr>
              <w:t>0</w:t>
            </w:r>
          </w:p>
        </w:tc>
      </w:tr>
      <w:tr w:rsidR="00982790" w:rsidRPr="003A3501" w:rsidTr="007A41DA">
        <w:trPr>
          <w:jc w:val="center"/>
        </w:trPr>
        <w:tc>
          <w:tcPr>
            <w:tcW w:w="7896" w:type="dxa"/>
            <w:gridSpan w:val="5"/>
          </w:tcPr>
          <w:p w:rsidR="00982790" w:rsidRPr="003A3501" w:rsidRDefault="00982790" w:rsidP="006271AD">
            <w:pPr>
              <w:ind w:right="140"/>
              <w:jc w:val="center"/>
              <w:rPr>
                <w:lang w:val="uk-UA"/>
              </w:rPr>
            </w:pPr>
            <w:r w:rsidRPr="003A3501">
              <w:rPr>
                <w:lang w:val="uk-UA"/>
              </w:rPr>
              <w:t xml:space="preserve">                              ІІ. Виробнича практика</w:t>
            </w:r>
          </w:p>
        </w:tc>
        <w:tc>
          <w:tcPr>
            <w:tcW w:w="1591" w:type="dxa"/>
          </w:tcPr>
          <w:p w:rsidR="00982790" w:rsidRPr="003A3501" w:rsidRDefault="00FF5981" w:rsidP="006271AD">
            <w:pPr>
              <w:ind w:right="140"/>
              <w:jc w:val="center"/>
              <w:rPr>
                <w:lang w:val="uk-UA"/>
              </w:rPr>
            </w:pPr>
            <w:r>
              <w:rPr>
                <w:lang w:val="uk-UA"/>
              </w:rPr>
              <w:t>9</w:t>
            </w:r>
            <w:r w:rsidR="00365B3B">
              <w:rPr>
                <w:lang w:val="uk-UA"/>
              </w:rPr>
              <w:t>8</w:t>
            </w:r>
          </w:p>
        </w:tc>
      </w:tr>
      <w:tr w:rsidR="00982790" w:rsidRPr="003A3501" w:rsidTr="007A41DA">
        <w:trPr>
          <w:jc w:val="center"/>
        </w:trPr>
        <w:tc>
          <w:tcPr>
            <w:tcW w:w="7896" w:type="dxa"/>
            <w:gridSpan w:val="5"/>
          </w:tcPr>
          <w:p w:rsidR="00982790" w:rsidRPr="003A3501" w:rsidRDefault="00982790" w:rsidP="00FF5981">
            <w:pPr>
              <w:ind w:right="140"/>
              <w:rPr>
                <w:lang w:val="uk-UA"/>
              </w:rPr>
            </w:pPr>
            <w:r w:rsidRPr="003A3501">
              <w:rPr>
                <w:b/>
                <w:i/>
                <w:lang w:val="uk-UA"/>
              </w:rPr>
              <w:t xml:space="preserve">                                                                             </w:t>
            </w:r>
            <w:r w:rsidR="00FF5981">
              <w:rPr>
                <w:b/>
                <w:i/>
                <w:lang w:val="uk-UA"/>
              </w:rPr>
              <w:t xml:space="preserve">     </w:t>
            </w:r>
            <w:r w:rsidRPr="003A3501">
              <w:rPr>
                <w:b/>
                <w:lang w:val="uk-UA"/>
              </w:rPr>
              <w:t>Усього годин</w:t>
            </w:r>
          </w:p>
        </w:tc>
        <w:tc>
          <w:tcPr>
            <w:tcW w:w="1591" w:type="dxa"/>
          </w:tcPr>
          <w:p w:rsidR="00982790" w:rsidRPr="003A3501" w:rsidRDefault="00FF5981" w:rsidP="00FF5981">
            <w:pPr>
              <w:ind w:right="140"/>
              <w:jc w:val="center"/>
              <w:rPr>
                <w:b/>
                <w:lang w:val="uk-UA"/>
              </w:rPr>
            </w:pPr>
            <w:r>
              <w:rPr>
                <w:b/>
                <w:lang w:val="uk-UA"/>
              </w:rPr>
              <w:t>1</w:t>
            </w:r>
            <w:r w:rsidR="00C73851">
              <w:rPr>
                <w:b/>
                <w:lang w:val="uk-UA"/>
              </w:rPr>
              <w:t>88</w:t>
            </w:r>
          </w:p>
        </w:tc>
      </w:tr>
      <w:tr w:rsidR="00982790" w:rsidRPr="003A3501" w:rsidTr="0077372B">
        <w:trPr>
          <w:jc w:val="center"/>
        </w:trPr>
        <w:tc>
          <w:tcPr>
            <w:tcW w:w="9487" w:type="dxa"/>
            <w:gridSpan w:val="6"/>
            <w:vAlign w:val="center"/>
          </w:tcPr>
          <w:p w:rsidR="00982790" w:rsidRPr="003A3501" w:rsidRDefault="00982790" w:rsidP="00FF5981">
            <w:pPr>
              <w:ind w:right="140"/>
              <w:jc w:val="center"/>
              <w:rPr>
                <w:b/>
                <w:bCs/>
                <w:color w:val="auto"/>
                <w:lang w:val="uk-UA"/>
              </w:rPr>
            </w:pPr>
            <w:r w:rsidRPr="003A3501">
              <w:rPr>
                <w:b/>
                <w:color w:val="0D0D0D"/>
                <w:lang w:val="uk-UA"/>
              </w:rPr>
              <w:t xml:space="preserve">Модуль </w:t>
            </w:r>
            <w:r w:rsidR="002F4F1C" w:rsidRPr="003A3501">
              <w:rPr>
                <w:b/>
                <w:color w:val="0D0D0D"/>
                <w:lang w:val="uk-UA"/>
              </w:rPr>
              <w:t>ОРБД 2.2 Оволодіння знаннями про бухгалтерський (фінансовий) облік</w:t>
            </w:r>
          </w:p>
        </w:tc>
      </w:tr>
      <w:tr w:rsidR="00982790" w:rsidRPr="003A3501" w:rsidTr="0077372B">
        <w:trPr>
          <w:jc w:val="center"/>
        </w:trPr>
        <w:tc>
          <w:tcPr>
            <w:tcW w:w="9487" w:type="dxa"/>
            <w:gridSpan w:val="6"/>
            <w:vAlign w:val="center"/>
          </w:tcPr>
          <w:p w:rsidR="00982790" w:rsidRPr="003A3501" w:rsidRDefault="00982790" w:rsidP="006271AD">
            <w:pPr>
              <w:ind w:right="140"/>
              <w:jc w:val="center"/>
              <w:rPr>
                <w:lang w:val="uk-UA"/>
              </w:rPr>
            </w:pPr>
            <w:r w:rsidRPr="003A3501">
              <w:rPr>
                <w:lang w:val="uk-UA"/>
              </w:rPr>
              <w:t>І. Виробниче навчання</w:t>
            </w:r>
          </w:p>
        </w:tc>
      </w:tr>
      <w:tr w:rsidR="00982790" w:rsidRPr="003A3501" w:rsidTr="007A41DA">
        <w:trPr>
          <w:jc w:val="center"/>
        </w:trPr>
        <w:tc>
          <w:tcPr>
            <w:tcW w:w="1294" w:type="dxa"/>
            <w:gridSpan w:val="2"/>
          </w:tcPr>
          <w:p w:rsidR="00982790" w:rsidRPr="00FF5981" w:rsidRDefault="002F4F1C" w:rsidP="00E8782C">
            <w:pPr>
              <w:jc w:val="center"/>
              <w:rPr>
                <w:bCs/>
                <w:color w:val="auto"/>
                <w:lang w:val="uk-UA"/>
              </w:rPr>
            </w:pPr>
            <w:r w:rsidRPr="00FF5981">
              <w:rPr>
                <w:color w:val="0D0D0D"/>
                <w:lang w:val="uk-UA"/>
              </w:rPr>
              <w:t>ОРБД -2.2.1</w:t>
            </w:r>
          </w:p>
        </w:tc>
        <w:tc>
          <w:tcPr>
            <w:tcW w:w="708" w:type="dxa"/>
          </w:tcPr>
          <w:p w:rsidR="00982790" w:rsidRPr="003A3501" w:rsidRDefault="002F4F1C" w:rsidP="006271AD">
            <w:pPr>
              <w:ind w:right="140"/>
              <w:jc w:val="center"/>
              <w:rPr>
                <w:lang w:val="uk-UA"/>
              </w:rPr>
            </w:pPr>
            <w:r w:rsidRPr="003A3501">
              <w:rPr>
                <w:lang w:val="uk-UA"/>
              </w:rPr>
              <w:t>9</w:t>
            </w:r>
            <w:r w:rsidR="00FF5981">
              <w:rPr>
                <w:lang w:val="uk-UA"/>
              </w:rPr>
              <w:t>.</w:t>
            </w:r>
          </w:p>
        </w:tc>
        <w:tc>
          <w:tcPr>
            <w:tcW w:w="5894" w:type="dxa"/>
            <w:gridSpan w:val="2"/>
          </w:tcPr>
          <w:p w:rsidR="00982790" w:rsidRPr="003A3501" w:rsidRDefault="002F4F1C" w:rsidP="006271AD">
            <w:pPr>
              <w:ind w:right="140"/>
              <w:jc w:val="both"/>
              <w:rPr>
                <w:bCs/>
                <w:color w:val="auto"/>
                <w:lang w:val="uk-UA"/>
              </w:rPr>
            </w:pPr>
            <w:r w:rsidRPr="003A3501">
              <w:rPr>
                <w:lang w:val="uk-UA"/>
              </w:rPr>
              <w:t>Облік грошових коштів</w:t>
            </w:r>
          </w:p>
        </w:tc>
        <w:tc>
          <w:tcPr>
            <w:tcW w:w="1591" w:type="dxa"/>
            <w:vAlign w:val="center"/>
          </w:tcPr>
          <w:p w:rsidR="00982790" w:rsidRPr="003A3501" w:rsidRDefault="002F4F1C" w:rsidP="00C76502">
            <w:pPr>
              <w:ind w:right="140"/>
              <w:jc w:val="center"/>
              <w:rPr>
                <w:lang w:val="uk-UA"/>
              </w:rPr>
            </w:pPr>
            <w:r w:rsidRPr="003A3501">
              <w:rPr>
                <w:lang w:val="uk-UA"/>
              </w:rPr>
              <w:t>24</w:t>
            </w:r>
          </w:p>
        </w:tc>
      </w:tr>
      <w:tr w:rsidR="002F4F1C" w:rsidRPr="003A3501" w:rsidTr="007A41DA">
        <w:trPr>
          <w:jc w:val="center"/>
        </w:trPr>
        <w:tc>
          <w:tcPr>
            <w:tcW w:w="1294" w:type="dxa"/>
            <w:gridSpan w:val="2"/>
          </w:tcPr>
          <w:p w:rsidR="002F4F1C" w:rsidRPr="00FF5981" w:rsidRDefault="002F4F1C" w:rsidP="00E8782C">
            <w:pPr>
              <w:jc w:val="center"/>
              <w:rPr>
                <w:bCs/>
                <w:color w:val="auto"/>
                <w:lang w:val="uk-UA"/>
              </w:rPr>
            </w:pPr>
            <w:r w:rsidRPr="00FF5981">
              <w:rPr>
                <w:color w:val="0D0D0D"/>
                <w:lang w:val="uk-UA"/>
              </w:rPr>
              <w:t>ОРБД -2.2.2</w:t>
            </w:r>
          </w:p>
        </w:tc>
        <w:tc>
          <w:tcPr>
            <w:tcW w:w="708" w:type="dxa"/>
          </w:tcPr>
          <w:p w:rsidR="002F4F1C" w:rsidRPr="003A3501" w:rsidRDefault="002F4F1C" w:rsidP="006271AD">
            <w:pPr>
              <w:ind w:right="140"/>
              <w:jc w:val="center"/>
              <w:rPr>
                <w:lang w:val="uk-UA"/>
              </w:rPr>
            </w:pPr>
            <w:r w:rsidRPr="003A3501">
              <w:rPr>
                <w:lang w:val="uk-UA"/>
              </w:rPr>
              <w:t>10</w:t>
            </w:r>
            <w:r w:rsidR="00FF5981">
              <w:rPr>
                <w:lang w:val="uk-UA"/>
              </w:rPr>
              <w:t>.</w:t>
            </w:r>
          </w:p>
        </w:tc>
        <w:tc>
          <w:tcPr>
            <w:tcW w:w="5894" w:type="dxa"/>
            <w:gridSpan w:val="2"/>
          </w:tcPr>
          <w:p w:rsidR="002F4F1C" w:rsidRPr="003A3501" w:rsidRDefault="002F4F1C" w:rsidP="006271AD">
            <w:pPr>
              <w:ind w:right="140"/>
              <w:jc w:val="both"/>
              <w:rPr>
                <w:lang w:val="uk-UA"/>
              </w:rPr>
            </w:pPr>
            <w:r w:rsidRPr="003A3501">
              <w:rPr>
                <w:lang w:val="uk-UA"/>
              </w:rPr>
              <w:t>Облік запасів</w:t>
            </w:r>
          </w:p>
        </w:tc>
        <w:tc>
          <w:tcPr>
            <w:tcW w:w="1591" w:type="dxa"/>
            <w:vAlign w:val="center"/>
          </w:tcPr>
          <w:p w:rsidR="002F4F1C" w:rsidRPr="003A3501" w:rsidRDefault="002F4F1C" w:rsidP="00C76502">
            <w:pPr>
              <w:ind w:right="140"/>
              <w:jc w:val="center"/>
              <w:rPr>
                <w:lang w:val="uk-UA"/>
              </w:rPr>
            </w:pPr>
            <w:r w:rsidRPr="003A3501">
              <w:rPr>
                <w:lang w:val="uk-UA"/>
              </w:rPr>
              <w:t>24</w:t>
            </w:r>
          </w:p>
        </w:tc>
      </w:tr>
      <w:tr w:rsidR="002F4F1C" w:rsidRPr="003A3501" w:rsidTr="007A41DA">
        <w:trPr>
          <w:jc w:val="center"/>
        </w:trPr>
        <w:tc>
          <w:tcPr>
            <w:tcW w:w="1294" w:type="dxa"/>
            <w:gridSpan w:val="2"/>
          </w:tcPr>
          <w:p w:rsidR="002F4F1C" w:rsidRPr="00FF5981" w:rsidRDefault="002F4F1C" w:rsidP="00E8782C">
            <w:pPr>
              <w:jc w:val="center"/>
              <w:rPr>
                <w:bCs/>
                <w:color w:val="auto"/>
                <w:lang w:val="uk-UA"/>
              </w:rPr>
            </w:pPr>
            <w:r w:rsidRPr="00FF5981">
              <w:rPr>
                <w:color w:val="0D0D0D"/>
                <w:lang w:val="uk-UA"/>
              </w:rPr>
              <w:t>ОРБД -2.2.3</w:t>
            </w:r>
          </w:p>
        </w:tc>
        <w:tc>
          <w:tcPr>
            <w:tcW w:w="708" w:type="dxa"/>
          </w:tcPr>
          <w:p w:rsidR="002F4F1C" w:rsidRPr="003A3501" w:rsidRDefault="002F4F1C" w:rsidP="006271AD">
            <w:pPr>
              <w:ind w:right="140"/>
              <w:jc w:val="center"/>
              <w:rPr>
                <w:lang w:val="uk-UA"/>
              </w:rPr>
            </w:pPr>
            <w:r w:rsidRPr="003A3501">
              <w:rPr>
                <w:lang w:val="uk-UA"/>
              </w:rPr>
              <w:t>11</w:t>
            </w:r>
            <w:r w:rsidR="00FF5981">
              <w:rPr>
                <w:lang w:val="uk-UA"/>
              </w:rPr>
              <w:t>.</w:t>
            </w:r>
          </w:p>
        </w:tc>
        <w:tc>
          <w:tcPr>
            <w:tcW w:w="5894" w:type="dxa"/>
            <w:gridSpan w:val="2"/>
          </w:tcPr>
          <w:p w:rsidR="002F4F1C" w:rsidRPr="003A3501" w:rsidRDefault="002F4F1C" w:rsidP="006271AD">
            <w:pPr>
              <w:ind w:right="140"/>
              <w:jc w:val="both"/>
              <w:rPr>
                <w:lang w:val="uk-UA"/>
              </w:rPr>
            </w:pPr>
            <w:r w:rsidRPr="003A3501">
              <w:rPr>
                <w:lang w:val="uk-UA"/>
              </w:rPr>
              <w:t>Облік необоротних активів</w:t>
            </w:r>
          </w:p>
        </w:tc>
        <w:tc>
          <w:tcPr>
            <w:tcW w:w="1591" w:type="dxa"/>
            <w:vAlign w:val="center"/>
          </w:tcPr>
          <w:p w:rsidR="002F4F1C" w:rsidRPr="003A3501" w:rsidRDefault="00CB3A40" w:rsidP="00C76502">
            <w:pPr>
              <w:ind w:right="140"/>
              <w:jc w:val="center"/>
              <w:rPr>
                <w:lang w:val="uk-UA"/>
              </w:rPr>
            </w:pPr>
            <w:r w:rsidRPr="003A3501">
              <w:rPr>
                <w:lang w:val="uk-UA"/>
              </w:rPr>
              <w:t>12</w:t>
            </w:r>
          </w:p>
        </w:tc>
      </w:tr>
      <w:tr w:rsidR="00CB3A40" w:rsidRPr="003A3501" w:rsidTr="007A41DA">
        <w:trPr>
          <w:jc w:val="center"/>
        </w:trPr>
        <w:tc>
          <w:tcPr>
            <w:tcW w:w="1294" w:type="dxa"/>
            <w:gridSpan w:val="2"/>
          </w:tcPr>
          <w:p w:rsidR="00CB3A40" w:rsidRPr="00FF5981" w:rsidRDefault="00CB3A40" w:rsidP="00E8782C">
            <w:pPr>
              <w:jc w:val="center"/>
              <w:rPr>
                <w:bCs/>
                <w:color w:val="auto"/>
                <w:lang w:val="uk-UA"/>
              </w:rPr>
            </w:pPr>
            <w:r w:rsidRPr="00FF5981">
              <w:rPr>
                <w:color w:val="0D0D0D"/>
                <w:lang w:val="uk-UA"/>
              </w:rPr>
              <w:t>ОРБД -2.2.4</w:t>
            </w:r>
          </w:p>
        </w:tc>
        <w:tc>
          <w:tcPr>
            <w:tcW w:w="708" w:type="dxa"/>
          </w:tcPr>
          <w:p w:rsidR="00CB3A40" w:rsidRPr="003A3501" w:rsidRDefault="00CB3A40" w:rsidP="006271AD">
            <w:pPr>
              <w:ind w:right="140"/>
              <w:jc w:val="center"/>
              <w:rPr>
                <w:lang w:val="uk-UA"/>
              </w:rPr>
            </w:pPr>
            <w:r w:rsidRPr="003A3501">
              <w:rPr>
                <w:lang w:val="uk-UA"/>
              </w:rPr>
              <w:t>12</w:t>
            </w:r>
            <w:r w:rsidR="00FF5981">
              <w:rPr>
                <w:lang w:val="uk-UA"/>
              </w:rPr>
              <w:t>.</w:t>
            </w:r>
          </w:p>
        </w:tc>
        <w:tc>
          <w:tcPr>
            <w:tcW w:w="5894" w:type="dxa"/>
            <w:gridSpan w:val="2"/>
          </w:tcPr>
          <w:p w:rsidR="00CB3A40" w:rsidRPr="003A3501" w:rsidRDefault="00CB3A40" w:rsidP="006271AD">
            <w:pPr>
              <w:ind w:right="140"/>
              <w:jc w:val="both"/>
              <w:rPr>
                <w:lang w:val="uk-UA"/>
              </w:rPr>
            </w:pPr>
            <w:r w:rsidRPr="003A3501">
              <w:rPr>
                <w:lang w:val="uk-UA"/>
              </w:rPr>
              <w:t>Облік розрахункових операцій</w:t>
            </w:r>
          </w:p>
        </w:tc>
        <w:tc>
          <w:tcPr>
            <w:tcW w:w="1591" w:type="dxa"/>
            <w:vAlign w:val="center"/>
          </w:tcPr>
          <w:p w:rsidR="00CB3A40" w:rsidRPr="003A3501" w:rsidRDefault="00CB3A40" w:rsidP="00C76502">
            <w:pPr>
              <w:ind w:right="140"/>
              <w:jc w:val="center"/>
              <w:rPr>
                <w:lang w:val="uk-UA"/>
              </w:rPr>
            </w:pPr>
            <w:r w:rsidRPr="003A3501">
              <w:rPr>
                <w:lang w:val="uk-UA"/>
              </w:rPr>
              <w:t>30</w:t>
            </w:r>
          </w:p>
        </w:tc>
      </w:tr>
      <w:tr w:rsidR="00CB3A40" w:rsidRPr="003A3501" w:rsidTr="007A41DA">
        <w:trPr>
          <w:jc w:val="center"/>
        </w:trPr>
        <w:tc>
          <w:tcPr>
            <w:tcW w:w="1294" w:type="dxa"/>
            <w:gridSpan w:val="2"/>
          </w:tcPr>
          <w:p w:rsidR="00CB3A40" w:rsidRPr="00FF5981" w:rsidRDefault="00CB3A40" w:rsidP="00E8782C">
            <w:pPr>
              <w:jc w:val="center"/>
              <w:rPr>
                <w:color w:val="0D0D0D"/>
                <w:lang w:val="uk-UA"/>
              </w:rPr>
            </w:pPr>
            <w:r w:rsidRPr="00FF5981">
              <w:rPr>
                <w:color w:val="0D0D0D"/>
                <w:lang w:val="uk-UA"/>
              </w:rPr>
              <w:t>ОРБД -2.2.5</w:t>
            </w:r>
          </w:p>
        </w:tc>
        <w:tc>
          <w:tcPr>
            <w:tcW w:w="708" w:type="dxa"/>
          </w:tcPr>
          <w:p w:rsidR="00CB3A40" w:rsidRPr="003A3501" w:rsidRDefault="00CB3A40" w:rsidP="006271AD">
            <w:pPr>
              <w:ind w:right="140"/>
              <w:jc w:val="center"/>
              <w:rPr>
                <w:lang w:val="uk-UA"/>
              </w:rPr>
            </w:pPr>
            <w:r w:rsidRPr="003A3501">
              <w:rPr>
                <w:lang w:val="uk-UA"/>
              </w:rPr>
              <w:t>13</w:t>
            </w:r>
            <w:r w:rsidR="00FF5981">
              <w:rPr>
                <w:lang w:val="uk-UA"/>
              </w:rPr>
              <w:t>.</w:t>
            </w:r>
          </w:p>
        </w:tc>
        <w:tc>
          <w:tcPr>
            <w:tcW w:w="5894" w:type="dxa"/>
            <w:gridSpan w:val="2"/>
          </w:tcPr>
          <w:p w:rsidR="00CB3A40" w:rsidRPr="003A3501" w:rsidRDefault="00CB3A40" w:rsidP="006271AD">
            <w:pPr>
              <w:ind w:right="140"/>
              <w:jc w:val="both"/>
              <w:rPr>
                <w:lang w:val="uk-UA"/>
              </w:rPr>
            </w:pPr>
            <w:r w:rsidRPr="003A3501">
              <w:rPr>
                <w:lang w:val="uk-UA"/>
              </w:rPr>
              <w:t>Облік власного капіталу</w:t>
            </w:r>
          </w:p>
        </w:tc>
        <w:tc>
          <w:tcPr>
            <w:tcW w:w="1591" w:type="dxa"/>
            <w:vAlign w:val="center"/>
          </w:tcPr>
          <w:p w:rsidR="00CB3A40" w:rsidRPr="003A3501" w:rsidRDefault="00CB3A40" w:rsidP="00C76502">
            <w:pPr>
              <w:ind w:right="140"/>
              <w:jc w:val="center"/>
              <w:rPr>
                <w:lang w:val="uk-UA"/>
              </w:rPr>
            </w:pPr>
            <w:r w:rsidRPr="003A3501">
              <w:rPr>
                <w:lang w:val="uk-UA"/>
              </w:rPr>
              <w:t>6</w:t>
            </w:r>
          </w:p>
        </w:tc>
      </w:tr>
      <w:tr w:rsidR="00CB3A40" w:rsidRPr="003A3501" w:rsidTr="007A41DA">
        <w:trPr>
          <w:jc w:val="center"/>
        </w:trPr>
        <w:tc>
          <w:tcPr>
            <w:tcW w:w="1294" w:type="dxa"/>
            <w:gridSpan w:val="2"/>
          </w:tcPr>
          <w:p w:rsidR="00CB3A40" w:rsidRPr="00FF5981" w:rsidRDefault="00CB3A40" w:rsidP="00E8782C">
            <w:pPr>
              <w:jc w:val="center"/>
              <w:rPr>
                <w:color w:val="0D0D0D"/>
                <w:lang w:val="uk-UA"/>
              </w:rPr>
            </w:pPr>
            <w:r w:rsidRPr="00FF5981">
              <w:rPr>
                <w:color w:val="0D0D0D"/>
                <w:lang w:val="uk-UA"/>
              </w:rPr>
              <w:t>ОРБД -2.2.6</w:t>
            </w:r>
          </w:p>
        </w:tc>
        <w:tc>
          <w:tcPr>
            <w:tcW w:w="708" w:type="dxa"/>
          </w:tcPr>
          <w:p w:rsidR="00CB3A40" w:rsidRPr="003A3501" w:rsidRDefault="00CB3A40" w:rsidP="006271AD">
            <w:pPr>
              <w:ind w:right="140"/>
              <w:jc w:val="center"/>
              <w:rPr>
                <w:lang w:val="uk-UA"/>
              </w:rPr>
            </w:pPr>
            <w:r w:rsidRPr="003A3501">
              <w:rPr>
                <w:lang w:val="uk-UA"/>
              </w:rPr>
              <w:t>14</w:t>
            </w:r>
            <w:r w:rsidR="00FF5981">
              <w:rPr>
                <w:lang w:val="uk-UA"/>
              </w:rPr>
              <w:t>.</w:t>
            </w:r>
          </w:p>
        </w:tc>
        <w:tc>
          <w:tcPr>
            <w:tcW w:w="5894" w:type="dxa"/>
            <w:gridSpan w:val="2"/>
          </w:tcPr>
          <w:p w:rsidR="00CB3A40" w:rsidRPr="003A3501" w:rsidRDefault="00CB3A40" w:rsidP="006271AD">
            <w:pPr>
              <w:ind w:right="140"/>
              <w:jc w:val="both"/>
              <w:rPr>
                <w:lang w:val="uk-UA"/>
              </w:rPr>
            </w:pPr>
            <w:r w:rsidRPr="003A3501">
              <w:rPr>
                <w:lang w:val="uk-UA"/>
              </w:rPr>
              <w:t>Облік витрат, доходів і фінансових результатів</w:t>
            </w:r>
          </w:p>
        </w:tc>
        <w:tc>
          <w:tcPr>
            <w:tcW w:w="1591" w:type="dxa"/>
            <w:vAlign w:val="center"/>
          </w:tcPr>
          <w:p w:rsidR="00CB3A40" w:rsidRPr="003A3501" w:rsidRDefault="00CB3A40" w:rsidP="00C76502">
            <w:pPr>
              <w:ind w:right="140"/>
              <w:jc w:val="center"/>
              <w:rPr>
                <w:lang w:val="uk-UA"/>
              </w:rPr>
            </w:pPr>
            <w:r w:rsidRPr="003A3501">
              <w:rPr>
                <w:lang w:val="uk-UA"/>
              </w:rPr>
              <w:t>12</w:t>
            </w:r>
          </w:p>
        </w:tc>
      </w:tr>
      <w:tr w:rsidR="00CB3A40" w:rsidRPr="003A3501" w:rsidTr="007A41DA">
        <w:trPr>
          <w:jc w:val="center"/>
        </w:trPr>
        <w:tc>
          <w:tcPr>
            <w:tcW w:w="1294" w:type="dxa"/>
            <w:gridSpan w:val="2"/>
          </w:tcPr>
          <w:p w:rsidR="00CB3A40" w:rsidRPr="00FF5981" w:rsidRDefault="00CB3A40" w:rsidP="00E8782C">
            <w:pPr>
              <w:jc w:val="center"/>
              <w:rPr>
                <w:color w:val="0D0D0D"/>
                <w:lang w:val="uk-UA"/>
              </w:rPr>
            </w:pPr>
            <w:r w:rsidRPr="00FF5981">
              <w:rPr>
                <w:color w:val="0D0D0D"/>
                <w:lang w:val="uk-UA"/>
              </w:rPr>
              <w:t>ОРБД -</w:t>
            </w:r>
            <w:r w:rsidRPr="00FF5981">
              <w:rPr>
                <w:color w:val="0D0D0D"/>
                <w:lang w:val="uk-UA"/>
              </w:rPr>
              <w:lastRenderedPageBreak/>
              <w:t>2.2.7</w:t>
            </w:r>
          </w:p>
        </w:tc>
        <w:tc>
          <w:tcPr>
            <w:tcW w:w="708" w:type="dxa"/>
          </w:tcPr>
          <w:p w:rsidR="00CB3A40" w:rsidRPr="003A3501" w:rsidRDefault="00CB3A40" w:rsidP="006271AD">
            <w:pPr>
              <w:ind w:right="140"/>
              <w:jc w:val="center"/>
              <w:rPr>
                <w:lang w:val="uk-UA"/>
              </w:rPr>
            </w:pPr>
            <w:r w:rsidRPr="003A3501">
              <w:rPr>
                <w:lang w:val="uk-UA"/>
              </w:rPr>
              <w:lastRenderedPageBreak/>
              <w:t>15</w:t>
            </w:r>
            <w:r w:rsidR="00FF5981">
              <w:rPr>
                <w:lang w:val="uk-UA"/>
              </w:rPr>
              <w:t>.</w:t>
            </w:r>
          </w:p>
        </w:tc>
        <w:tc>
          <w:tcPr>
            <w:tcW w:w="5894" w:type="dxa"/>
            <w:gridSpan w:val="2"/>
          </w:tcPr>
          <w:p w:rsidR="00CB3A40" w:rsidRPr="003A3501" w:rsidRDefault="00CB3A40" w:rsidP="006271AD">
            <w:pPr>
              <w:ind w:right="140"/>
              <w:jc w:val="both"/>
              <w:rPr>
                <w:lang w:val="uk-UA"/>
              </w:rPr>
            </w:pPr>
            <w:r w:rsidRPr="003A3501">
              <w:rPr>
                <w:lang w:val="uk-UA"/>
              </w:rPr>
              <w:t>Бухгалтерська звітність</w:t>
            </w:r>
          </w:p>
        </w:tc>
        <w:tc>
          <w:tcPr>
            <w:tcW w:w="1591" w:type="dxa"/>
            <w:vAlign w:val="center"/>
          </w:tcPr>
          <w:p w:rsidR="00CB3A40" w:rsidRPr="003A3501" w:rsidRDefault="00CB3A40" w:rsidP="00C76502">
            <w:pPr>
              <w:ind w:right="140"/>
              <w:jc w:val="center"/>
              <w:rPr>
                <w:lang w:val="uk-UA"/>
              </w:rPr>
            </w:pPr>
            <w:r w:rsidRPr="003A3501">
              <w:rPr>
                <w:lang w:val="uk-UA"/>
              </w:rPr>
              <w:t>12</w:t>
            </w:r>
          </w:p>
        </w:tc>
      </w:tr>
      <w:tr w:rsidR="00CB3A40" w:rsidRPr="003A3501" w:rsidTr="007A41DA">
        <w:trPr>
          <w:jc w:val="center"/>
        </w:trPr>
        <w:tc>
          <w:tcPr>
            <w:tcW w:w="7896" w:type="dxa"/>
            <w:gridSpan w:val="5"/>
            <w:vAlign w:val="center"/>
          </w:tcPr>
          <w:p w:rsidR="00CB3A40" w:rsidRPr="003A3501" w:rsidRDefault="00CB3A40" w:rsidP="006271AD">
            <w:pPr>
              <w:shd w:val="clear" w:color="auto" w:fill="FFFFFF"/>
              <w:ind w:right="140"/>
              <w:jc w:val="both"/>
              <w:rPr>
                <w:b/>
                <w:bCs/>
                <w:i/>
                <w:color w:val="auto"/>
                <w:lang w:val="uk-UA"/>
              </w:rPr>
            </w:pPr>
            <w:r w:rsidRPr="003A3501">
              <w:rPr>
                <w:b/>
                <w:bCs/>
                <w:i/>
                <w:color w:val="auto"/>
                <w:lang w:val="uk-UA"/>
              </w:rPr>
              <w:lastRenderedPageBreak/>
              <w:t xml:space="preserve">                                                                              Усього годин</w:t>
            </w:r>
          </w:p>
        </w:tc>
        <w:tc>
          <w:tcPr>
            <w:tcW w:w="1591" w:type="dxa"/>
          </w:tcPr>
          <w:p w:rsidR="00CB3A40" w:rsidRPr="003A3501" w:rsidRDefault="00CB3A40" w:rsidP="006271AD">
            <w:pPr>
              <w:ind w:right="140"/>
              <w:jc w:val="center"/>
              <w:rPr>
                <w:b/>
                <w:i/>
                <w:lang w:val="uk-UA"/>
              </w:rPr>
            </w:pPr>
            <w:r w:rsidRPr="003A3501">
              <w:rPr>
                <w:b/>
                <w:lang w:val="uk-UA"/>
              </w:rPr>
              <w:t>120</w:t>
            </w:r>
          </w:p>
        </w:tc>
      </w:tr>
      <w:tr w:rsidR="00CB3A40" w:rsidRPr="003A3501" w:rsidTr="007A41DA">
        <w:trPr>
          <w:jc w:val="center"/>
        </w:trPr>
        <w:tc>
          <w:tcPr>
            <w:tcW w:w="7896" w:type="dxa"/>
            <w:gridSpan w:val="5"/>
          </w:tcPr>
          <w:p w:rsidR="00CB3A40" w:rsidRPr="003A3501" w:rsidRDefault="00CB3A40" w:rsidP="006271AD">
            <w:pPr>
              <w:ind w:right="140"/>
              <w:jc w:val="center"/>
              <w:rPr>
                <w:lang w:val="uk-UA"/>
              </w:rPr>
            </w:pPr>
            <w:r w:rsidRPr="003A3501">
              <w:rPr>
                <w:lang w:val="uk-UA"/>
              </w:rPr>
              <w:t xml:space="preserve">                              ІІ. Виробнича практика</w:t>
            </w:r>
          </w:p>
        </w:tc>
        <w:tc>
          <w:tcPr>
            <w:tcW w:w="1591" w:type="dxa"/>
          </w:tcPr>
          <w:p w:rsidR="00CB3A40" w:rsidRPr="00FF5981" w:rsidRDefault="00FF5981" w:rsidP="007A41DA">
            <w:pPr>
              <w:ind w:right="140"/>
              <w:jc w:val="center"/>
              <w:rPr>
                <w:lang w:val="uk-UA"/>
              </w:rPr>
            </w:pPr>
            <w:r w:rsidRPr="00FF5981">
              <w:rPr>
                <w:lang w:val="uk-UA"/>
              </w:rPr>
              <w:t>2</w:t>
            </w:r>
            <w:r w:rsidR="007A41DA">
              <w:rPr>
                <w:lang w:val="uk-UA"/>
              </w:rPr>
              <w:t>5</w:t>
            </w:r>
            <w:r w:rsidR="00365B3B">
              <w:rPr>
                <w:lang w:val="uk-UA"/>
              </w:rPr>
              <w:t>9</w:t>
            </w:r>
          </w:p>
        </w:tc>
      </w:tr>
      <w:tr w:rsidR="00CB3A40" w:rsidRPr="003A3501" w:rsidTr="007A41DA">
        <w:trPr>
          <w:jc w:val="center"/>
        </w:trPr>
        <w:tc>
          <w:tcPr>
            <w:tcW w:w="7896" w:type="dxa"/>
            <w:gridSpan w:val="5"/>
          </w:tcPr>
          <w:p w:rsidR="00CB3A40" w:rsidRPr="003A3501" w:rsidRDefault="00CB3A40" w:rsidP="00FF5981">
            <w:pPr>
              <w:ind w:right="140"/>
              <w:rPr>
                <w:lang w:val="uk-UA"/>
              </w:rPr>
            </w:pPr>
            <w:r w:rsidRPr="003A3501">
              <w:rPr>
                <w:b/>
                <w:i/>
                <w:lang w:val="uk-UA"/>
              </w:rPr>
              <w:t xml:space="preserve">                                                                            </w:t>
            </w:r>
            <w:r w:rsidR="00FF5981">
              <w:rPr>
                <w:b/>
                <w:i/>
                <w:lang w:val="uk-UA"/>
              </w:rPr>
              <w:t xml:space="preserve">       </w:t>
            </w:r>
            <w:r w:rsidRPr="003A3501">
              <w:rPr>
                <w:b/>
                <w:lang w:val="uk-UA"/>
              </w:rPr>
              <w:t>Усього годин</w:t>
            </w:r>
          </w:p>
        </w:tc>
        <w:tc>
          <w:tcPr>
            <w:tcW w:w="1591" w:type="dxa"/>
          </w:tcPr>
          <w:p w:rsidR="00CB3A40" w:rsidRPr="003A3501" w:rsidRDefault="00FF5981" w:rsidP="007A41DA">
            <w:pPr>
              <w:ind w:right="140"/>
              <w:jc w:val="center"/>
              <w:rPr>
                <w:b/>
                <w:lang w:val="uk-UA"/>
              </w:rPr>
            </w:pPr>
            <w:r>
              <w:rPr>
                <w:b/>
                <w:lang w:val="uk-UA"/>
              </w:rPr>
              <w:t>3</w:t>
            </w:r>
            <w:r w:rsidR="007A41DA">
              <w:rPr>
                <w:b/>
                <w:lang w:val="uk-UA"/>
              </w:rPr>
              <w:t>7</w:t>
            </w:r>
            <w:r w:rsidR="00365B3B">
              <w:rPr>
                <w:b/>
                <w:lang w:val="uk-UA"/>
              </w:rPr>
              <w:t>9</w:t>
            </w:r>
          </w:p>
        </w:tc>
      </w:tr>
      <w:tr w:rsidR="0077372B" w:rsidRPr="003A3501" w:rsidTr="007F16BB">
        <w:trPr>
          <w:jc w:val="center"/>
        </w:trPr>
        <w:tc>
          <w:tcPr>
            <w:tcW w:w="9487" w:type="dxa"/>
            <w:gridSpan w:val="6"/>
          </w:tcPr>
          <w:p w:rsidR="0077372B" w:rsidRPr="003A3501" w:rsidRDefault="0077372B" w:rsidP="00FF5981">
            <w:pPr>
              <w:ind w:right="140"/>
              <w:jc w:val="center"/>
              <w:rPr>
                <w:b/>
                <w:lang w:val="uk-UA"/>
              </w:rPr>
            </w:pPr>
            <w:r w:rsidRPr="003A3501">
              <w:rPr>
                <w:b/>
                <w:color w:val="0D0D0D"/>
                <w:lang w:val="uk-UA"/>
              </w:rPr>
              <w:t>Модуль ОРБД 2.3 Оволодіння знаннями про економічну діяльність підприємства, статистику та фінанси</w:t>
            </w:r>
          </w:p>
        </w:tc>
      </w:tr>
      <w:tr w:rsidR="0077372B" w:rsidRPr="003A3501" w:rsidTr="007A41DA">
        <w:trPr>
          <w:jc w:val="center"/>
        </w:trPr>
        <w:tc>
          <w:tcPr>
            <w:tcW w:w="1284" w:type="dxa"/>
            <w:vMerge w:val="restart"/>
          </w:tcPr>
          <w:p w:rsidR="0077372B" w:rsidRPr="00FF5981" w:rsidRDefault="0077372B" w:rsidP="006271AD">
            <w:pPr>
              <w:ind w:right="140"/>
              <w:jc w:val="center"/>
              <w:rPr>
                <w:color w:val="0D0D0D"/>
                <w:lang w:val="uk-UA"/>
              </w:rPr>
            </w:pPr>
            <w:r w:rsidRPr="00FF5981">
              <w:rPr>
                <w:color w:val="0D0D0D"/>
                <w:lang w:val="uk-UA"/>
              </w:rPr>
              <w:t>ОРБД -2.3.1</w:t>
            </w:r>
          </w:p>
        </w:tc>
        <w:tc>
          <w:tcPr>
            <w:tcW w:w="771" w:type="dxa"/>
            <w:gridSpan w:val="3"/>
          </w:tcPr>
          <w:p w:rsidR="0077372B" w:rsidRPr="003A3501" w:rsidRDefault="0077372B" w:rsidP="00C76502">
            <w:pPr>
              <w:ind w:right="140"/>
              <w:jc w:val="center"/>
              <w:rPr>
                <w:lang w:val="uk-UA"/>
              </w:rPr>
            </w:pPr>
            <w:r w:rsidRPr="003A3501">
              <w:rPr>
                <w:lang w:val="uk-UA"/>
              </w:rPr>
              <w:t>16</w:t>
            </w:r>
            <w:r w:rsidR="00FF5981">
              <w:rPr>
                <w:lang w:val="uk-UA"/>
              </w:rPr>
              <w:t>.</w:t>
            </w:r>
          </w:p>
        </w:tc>
        <w:tc>
          <w:tcPr>
            <w:tcW w:w="5841" w:type="dxa"/>
          </w:tcPr>
          <w:p w:rsidR="0077372B" w:rsidRPr="003A3501" w:rsidRDefault="0077372B" w:rsidP="006271AD">
            <w:pPr>
              <w:ind w:right="140"/>
              <w:rPr>
                <w:lang w:val="uk-UA"/>
              </w:rPr>
            </w:pPr>
            <w:r w:rsidRPr="003A3501">
              <w:rPr>
                <w:lang w:val="uk-UA"/>
              </w:rPr>
              <w:t>Нарахування заробітної плати при різних формах і системах оплати праці</w:t>
            </w:r>
          </w:p>
        </w:tc>
        <w:tc>
          <w:tcPr>
            <w:tcW w:w="1591" w:type="dxa"/>
          </w:tcPr>
          <w:p w:rsidR="0077372B" w:rsidRPr="003A3501" w:rsidRDefault="0077372B" w:rsidP="006271AD">
            <w:pPr>
              <w:ind w:right="140"/>
              <w:jc w:val="center"/>
              <w:rPr>
                <w:lang w:val="uk-UA"/>
              </w:rPr>
            </w:pPr>
            <w:r w:rsidRPr="003A3501">
              <w:rPr>
                <w:lang w:val="uk-UA"/>
              </w:rPr>
              <w:t>6</w:t>
            </w:r>
          </w:p>
        </w:tc>
      </w:tr>
      <w:tr w:rsidR="0077372B" w:rsidRPr="003A3501" w:rsidTr="007A41DA">
        <w:trPr>
          <w:jc w:val="center"/>
        </w:trPr>
        <w:tc>
          <w:tcPr>
            <w:tcW w:w="1284" w:type="dxa"/>
            <w:vMerge/>
          </w:tcPr>
          <w:p w:rsidR="0077372B" w:rsidRPr="003A3501" w:rsidRDefault="0077372B" w:rsidP="006271AD">
            <w:pPr>
              <w:ind w:right="140"/>
              <w:rPr>
                <w:lang w:val="uk-UA"/>
              </w:rPr>
            </w:pPr>
          </w:p>
        </w:tc>
        <w:tc>
          <w:tcPr>
            <w:tcW w:w="771" w:type="dxa"/>
            <w:gridSpan w:val="3"/>
          </w:tcPr>
          <w:p w:rsidR="0077372B" w:rsidRPr="003A3501" w:rsidRDefault="0077372B" w:rsidP="00C76502">
            <w:pPr>
              <w:ind w:right="140"/>
              <w:jc w:val="center"/>
              <w:rPr>
                <w:lang w:val="uk-UA"/>
              </w:rPr>
            </w:pPr>
            <w:r w:rsidRPr="003A3501">
              <w:rPr>
                <w:lang w:val="uk-UA"/>
              </w:rPr>
              <w:t>17</w:t>
            </w:r>
            <w:r w:rsidR="00FF5981">
              <w:rPr>
                <w:lang w:val="uk-UA"/>
              </w:rPr>
              <w:t>.</w:t>
            </w:r>
          </w:p>
        </w:tc>
        <w:tc>
          <w:tcPr>
            <w:tcW w:w="5841" w:type="dxa"/>
          </w:tcPr>
          <w:p w:rsidR="0077372B" w:rsidRPr="003A3501" w:rsidRDefault="0077372B" w:rsidP="006271AD">
            <w:pPr>
              <w:ind w:right="140"/>
              <w:rPr>
                <w:lang w:val="uk-UA"/>
              </w:rPr>
            </w:pPr>
            <w:r w:rsidRPr="003A3501">
              <w:rPr>
                <w:lang w:val="uk-UA"/>
              </w:rPr>
              <w:t>Ціноутворення</w:t>
            </w:r>
          </w:p>
        </w:tc>
        <w:tc>
          <w:tcPr>
            <w:tcW w:w="1591" w:type="dxa"/>
          </w:tcPr>
          <w:p w:rsidR="0077372B" w:rsidRPr="003A3501" w:rsidRDefault="0077372B" w:rsidP="006271AD">
            <w:pPr>
              <w:ind w:right="140"/>
              <w:jc w:val="center"/>
              <w:rPr>
                <w:lang w:val="uk-UA"/>
              </w:rPr>
            </w:pPr>
            <w:r w:rsidRPr="003A3501">
              <w:rPr>
                <w:lang w:val="uk-UA"/>
              </w:rPr>
              <w:t>6</w:t>
            </w:r>
          </w:p>
        </w:tc>
      </w:tr>
      <w:tr w:rsidR="0077372B" w:rsidRPr="003A3501" w:rsidTr="007A41DA">
        <w:trPr>
          <w:jc w:val="center"/>
        </w:trPr>
        <w:tc>
          <w:tcPr>
            <w:tcW w:w="7896" w:type="dxa"/>
            <w:gridSpan w:val="5"/>
          </w:tcPr>
          <w:p w:rsidR="0077372B" w:rsidRPr="003A3501" w:rsidRDefault="0077372B" w:rsidP="006271AD">
            <w:pPr>
              <w:ind w:right="140"/>
              <w:rPr>
                <w:lang w:val="uk-UA"/>
              </w:rPr>
            </w:pPr>
            <w:r w:rsidRPr="003A3501">
              <w:rPr>
                <w:b/>
                <w:bCs/>
                <w:i/>
                <w:color w:val="auto"/>
                <w:lang w:val="uk-UA"/>
              </w:rPr>
              <w:t xml:space="preserve">                                                                              Усього годин</w:t>
            </w:r>
          </w:p>
        </w:tc>
        <w:tc>
          <w:tcPr>
            <w:tcW w:w="1591" w:type="dxa"/>
          </w:tcPr>
          <w:p w:rsidR="0077372B" w:rsidRPr="003A3501" w:rsidRDefault="0077372B" w:rsidP="006271AD">
            <w:pPr>
              <w:ind w:right="140"/>
              <w:jc w:val="center"/>
              <w:rPr>
                <w:b/>
                <w:lang w:val="uk-UA"/>
              </w:rPr>
            </w:pPr>
            <w:r w:rsidRPr="003A3501">
              <w:rPr>
                <w:b/>
                <w:lang w:val="uk-UA"/>
              </w:rPr>
              <w:t>12</w:t>
            </w:r>
          </w:p>
        </w:tc>
      </w:tr>
      <w:tr w:rsidR="0077372B" w:rsidRPr="003A3501" w:rsidTr="007A41DA">
        <w:trPr>
          <w:jc w:val="center"/>
        </w:trPr>
        <w:tc>
          <w:tcPr>
            <w:tcW w:w="7896" w:type="dxa"/>
            <w:gridSpan w:val="5"/>
          </w:tcPr>
          <w:p w:rsidR="0077372B" w:rsidRPr="003A3501" w:rsidRDefault="0077372B" w:rsidP="006271AD">
            <w:pPr>
              <w:ind w:right="140"/>
              <w:rPr>
                <w:lang w:val="uk-UA"/>
              </w:rPr>
            </w:pPr>
            <w:r w:rsidRPr="003A3501">
              <w:rPr>
                <w:lang w:val="uk-UA"/>
              </w:rPr>
              <w:t xml:space="preserve">                              ІІ. Виробнича практика</w:t>
            </w:r>
          </w:p>
        </w:tc>
        <w:tc>
          <w:tcPr>
            <w:tcW w:w="1591" w:type="dxa"/>
          </w:tcPr>
          <w:p w:rsidR="0077372B" w:rsidRPr="003A3501" w:rsidRDefault="00365B3B" w:rsidP="006271AD">
            <w:pPr>
              <w:ind w:right="140"/>
              <w:jc w:val="center"/>
              <w:rPr>
                <w:lang w:val="uk-UA"/>
              </w:rPr>
            </w:pPr>
            <w:r>
              <w:rPr>
                <w:lang w:val="uk-UA"/>
              </w:rPr>
              <w:t>56</w:t>
            </w:r>
          </w:p>
        </w:tc>
      </w:tr>
      <w:tr w:rsidR="0077372B" w:rsidRPr="003A3501" w:rsidTr="007A41DA">
        <w:trPr>
          <w:jc w:val="center"/>
        </w:trPr>
        <w:tc>
          <w:tcPr>
            <w:tcW w:w="7896" w:type="dxa"/>
            <w:gridSpan w:val="5"/>
          </w:tcPr>
          <w:p w:rsidR="0077372B" w:rsidRPr="003A3501" w:rsidRDefault="0077372B" w:rsidP="00FF5981">
            <w:pPr>
              <w:ind w:right="140"/>
              <w:rPr>
                <w:lang w:val="uk-UA"/>
              </w:rPr>
            </w:pPr>
            <w:r w:rsidRPr="003A3501">
              <w:rPr>
                <w:b/>
                <w:i/>
                <w:lang w:val="uk-UA"/>
              </w:rPr>
              <w:t xml:space="preserve">                                                                                </w:t>
            </w:r>
            <w:r w:rsidRPr="003A3501">
              <w:rPr>
                <w:b/>
                <w:lang w:val="uk-UA"/>
              </w:rPr>
              <w:t>Усього годин</w:t>
            </w:r>
          </w:p>
        </w:tc>
        <w:tc>
          <w:tcPr>
            <w:tcW w:w="1591" w:type="dxa"/>
            <w:vAlign w:val="center"/>
          </w:tcPr>
          <w:p w:rsidR="0077372B" w:rsidRPr="003A3501" w:rsidRDefault="00FF5981" w:rsidP="00C76502">
            <w:pPr>
              <w:ind w:right="140"/>
              <w:jc w:val="center"/>
              <w:rPr>
                <w:b/>
                <w:lang w:val="uk-UA"/>
              </w:rPr>
            </w:pPr>
            <w:r>
              <w:rPr>
                <w:b/>
                <w:lang w:val="uk-UA"/>
              </w:rPr>
              <w:t>6</w:t>
            </w:r>
            <w:r w:rsidR="00365B3B">
              <w:rPr>
                <w:b/>
                <w:lang w:val="uk-UA"/>
              </w:rPr>
              <w:t>8</w:t>
            </w:r>
          </w:p>
        </w:tc>
      </w:tr>
      <w:tr w:rsidR="0077372B" w:rsidRPr="003A3501" w:rsidTr="007F16BB">
        <w:trPr>
          <w:jc w:val="center"/>
        </w:trPr>
        <w:tc>
          <w:tcPr>
            <w:tcW w:w="9487" w:type="dxa"/>
            <w:gridSpan w:val="6"/>
          </w:tcPr>
          <w:p w:rsidR="00C76502" w:rsidRDefault="0077372B" w:rsidP="00FF5981">
            <w:pPr>
              <w:ind w:right="140"/>
              <w:jc w:val="center"/>
              <w:rPr>
                <w:b/>
                <w:color w:val="0D0D0D"/>
                <w:lang w:val="uk-UA"/>
              </w:rPr>
            </w:pPr>
            <w:r w:rsidRPr="003A3501">
              <w:rPr>
                <w:b/>
                <w:color w:val="0D0D0D"/>
                <w:lang w:val="uk-UA"/>
              </w:rPr>
              <w:t>Модуль ОРБД 2.4 Оволодіння інформаційними системами</w:t>
            </w:r>
          </w:p>
          <w:p w:rsidR="0077372B" w:rsidRPr="003A3501" w:rsidRDefault="0077372B" w:rsidP="00FF5981">
            <w:pPr>
              <w:ind w:right="140"/>
              <w:jc w:val="center"/>
              <w:rPr>
                <w:lang w:val="uk-UA"/>
              </w:rPr>
            </w:pPr>
            <w:r w:rsidRPr="003A3501">
              <w:rPr>
                <w:b/>
                <w:color w:val="0D0D0D"/>
                <w:lang w:val="uk-UA"/>
              </w:rPr>
              <w:t xml:space="preserve"> і технологіями в обліку</w:t>
            </w:r>
          </w:p>
        </w:tc>
      </w:tr>
      <w:tr w:rsidR="00884A72" w:rsidRPr="003A3501" w:rsidTr="007A41DA">
        <w:trPr>
          <w:jc w:val="center"/>
        </w:trPr>
        <w:tc>
          <w:tcPr>
            <w:tcW w:w="1284" w:type="dxa"/>
            <w:vMerge w:val="restart"/>
            <w:vAlign w:val="center"/>
          </w:tcPr>
          <w:p w:rsidR="00884A72" w:rsidRPr="00C76502" w:rsidRDefault="00884A72" w:rsidP="006271AD">
            <w:pPr>
              <w:ind w:right="140"/>
              <w:jc w:val="center"/>
              <w:rPr>
                <w:color w:val="0D0D0D"/>
                <w:lang w:val="uk-UA"/>
              </w:rPr>
            </w:pPr>
            <w:r w:rsidRPr="00C76502">
              <w:rPr>
                <w:color w:val="0D0D0D"/>
                <w:lang w:val="uk-UA"/>
              </w:rPr>
              <w:t>ОРБД -2.4.2</w:t>
            </w:r>
          </w:p>
        </w:tc>
        <w:tc>
          <w:tcPr>
            <w:tcW w:w="771" w:type="dxa"/>
            <w:gridSpan w:val="3"/>
          </w:tcPr>
          <w:p w:rsidR="00884A72" w:rsidRPr="003A3501" w:rsidRDefault="00884A72" w:rsidP="00C76502">
            <w:pPr>
              <w:ind w:right="140"/>
              <w:jc w:val="center"/>
              <w:rPr>
                <w:lang w:val="uk-UA"/>
              </w:rPr>
            </w:pPr>
            <w:r w:rsidRPr="003A3501">
              <w:rPr>
                <w:lang w:val="uk-UA"/>
              </w:rPr>
              <w:t>18</w:t>
            </w:r>
            <w:r w:rsidR="00C76502">
              <w:rPr>
                <w:lang w:val="uk-UA"/>
              </w:rPr>
              <w:t>.</w:t>
            </w:r>
          </w:p>
        </w:tc>
        <w:tc>
          <w:tcPr>
            <w:tcW w:w="5841" w:type="dxa"/>
          </w:tcPr>
          <w:p w:rsidR="00884A72" w:rsidRPr="003A3501" w:rsidRDefault="00884A72" w:rsidP="006271AD">
            <w:pPr>
              <w:ind w:right="140"/>
              <w:rPr>
                <w:lang w:val="uk-UA"/>
              </w:rPr>
            </w:pPr>
            <w:r w:rsidRPr="003A3501">
              <w:rPr>
                <w:lang w:val="uk-UA"/>
              </w:rPr>
              <w:t>Текстовий редактор та система електронних таблиць в бухгалтерському обліку</w:t>
            </w:r>
          </w:p>
        </w:tc>
        <w:tc>
          <w:tcPr>
            <w:tcW w:w="1591" w:type="dxa"/>
            <w:vAlign w:val="center"/>
          </w:tcPr>
          <w:p w:rsidR="00884A72" w:rsidRPr="003A3501" w:rsidRDefault="00884A72" w:rsidP="00C76502">
            <w:pPr>
              <w:ind w:right="140"/>
              <w:jc w:val="center"/>
              <w:rPr>
                <w:lang w:val="uk-UA"/>
              </w:rPr>
            </w:pPr>
            <w:r w:rsidRPr="003A3501">
              <w:rPr>
                <w:lang w:val="uk-UA"/>
              </w:rPr>
              <w:t>18</w:t>
            </w:r>
          </w:p>
        </w:tc>
      </w:tr>
      <w:tr w:rsidR="00884A72" w:rsidRPr="003A3501" w:rsidTr="007A41DA">
        <w:trPr>
          <w:jc w:val="center"/>
        </w:trPr>
        <w:tc>
          <w:tcPr>
            <w:tcW w:w="1284" w:type="dxa"/>
            <w:vMerge/>
          </w:tcPr>
          <w:p w:rsidR="00884A72" w:rsidRPr="003A3501" w:rsidRDefault="00884A72" w:rsidP="006271AD">
            <w:pPr>
              <w:ind w:right="140"/>
              <w:rPr>
                <w:lang w:val="uk-UA"/>
              </w:rPr>
            </w:pPr>
          </w:p>
        </w:tc>
        <w:tc>
          <w:tcPr>
            <w:tcW w:w="771" w:type="dxa"/>
            <w:gridSpan w:val="3"/>
          </w:tcPr>
          <w:p w:rsidR="00884A72" w:rsidRPr="003A3501" w:rsidRDefault="00884A72" w:rsidP="00C76502">
            <w:pPr>
              <w:ind w:right="140"/>
              <w:jc w:val="center"/>
              <w:rPr>
                <w:lang w:val="uk-UA"/>
              </w:rPr>
            </w:pPr>
            <w:r w:rsidRPr="003A3501">
              <w:rPr>
                <w:lang w:val="uk-UA"/>
              </w:rPr>
              <w:t>19</w:t>
            </w:r>
            <w:r w:rsidR="00C76502">
              <w:rPr>
                <w:lang w:val="uk-UA"/>
              </w:rPr>
              <w:t>.</w:t>
            </w:r>
          </w:p>
        </w:tc>
        <w:tc>
          <w:tcPr>
            <w:tcW w:w="5841" w:type="dxa"/>
          </w:tcPr>
          <w:p w:rsidR="00884A72" w:rsidRPr="003A3501" w:rsidRDefault="00884A72" w:rsidP="006271AD">
            <w:pPr>
              <w:ind w:right="140"/>
              <w:rPr>
                <w:lang w:val="uk-UA"/>
              </w:rPr>
            </w:pPr>
            <w:r w:rsidRPr="003A3501">
              <w:rPr>
                <w:lang w:val="uk-UA"/>
              </w:rPr>
              <w:t>Ведення бухгалтерського обліку за допомогою автоматизованих бухгалтерських програм</w:t>
            </w:r>
          </w:p>
        </w:tc>
        <w:tc>
          <w:tcPr>
            <w:tcW w:w="1591" w:type="dxa"/>
            <w:vAlign w:val="center"/>
          </w:tcPr>
          <w:p w:rsidR="00884A72" w:rsidRPr="00A405D2" w:rsidRDefault="00884A72" w:rsidP="00C76502">
            <w:pPr>
              <w:ind w:right="140"/>
              <w:jc w:val="center"/>
              <w:rPr>
                <w:lang w:val="en-US"/>
              </w:rPr>
            </w:pPr>
            <w:r w:rsidRPr="003A3501">
              <w:rPr>
                <w:lang w:val="uk-UA"/>
              </w:rPr>
              <w:t>4</w:t>
            </w:r>
            <w:r w:rsidR="00A405D2">
              <w:rPr>
                <w:lang w:val="en-US"/>
              </w:rPr>
              <w:t>2</w:t>
            </w:r>
          </w:p>
        </w:tc>
      </w:tr>
      <w:tr w:rsidR="00884A72" w:rsidRPr="003A3501" w:rsidTr="007A41DA">
        <w:trPr>
          <w:jc w:val="center"/>
        </w:trPr>
        <w:tc>
          <w:tcPr>
            <w:tcW w:w="7896" w:type="dxa"/>
            <w:gridSpan w:val="5"/>
          </w:tcPr>
          <w:p w:rsidR="00884A72" w:rsidRPr="003A3501" w:rsidRDefault="00884A72" w:rsidP="006271AD">
            <w:pPr>
              <w:ind w:right="140"/>
              <w:jc w:val="right"/>
              <w:rPr>
                <w:lang w:val="uk-UA"/>
              </w:rPr>
            </w:pPr>
            <w:r w:rsidRPr="003A3501">
              <w:rPr>
                <w:b/>
                <w:bCs/>
                <w:i/>
                <w:color w:val="auto"/>
                <w:lang w:val="uk-UA"/>
              </w:rPr>
              <w:t>Усього годин</w:t>
            </w:r>
          </w:p>
        </w:tc>
        <w:tc>
          <w:tcPr>
            <w:tcW w:w="1591" w:type="dxa"/>
            <w:vAlign w:val="center"/>
          </w:tcPr>
          <w:p w:rsidR="00884A72" w:rsidRPr="003A3501" w:rsidRDefault="00884A72" w:rsidP="00C76502">
            <w:pPr>
              <w:ind w:right="140"/>
              <w:jc w:val="center"/>
              <w:rPr>
                <w:b/>
                <w:lang w:val="uk-UA"/>
              </w:rPr>
            </w:pPr>
            <w:r w:rsidRPr="003A3501">
              <w:rPr>
                <w:b/>
                <w:lang w:val="uk-UA"/>
              </w:rPr>
              <w:t>60</w:t>
            </w:r>
          </w:p>
        </w:tc>
      </w:tr>
      <w:tr w:rsidR="00884A72" w:rsidRPr="003A3501" w:rsidTr="007A41DA">
        <w:trPr>
          <w:jc w:val="center"/>
        </w:trPr>
        <w:tc>
          <w:tcPr>
            <w:tcW w:w="7896" w:type="dxa"/>
            <w:gridSpan w:val="5"/>
          </w:tcPr>
          <w:p w:rsidR="00884A72" w:rsidRPr="003A3501" w:rsidRDefault="00884A72" w:rsidP="006271AD">
            <w:pPr>
              <w:ind w:right="140"/>
              <w:jc w:val="center"/>
              <w:rPr>
                <w:lang w:val="uk-UA"/>
              </w:rPr>
            </w:pPr>
            <w:r w:rsidRPr="003A3501">
              <w:rPr>
                <w:lang w:val="uk-UA"/>
              </w:rPr>
              <w:t xml:space="preserve">                              ІІ. Виробнича практика</w:t>
            </w:r>
          </w:p>
        </w:tc>
        <w:tc>
          <w:tcPr>
            <w:tcW w:w="1591" w:type="dxa"/>
            <w:vAlign w:val="center"/>
          </w:tcPr>
          <w:p w:rsidR="00884A72" w:rsidRPr="003A3501" w:rsidRDefault="00C76502" w:rsidP="00C76502">
            <w:pPr>
              <w:ind w:right="140"/>
              <w:jc w:val="center"/>
              <w:rPr>
                <w:lang w:val="uk-UA"/>
              </w:rPr>
            </w:pPr>
            <w:r>
              <w:rPr>
                <w:lang w:val="uk-UA"/>
              </w:rPr>
              <w:t>4</w:t>
            </w:r>
            <w:r w:rsidR="00365B3B">
              <w:rPr>
                <w:lang w:val="uk-UA"/>
              </w:rPr>
              <w:t>9</w:t>
            </w:r>
          </w:p>
        </w:tc>
      </w:tr>
      <w:tr w:rsidR="00884A72" w:rsidRPr="003A3501" w:rsidTr="007A41DA">
        <w:trPr>
          <w:jc w:val="center"/>
        </w:trPr>
        <w:tc>
          <w:tcPr>
            <w:tcW w:w="7896" w:type="dxa"/>
            <w:gridSpan w:val="5"/>
          </w:tcPr>
          <w:p w:rsidR="00884A72" w:rsidRPr="003A3501" w:rsidRDefault="00884A72" w:rsidP="00C76502">
            <w:pPr>
              <w:ind w:right="140"/>
              <w:rPr>
                <w:lang w:val="uk-UA"/>
              </w:rPr>
            </w:pPr>
            <w:r w:rsidRPr="003A3501">
              <w:rPr>
                <w:b/>
                <w:i/>
                <w:lang w:val="uk-UA"/>
              </w:rPr>
              <w:t xml:space="preserve">                                                                                </w:t>
            </w:r>
            <w:r w:rsidR="00C76502">
              <w:rPr>
                <w:b/>
                <w:i/>
                <w:lang w:val="uk-UA"/>
              </w:rPr>
              <w:t xml:space="preserve">  </w:t>
            </w:r>
            <w:r w:rsidRPr="003A3501">
              <w:rPr>
                <w:b/>
                <w:i/>
                <w:lang w:val="uk-UA"/>
              </w:rPr>
              <w:t xml:space="preserve"> </w:t>
            </w:r>
            <w:r w:rsidRPr="003A3501">
              <w:rPr>
                <w:b/>
                <w:lang w:val="uk-UA"/>
              </w:rPr>
              <w:t>Усього годин</w:t>
            </w:r>
          </w:p>
        </w:tc>
        <w:tc>
          <w:tcPr>
            <w:tcW w:w="1591" w:type="dxa"/>
            <w:vAlign w:val="center"/>
          </w:tcPr>
          <w:p w:rsidR="00884A72" w:rsidRPr="003A3501" w:rsidRDefault="00C76502" w:rsidP="00C76502">
            <w:pPr>
              <w:ind w:right="140"/>
              <w:jc w:val="center"/>
              <w:rPr>
                <w:b/>
                <w:lang w:val="uk-UA"/>
              </w:rPr>
            </w:pPr>
            <w:r>
              <w:rPr>
                <w:b/>
                <w:lang w:val="uk-UA"/>
              </w:rPr>
              <w:t>10</w:t>
            </w:r>
            <w:r w:rsidR="00365B3B">
              <w:rPr>
                <w:b/>
                <w:lang w:val="uk-UA"/>
              </w:rPr>
              <w:t>9</w:t>
            </w:r>
          </w:p>
        </w:tc>
      </w:tr>
      <w:tr w:rsidR="00884A72" w:rsidRPr="003A3501" w:rsidTr="007F16BB">
        <w:trPr>
          <w:jc w:val="center"/>
        </w:trPr>
        <w:tc>
          <w:tcPr>
            <w:tcW w:w="9487" w:type="dxa"/>
            <w:gridSpan w:val="6"/>
          </w:tcPr>
          <w:p w:rsidR="00884A72" w:rsidRPr="003A3501" w:rsidRDefault="00884A72" w:rsidP="006271AD">
            <w:pPr>
              <w:ind w:right="140"/>
              <w:jc w:val="center"/>
              <w:rPr>
                <w:lang w:val="uk-UA"/>
              </w:rPr>
            </w:pPr>
            <w:r w:rsidRPr="003A3501">
              <w:rPr>
                <w:b/>
                <w:lang w:val="uk-UA"/>
              </w:rPr>
              <w:t>Модуль ОРБД 2.5</w:t>
            </w:r>
            <w:r w:rsidRPr="003A3501">
              <w:rPr>
                <w:lang w:val="uk-UA"/>
              </w:rPr>
              <w:t xml:space="preserve"> </w:t>
            </w:r>
            <w:r w:rsidRPr="003A3501">
              <w:rPr>
                <w:b/>
                <w:color w:val="0D0D0D"/>
                <w:lang w:val="uk-UA"/>
              </w:rPr>
              <w:t>Оволодіння основами оподаткування</w:t>
            </w:r>
          </w:p>
        </w:tc>
      </w:tr>
      <w:tr w:rsidR="00884A72" w:rsidRPr="003A3501" w:rsidTr="007A41DA">
        <w:trPr>
          <w:jc w:val="center"/>
        </w:trPr>
        <w:tc>
          <w:tcPr>
            <w:tcW w:w="1284" w:type="dxa"/>
          </w:tcPr>
          <w:p w:rsidR="00884A72" w:rsidRPr="00C76502" w:rsidRDefault="00884A72" w:rsidP="00C76502">
            <w:pPr>
              <w:ind w:right="140"/>
              <w:jc w:val="center"/>
              <w:rPr>
                <w:lang w:val="uk-UA"/>
              </w:rPr>
            </w:pPr>
            <w:r w:rsidRPr="00C76502">
              <w:rPr>
                <w:color w:val="0D0D0D"/>
                <w:lang w:val="uk-UA"/>
              </w:rPr>
              <w:t>ОРБД -2.5.1</w:t>
            </w:r>
          </w:p>
        </w:tc>
        <w:tc>
          <w:tcPr>
            <w:tcW w:w="771" w:type="dxa"/>
            <w:gridSpan w:val="3"/>
          </w:tcPr>
          <w:p w:rsidR="00884A72" w:rsidRPr="003A3501" w:rsidRDefault="00884A72" w:rsidP="00C76502">
            <w:pPr>
              <w:tabs>
                <w:tab w:val="left" w:pos="555"/>
              </w:tabs>
              <w:ind w:right="-105"/>
              <w:jc w:val="center"/>
              <w:rPr>
                <w:lang w:val="uk-UA"/>
              </w:rPr>
            </w:pPr>
            <w:r w:rsidRPr="003A3501">
              <w:rPr>
                <w:lang w:val="uk-UA"/>
              </w:rPr>
              <w:t>20</w:t>
            </w:r>
            <w:r w:rsidR="00C76502">
              <w:rPr>
                <w:lang w:val="uk-UA"/>
              </w:rPr>
              <w:t>.</w:t>
            </w:r>
          </w:p>
        </w:tc>
        <w:tc>
          <w:tcPr>
            <w:tcW w:w="5841" w:type="dxa"/>
          </w:tcPr>
          <w:p w:rsidR="00884A72" w:rsidRPr="003A3501" w:rsidRDefault="00884A72" w:rsidP="006271AD">
            <w:pPr>
              <w:ind w:right="140"/>
              <w:rPr>
                <w:lang w:val="uk-UA"/>
              </w:rPr>
            </w:pPr>
            <w:r w:rsidRPr="003A3501">
              <w:rPr>
                <w:lang w:val="uk-UA"/>
              </w:rPr>
              <w:t>Розрахунок податків та зборів, нарахування податку на прибуток підприємства</w:t>
            </w:r>
          </w:p>
        </w:tc>
        <w:tc>
          <w:tcPr>
            <w:tcW w:w="1591" w:type="dxa"/>
            <w:vAlign w:val="center"/>
          </w:tcPr>
          <w:p w:rsidR="00884A72" w:rsidRPr="003A3501" w:rsidRDefault="00884A72" w:rsidP="00C76502">
            <w:pPr>
              <w:ind w:right="140"/>
              <w:jc w:val="center"/>
              <w:rPr>
                <w:lang w:val="uk-UA"/>
              </w:rPr>
            </w:pPr>
            <w:r w:rsidRPr="003A3501">
              <w:rPr>
                <w:lang w:val="uk-UA"/>
              </w:rPr>
              <w:t>12</w:t>
            </w:r>
          </w:p>
        </w:tc>
      </w:tr>
      <w:tr w:rsidR="00884A72" w:rsidRPr="003A3501" w:rsidTr="007A41DA">
        <w:trPr>
          <w:jc w:val="center"/>
        </w:trPr>
        <w:tc>
          <w:tcPr>
            <w:tcW w:w="7896" w:type="dxa"/>
            <w:gridSpan w:val="5"/>
          </w:tcPr>
          <w:p w:rsidR="00884A72" w:rsidRPr="003A3501" w:rsidRDefault="00884A72" w:rsidP="006271AD">
            <w:pPr>
              <w:ind w:right="140"/>
              <w:jc w:val="right"/>
              <w:rPr>
                <w:lang w:val="uk-UA"/>
              </w:rPr>
            </w:pPr>
            <w:r w:rsidRPr="003A3501">
              <w:rPr>
                <w:b/>
                <w:bCs/>
                <w:i/>
                <w:color w:val="auto"/>
                <w:lang w:val="uk-UA"/>
              </w:rPr>
              <w:t>Усього годин</w:t>
            </w:r>
          </w:p>
        </w:tc>
        <w:tc>
          <w:tcPr>
            <w:tcW w:w="1591" w:type="dxa"/>
          </w:tcPr>
          <w:p w:rsidR="00884A72" w:rsidRPr="003A3501" w:rsidRDefault="00884A72" w:rsidP="006271AD">
            <w:pPr>
              <w:ind w:right="140"/>
              <w:jc w:val="center"/>
              <w:rPr>
                <w:b/>
                <w:lang w:val="uk-UA"/>
              </w:rPr>
            </w:pPr>
            <w:r w:rsidRPr="003A3501">
              <w:rPr>
                <w:b/>
                <w:lang w:val="uk-UA"/>
              </w:rPr>
              <w:t>12</w:t>
            </w:r>
          </w:p>
        </w:tc>
      </w:tr>
      <w:tr w:rsidR="00884A72" w:rsidRPr="003A3501" w:rsidTr="007A41DA">
        <w:trPr>
          <w:jc w:val="center"/>
        </w:trPr>
        <w:tc>
          <w:tcPr>
            <w:tcW w:w="7896" w:type="dxa"/>
            <w:gridSpan w:val="5"/>
          </w:tcPr>
          <w:p w:rsidR="00884A72" w:rsidRPr="003A3501" w:rsidRDefault="00884A72" w:rsidP="006271AD">
            <w:pPr>
              <w:ind w:right="140"/>
              <w:jc w:val="center"/>
              <w:rPr>
                <w:lang w:val="uk-UA"/>
              </w:rPr>
            </w:pPr>
            <w:r w:rsidRPr="003A3501">
              <w:rPr>
                <w:lang w:val="uk-UA"/>
              </w:rPr>
              <w:t xml:space="preserve">                              ІІ. Виробнича практика</w:t>
            </w:r>
          </w:p>
        </w:tc>
        <w:tc>
          <w:tcPr>
            <w:tcW w:w="1591" w:type="dxa"/>
          </w:tcPr>
          <w:p w:rsidR="00884A72" w:rsidRPr="003A3501" w:rsidRDefault="00365B3B" w:rsidP="006271AD">
            <w:pPr>
              <w:ind w:right="140"/>
              <w:jc w:val="center"/>
              <w:rPr>
                <w:lang w:val="uk-UA"/>
              </w:rPr>
            </w:pPr>
            <w:r>
              <w:rPr>
                <w:lang w:val="uk-UA"/>
              </w:rPr>
              <w:t>56</w:t>
            </w:r>
          </w:p>
        </w:tc>
      </w:tr>
      <w:tr w:rsidR="00884A72" w:rsidRPr="003A3501" w:rsidTr="007A41DA">
        <w:trPr>
          <w:jc w:val="center"/>
        </w:trPr>
        <w:tc>
          <w:tcPr>
            <w:tcW w:w="7896" w:type="dxa"/>
            <w:gridSpan w:val="5"/>
          </w:tcPr>
          <w:p w:rsidR="00884A72" w:rsidRPr="003A3501" w:rsidRDefault="00884A72" w:rsidP="00C76502">
            <w:pPr>
              <w:ind w:right="140"/>
              <w:rPr>
                <w:lang w:val="uk-UA"/>
              </w:rPr>
            </w:pPr>
            <w:r w:rsidRPr="003A3501">
              <w:rPr>
                <w:b/>
                <w:i/>
                <w:lang w:val="uk-UA"/>
              </w:rPr>
              <w:t xml:space="preserve">                                                                                </w:t>
            </w:r>
            <w:r w:rsidR="00C76502">
              <w:rPr>
                <w:b/>
                <w:i/>
                <w:lang w:val="uk-UA"/>
              </w:rPr>
              <w:t xml:space="preserve">  </w:t>
            </w:r>
            <w:r w:rsidRPr="003A3501">
              <w:rPr>
                <w:b/>
                <w:i/>
                <w:lang w:val="uk-UA"/>
              </w:rPr>
              <w:t xml:space="preserve"> </w:t>
            </w:r>
            <w:r w:rsidRPr="003A3501">
              <w:rPr>
                <w:b/>
                <w:lang w:val="uk-UA"/>
              </w:rPr>
              <w:t>Усього годин</w:t>
            </w:r>
          </w:p>
        </w:tc>
        <w:tc>
          <w:tcPr>
            <w:tcW w:w="1591" w:type="dxa"/>
          </w:tcPr>
          <w:p w:rsidR="00884A72" w:rsidRPr="003A3501" w:rsidRDefault="00C76502" w:rsidP="006271AD">
            <w:pPr>
              <w:ind w:right="140"/>
              <w:jc w:val="center"/>
              <w:rPr>
                <w:b/>
                <w:lang w:val="uk-UA"/>
              </w:rPr>
            </w:pPr>
            <w:r>
              <w:rPr>
                <w:b/>
                <w:lang w:val="uk-UA"/>
              </w:rPr>
              <w:t>6</w:t>
            </w:r>
            <w:r w:rsidR="00365B3B">
              <w:rPr>
                <w:b/>
                <w:lang w:val="uk-UA"/>
              </w:rPr>
              <w:t>8</w:t>
            </w:r>
          </w:p>
        </w:tc>
      </w:tr>
      <w:tr w:rsidR="00884A72" w:rsidRPr="003A3501" w:rsidTr="007A41DA">
        <w:trPr>
          <w:jc w:val="center"/>
        </w:trPr>
        <w:tc>
          <w:tcPr>
            <w:tcW w:w="7896" w:type="dxa"/>
            <w:gridSpan w:val="5"/>
          </w:tcPr>
          <w:p w:rsidR="00884A72" w:rsidRPr="007A41DA" w:rsidRDefault="00C76502" w:rsidP="00C76502">
            <w:pPr>
              <w:ind w:right="140"/>
              <w:rPr>
                <w:b/>
                <w:i/>
                <w:lang w:val="uk-UA"/>
              </w:rPr>
            </w:pPr>
            <w:r>
              <w:rPr>
                <w:b/>
                <w:lang w:val="uk-UA"/>
              </w:rPr>
              <w:t xml:space="preserve">                           </w:t>
            </w:r>
            <w:r w:rsidR="007A41DA">
              <w:rPr>
                <w:b/>
                <w:lang w:val="uk-UA"/>
              </w:rPr>
              <w:t xml:space="preserve">                      </w:t>
            </w:r>
            <w:r w:rsidR="00884A72" w:rsidRPr="007A41DA">
              <w:rPr>
                <w:b/>
                <w:i/>
                <w:lang w:val="uk-UA"/>
              </w:rPr>
              <w:t>Усього годин</w:t>
            </w:r>
            <w:r w:rsidR="007A41DA">
              <w:rPr>
                <w:b/>
                <w:i/>
                <w:lang w:val="uk-UA"/>
              </w:rPr>
              <w:t xml:space="preserve"> за кваліфікацією</w:t>
            </w:r>
          </w:p>
          <w:p w:rsidR="007A41DA" w:rsidRPr="007A41DA" w:rsidRDefault="007A41DA" w:rsidP="007A41DA">
            <w:pPr>
              <w:rPr>
                <w:b/>
                <w:i/>
                <w:lang w:val="uk-UA"/>
              </w:rPr>
            </w:pPr>
            <w:r w:rsidRPr="007A41DA">
              <w:rPr>
                <w:lang w:val="uk-UA"/>
              </w:rPr>
              <w:t xml:space="preserve">                                            </w:t>
            </w:r>
            <w:r>
              <w:rPr>
                <w:lang w:val="uk-UA"/>
              </w:rPr>
              <w:t xml:space="preserve">      </w:t>
            </w:r>
            <w:r w:rsidRPr="007A41DA">
              <w:rPr>
                <w:lang w:val="uk-UA"/>
              </w:rPr>
              <w:t>І. Виробниче навчання</w:t>
            </w:r>
          </w:p>
          <w:p w:rsidR="00C76502" w:rsidRPr="003A3501" w:rsidRDefault="007A41DA" w:rsidP="007A41DA">
            <w:pPr>
              <w:ind w:right="140"/>
              <w:rPr>
                <w:b/>
                <w:lang w:val="uk-UA"/>
              </w:rPr>
            </w:pPr>
            <w:r w:rsidRPr="007A41DA">
              <w:rPr>
                <w:lang w:val="uk-UA"/>
              </w:rPr>
              <w:t xml:space="preserve">                                             </w:t>
            </w:r>
            <w:r>
              <w:rPr>
                <w:lang w:val="uk-UA"/>
              </w:rPr>
              <w:t xml:space="preserve">     </w:t>
            </w:r>
            <w:r w:rsidRPr="007A41DA">
              <w:rPr>
                <w:lang w:val="uk-UA"/>
              </w:rPr>
              <w:t>ІІ. Виробнича практика</w:t>
            </w:r>
          </w:p>
        </w:tc>
        <w:tc>
          <w:tcPr>
            <w:tcW w:w="1591" w:type="dxa"/>
          </w:tcPr>
          <w:p w:rsidR="007A41DA" w:rsidRPr="007A41DA" w:rsidRDefault="00C73851" w:rsidP="006271AD">
            <w:pPr>
              <w:ind w:right="140"/>
              <w:jc w:val="center"/>
              <w:rPr>
                <w:b/>
                <w:i/>
                <w:lang w:val="uk-UA"/>
              </w:rPr>
            </w:pPr>
            <w:r>
              <w:rPr>
                <w:b/>
                <w:i/>
                <w:lang w:val="uk-UA"/>
              </w:rPr>
              <w:t>812</w:t>
            </w:r>
          </w:p>
          <w:p w:rsidR="00884A72" w:rsidRPr="007A41DA" w:rsidRDefault="00C73851" w:rsidP="006271AD">
            <w:pPr>
              <w:ind w:right="140"/>
              <w:jc w:val="center"/>
              <w:rPr>
                <w:i/>
                <w:lang w:val="uk-UA"/>
              </w:rPr>
            </w:pPr>
            <w:r>
              <w:rPr>
                <w:i/>
                <w:lang w:val="uk-UA"/>
              </w:rPr>
              <w:t>294</w:t>
            </w:r>
          </w:p>
          <w:p w:rsidR="007A41DA" w:rsidRPr="007A41DA" w:rsidRDefault="00365B3B" w:rsidP="006271AD">
            <w:pPr>
              <w:ind w:right="140"/>
              <w:jc w:val="center"/>
              <w:rPr>
                <w:lang w:val="uk-UA"/>
              </w:rPr>
            </w:pPr>
            <w:r>
              <w:rPr>
                <w:i/>
                <w:lang w:val="uk-UA"/>
              </w:rPr>
              <w:t>518</w:t>
            </w:r>
          </w:p>
        </w:tc>
      </w:tr>
    </w:tbl>
    <w:p w:rsidR="00357AC0" w:rsidRDefault="00357AC0" w:rsidP="006271AD">
      <w:pPr>
        <w:ind w:right="140"/>
        <w:jc w:val="center"/>
        <w:rPr>
          <w:b/>
          <w:bCs/>
          <w:lang w:val="uk-UA" w:eastAsia="uk-UA"/>
        </w:rPr>
      </w:pPr>
    </w:p>
    <w:p w:rsidR="00E077EB" w:rsidRDefault="00E077EB" w:rsidP="00A96DC5">
      <w:pPr>
        <w:ind w:right="282"/>
        <w:jc w:val="center"/>
        <w:rPr>
          <w:b/>
          <w:lang w:val="uk-UA" w:eastAsia="ru-RU"/>
        </w:rPr>
      </w:pPr>
      <w:r w:rsidRPr="00076992">
        <w:rPr>
          <w:b/>
          <w:lang w:val="uk-UA" w:eastAsia="ru-RU"/>
        </w:rPr>
        <w:t>Модуль ОРБД-2.1 Формування ключових компетентностей з теорії бухгалтерського обліку</w:t>
      </w:r>
    </w:p>
    <w:p w:rsidR="007A41DA" w:rsidRDefault="007A41DA" w:rsidP="00A96DC5">
      <w:pPr>
        <w:ind w:right="282"/>
        <w:rPr>
          <w:b/>
          <w:lang w:val="uk-UA" w:eastAsia="ru-RU"/>
        </w:rPr>
      </w:pPr>
    </w:p>
    <w:p w:rsidR="007A41DA" w:rsidRPr="007A41DA" w:rsidRDefault="00E077EB" w:rsidP="00A96DC5">
      <w:pPr>
        <w:ind w:right="282" w:firstLine="709"/>
        <w:jc w:val="both"/>
        <w:rPr>
          <w:b/>
          <w:iCs/>
          <w:color w:val="auto"/>
          <w:sz w:val="24"/>
          <w:szCs w:val="24"/>
          <w:lang w:val="uk-UA" w:eastAsia="ru-RU"/>
        </w:rPr>
      </w:pPr>
      <w:r w:rsidRPr="00076992">
        <w:rPr>
          <w:b/>
          <w:bCs/>
          <w:lang w:val="uk-UA" w:eastAsia="uk-UA"/>
        </w:rPr>
        <w:t>Код</w:t>
      </w:r>
      <w:r w:rsidRPr="00076992">
        <w:rPr>
          <w:b/>
          <w:lang w:val="uk-UA" w:eastAsia="ru-RU"/>
        </w:rPr>
        <w:t xml:space="preserve"> </w:t>
      </w:r>
      <w:r w:rsidR="00872A70">
        <w:rPr>
          <w:b/>
          <w:color w:val="0D0D0D"/>
          <w:lang w:val="uk-UA"/>
        </w:rPr>
        <w:t>ОРБД-</w:t>
      </w:r>
      <w:r w:rsidRPr="00076992">
        <w:rPr>
          <w:b/>
          <w:color w:val="0D0D0D"/>
          <w:lang w:val="uk-UA"/>
        </w:rPr>
        <w:t>2.1.1</w:t>
      </w:r>
      <w:r w:rsidR="007A41DA" w:rsidRPr="007A41DA">
        <w:rPr>
          <w:b/>
          <w:iCs/>
          <w:color w:val="auto"/>
          <w:sz w:val="24"/>
          <w:szCs w:val="24"/>
          <w:lang w:val="uk-UA" w:eastAsia="ru-RU"/>
        </w:rPr>
        <w:t xml:space="preserve"> </w:t>
      </w:r>
      <w:r w:rsidR="007A41DA">
        <w:rPr>
          <w:b/>
          <w:iCs/>
          <w:color w:val="auto"/>
          <w:sz w:val="24"/>
          <w:szCs w:val="24"/>
          <w:lang w:val="uk-UA" w:eastAsia="ru-RU"/>
        </w:rPr>
        <w:t xml:space="preserve"> </w:t>
      </w:r>
      <w:r w:rsidR="007A41DA" w:rsidRPr="007A41DA">
        <w:rPr>
          <w:b/>
          <w:iCs/>
          <w:color w:val="auto"/>
          <w:lang w:val="uk-UA" w:eastAsia="ru-RU"/>
        </w:rPr>
        <w:t>Бухгалтерський облік, його суть і основи організації</w:t>
      </w:r>
    </w:p>
    <w:p w:rsidR="00E077EB" w:rsidRPr="00076992" w:rsidRDefault="00E077EB" w:rsidP="00A96DC5">
      <w:pPr>
        <w:ind w:right="282" w:firstLine="709"/>
        <w:jc w:val="both"/>
        <w:rPr>
          <w:b/>
          <w:lang w:val="uk-UA" w:eastAsia="ru-RU"/>
        </w:rPr>
      </w:pPr>
      <w:r w:rsidRPr="00076992">
        <w:rPr>
          <w:b/>
          <w:lang w:val="uk-UA" w:eastAsia="ru-RU"/>
        </w:rPr>
        <w:t>Тема 1. Вступне заняття. Інструктаж з охорони праці та пожежної безпеки</w:t>
      </w:r>
    </w:p>
    <w:p w:rsidR="00E077EB" w:rsidRPr="00076992" w:rsidRDefault="00E077EB" w:rsidP="00A96DC5">
      <w:pPr>
        <w:ind w:right="282" w:firstLine="709"/>
        <w:jc w:val="both"/>
        <w:rPr>
          <w:lang w:val="uk-UA"/>
        </w:rPr>
      </w:pPr>
      <w:r w:rsidRPr="00076992">
        <w:rPr>
          <w:lang w:val="uk-UA"/>
        </w:rPr>
        <w:t>Ознайомлення з режимом роботи, формами організації праці і правилами внутрішнього розпорядку.</w:t>
      </w:r>
    </w:p>
    <w:p w:rsidR="00A96DC5" w:rsidRDefault="00E077EB" w:rsidP="00A96DC5">
      <w:pPr>
        <w:ind w:right="282" w:firstLine="709"/>
        <w:jc w:val="both"/>
        <w:rPr>
          <w:lang w:val="uk-UA"/>
        </w:rPr>
      </w:pPr>
      <w:r w:rsidRPr="00076992">
        <w:rPr>
          <w:lang w:val="uk-UA"/>
        </w:rPr>
        <w:t>Правила і норми безпеки праці в лабораторії. Вимоги безпеки до виробничого обладнання. Основні небезпечні і шкідливі виробничі фактори. Причини травматизму, види травм і заходи їх попередження. Основні правила і інструкції</w:t>
      </w:r>
      <w:r w:rsidR="00A96DC5">
        <w:rPr>
          <w:lang w:val="uk-UA"/>
        </w:rPr>
        <w:t xml:space="preserve"> з безпеки праці, їх виконання.</w:t>
      </w:r>
    </w:p>
    <w:p w:rsidR="00A96DC5" w:rsidRDefault="00E077EB" w:rsidP="00A96DC5">
      <w:pPr>
        <w:ind w:right="282" w:firstLine="709"/>
        <w:jc w:val="both"/>
        <w:rPr>
          <w:lang w:val="uk-UA"/>
        </w:rPr>
      </w:pPr>
      <w:r w:rsidRPr="00076992">
        <w:rPr>
          <w:lang w:val="uk-UA"/>
        </w:rPr>
        <w:lastRenderedPageBreak/>
        <w:t>Основні правил</w:t>
      </w:r>
      <w:r w:rsidR="00A96DC5">
        <w:rPr>
          <w:lang w:val="uk-UA"/>
        </w:rPr>
        <w:t>а електробезпеки, їх виконання.</w:t>
      </w:r>
    </w:p>
    <w:p w:rsidR="00E077EB" w:rsidRPr="00076992" w:rsidRDefault="00E077EB" w:rsidP="00A96DC5">
      <w:pPr>
        <w:ind w:right="282" w:firstLine="709"/>
        <w:jc w:val="both"/>
        <w:rPr>
          <w:lang w:val="uk-UA"/>
        </w:rPr>
      </w:pPr>
      <w:r w:rsidRPr="00076992">
        <w:rPr>
          <w:lang w:val="uk-UA"/>
        </w:rPr>
        <w:t>Пожежна безпека. Причини пожеж в приміщеннях навчальних закладів.</w:t>
      </w:r>
    </w:p>
    <w:p w:rsidR="00E077EB" w:rsidRPr="00076992" w:rsidRDefault="00E077EB" w:rsidP="00A96DC5">
      <w:pPr>
        <w:ind w:right="282" w:firstLine="709"/>
        <w:jc w:val="both"/>
        <w:rPr>
          <w:bCs/>
          <w:lang w:val="uk-UA" w:eastAsia="uk-UA"/>
        </w:rPr>
      </w:pPr>
    </w:p>
    <w:p w:rsidR="007A41DA" w:rsidRDefault="00E077EB" w:rsidP="00A96DC5">
      <w:pPr>
        <w:ind w:right="282" w:firstLine="709"/>
        <w:jc w:val="both"/>
        <w:rPr>
          <w:b/>
          <w:color w:val="0D0D0D"/>
          <w:lang w:val="uk-UA"/>
        </w:rPr>
      </w:pPr>
      <w:r w:rsidRPr="00076992">
        <w:rPr>
          <w:b/>
          <w:bCs/>
          <w:lang w:val="uk-UA" w:eastAsia="uk-UA"/>
        </w:rPr>
        <w:t>Код</w:t>
      </w:r>
      <w:r w:rsidRPr="00076992">
        <w:rPr>
          <w:b/>
          <w:lang w:val="uk-UA" w:eastAsia="ru-RU"/>
        </w:rPr>
        <w:t xml:space="preserve"> </w:t>
      </w:r>
      <w:r w:rsidR="00872A70">
        <w:rPr>
          <w:b/>
          <w:color w:val="0D0D0D"/>
          <w:lang w:val="uk-UA"/>
        </w:rPr>
        <w:t>ОРБД</w:t>
      </w:r>
      <w:r w:rsidRPr="00076992">
        <w:rPr>
          <w:b/>
          <w:color w:val="0D0D0D"/>
          <w:lang w:val="uk-UA"/>
        </w:rPr>
        <w:t xml:space="preserve">-2.1.2 </w:t>
      </w:r>
      <w:r w:rsidR="007A41DA" w:rsidRPr="007A41DA">
        <w:rPr>
          <w:b/>
          <w:iCs/>
          <w:color w:val="auto"/>
          <w:lang w:val="uk-UA" w:eastAsia="ru-RU"/>
        </w:rPr>
        <w:t>Предмет і метод бухгалтерського обліку</w:t>
      </w:r>
    </w:p>
    <w:p w:rsidR="00E077EB" w:rsidRPr="00076992" w:rsidRDefault="00E077EB" w:rsidP="00A96DC5">
      <w:pPr>
        <w:ind w:right="282" w:firstLine="709"/>
        <w:jc w:val="both"/>
        <w:rPr>
          <w:b/>
          <w:lang w:val="uk-UA" w:eastAsia="ru-RU"/>
        </w:rPr>
      </w:pPr>
      <w:r w:rsidRPr="00076992">
        <w:rPr>
          <w:b/>
          <w:lang w:val="uk-UA" w:eastAsia="ru-RU"/>
        </w:rPr>
        <w:t>Тема 2. Господарські активи та джерела їх утворення</w:t>
      </w:r>
    </w:p>
    <w:p w:rsidR="00313F85" w:rsidRPr="00313F85" w:rsidRDefault="00313F85" w:rsidP="00313F85">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313F85" w:rsidRPr="00313F85" w:rsidRDefault="00313F85" w:rsidP="00313F85">
      <w:pPr>
        <w:ind w:right="282" w:firstLine="709"/>
        <w:jc w:val="both"/>
        <w:rPr>
          <w:i/>
          <w:lang w:val="uk-UA"/>
        </w:rPr>
      </w:pPr>
      <w:r w:rsidRPr="00313F85">
        <w:rPr>
          <w:i/>
          <w:lang w:val="uk-UA"/>
        </w:rPr>
        <w:t>Вправи.</w:t>
      </w:r>
    </w:p>
    <w:p w:rsidR="00E077EB" w:rsidRDefault="00E077EB" w:rsidP="00A96DC5">
      <w:pPr>
        <w:ind w:right="282" w:firstLine="709"/>
        <w:jc w:val="both"/>
        <w:rPr>
          <w:lang w:val="uk-UA"/>
        </w:rPr>
      </w:pPr>
      <w:r w:rsidRPr="00076992">
        <w:rPr>
          <w:lang w:val="uk-UA"/>
        </w:rPr>
        <w:t>Групування господарських активів та джерела їх утворення</w:t>
      </w:r>
      <w:r w:rsidR="00A96DC5">
        <w:rPr>
          <w:lang w:val="uk-UA"/>
        </w:rPr>
        <w:t xml:space="preserve"> </w:t>
      </w:r>
      <w:r w:rsidRPr="00076992">
        <w:rPr>
          <w:lang w:val="uk-UA"/>
        </w:rPr>
        <w:t>за їх склад</w:t>
      </w:r>
      <w:r w:rsidR="00313F85">
        <w:rPr>
          <w:lang w:val="uk-UA"/>
        </w:rPr>
        <w:t>ом, розміщенням, використанням з</w:t>
      </w:r>
      <w:r w:rsidRPr="00076992">
        <w:rPr>
          <w:lang w:val="uk-UA"/>
        </w:rPr>
        <w:t>а джерелами утворення і цільовим призначенням.</w:t>
      </w:r>
    </w:p>
    <w:p w:rsidR="00313F85" w:rsidRPr="00076992" w:rsidRDefault="00313F85" w:rsidP="00A96DC5">
      <w:pPr>
        <w:ind w:right="282" w:firstLine="709"/>
        <w:jc w:val="both"/>
        <w:rPr>
          <w:lang w:val="uk-UA"/>
        </w:rPr>
      </w:pPr>
    </w:p>
    <w:p w:rsidR="007A41DA" w:rsidRPr="007A41DA" w:rsidRDefault="00E077EB" w:rsidP="00A96DC5">
      <w:pPr>
        <w:ind w:right="282" w:firstLine="709"/>
        <w:jc w:val="both"/>
        <w:rPr>
          <w:b/>
          <w:iCs/>
          <w:color w:val="auto"/>
          <w:lang w:val="uk-UA" w:eastAsia="ru-RU"/>
        </w:rPr>
      </w:pPr>
      <w:r w:rsidRPr="00076992">
        <w:rPr>
          <w:b/>
          <w:bCs/>
          <w:lang w:val="uk-UA" w:eastAsia="uk-UA"/>
        </w:rPr>
        <w:t>Код</w:t>
      </w:r>
      <w:r w:rsidRPr="00076992">
        <w:rPr>
          <w:b/>
          <w:lang w:val="uk-UA" w:eastAsia="ru-RU"/>
        </w:rPr>
        <w:t xml:space="preserve"> </w:t>
      </w:r>
      <w:r w:rsidR="00872A70">
        <w:rPr>
          <w:b/>
          <w:color w:val="0D0D0D"/>
          <w:lang w:val="uk-UA"/>
        </w:rPr>
        <w:t>ОРБД</w:t>
      </w:r>
      <w:r w:rsidRPr="00076992">
        <w:rPr>
          <w:b/>
          <w:color w:val="0D0D0D"/>
          <w:lang w:val="uk-UA"/>
        </w:rPr>
        <w:t xml:space="preserve">-2.1.3 </w:t>
      </w:r>
      <w:r w:rsidR="007A41DA" w:rsidRPr="007A41DA">
        <w:rPr>
          <w:b/>
          <w:iCs/>
          <w:color w:val="auto"/>
          <w:lang w:val="uk-UA" w:eastAsia="ru-RU"/>
        </w:rPr>
        <w:t>Бухгалтерський баланс</w:t>
      </w:r>
    </w:p>
    <w:p w:rsidR="00E077EB" w:rsidRPr="00076992" w:rsidRDefault="00E077EB" w:rsidP="00A96DC5">
      <w:pPr>
        <w:ind w:right="282" w:firstLine="709"/>
        <w:jc w:val="both"/>
        <w:rPr>
          <w:b/>
          <w:lang w:val="uk-UA" w:eastAsia="ru-RU"/>
        </w:rPr>
      </w:pPr>
      <w:r w:rsidRPr="00076992">
        <w:rPr>
          <w:b/>
          <w:lang w:val="uk-UA" w:eastAsia="ru-RU"/>
        </w:rPr>
        <w:t>Тема 3. Бухгалтерський баланс</w:t>
      </w:r>
    </w:p>
    <w:p w:rsidR="00313F85" w:rsidRPr="00313F85" w:rsidRDefault="00313F85" w:rsidP="00313F85">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313F85" w:rsidRPr="00313F85" w:rsidRDefault="00313F85" w:rsidP="00A96DC5">
      <w:pPr>
        <w:ind w:right="282" w:firstLine="709"/>
        <w:jc w:val="both"/>
        <w:rPr>
          <w:i/>
          <w:lang w:val="uk-UA"/>
        </w:rPr>
      </w:pPr>
      <w:r w:rsidRPr="00313F85">
        <w:rPr>
          <w:i/>
          <w:lang w:val="uk-UA"/>
        </w:rPr>
        <w:t>Вправи.</w:t>
      </w:r>
    </w:p>
    <w:p w:rsidR="00E077EB" w:rsidRPr="00076992" w:rsidRDefault="00E077EB" w:rsidP="00A96DC5">
      <w:pPr>
        <w:ind w:right="282" w:firstLine="709"/>
        <w:jc w:val="both"/>
        <w:rPr>
          <w:lang w:val="uk-UA"/>
        </w:rPr>
      </w:pPr>
      <w:r w:rsidRPr="00076992">
        <w:rPr>
          <w:lang w:val="uk-UA"/>
        </w:rPr>
        <w:t>Складання бухгалтерського балансу на підставі залишків за рахунками. Визначення розміру власного капіталу. Визначення валюти балансу. Визначення впливу господарських операцій на баланс.</w:t>
      </w:r>
    </w:p>
    <w:p w:rsidR="00313F85" w:rsidRDefault="00313F85" w:rsidP="00A96DC5">
      <w:pPr>
        <w:ind w:right="282" w:firstLine="709"/>
        <w:jc w:val="both"/>
        <w:rPr>
          <w:b/>
          <w:bCs/>
          <w:lang w:val="uk-UA" w:eastAsia="uk-UA"/>
        </w:rPr>
      </w:pPr>
    </w:p>
    <w:p w:rsidR="00A96DC5" w:rsidRPr="00A96DC5" w:rsidRDefault="00E077EB" w:rsidP="00A96DC5">
      <w:pPr>
        <w:ind w:right="282" w:firstLine="709"/>
        <w:jc w:val="both"/>
        <w:rPr>
          <w:b/>
          <w:iCs/>
          <w:color w:val="auto"/>
          <w:sz w:val="24"/>
          <w:szCs w:val="24"/>
          <w:lang w:val="uk-UA" w:eastAsia="ru-RU"/>
        </w:rPr>
      </w:pPr>
      <w:r w:rsidRPr="00076992">
        <w:rPr>
          <w:b/>
          <w:bCs/>
          <w:lang w:val="uk-UA" w:eastAsia="uk-UA"/>
        </w:rPr>
        <w:t>Код</w:t>
      </w:r>
      <w:r w:rsidRPr="00076992">
        <w:rPr>
          <w:b/>
          <w:lang w:val="uk-UA" w:eastAsia="ru-RU"/>
        </w:rPr>
        <w:t xml:space="preserve"> </w:t>
      </w:r>
      <w:r w:rsidRPr="00076992">
        <w:rPr>
          <w:b/>
          <w:color w:val="0D0D0D"/>
          <w:lang w:val="uk-UA"/>
        </w:rPr>
        <w:t xml:space="preserve">ОРБД-2.1.4 </w:t>
      </w:r>
      <w:r w:rsidR="00A96DC5" w:rsidRPr="00313F85">
        <w:rPr>
          <w:b/>
          <w:iCs/>
          <w:color w:val="auto"/>
          <w:lang w:val="uk-UA" w:eastAsia="ru-RU"/>
        </w:rPr>
        <w:t>Рахунки бухгалтерського обліку і подвійний запис</w:t>
      </w:r>
      <w:r w:rsidR="00A96DC5" w:rsidRPr="00A96DC5">
        <w:rPr>
          <w:b/>
          <w:iCs/>
          <w:color w:val="auto"/>
          <w:sz w:val="24"/>
          <w:szCs w:val="24"/>
          <w:lang w:val="uk-UA" w:eastAsia="ru-RU"/>
        </w:rPr>
        <w:t xml:space="preserve"> </w:t>
      </w:r>
    </w:p>
    <w:p w:rsidR="00E077EB" w:rsidRPr="00076992" w:rsidRDefault="00E077EB" w:rsidP="00A96DC5">
      <w:pPr>
        <w:ind w:right="282" w:firstLine="709"/>
        <w:jc w:val="both"/>
        <w:rPr>
          <w:b/>
          <w:lang w:val="uk-UA" w:eastAsia="ru-RU"/>
        </w:rPr>
      </w:pPr>
      <w:r w:rsidRPr="00076992">
        <w:rPr>
          <w:b/>
          <w:lang w:val="uk-UA" w:eastAsia="ru-RU"/>
        </w:rPr>
        <w:t>Тема 4. Рахунки бухгалтерського обліку і подвійний запис</w:t>
      </w:r>
    </w:p>
    <w:p w:rsidR="00313F85" w:rsidRPr="00313F85" w:rsidRDefault="00313F85" w:rsidP="00313F85">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313F85" w:rsidRPr="00313F85" w:rsidRDefault="00313F85" w:rsidP="00313F85">
      <w:pPr>
        <w:ind w:right="282" w:firstLine="709"/>
        <w:jc w:val="both"/>
        <w:rPr>
          <w:i/>
          <w:lang w:val="uk-UA"/>
        </w:rPr>
      </w:pPr>
      <w:r w:rsidRPr="00313F85">
        <w:rPr>
          <w:i/>
          <w:lang w:val="uk-UA"/>
        </w:rPr>
        <w:t>Вправи.</w:t>
      </w:r>
    </w:p>
    <w:p w:rsidR="00E077EB" w:rsidRDefault="00E077EB" w:rsidP="00A96DC5">
      <w:pPr>
        <w:ind w:right="282" w:firstLine="709"/>
        <w:jc w:val="both"/>
        <w:rPr>
          <w:lang w:val="uk-UA"/>
        </w:rPr>
      </w:pPr>
      <w:r w:rsidRPr="00076992">
        <w:rPr>
          <w:lang w:val="uk-UA"/>
        </w:rPr>
        <w:t>Відкриття рахунків бухгалтерського обліку. Ведення записів на рахунках за допомогою подвійного обліку. Визначення сальдо кінцеве на активних і пасивних рахунках. Узагальнення бухгалтерських даних і застосовування типової кореспонденції рахунків з найважливіших господарських операцій. Перевірка правильності записів на рахунках за допомогою оборотної відомості за синтетичними рахунками. Звірка синтетичного і аналітичного обліку.</w:t>
      </w:r>
    </w:p>
    <w:p w:rsidR="00313F85" w:rsidRPr="00076992" w:rsidRDefault="00313F85" w:rsidP="00A96DC5">
      <w:pPr>
        <w:ind w:right="282" w:firstLine="709"/>
        <w:jc w:val="both"/>
        <w:rPr>
          <w:lang w:val="uk-UA"/>
        </w:rPr>
      </w:pPr>
    </w:p>
    <w:p w:rsidR="00A96DC5" w:rsidRPr="00A96DC5" w:rsidRDefault="00E077EB" w:rsidP="00A96DC5">
      <w:pPr>
        <w:ind w:right="282" w:firstLine="709"/>
        <w:jc w:val="both"/>
        <w:rPr>
          <w:b/>
          <w:iCs/>
          <w:color w:val="auto"/>
          <w:sz w:val="24"/>
          <w:szCs w:val="24"/>
          <w:lang w:val="uk-UA" w:eastAsia="ru-RU"/>
        </w:rPr>
      </w:pPr>
      <w:r w:rsidRPr="00076992">
        <w:rPr>
          <w:b/>
          <w:bCs/>
          <w:lang w:val="uk-UA" w:eastAsia="uk-UA"/>
        </w:rPr>
        <w:t>Код</w:t>
      </w:r>
      <w:r w:rsidRPr="00076992">
        <w:rPr>
          <w:b/>
          <w:lang w:val="uk-UA" w:eastAsia="ru-RU"/>
        </w:rPr>
        <w:t xml:space="preserve"> </w:t>
      </w:r>
      <w:r w:rsidR="00872A70">
        <w:rPr>
          <w:b/>
          <w:color w:val="0D0D0D"/>
          <w:lang w:val="uk-UA"/>
        </w:rPr>
        <w:t>ОРБД</w:t>
      </w:r>
      <w:r w:rsidRPr="00076992">
        <w:rPr>
          <w:b/>
          <w:color w:val="0D0D0D"/>
          <w:lang w:val="uk-UA"/>
        </w:rPr>
        <w:t xml:space="preserve">-2.1.5 </w:t>
      </w:r>
      <w:r w:rsidR="00A96DC5" w:rsidRPr="00A96DC5">
        <w:rPr>
          <w:b/>
          <w:iCs/>
          <w:color w:val="auto"/>
          <w:lang w:val="uk-UA" w:eastAsia="ru-RU"/>
        </w:rPr>
        <w:t>План рахунків бухгалтерського обліку</w:t>
      </w:r>
    </w:p>
    <w:p w:rsidR="00E077EB" w:rsidRPr="00076992" w:rsidRDefault="00E077EB" w:rsidP="00A96DC5">
      <w:pPr>
        <w:ind w:right="282" w:firstLine="709"/>
        <w:jc w:val="both"/>
        <w:rPr>
          <w:b/>
          <w:lang w:val="uk-UA" w:eastAsia="ru-RU"/>
        </w:rPr>
      </w:pPr>
      <w:r w:rsidRPr="00076992">
        <w:rPr>
          <w:b/>
          <w:lang w:val="uk-UA" w:eastAsia="ru-RU"/>
        </w:rPr>
        <w:t>Тема 5. План рахунків бухгалтерського обліку</w:t>
      </w:r>
    </w:p>
    <w:p w:rsidR="00313F85" w:rsidRPr="00313F85" w:rsidRDefault="00313F85" w:rsidP="00313F85">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313F85" w:rsidRPr="00313F85" w:rsidRDefault="00313F85" w:rsidP="00313F85">
      <w:pPr>
        <w:ind w:right="282" w:firstLine="709"/>
        <w:jc w:val="both"/>
        <w:rPr>
          <w:i/>
          <w:lang w:val="uk-UA"/>
        </w:rPr>
      </w:pPr>
      <w:r w:rsidRPr="00313F85">
        <w:rPr>
          <w:i/>
          <w:lang w:val="uk-UA"/>
        </w:rPr>
        <w:t>Вправи.</w:t>
      </w:r>
    </w:p>
    <w:p w:rsidR="00313F85" w:rsidRDefault="00E077EB" w:rsidP="00A96DC5">
      <w:pPr>
        <w:ind w:right="282" w:firstLine="709"/>
        <w:jc w:val="both"/>
        <w:rPr>
          <w:lang w:val="uk-UA"/>
        </w:rPr>
      </w:pPr>
      <w:r w:rsidRPr="00076992">
        <w:rPr>
          <w:lang w:val="uk-UA"/>
        </w:rPr>
        <w:t>План рахунків бухгалтерського обліку активів, капіталу, зобов’язань і господарських операцій підприємств, організацій. Балансові рахунки</w:t>
      </w:r>
      <w:r w:rsidR="00313F85">
        <w:rPr>
          <w:lang w:val="uk-UA"/>
        </w:rPr>
        <w:t>. Позабалансові рахунки. Класи «</w:t>
      </w:r>
      <w:r w:rsidRPr="00076992">
        <w:rPr>
          <w:lang w:val="uk-UA"/>
        </w:rPr>
        <w:t>балансових рахунків</w:t>
      </w:r>
      <w:r w:rsidR="00313F85">
        <w:rPr>
          <w:lang w:val="uk-UA"/>
        </w:rPr>
        <w:t>»: «</w:t>
      </w:r>
      <w:r w:rsidRPr="00076992">
        <w:rPr>
          <w:lang w:val="uk-UA"/>
        </w:rPr>
        <w:t>необоротні активи</w:t>
      </w:r>
      <w:r w:rsidR="00313F85">
        <w:rPr>
          <w:lang w:val="uk-UA"/>
        </w:rPr>
        <w:t>», «</w:t>
      </w:r>
      <w:r w:rsidRPr="00076992">
        <w:rPr>
          <w:lang w:val="uk-UA"/>
        </w:rPr>
        <w:t>запаси</w:t>
      </w:r>
      <w:r w:rsidR="00313F85">
        <w:rPr>
          <w:lang w:val="uk-UA"/>
        </w:rPr>
        <w:t>», «</w:t>
      </w:r>
      <w:r w:rsidRPr="00076992">
        <w:rPr>
          <w:lang w:val="uk-UA"/>
        </w:rPr>
        <w:t>кошти, розрахунки та інші активи</w:t>
      </w:r>
      <w:r w:rsidR="00313F85">
        <w:rPr>
          <w:lang w:val="uk-UA"/>
        </w:rPr>
        <w:t>»</w:t>
      </w:r>
      <w:r w:rsidRPr="00076992">
        <w:rPr>
          <w:lang w:val="uk-UA"/>
        </w:rPr>
        <w:t xml:space="preserve">, </w:t>
      </w:r>
      <w:r w:rsidR="00313F85">
        <w:rPr>
          <w:lang w:val="uk-UA"/>
        </w:rPr>
        <w:t>«</w:t>
      </w:r>
      <w:r w:rsidRPr="00076992">
        <w:rPr>
          <w:lang w:val="uk-UA"/>
        </w:rPr>
        <w:t>власний капітал, та забезпечення зобов’язань</w:t>
      </w:r>
      <w:r w:rsidR="00313F85">
        <w:rPr>
          <w:lang w:val="uk-UA"/>
        </w:rPr>
        <w:t>», «</w:t>
      </w:r>
      <w:r w:rsidRPr="00076992">
        <w:rPr>
          <w:lang w:val="uk-UA"/>
        </w:rPr>
        <w:t>довгострокові зобов’язання</w:t>
      </w:r>
      <w:r w:rsidR="00313F85">
        <w:rPr>
          <w:lang w:val="uk-UA"/>
        </w:rPr>
        <w:t>», «</w:t>
      </w:r>
      <w:r w:rsidRPr="00076992">
        <w:rPr>
          <w:lang w:val="uk-UA"/>
        </w:rPr>
        <w:t>поточні зобов’язання</w:t>
      </w:r>
      <w:r w:rsidR="00313F85">
        <w:rPr>
          <w:lang w:val="uk-UA"/>
        </w:rPr>
        <w:t>», «</w:t>
      </w:r>
      <w:r w:rsidRPr="00076992">
        <w:rPr>
          <w:lang w:val="uk-UA"/>
        </w:rPr>
        <w:t>доходи і результати діяльності</w:t>
      </w:r>
      <w:r w:rsidR="00313F85">
        <w:rPr>
          <w:lang w:val="uk-UA"/>
        </w:rPr>
        <w:t>», «</w:t>
      </w:r>
      <w:r w:rsidRPr="00076992">
        <w:rPr>
          <w:lang w:val="uk-UA"/>
        </w:rPr>
        <w:t>витрати за елементами</w:t>
      </w:r>
      <w:r w:rsidR="00313F85">
        <w:rPr>
          <w:lang w:val="uk-UA"/>
        </w:rPr>
        <w:t xml:space="preserve">», </w:t>
      </w:r>
      <w:r w:rsidR="00313F85">
        <w:rPr>
          <w:lang w:val="uk-UA"/>
        </w:rPr>
        <w:lastRenderedPageBreak/>
        <w:t>«</w:t>
      </w:r>
      <w:r w:rsidRPr="00076992">
        <w:rPr>
          <w:lang w:val="uk-UA"/>
        </w:rPr>
        <w:t>витрати діяльності</w:t>
      </w:r>
      <w:r w:rsidR="00313F85">
        <w:rPr>
          <w:lang w:val="uk-UA"/>
        </w:rPr>
        <w:t>». Нульовий клас «</w:t>
      </w:r>
      <w:r w:rsidRPr="00076992">
        <w:rPr>
          <w:lang w:val="uk-UA"/>
        </w:rPr>
        <w:t>позабалансові рахунки</w:t>
      </w:r>
      <w:r w:rsidR="00313F85">
        <w:rPr>
          <w:lang w:val="uk-UA"/>
        </w:rPr>
        <w:t>».</w:t>
      </w:r>
    </w:p>
    <w:p w:rsidR="00313F85" w:rsidRDefault="00313F85" w:rsidP="00A96DC5">
      <w:pPr>
        <w:ind w:right="282" w:firstLine="709"/>
        <w:jc w:val="both"/>
        <w:rPr>
          <w:lang w:val="uk-UA"/>
        </w:rPr>
      </w:pPr>
      <w:r>
        <w:rPr>
          <w:lang w:val="uk-UA"/>
        </w:rPr>
        <w:t>Структура Плану рахунків.</w:t>
      </w:r>
    </w:p>
    <w:p w:rsidR="00E077EB" w:rsidRPr="00076992" w:rsidRDefault="00E077EB" w:rsidP="00A96DC5">
      <w:pPr>
        <w:ind w:right="282" w:firstLine="709"/>
        <w:jc w:val="both"/>
        <w:rPr>
          <w:lang w:val="uk-UA"/>
        </w:rPr>
      </w:pPr>
      <w:r w:rsidRPr="00076992">
        <w:rPr>
          <w:lang w:val="uk-UA"/>
        </w:rPr>
        <w:t>Класифікація рахунків за призначенням та структурою.</w:t>
      </w:r>
    </w:p>
    <w:p w:rsidR="00313F85" w:rsidRDefault="00872A70" w:rsidP="00A96DC5">
      <w:pPr>
        <w:ind w:right="282" w:firstLine="709"/>
        <w:jc w:val="both"/>
        <w:rPr>
          <w:lang w:val="uk-UA"/>
        </w:rPr>
      </w:pPr>
      <w:r>
        <w:rPr>
          <w:lang w:val="uk-UA"/>
        </w:rPr>
        <w:t>Застосування кодифікації Плану рахунків для складання кореспонденції рахунків.</w:t>
      </w:r>
    </w:p>
    <w:p w:rsidR="00872A70" w:rsidRDefault="00872A70" w:rsidP="00A96DC5">
      <w:pPr>
        <w:ind w:right="282" w:firstLine="709"/>
        <w:jc w:val="both"/>
        <w:rPr>
          <w:b/>
          <w:bCs/>
          <w:lang w:val="uk-UA" w:eastAsia="uk-UA"/>
        </w:rPr>
      </w:pPr>
    </w:p>
    <w:p w:rsidR="00A96DC5" w:rsidRPr="00A96DC5" w:rsidRDefault="00E077EB" w:rsidP="00A96DC5">
      <w:pPr>
        <w:ind w:right="282" w:firstLine="709"/>
        <w:jc w:val="both"/>
        <w:rPr>
          <w:b/>
          <w:iCs/>
          <w:color w:val="auto"/>
          <w:sz w:val="24"/>
          <w:szCs w:val="24"/>
          <w:lang w:val="uk-UA" w:eastAsia="ru-RU"/>
        </w:rPr>
      </w:pPr>
      <w:r w:rsidRPr="00076992">
        <w:rPr>
          <w:b/>
          <w:bCs/>
          <w:lang w:val="uk-UA" w:eastAsia="uk-UA"/>
        </w:rPr>
        <w:t>Код</w:t>
      </w:r>
      <w:r w:rsidRPr="00076992">
        <w:rPr>
          <w:b/>
          <w:lang w:val="uk-UA" w:eastAsia="ru-RU"/>
        </w:rPr>
        <w:t xml:space="preserve"> </w:t>
      </w:r>
      <w:r w:rsidR="00872A70">
        <w:rPr>
          <w:b/>
          <w:color w:val="0D0D0D"/>
          <w:lang w:val="uk-UA"/>
        </w:rPr>
        <w:t>ОРБД</w:t>
      </w:r>
      <w:r w:rsidRPr="00076992">
        <w:rPr>
          <w:b/>
          <w:color w:val="0D0D0D"/>
          <w:lang w:val="uk-UA"/>
        </w:rPr>
        <w:t xml:space="preserve">-2.1.6 </w:t>
      </w:r>
      <w:r w:rsidR="00A96DC5" w:rsidRPr="00A96DC5">
        <w:rPr>
          <w:b/>
          <w:iCs/>
          <w:color w:val="auto"/>
          <w:lang w:val="uk-UA" w:eastAsia="ru-RU"/>
        </w:rPr>
        <w:t>Первинне спостереження, документація та інвентаризація</w:t>
      </w:r>
    </w:p>
    <w:p w:rsidR="00E077EB" w:rsidRPr="00076992" w:rsidRDefault="00E077EB" w:rsidP="00A96DC5">
      <w:pPr>
        <w:ind w:right="282" w:firstLine="709"/>
        <w:jc w:val="both"/>
        <w:rPr>
          <w:b/>
          <w:lang w:val="uk-UA" w:eastAsia="ru-RU"/>
        </w:rPr>
      </w:pPr>
      <w:r w:rsidRPr="00076992">
        <w:rPr>
          <w:b/>
          <w:lang w:val="uk-UA" w:eastAsia="ru-RU"/>
        </w:rPr>
        <w:t>Тема 6. Документація і інвентаризація</w:t>
      </w:r>
    </w:p>
    <w:p w:rsidR="00872A70" w:rsidRPr="00313F85" w:rsidRDefault="00872A70" w:rsidP="00872A70">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872A70" w:rsidRPr="00313F85" w:rsidRDefault="00872A70" w:rsidP="00872A70">
      <w:pPr>
        <w:ind w:right="282" w:firstLine="709"/>
        <w:jc w:val="both"/>
        <w:rPr>
          <w:i/>
          <w:lang w:val="uk-UA"/>
        </w:rPr>
      </w:pPr>
      <w:r w:rsidRPr="00313F85">
        <w:rPr>
          <w:i/>
          <w:lang w:val="uk-UA"/>
        </w:rPr>
        <w:t>Вправи.</w:t>
      </w:r>
    </w:p>
    <w:p w:rsidR="00872A70" w:rsidRDefault="00872A70" w:rsidP="00A96DC5">
      <w:pPr>
        <w:ind w:right="282" w:firstLine="709"/>
        <w:jc w:val="both"/>
        <w:rPr>
          <w:lang w:val="uk-UA"/>
        </w:rPr>
      </w:pPr>
      <w:r w:rsidRPr="00872A70">
        <w:rPr>
          <w:lang w:val="uk-UA"/>
        </w:rPr>
        <w:t>Реквізити документів. Вимоги, які пред’являються до первинної документації.</w:t>
      </w:r>
      <w:r>
        <w:rPr>
          <w:lang w:val="uk-UA"/>
        </w:rPr>
        <w:t xml:space="preserve"> </w:t>
      </w:r>
      <w:r w:rsidR="00E077EB" w:rsidRPr="00076992">
        <w:rPr>
          <w:lang w:val="uk-UA"/>
        </w:rPr>
        <w:t>Здійснення реєстрації документів бухгалтерського обліку, які надходять до підрозділу (відділу, управління). Систематизація бухгалтерських документів. Перевірка та опрацювання одержаних первинних документів за формою та змістом. Комплектування в хронологічному порядку документів після їх оброблення, нумерування аркушів, складання внутрішнього опису документів, засвідчувальний напис справи, підшивання або оправляння, оформлення обкладинки (титульного листа). Організація тимчасового зберігання докумен</w:t>
      </w:r>
      <w:r>
        <w:rPr>
          <w:lang w:val="uk-UA"/>
        </w:rPr>
        <w:t>тів і передавання їх до архіву.</w:t>
      </w:r>
    </w:p>
    <w:p w:rsidR="00E077EB" w:rsidRPr="00872A70" w:rsidRDefault="00872A70" w:rsidP="00A96DC5">
      <w:pPr>
        <w:ind w:right="282" w:firstLine="709"/>
        <w:jc w:val="both"/>
        <w:rPr>
          <w:lang w:val="uk-UA"/>
        </w:rPr>
      </w:pPr>
      <w:r w:rsidRPr="00872A70">
        <w:rPr>
          <w:lang w:val="uk-UA"/>
        </w:rPr>
        <w:t xml:space="preserve">Інвентаризація основних засобів і нематеріальних активів. Інвентаризація запасів. Інвентаризація касової готівки та інших грошових документів. </w:t>
      </w:r>
      <w:r w:rsidR="00E077EB" w:rsidRPr="00872A70">
        <w:rPr>
          <w:lang w:val="uk-UA"/>
        </w:rPr>
        <w:t>Здійснення документального оформлення результатів інвентаризації та відображення їх в обліку.</w:t>
      </w:r>
    </w:p>
    <w:p w:rsidR="00872A70" w:rsidRDefault="00872A70" w:rsidP="00A96DC5">
      <w:pPr>
        <w:ind w:right="282" w:firstLine="709"/>
        <w:jc w:val="both"/>
        <w:rPr>
          <w:b/>
          <w:bCs/>
          <w:lang w:val="uk-UA" w:eastAsia="uk-UA"/>
        </w:rPr>
      </w:pPr>
    </w:p>
    <w:p w:rsidR="00A96DC5" w:rsidRPr="00A96DC5" w:rsidRDefault="00E077EB" w:rsidP="00A96DC5">
      <w:pPr>
        <w:ind w:right="282" w:firstLine="709"/>
        <w:jc w:val="both"/>
        <w:rPr>
          <w:b/>
          <w:iCs/>
          <w:color w:val="auto"/>
          <w:lang w:val="uk-UA" w:eastAsia="ru-RU"/>
        </w:rPr>
      </w:pPr>
      <w:r w:rsidRPr="00076992">
        <w:rPr>
          <w:b/>
          <w:bCs/>
          <w:lang w:val="uk-UA" w:eastAsia="uk-UA"/>
        </w:rPr>
        <w:t>Код</w:t>
      </w:r>
      <w:r w:rsidRPr="00076992">
        <w:rPr>
          <w:b/>
          <w:lang w:val="uk-UA" w:eastAsia="ru-RU"/>
        </w:rPr>
        <w:t xml:space="preserve"> </w:t>
      </w:r>
      <w:r w:rsidRPr="00076992">
        <w:rPr>
          <w:b/>
          <w:color w:val="0D0D0D"/>
          <w:lang w:val="uk-UA"/>
        </w:rPr>
        <w:t xml:space="preserve">ОРБД -2.1.7 </w:t>
      </w:r>
      <w:r w:rsidR="00A96DC5" w:rsidRPr="00A96DC5">
        <w:rPr>
          <w:b/>
          <w:iCs/>
          <w:color w:val="auto"/>
          <w:lang w:val="uk-UA" w:eastAsia="ru-RU"/>
        </w:rPr>
        <w:t>Форми бухгалтерського обліку</w:t>
      </w:r>
    </w:p>
    <w:p w:rsidR="00E077EB" w:rsidRPr="00076992" w:rsidRDefault="00E077EB" w:rsidP="00A96DC5">
      <w:pPr>
        <w:ind w:right="282" w:firstLine="709"/>
        <w:jc w:val="both"/>
        <w:rPr>
          <w:b/>
          <w:lang w:val="uk-UA" w:eastAsia="ru-RU"/>
        </w:rPr>
      </w:pPr>
      <w:r w:rsidRPr="00076992">
        <w:rPr>
          <w:b/>
          <w:lang w:val="uk-UA" w:eastAsia="ru-RU"/>
        </w:rPr>
        <w:t>Тема 7. Форми бухгалтерського обліку</w:t>
      </w:r>
    </w:p>
    <w:p w:rsidR="00872A70" w:rsidRPr="00313F85" w:rsidRDefault="00872A70" w:rsidP="00872A70">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872A70" w:rsidRPr="00313F85" w:rsidRDefault="00872A70" w:rsidP="00872A70">
      <w:pPr>
        <w:ind w:right="282" w:firstLine="709"/>
        <w:jc w:val="both"/>
        <w:rPr>
          <w:i/>
          <w:lang w:val="uk-UA"/>
        </w:rPr>
      </w:pPr>
      <w:r w:rsidRPr="00313F85">
        <w:rPr>
          <w:i/>
          <w:lang w:val="uk-UA"/>
        </w:rPr>
        <w:t>Вправи.</w:t>
      </w:r>
    </w:p>
    <w:p w:rsidR="00E077EB" w:rsidRPr="00872A70" w:rsidRDefault="00E077EB" w:rsidP="00A96DC5">
      <w:pPr>
        <w:ind w:right="282" w:firstLine="709"/>
        <w:jc w:val="both"/>
        <w:rPr>
          <w:lang w:val="uk-UA"/>
        </w:rPr>
      </w:pPr>
      <w:r>
        <w:rPr>
          <w:lang w:val="uk-UA"/>
        </w:rPr>
        <w:t>Ф</w:t>
      </w:r>
      <w:r w:rsidRPr="00F256F9">
        <w:rPr>
          <w:lang w:val="uk-UA"/>
        </w:rPr>
        <w:t>орм</w:t>
      </w:r>
      <w:r>
        <w:rPr>
          <w:lang w:val="uk-UA"/>
        </w:rPr>
        <w:t>и</w:t>
      </w:r>
      <w:r w:rsidRPr="00F256F9">
        <w:rPr>
          <w:lang w:val="uk-UA"/>
        </w:rPr>
        <w:t xml:space="preserve"> ведення бухгалтерського обліку в залежності від форми власності і виду діяльності підприємства, установи, організації</w:t>
      </w:r>
      <w:r w:rsidRPr="00872A70">
        <w:rPr>
          <w:lang w:val="uk-UA"/>
        </w:rPr>
        <w:t xml:space="preserve">. </w:t>
      </w:r>
      <w:r w:rsidR="00872A70" w:rsidRPr="00872A70">
        <w:rPr>
          <w:lang w:val="uk-UA"/>
        </w:rPr>
        <w:t xml:space="preserve">Облікові регістри, їх класифікація і призначення. Правила ведення облікових регістрів. Правила ведення облікових регістрів. </w:t>
      </w:r>
      <w:r w:rsidRPr="00872A70">
        <w:rPr>
          <w:lang w:val="uk-UA"/>
        </w:rPr>
        <w:t xml:space="preserve">Визначення номеру (виду) облікового регістру для занесення відповідної інформації. Методи виправлення помилок у бухгалтерських записах. </w:t>
      </w:r>
    </w:p>
    <w:p w:rsidR="00872A70" w:rsidRPr="00872A70" w:rsidRDefault="00872A70" w:rsidP="00A96DC5">
      <w:pPr>
        <w:ind w:right="282" w:firstLine="709"/>
        <w:jc w:val="both"/>
        <w:rPr>
          <w:b/>
          <w:bCs/>
          <w:lang w:val="uk-UA" w:eastAsia="uk-UA"/>
        </w:rPr>
      </w:pPr>
    </w:p>
    <w:p w:rsidR="00A96DC5" w:rsidRPr="00A96DC5" w:rsidRDefault="00E077EB" w:rsidP="00A96DC5">
      <w:pPr>
        <w:ind w:right="282" w:firstLine="709"/>
        <w:jc w:val="both"/>
        <w:rPr>
          <w:b/>
          <w:iCs/>
          <w:color w:val="auto"/>
          <w:sz w:val="24"/>
          <w:szCs w:val="24"/>
          <w:lang w:val="uk-UA" w:eastAsia="ru-RU"/>
        </w:rPr>
      </w:pPr>
      <w:r w:rsidRPr="00076992">
        <w:rPr>
          <w:b/>
          <w:bCs/>
          <w:lang w:val="uk-UA" w:eastAsia="uk-UA"/>
        </w:rPr>
        <w:t>Код</w:t>
      </w:r>
      <w:r w:rsidRPr="00076992">
        <w:rPr>
          <w:b/>
          <w:lang w:val="uk-UA" w:eastAsia="ru-RU"/>
        </w:rPr>
        <w:t xml:space="preserve"> </w:t>
      </w:r>
      <w:r w:rsidRPr="00076992">
        <w:rPr>
          <w:b/>
          <w:color w:val="0D0D0D"/>
          <w:lang w:val="uk-UA"/>
        </w:rPr>
        <w:t>ОРБД -2.1.8</w:t>
      </w:r>
      <w:r w:rsidR="00A96DC5" w:rsidRPr="00A96DC5">
        <w:rPr>
          <w:b/>
          <w:iCs/>
          <w:color w:val="auto"/>
          <w:sz w:val="24"/>
          <w:szCs w:val="24"/>
          <w:lang w:val="uk-UA" w:eastAsia="ru-RU"/>
        </w:rPr>
        <w:t xml:space="preserve"> </w:t>
      </w:r>
      <w:r w:rsidR="00A96DC5">
        <w:rPr>
          <w:b/>
          <w:iCs/>
          <w:color w:val="auto"/>
          <w:sz w:val="24"/>
          <w:szCs w:val="24"/>
          <w:lang w:val="uk-UA" w:eastAsia="ru-RU"/>
        </w:rPr>
        <w:t xml:space="preserve"> </w:t>
      </w:r>
      <w:r w:rsidR="00A96DC5" w:rsidRPr="00A96DC5">
        <w:rPr>
          <w:b/>
          <w:iCs/>
          <w:color w:val="auto"/>
          <w:lang w:val="uk-UA" w:eastAsia="ru-RU"/>
        </w:rPr>
        <w:t>Облік основних господарських процесів</w:t>
      </w:r>
    </w:p>
    <w:p w:rsidR="00E077EB" w:rsidRPr="00076992" w:rsidRDefault="00E077EB" w:rsidP="00A96DC5">
      <w:pPr>
        <w:ind w:right="282" w:firstLine="709"/>
        <w:jc w:val="both"/>
        <w:rPr>
          <w:b/>
          <w:lang w:val="uk-UA" w:eastAsia="ru-RU"/>
        </w:rPr>
      </w:pPr>
      <w:r w:rsidRPr="00076992">
        <w:rPr>
          <w:b/>
          <w:lang w:val="uk-UA" w:eastAsia="ru-RU"/>
        </w:rPr>
        <w:t>Тема 8. Облік господарських процесів</w:t>
      </w:r>
    </w:p>
    <w:p w:rsidR="00872A70" w:rsidRPr="00313F85" w:rsidRDefault="00872A70" w:rsidP="00872A70">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872A70" w:rsidRPr="00313F85" w:rsidRDefault="00872A70" w:rsidP="00872A70">
      <w:pPr>
        <w:ind w:right="282" w:firstLine="709"/>
        <w:jc w:val="both"/>
        <w:rPr>
          <w:i/>
          <w:lang w:val="uk-UA"/>
        </w:rPr>
      </w:pPr>
      <w:r w:rsidRPr="00313F85">
        <w:rPr>
          <w:i/>
          <w:lang w:val="uk-UA"/>
        </w:rPr>
        <w:t>Вправи.</w:t>
      </w:r>
    </w:p>
    <w:p w:rsidR="00872A70" w:rsidRPr="00872A70" w:rsidRDefault="00872A70" w:rsidP="0096011F">
      <w:pPr>
        <w:autoSpaceDE/>
        <w:autoSpaceDN/>
        <w:adjustRightInd/>
        <w:ind w:firstLine="709"/>
        <w:jc w:val="both"/>
        <w:rPr>
          <w:lang w:val="uk-UA" w:eastAsia="ru-RU"/>
        </w:rPr>
      </w:pPr>
      <w:r w:rsidRPr="00872A70">
        <w:rPr>
          <w:lang w:val="uk-UA" w:eastAsia="ru-RU"/>
        </w:rPr>
        <w:t>Основні принципи побудови обліку основних господарських процесів. Побудова бухгалтерського обліку процесу постачання, процесу виробництва. Побудова бухгалтерського обліку процесу реалізації продукції (робіт, послуг).</w:t>
      </w:r>
      <w:r w:rsidR="0096011F">
        <w:rPr>
          <w:lang w:val="uk-UA" w:eastAsia="ru-RU"/>
        </w:rPr>
        <w:t xml:space="preserve"> </w:t>
      </w:r>
      <w:r w:rsidRPr="00872A70">
        <w:rPr>
          <w:lang w:val="uk-UA" w:eastAsia="ru-RU"/>
        </w:rPr>
        <w:lastRenderedPageBreak/>
        <w:t>Облік запасів. Облік основних засобів. Облік витрат підприємства. Облік готової продукції. Облік товарних операцій.</w:t>
      </w:r>
    </w:p>
    <w:p w:rsidR="00E077EB" w:rsidRDefault="00E077EB" w:rsidP="0096011F">
      <w:pPr>
        <w:ind w:right="282" w:firstLine="709"/>
        <w:jc w:val="both"/>
        <w:rPr>
          <w:lang w:val="uk-UA"/>
        </w:rPr>
      </w:pPr>
      <w:r w:rsidRPr="00076992">
        <w:rPr>
          <w:lang w:val="uk-UA"/>
        </w:rPr>
        <w:t>Складання кореспонденції рахунків з обліку основних господарських процесів. Проміжні розрахунки для формування собівартості готової продукції, робіт, послуг. Відображення на рахунках бухгалтерського обліку витрати, доходи і фінансові результати.</w:t>
      </w:r>
    </w:p>
    <w:p w:rsidR="00E077EB" w:rsidRDefault="00E077EB" w:rsidP="00A96DC5">
      <w:pPr>
        <w:ind w:right="282" w:firstLine="709"/>
        <w:jc w:val="both"/>
        <w:rPr>
          <w:b/>
          <w:color w:val="0D0D0D"/>
          <w:lang w:val="uk-UA"/>
        </w:rPr>
      </w:pPr>
    </w:p>
    <w:p w:rsidR="00E077EB" w:rsidRDefault="00E077EB" w:rsidP="0096011F">
      <w:pPr>
        <w:ind w:right="282"/>
        <w:jc w:val="center"/>
        <w:rPr>
          <w:b/>
          <w:color w:val="0D0D0D"/>
          <w:lang w:val="uk-UA"/>
        </w:rPr>
      </w:pPr>
      <w:r w:rsidRPr="00076992">
        <w:rPr>
          <w:b/>
          <w:color w:val="0D0D0D"/>
          <w:lang w:val="uk-UA"/>
        </w:rPr>
        <w:t>Модуль ОРБД</w:t>
      </w:r>
      <w:r w:rsidR="0096011F">
        <w:rPr>
          <w:b/>
          <w:color w:val="0D0D0D"/>
          <w:lang w:val="uk-UA"/>
        </w:rPr>
        <w:t xml:space="preserve"> </w:t>
      </w:r>
      <w:r w:rsidRPr="00076992">
        <w:rPr>
          <w:b/>
          <w:color w:val="0D0D0D"/>
          <w:lang w:val="uk-UA"/>
        </w:rPr>
        <w:t>2.2. Оволодіння знаннями про бухгалтерський (фінансовий) облік</w:t>
      </w:r>
    </w:p>
    <w:p w:rsidR="0096011F" w:rsidRDefault="0096011F" w:rsidP="00A96DC5">
      <w:pPr>
        <w:ind w:right="282" w:firstLine="709"/>
        <w:jc w:val="both"/>
        <w:rPr>
          <w:b/>
          <w:color w:val="0D0D0D"/>
          <w:lang w:val="uk-UA"/>
        </w:rPr>
      </w:pPr>
    </w:p>
    <w:p w:rsidR="00A96DC5" w:rsidRPr="00A96DC5" w:rsidRDefault="0096011F" w:rsidP="00A96DC5">
      <w:pPr>
        <w:ind w:right="282" w:firstLine="709"/>
        <w:jc w:val="both"/>
        <w:rPr>
          <w:b/>
          <w:iCs/>
          <w:color w:val="auto"/>
          <w:lang w:val="uk-UA" w:eastAsia="ru-RU"/>
        </w:rPr>
      </w:pPr>
      <w:r>
        <w:rPr>
          <w:b/>
          <w:color w:val="0D0D0D"/>
          <w:lang w:val="uk-UA"/>
        </w:rPr>
        <w:t>Код ОРБД</w:t>
      </w:r>
      <w:r w:rsidR="00E077EB" w:rsidRPr="00076992">
        <w:rPr>
          <w:b/>
          <w:color w:val="0D0D0D"/>
          <w:lang w:val="uk-UA"/>
        </w:rPr>
        <w:t>-2.2.1</w:t>
      </w:r>
      <w:r w:rsidR="00A96DC5" w:rsidRPr="00A96DC5">
        <w:rPr>
          <w:b/>
          <w:iCs/>
          <w:color w:val="auto"/>
          <w:sz w:val="24"/>
          <w:szCs w:val="24"/>
          <w:lang w:val="uk-UA" w:eastAsia="ru-RU"/>
        </w:rPr>
        <w:t xml:space="preserve"> </w:t>
      </w:r>
      <w:r w:rsidR="00A96DC5" w:rsidRPr="00A96DC5">
        <w:rPr>
          <w:b/>
          <w:iCs/>
          <w:color w:val="auto"/>
          <w:lang w:val="uk-UA" w:eastAsia="ru-RU"/>
        </w:rPr>
        <w:t>Облік грошових коштів</w:t>
      </w:r>
    </w:p>
    <w:p w:rsidR="00E077EB" w:rsidRDefault="00E077EB" w:rsidP="00A96DC5">
      <w:pPr>
        <w:ind w:right="282" w:firstLine="709"/>
        <w:jc w:val="both"/>
        <w:rPr>
          <w:b/>
          <w:color w:val="0D0D0D"/>
          <w:lang w:val="uk-UA"/>
        </w:rPr>
      </w:pPr>
      <w:r w:rsidRPr="00076992">
        <w:rPr>
          <w:b/>
          <w:color w:val="0D0D0D"/>
          <w:lang w:val="uk-UA"/>
        </w:rPr>
        <w:t>Тема 9. Облік грошових коштів</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lang w:val="uk-UA"/>
        </w:rPr>
      </w:pPr>
      <w:r>
        <w:rPr>
          <w:lang w:val="uk-UA"/>
        </w:rPr>
        <w:t>Оформлення</w:t>
      </w:r>
      <w:r w:rsidRPr="00D24E3B">
        <w:rPr>
          <w:lang w:val="uk-UA"/>
        </w:rPr>
        <w:t xml:space="preserve"> прибутков</w:t>
      </w:r>
      <w:r>
        <w:rPr>
          <w:lang w:val="uk-UA"/>
        </w:rPr>
        <w:t>их</w:t>
      </w:r>
      <w:r w:rsidRPr="00D24E3B">
        <w:rPr>
          <w:lang w:val="uk-UA"/>
        </w:rPr>
        <w:t xml:space="preserve"> та видатков</w:t>
      </w:r>
      <w:r>
        <w:rPr>
          <w:lang w:val="uk-UA"/>
        </w:rPr>
        <w:t>их</w:t>
      </w:r>
      <w:r w:rsidRPr="00D24E3B">
        <w:rPr>
          <w:lang w:val="uk-UA"/>
        </w:rPr>
        <w:t xml:space="preserve"> касов</w:t>
      </w:r>
      <w:r>
        <w:rPr>
          <w:lang w:val="uk-UA"/>
        </w:rPr>
        <w:t>их</w:t>
      </w:r>
      <w:r w:rsidRPr="00D24E3B">
        <w:rPr>
          <w:lang w:val="uk-UA"/>
        </w:rPr>
        <w:t xml:space="preserve"> документ</w:t>
      </w:r>
      <w:r>
        <w:rPr>
          <w:lang w:val="uk-UA"/>
        </w:rPr>
        <w:t>ів, їх реєстрація.</w:t>
      </w:r>
      <w:r w:rsidRPr="00D24E3B">
        <w:rPr>
          <w:lang w:val="uk-UA"/>
        </w:rPr>
        <w:t xml:space="preserve"> </w:t>
      </w:r>
      <w:r>
        <w:rPr>
          <w:lang w:val="uk-UA"/>
        </w:rPr>
        <w:t>С</w:t>
      </w:r>
      <w:r w:rsidRPr="00D24E3B">
        <w:rPr>
          <w:lang w:val="uk-UA"/>
        </w:rPr>
        <w:t>клада</w:t>
      </w:r>
      <w:r>
        <w:rPr>
          <w:lang w:val="uk-UA"/>
        </w:rPr>
        <w:t>ння</w:t>
      </w:r>
      <w:r w:rsidRPr="00D24E3B">
        <w:rPr>
          <w:lang w:val="uk-UA"/>
        </w:rPr>
        <w:t xml:space="preserve"> кореспонденці</w:t>
      </w:r>
      <w:r>
        <w:rPr>
          <w:lang w:val="uk-UA"/>
        </w:rPr>
        <w:t>ї</w:t>
      </w:r>
      <w:r w:rsidRPr="00D24E3B">
        <w:rPr>
          <w:lang w:val="uk-UA"/>
        </w:rPr>
        <w:t xml:space="preserve"> рахунків з обліку касових операцій</w:t>
      </w:r>
      <w:r>
        <w:rPr>
          <w:lang w:val="uk-UA"/>
        </w:rPr>
        <w:t>. Оформлення записів у Касовій книзі.</w:t>
      </w:r>
      <w:r w:rsidRPr="00D24E3B">
        <w:rPr>
          <w:lang w:val="uk-UA"/>
        </w:rPr>
        <w:t xml:space="preserve"> </w:t>
      </w:r>
      <w:r>
        <w:rPr>
          <w:lang w:val="uk-UA"/>
        </w:rPr>
        <w:t>Ф</w:t>
      </w:r>
      <w:r w:rsidRPr="00D24E3B">
        <w:rPr>
          <w:lang w:val="uk-UA"/>
        </w:rPr>
        <w:t>ормува</w:t>
      </w:r>
      <w:r>
        <w:rPr>
          <w:lang w:val="uk-UA"/>
        </w:rPr>
        <w:t>ння</w:t>
      </w:r>
      <w:r w:rsidRPr="00D24E3B">
        <w:rPr>
          <w:lang w:val="uk-UA"/>
        </w:rPr>
        <w:t xml:space="preserve"> звіт</w:t>
      </w:r>
      <w:r>
        <w:rPr>
          <w:lang w:val="uk-UA"/>
        </w:rPr>
        <w:t>у касира. З</w:t>
      </w:r>
      <w:r w:rsidRPr="00D24E3B">
        <w:rPr>
          <w:lang w:val="uk-UA"/>
        </w:rPr>
        <w:t>ан</w:t>
      </w:r>
      <w:r>
        <w:rPr>
          <w:lang w:val="uk-UA"/>
        </w:rPr>
        <w:t>е</w:t>
      </w:r>
      <w:r w:rsidRPr="00D24E3B">
        <w:rPr>
          <w:lang w:val="uk-UA"/>
        </w:rPr>
        <w:t>с</w:t>
      </w:r>
      <w:r>
        <w:rPr>
          <w:lang w:val="uk-UA"/>
        </w:rPr>
        <w:t>ення</w:t>
      </w:r>
      <w:r w:rsidRPr="00D24E3B">
        <w:rPr>
          <w:lang w:val="uk-UA"/>
        </w:rPr>
        <w:t xml:space="preserve"> інформаці</w:t>
      </w:r>
      <w:r>
        <w:rPr>
          <w:lang w:val="uk-UA"/>
        </w:rPr>
        <w:t>ї</w:t>
      </w:r>
      <w:r w:rsidRPr="00D24E3B">
        <w:rPr>
          <w:lang w:val="uk-UA"/>
        </w:rPr>
        <w:t xml:space="preserve"> з обліку грошових коштів з обліку касових операцій до регістрів бухгалтерського обліку на основі опрацьовано</w:t>
      </w:r>
      <w:r>
        <w:rPr>
          <w:lang w:val="uk-UA"/>
        </w:rPr>
        <w:t>го</w:t>
      </w:r>
      <w:r w:rsidRPr="00D24E3B">
        <w:rPr>
          <w:lang w:val="uk-UA"/>
        </w:rPr>
        <w:t xml:space="preserve"> звіт</w:t>
      </w:r>
      <w:r>
        <w:rPr>
          <w:lang w:val="uk-UA"/>
        </w:rPr>
        <w:t xml:space="preserve">у касира. </w:t>
      </w:r>
      <w:r w:rsidRPr="00D24E3B">
        <w:rPr>
          <w:lang w:val="uk-UA"/>
        </w:rPr>
        <w:t xml:space="preserve"> </w:t>
      </w:r>
      <w:r>
        <w:rPr>
          <w:lang w:val="uk-UA"/>
        </w:rPr>
        <w:t>С</w:t>
      </w:r>
      <w:r w:rsidRPr="00D24E3B">
        <w:rPr>
          <w:lang w:val="uk-UA"/>
        </w:rPr>
        <w:t>клада</w:t>
      </w:r>
      <w:r>
        <w:rPr>
          <w:lang w:val="uk-UA"/>
        </w:rPr>
        <w:t>ння</w:t>
      </w:r>
      <w:r w:rsidRPr="00D24E3B">
        <w:rPr>
          <w:lang w:val="uk-UA"/>
        </w:rPr>
        <w:t xml:space="preserve"> кореспонденці</w:t>
      </w:r>
      <w:r>
        <w:rPr>
          <w:lang w:val="uk-UA"/>
        </w:rPr>
        <w:t>ї</w:t>
      </w:r>
      <w:r w:rsidRPr="00D24E3B">
        <w:rPr>
          <w:lang w:val="uk-UA"/>
        </w:rPr>
        <w:t xml:space="preserve"> рахунків з обліку</w:t>
      </w:r>
      <w:r>
        <w:rPr>
          <w:lang w:val="uk-UA"/>
        </w:rPr>
        <w:t xml:space="preserve"> операцій</w:t>
      </w:r>
      <w:r w:rsidRPr="00D24E3B">
        <w:rPr>
          <w:lang w:val="uk-UA"/>
        </w:rPr>
        <w:t xml:space="preserve"> </w:t>
      </w:r>
      <w:r>
        <w:rPr>
          <w:lang w:val="uk-UA"/>
        </w:rPr>
        <w:t>на рахунках у банку. З</w:t>
      </w:r>
      <w:r w:rsidRPr="00D24E3B">
        <w:rPr>
          <w:lang w:val="uk-UA"/>
        </w:rPr>
        <w:t>ан</w:t>
      </w:r>
      <w:r>
        <w:rPr>
          <w:lang w:val="uk-UA"/>
        </w:rPr>
        <w:t>е</w:t>
      </w:r>
      <w:r w:rsidRPr="00D24E3B">
        <w:rPr>
          <w:lang w:val="uk-UA"/>
        </w:rPr>
        <w:t>с</w:t>
      </w:r>
      <w:r>
        <w:rPr>
          <w:lang w:val="uk-UA"/>
        </w:rPr>
        <w:t>ення</w:t>
      </w:r>
      <w:r w:rsidRPr="00D24E3B">
        <w:rPr>
          <w:lang w:val="uk-UA"/>
        </w:rPr>
        <w:t xml:space="preserve"> інформаці</w:t>
      </w:r>
      <w:r>
        <w:rPr>
          <w:lang w:val="uk-UA"/>
        </w:rPr>
        <w:t>ї</w:t>
      </w:r>
      <w:r w:rsidRPr="00D24E3B">
        <w:rPr>
          <w:lang w:val="uk-UA"/>
        </w:rPr>
        <w:t xml:space="preserve"> з обліку грошових коштів на рахунку в банку до регістрів бухгалтерського обліку на основі опрацьованої виписк</w:t>
      </w:r>
      <w:r>
        <w:rPr>
          <w:lang w:val="uk-UA"/>
        </w:rPr>
        <w:t xml:space="preserve">и банку. </w:t>
      </w:r>
    </w:p>
    <w:p w:rsidR="0096011F" w:rsidRDefault="0096011F" w:rsidP="00A96DC5">
      <w:pPr>
        <w:ind w:right="282" w:firstLine="709"/>
        <w:jc w:val="both"/>
        <w:rPr>
          <w:b/>
          <w:color w:val="0D0D0D"/>
          <w:lang w:val="uk-UA"/>
        </w:rPr>
      </w:pPr>
    </w:p>
    <w:p w:rsidR="00A96DC5" w:rsidRDefault="00E077EB" w:rsidP="00A96DC5">
      <w:pPr>
        <w:ind w:right="282" w:firstLine="709"/>
        <w:jc w:val="both"/>
        <w:rPr>
          <w:b/>
          <w:color w:val="0D0D0D"/>
          <w:lang w:val="uk-UA"/>
        </w:rPr>
      </w:pPr>
      <w:r w:rsidRPr="00076992">
        <w:rPr>
          <w:b/>
          <w:color w:val="0D0D0D"/>
          <w:lang w:val="uk-UA"/>
        </w:rPr>
        <w:t>Код ОРБД-2.2.</w:t>
      </w:r>
      <w:r>
        <w:rPr>
          <w:b/>
          <w:color w:val="0D0D0D"/>
          <w:lang w:val="uk-UA"/>
        </w:rPr>
        <w:t xml:space="preserve">2 </w:t>
      </w:r>
      <w:r w:rsidR="00A96DC5">
        <w:rPr>
          <w:b/>
          <w:color w:val="0D0D0D"/>
          <w:lang w:val="uk-UA"/>
        </w:rPr>
        <w:t>Облік запасів</w:t>
      </w:r>
    </w:p>
    <w:p w:rsidR="00E077EB" w:rsidRPr="00076992" w:rsidRDefault="00E077EB" w:rsidP="00A96DC5">
      <w:pPr>
        <w:ind w:right="282" w:firstLine="709"/>
        <w:jc w:val="both"/>
        <w:rPr>
          <w:lang w:val="uk-UA"/>
        </w:rPr>
      </w:pPr>
      <w:r w:rsidRPr="00076992">
        <w:rPr>
          <w:b/>
          <w:color w:val="0D0D0D"/>
          <w:lang w:val="uk-UA"/>
        </w:rPr>
        <w:t xml:space="preserve">Тема </w:t>
      </w:r>
      <w:r>
        <w:rPr>
          <w:b/>
          <w:color w:val="0D0D0D"/>
          <w:lang w:val="uk-UA"/>
        </w:rPr>
        <w:t>10</w:t>
      </w:r>
      <w:r w:rsidRPr="00076992">
        <w:rPr>
          <w:b/>
          <w:color w:val="0D0D0D"/>
          <w:lang w:val="uk-UA"/>
        </w:rPr>
        <w:t xml:space="preserve">. </w:t>
      </w:r>
      <w:r w:rsidRPr="00C74F80">
        <w:rPr>
          <w:b/>
          <w:color w:val="0D0D0D"/>
          <w:lang w:val="uk-UA"/>
        </w:rPr>
        <w:t>Облік запасів</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Pr="00C74F80" w:rsidRDefault="00E077EB" w:rsidP="00A96DC5">
      <w:pPr>
        <w:ind w:right="282" w:firstLine="709"/>
        <w:jc w:val="both"/>
        <w:rPr>
          <w:lang w:val="uk-UA"/>
        </w:rPr>
      </w:pPr>
      <w:r w:rsidRPr="00C74F80">
        <w:rPr>
          <w:lang w:val="uk-UA"/>
        </w:rPr>
        <w:t xml:space="preserve">Оформлення первинної документації з обліку наявності і руху запасів. Аналітичний і синтетичний облік запасів. Визначення фактичної собівартості запасів. Документальне оформлення результатів інвентаризації запасів і товарно-матеріальних цінностей та відображення їх в обліку. </w:t>
      </w:r>
    </w:p>
    <w:p w:rsidR="0096011F" w:rsidRDefault="0096011F" w:rsidP="00A96DC5">
      <w:pPr>
        <w:ind w:right="282" w:firstLine="709"/>
        <w:jc w:val="both"/>
        <w:rPr>
          <w:b/>
          <w:color w:val="0D0D0D"/>
          <w:lang w:val="uk-UA"/>
        </w:rPr>
      </w:pPr>
    </w:p>
    <w:p w:rsidR="00A96DC5" w:rsidRDefault="0096011F" w:rsidP="00A96DC5">
      <w:pPr>
        <w:ind w:right="282" w:firstLine="709"/>
        <w:jc w:val="both"/>
        <w:rPr>
          <w:b/>
          <w:color w:val="0D0D0D"/>
          <w:lang w:val="uk-UA"/>
        </w:rPr>
      </w:pPr>
      <w:r>
        <w:rPr>
          <w:b/>
          <w:color w:val="0D0D0D"/>
          <w:lang w:val="uk-UA"/>
        </w:rPr>
        <w:t>Код ОРБД</w:t>
      </w:r>
      <w:r w:rsidR="00E077EB" w:rsidRPr="00076992">
        <w:rPr>
          <w:b/>
          <w:color w:val="0D0D0D"/>
          <w:lang w:val="uk-UA"/>
        </w:rPr>
        <w:t>-2.2.</w:t>
      </w:r>
      <w:r w:rsidR="00E077EB">
        <w:rPr>
          <w:b/>
          <w:color w:val="0D0D0D"/>
          <w:lang w:val="uk-UA"/>
        </w:rPr>
        <w:t xml:space="preserve">3 </w:t>
      </w:r>
      <w:r w:rsidR="00A96DC5">
        <w:rPr>
          <w:b/>
          <w:color w:val="0D0D0D"/>
          <w:lang w:val="uk-UA"/>
        </w:rPr>
        <w:t>Облік необоротних активів</w:t>
      </w: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11</w:t>
      </w:r>
      <w:r w:rsidRPr="00076992">
        <w:rPr>
          <w:b/>
          <w:color w:val="0D0D0D"/>
          <w:lang w:val="uk-UA"/>
        </w:rPr>
        <w:t>.</w:t>
      </w:r>
      <w:r>
        <w:rPr>
          <w:b/>
          <w:color w:val="0D0D0D"/>
          <w:lang w:val="uk-UA"/>
        </w:rPr>
        <w:t xml:space="preserve"> </w:t>
      </w:r>
      <w:r w:rsidRPr="00C74F80">
        <w:rPr>
          <w:b/>
          <w:color w:val="0D0D0D"/>
          <w:lang w:val="uk-UA"/>
        </w:rPr>
        <w:t>Облік необоротних активів</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lang w:val="uk-UA"/>
        </w:rPr>
      </w:pPr>
      <w:r w:rsidRPr="00C74F80">
        <w:rPr>
          <w:lang w:val="uk-UA"/>
        </w:rPr>
        <w:t xml:space="preserve">Визначення первісної вартості необоротних активів. Складання первинних документів з обліку необоротних активів. Проміжні розрахунки для ведення аналітичного та синтетичного обліку необоротних активів. </w:t>
      </w:r>
    </w:p>
    <w:p w:rsidR="0096011F" w:rsidRDefault="0096011F" w:rsidP="00A96DC5">
      <w:pPr>
        <w:ind w:right="282" w:firstLine="709"/>
        <w:jc w:val="both"/>
        <w:rPr>
          <w:b/>
          <w:color w:val="0D0D0D"/>
          <w:lang w:val="uk-UA"/>
        </w:rPr>
      </w:pPr>
    </w:p>
    <w:p w:rsidR="00A96DC5" w:rsidRDefault="0096011F" w:rsidP="00A96DC5">
      <w:pPr>
        <w:ind w:right="282" w:firstLine="709"/>
        <w:jc w:val="both"/>
        <w:rPr>
          <w:b/>
          <w:color w:val="0D0D0D"/>
          <w:lang w:val="uk-UA"/>
        </w:rPr>
      </w:pPr>
      <w:r>
        <w:rPr>
          <w:b/>
          <w:color w:val="0D0D0D"/>
          <w:lang w:val="uk-UA"/>
        </w:rPr>
        <w:t>Код ОРБД</w:t>
      </w:r>
      <w:r w:rsidR="00E077EB" w:rsidRPr="00076992">
        <w:rPr>
          <w:b/>
          <w:color w:val="0D0D0D"/>
          <w:lang w:val="uk-UA"/>
        </w:rPr>
        <w:t>-2.2.</w:t>
      </w:r>
      <w:r w:rsidR="00E077EB">
        <w:rPr>
          <w:b/>
          <w:color w:val="0D0D0D"/>
          <w:lang w:val="uk-UA"/>
        </w:rPr>
        <w:t xml:space="preserve">4 </w:t>
      </w:r>
      <w:r w:rsidR="00A96DC5" w:rsidRPr="00C74F80">
        <w:rPr>
          <w:b/>
          <w:color w:val="0D0D0D"/>
          <w:lang w:val="uk-UA"/>
        </w:rPr>
        <w:t>Облік розрахункових операцій</w:t>
      </w: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12</w:t>
      </w:r>
      <w:r w:rsidRPr="00076992">
        <w:rPr>
          <w:b/>
          <w:color w:val="0D0D0D"/>
          <w:lang w:val="uk-UA"/>
        </w:rPr>
        <w:t>.</w:t>
      </w:r>
      <w:r>
        <w:rPr>
          <w:b/>
          <w:color w:val="0D0D0D"/>
          <w:lang w:val="uk-UA"/>
        </w:rPr>
        <w:t xml:space="preserve"> </w:t>
      </w:r>
      <w:r w:rsidRPr="00C74F80">
        <w:rPr>
          <w:b/>
          <w:color w:val="0D0D0D"/>
          <w:lang w:val="uk-UA"/>
        </w:rPr>
        <w:t>Облік розрахункових операцій</w:t>
      </w:r>
    </w:p>
    <w:p w:rsidR="0096011F" w:rsidRPr="00313F85" w:rsidRDefault="0096011F" w:rsidP="0096011F">
      <w:pPr>
        <w:autoSpaceDE/>
        <w:autoSpaceDN/>
        <w:adjustRightInd/>
        <w:ind w:right="140" w:firstLine="709"/>
        <w:jc w:val="both"/>
        <w:rPr>
          <w:lang w:val="uk-UA" w:eastAsia="ru-RU"/>
        </w:rPr>
      </w:pPr>
      <w:r w:rsidRPr="00313F85">
        <w:rPr>
          <w:lang w:val="uk-UA" w:eastAsia="ru-RU"/>
        </w:rPr>
        <w:t xml:space="preserve">Інструктаж за змістом занять, організації робочого місця та безпеки </w:t>
      </w:r>
      <w:r w:rsidRPr="00313F85">
        <w:rPr>
          <w:lang w:val="uk-UA" w:eastAsia="ru-RU"/>
        </w:rPr>
        <w:lastRenderedPageBreak/>
        <w:t>праці.</w:t>
      </w:r>
    </w:p>
    <w:p w:rsidR="0096011F" w:rsidRPr="00313F85" w:rsidRDefault="0096011F" w:rsidP="0096011F">
      <w:pPr>
        <w:ind w:right="282" w:firstLine="709"/>
        <w:jc w:val="both"/>
        <w:rPr>
          <w:i/>
          <w:lang w:val="uk-UA"/>
        </w:rPr>
      </w:pPr>
      <w:r w:rsidRPr="00313F85">
        <w:rPr>
          <w:i/>
          <w:lang w:val="uk-UA"/>
        </w:rPr>
        <w:t>Вправи.</w:t>
      </w:r>
    </w:p>
    <w:p w:rsidR="00E077EB" w:rsidRPr="009C33CF" w:rsidRDefault="00E077EB" w:rsidP="00A96DC5">
      <w:pPr>
        <w:ind w:right="282" w:firstLine="709"/>
        <w:jc w:val="both"/>
        <w:rPr>
          <w:lang w:val="uk-UA"/>
        </w:rPr>
      </w:pPr>
      <w:r w:rsidRPr="009C33CF">
        <w:rPr>
          <w:lang w:val="uk-UA"/>
        </w:rPr>
        <w:t>Облік розрахунків з постачальниками</w:t>
      </w:r>
      <w:r>
        <w:rPr>
          <w:lang w:val="uk-UA"/>
        </w:rPr>
        <w:t>.</w:t>
      </w:r>
      <w:r w:rsidRPr="009C33CF">
        <w:rPr>
          <w:lang w:val="uk-UA"/>
        </w:rPr>
        <w:t xml:space="preserve"> Облік розрахунків з підрядчиками. Облік розрахунків з покупцями та замовниками. Облік розрахунків з підзвітними особами. Облік розрахунків з іншими дебіторами та кредиторами. </w:t>
      </w:r>
    </w:p>
    <w:p w:rsidR="0096011F" w:rsidRDefault="0096011F" w:rsidP="00A96DC5">
      <w:pPr>
        <w:ind w:right="282" w:firstLine="709"/>
        <w:jc w:val="both"/>
        <w:rPr>
          <w:b/>
          <w:color w:val="0D0D0D"/>
          <w:lang w:val="uk-UA"/>
        </w:rPr>
      </w:pPr>
    </w:p>
    <w:p w:rsidR="00A96DC5" w:rsidRPr="00A96DC5" w:rsidRDefault="0096011F" w:rsidP="00A96DC5">
      <w:pPr>
        <w:ind w:right="282" w:firstLine="709"/>
        <w:jc w:val="both"/>
        <w:rPr>
          <w:b/>
          <w:color w:val="0D0D0D"/>
          <w:lang w:val="uk-UA"/>
        </w:rPr>
      </w:pPr>
      <w:r>
        <w:rPr>
          <w:b/>
          <w:color w:val="0D0D0D"/>
          <w:lang w:val="uk-UA"/>
        </w:rPr>
        <w:t>Код ОРБД</w:t>
      </w:r>
      <w:r w:rsidR="00E077EB" w:rsidRPr="00076992">
        <w:rPr>
          <w:b/>
          <w:color w:val="0D0D0D"/>
          <w:lang w:val="uk-UA"/>
        </w:rPr>
        <w:t>-2.2.</w:t>
      </w:r>
      <w:r w:rsidR="00E077EB">
        <w:rPr>
          <w:b/>
          <w:color w:val="0D0D0D"/>
          <w:lang w:val="uk-UA"/>
        </w:rPr>
        <w:t xml:space="preserve">5 </w:t>
      </w:r>
      <w:r w:rsidR="00A96DC5" w:rsidRPr="00A96DC5">
        <w:rPr>
          <w:b/>
          <w:bCs/>
          <w:iCs/>
          <w:color w:val="auto"/>
          <w:lang w:val="uk-UA" w:eastAsia="ru-RU"/>
        </w:rPr>
        <w:t>Ознайомлення з веденням обліку власного капіталу</w:t>
      </w: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13</w:t>
      </w:r>
      <w:r w:rsidRPr="00076992">
        <w:rPr>
          <w:b/>
          <w:color w:val="0D0D0D"/>
          <w:lang w:val="uk-UA"/>
        </w:rPr>
        <w:t>.</w:t>
      </w:r>
      <w:r>
        <w:rPr>
          <w:b/>
          <w:color w:val="0D0D0D"/>
          <w:lang w:val="uk-UA"/>
        </w:rPr>
        <w:t xml:space="preserve"> </w:t>
      </w:r>
      <w:r w:rsidRPr="009C33CF">
        <w:rPr>
          <w:b/>
          <w:color w:val="0D0D0D"/>
          <w:lang w:val="uk-UA"/>
        </w:rPr>
        <w:t>Облік власного капіталу</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Pr="009C33CF" w:rsidRDefault="00E077EB" w:rsidP="00A96DC5">
      <w:pPr>
        <w:ind w:right="282" w:firstLine="709"/>
        <w:jc w:val="both"/>
        <w:rPr>
          <w:lang w:val="uk-UA"/>
        </w:rPr>
      </w:pPr>
      <w:r w:rsidRPr="009C33CF">
        <w:rPr>
          <w:lang w:val="uk-UA"/>
        </w:rPr>
        <w:t>Облік власного капіталу. Оформлення і опрацювання  документації з обліку власного капіталу.</w:t>
      </w:r>
    </w:p>
    <w:p w:rsidR="0096011F" w:rsidRDefault="0096011F" w:rsidP="00A96DC5">
      <w:pPr>
        <w:ind w:right="282" w:firstLine="709"/>
        <w:jc w:val="both"/>
        <w:rPr>
          <w:b/>
          <w:color w:val="0D0D0D"/>
          <w:lang w:val="uk-UA"/>
        </w:rPr>
      </w:pPr>
    </w:p>
    <w:p w:rsidR="00A96DC5" w:rsidRPr="00A96DC5" w:rsidRDefault="00E077EB" w:rsidP="00A96DC5">
      <w:pPr>
        <w:ind w:right="282" w:firstLine="709"/>
        <w:jc w:val="both"/>
        <w:rPr>
          <w:b/>
          <w:color w:val="auto"/>
          <w:sz w:val="24"/>
          <w:szCs w:val="24"/>
          <w:lang w:val="uk-UA" w:eastAsia="uk-UA"/>
        </w:rPr>
      </w:pPr>
      <w:r w:rsidRPr="00076992">
        <w:rPr>
          <w:b/>
          <w:color w:val="0D0D0D"/>
          <w:lang w:val="uk-UA"/>
        </w:rPr>
        <w:t>Код ОРБД-2.2.</w:t>
      </w:r>
      <w:r>
        <w:rPr>
          <w:b/>
          <w:color w:val="0D0D0D"/>
          <w:lang w:val="uk-UA"/>
        </w:rPr>
        <w:t>6</w:t>
      </w:r>
      <w:r w:rsidR="00A96DC5" w:rsidRPr="00A96DC5">
        <w:rPr>
          <w:b/>
          <w:color w:val="auto"/>
          <w:sz w:val="24"/>
          <w:szCs w:val="24"/>
          <w:lang w:val="uk-UA" w:eastAsia="uk-UA"/>
        </w:rPr>
        <w:t xml:space="preserve"> </w:t>
      </w:r>
      <w:r w:rsidR="00A96DC5" w:rsidRPr="00A96DC5">
        <w:rPr>
          <w:b/>
          <w:color w:val="auto"/>
          <w:lang w:val="uk-UA" w:eastAsia="uk-UA"/>
        </w:rPr>
        <w:t>Облік витрат,  доходів і фінансових результатів на підприємствах</w:t>
      </w:r>
      <w:r w:rsidR="00A96DC5" w:rsidRPr="00A96DC5">
        <w:rPr>
          <w:b/>
          <w:color w:val="auto"/>
          <w:sz w:val="24"/>
          <w:szCs w:val="24"/>
          <w:lang w:val="uk-UA" w:eastAsia="uk-UA"/>
        </w:rPr>
        <w:t xml:space="preserve"> </w:t>
      </w:r>
    </w:p>
    <w:p w:rsidR="00E077EB" w:rsidRDefault="00E077EB" w:rsidP="00A96DC5">
      <w:pPr>
        <w:ind w:right="282" w:firstLine="709"/>
        <w:jc w:val="both"/>
        <w:rPr>
          <w:b/>
          <w:color w:val="0D0D0D"/>
          <w:lang w:val="uk-UA"/>
        </w:rPr>
      </w:pPr>
      <w:r>
        <w:rPr>
          <w:b/>
          <w:color w:val="0D0D0D"/>
          <w:lang w:val="uk-UA"/>
        </w:rPr>
        <w:t xml:space="preserve"> </w:t>
      </w:r>
      <w:r w:rsidRPr="00076992">
        <w:rPr>
          <w:b/>
          <w:color w:val="0D0D0D"/>
          <w:lang w:val="uk-UA"/>
        </w:rPr>
        <w:t xml:space="preserve">Тема </w:t>
      </w:r>
      <w:r>
        <w:rPr>
          <w:b/>
          <w:color w:val="0D0D0D"/>
          <w:lang w:val="uk-UA"/>
        </w:rPr>
        <w:t>14</w:t>
      </w:r>
      <w:r w:rsidRPr="00076992">
        <w:rPr>
          <w:b/>
          <w:color w:val="0D0D0D"/>
          <w:lang w:val="uk-UA"/>
        </w:rPr>
        <w:t>.</w:t>
      </w:r>
      <w:r>
        <w:rPr>
          <w:b/>
          <w:color w:val="0D0D0D"/>
          <w:lang w:val="uk-UA"/>
        </w:rPr>
        <w:t xml:space="preserve"> </w:t>
      </w:r>
      <w:r w:rsidRPr="00B97E66">
        <w:rPr>
          <w:b/>
          <w:color w:val="0D0D0D"/>
          <w:lang w:val="uk-UA"/>
        </w:rPr>
        <w:t>Облік витрат, доходів і фінансових результатів</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lang w:val="uk-UA"/>
        </w:rPr>
      </w:pPr>
      <w:r w:rsidRPr="00B97E66">
        <w:rPr>
          <w:lang w:val="uk-UA"/>
        </w:rPr>
        <w:t>Облік витрат та доходів підприємства</w:t>
      </w:r>
      <w:r>
        <w:rPr>
          <w:lang w:val="uk-UA"/>
        </w:rPr>
        <w:t>, в</w:t>
      </w:r>
      <w:r w:rsidRPr="00B97E66">
        <w:rPr>
          <w:lang w:val="uk-UA"/>
        </w:rPr>
        <w:t>ідображення їх на рахунках бухгалтерського обліку</w:t>
      </w:r>
      <w:r>
        <w:rPr>
          <w:lang w:val="uk-UA"/>
        </w:rPr>
        <w:t>.</w:t>
      </w:r>
      <w:r w:rsidRPr="00B97E66">
        <w:rPr>
          <w:lang w:val="uk-UA"/>
        </w:rPr>
        <w:t xml:space="preserve"> Фінансові результати діяльності підприємства.</w:t>
      </w:r>
    </w:p>
    <w:p w:rsidR="0096011F" w:rsidRDefault="0096011F" w:rsidP="00A96DC5">
      <w:pPr>
        <w:ind w:right="282" w:firstLine="709"/>
        <w:jc w:val="both"/>
        <w:rPr>
          <w:b/>
          <w:color w:val="0D0D0D"/>
          <w:lang w:val="uk-UA"/>
        </w:rPr>
      </w:pPr>
    </w:p>
    <w:p w:rsidR="00A96DC5" w:rsidRPr="00A96DC5" w:rsidRDefault="0096011F" w:rsidP="00A96DC5">
      <w:pPr>
        <w:ind w:right="282" w:firstLine="709"/>
        <w:jc w:val="both"/>
        <w:rPr>
          <w:b/>
          <w:iCs/>
          <w:color w:val="auto"/>
          <w:lang w:val="uk-UA" w:eastAsia="ru-RU"/>
        </w:rPr>
      </w:pPr>
      <w:r>
        <w:rPr>
          <w:b/>
          <w:color w:val="0D0D0D"/>
          <w:lang w:val="uk-UA"/>
        </w:rPr>
        <w:t>Код ОРБД</w:t>
      </w:r>
      <w:r w:rsidR="00E077EB" w:rsidRPr="00076992">
        <w:rPr>
          <w:b/>
          <w:color w:val="0D0D0D"/>
          <w:lang w:val="uk-UA"/>
        </w:rPr>
        <w:t>-2.2.</w:t>
      </w:r>
      <w:r w:rsidR="00E077EB">
        <w:rPr>
          <w:b/>
          <w:color w:val="0D0D0D"/>
          <w:lang w:val="uk-UA"/>
        </w:rPr>
        <w:t>7</w:t>
      </w:r>
      <w:r w:rsidR="00A96DC5" w:rsidRPr="00A96DC5">
        <w:rPr>
          <w:b/>
          <w:iCs/>
          <w:color w:val="auto"/>
          <w:sz w:val="24"/>
          <w:szCs w:val="24"/>
          <w:lang w:val="uk-UA" w:eastAsia="ru-RU"/>
        </w:rPr>
        <w:t xml:space="preserve"> </w:t>
      </w:r>
      <w:r w:rsidR="00A96DC5" w:rsidRPr="00A96DC5">
        <w:rPr>
          <w:b/>
          <w:iCs/>
          <w:color w:val="auto"/>
          <w:lang w:val="uk-UA" w:eastAsia="ru-RU"/>
        </w:rPr>
        <w:t>Основи бухгалтерської звітності</w:t>
      </w: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15</w:t>
      </w:r>
      <w:r w:rsidRPr="00076992">
        <w:rPr>
          <w:b/>
          <w:color w:val="0D0D0D"/>
          <w:lang w:val="uk-UA"/>
        </w:rPr>
        <w:t>.</w:t>
      </w:r>
      <w:r>
        <w:rPr>
          <w:b/>
          <w:color w:val="0D0D0D"/>
          <w:lang w:val="uk-UA"/>
        </w:rPr>
        <w:t xml:space="preserve"> </w:t>
      </w:r>
      <w:r w:rsidRPr="00B97E66">
        <w:rPr>
          <w:b/>
          <w:color w:val="0D0D0D"/>
          <w:lang w:val="uk-UA"/>
        </w:rPr>
        <w:t>Бухгалтерська звітність</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Pr="006A66B0" w:rsidRDefault="00E077EB" w:rsidP="00A96DC5">
      <w:pPr>
        <w:ind w:right="282" w:firstLine="709"/>
        <w:jc w:val="both"/>
      </w:pPr>
      <w:r w:rsidRPr="00F256F9">
        <w:rPr>
          <w:lang w:val="uk-UA"/>
        </w:rPr>
        <w:t xml:space="preserve">Основні принципи побудови бухгалтерської звітності. </w:t>
      </w:r>
      <w:r w:rsidRPr="006A66B0">
        <w:t>Порядок складання та строки подання бухгалтерської звітності.</w:t>
      </w:r>
    </w:p>
    <w:p w:rsidR="00A96DC5" w:rsidRDefault="00A96DC5" w:rsidP="00A96DC5">
      <w:pPr>
        <w:ind w:right="282" w:firstLine="709"/>
        <w:jc w:val="both"/>
        <w:rPr>
          <w:b/>
          <w:color w:val="0D0D0D"/>
          <w:lang w:val="uk-UA"/>
        </w:rPr>
      </w:pPr>
    </w:p>
    <w:p w:rsidR="00E077EB" w:rsidRDefault="0096011F" w:rsidP="0096011F">
      <w:pPr>
        <w:ind w:right="282"/>
        <w:jc w:val="center"/>
        <w:rPr>
          <w:b/>
          <w:color w:val="0D0D0D"/>
          <w:lang w:val="uk-UA"/>
        </w:rPr>
      </w:pPr>
      <w:r>
        <w:rPr>
          <w:b/>
          <w:color w:val="0D0D0D"/>
          <w:lang w:val="uk-UA"/>
        </w:rPr>
        <w:t>Модуль ОРБД 2.3</w:t>
      </w:r>
      <w:r w:rsidR="00E077EB" w:rsidRPr="00076992">
        <w:rPr>
          <w:b/>
          <w:color w:val="0D0D0D"/>
          <w:lang w:val="uk-UA"/>
        </w:rPr>
        <w:t xml:space="preserve"> Оволодіння знаннями про економічну діяльність підприємства, статистику та фінанси</w:t>
      </w:r>
    </w:p>
    <w:p w:rsidR="0096011F" w:rsidRDefault="0096011F" w:rsidP="0096011F">
      <w:pPr>
        <w:ind w:right="282"/>
        <w:jc w:val="center"/>
        <w:rPr>
          <w:b/>
          <w:color w:val="0D0D0D"/>
          <w:lang w:val="uk-UA"/>
        </w:rPr>
      </w:pPr>
    </w:p>
    <w:p w:rsidR="00A96DC5" w:rsidRPr="00A96DC5" w:rsidRDefault="0096011F" w:rsidP="00A96DC5">
      <w:pPr>
        <w:ind w:right="282" w:firstLine="709"/>
        <w:jc w:val="both"/>
        <w:rPr>
          <w:b/>
          <w:color w:val="0D0D0D"/>
          <w:lang w:val="uk-UA"/>
        </w:rPr>
      </w:pPr>
      <w:r>
        <w:rPr>
          <w:b/>
          <w:color w:val="0D0D0D"/>
          <w:lang w:val="uk-UA"/>
        </w:rPr>
        <w:t>Код ОРБД</w:t>
      </w:r>
      <w:r w:rsidR="00E077EB" w:rsidRPr="00076992">
        <w:rPr>
          <w:b/>
          <w:color w:val="0D0D0D"/>
          <w:lang w:val="uk-UA"/>
        </w:rPr>
        <w:t>-2.</w:t>
      </w:r>
      <w:r w:rsidR="00E077EB">
        <w:rPr>
          <w:b/>
          <w:color w:val="0D0D0D"/>
          <w:lang w:val="uk-UA"/>
        </w:rPr>
        <w:t>3</w:t>
      </w:r>
      <w:r w:rsidR="00E077EB" w:rsidRPr="00076992">
        <w:rPr>
          <w:b/>
          <w:color w:val="0D0D0D"/>
          <w:lang w:val="uk-UA"/>
        </w:rPr>
        <w:t>.</w:t>
      </w:r>
      <w:r w:rsidR="00E077EB">
        <w:rPr>
          <w:b/>
          <w:color w:val="0D0D0D"/>
          <w:lang w:val="uk-UA"/>
        </w:rPr>
        <w:t>1</w:t>
      </w:r>
      <w:r w:rsidR="00A96DC5" w:rsidRPr="00A96DC5">
        <w:rPr>
          <w:b/>
          <w:iCs/>
          <w:color w:val="auto"/>
          <w:sz w:val="24"/>
          <w:szCs w:val="24"/>
          <w:lang w:val="uk-UA" w:eastAsia="ru-RU"/>
        </w:rPr>
        <w:t xml:space="preserve"> </w:t>
      </w:r>
      <w:r w:rsidR="00A96DC5" w:rsidRPr="00A96DC5">
        <w:rPr>
          <w:b/>
          <w:iCs/>
          <w:color w:val="auto"/>
          <w:lang w:val="uk-UA" w:eastAsia="ru-RU"/>
        </w:rPr>
        <w:t>Оволодіння економікою підприємства</w:t>
      </w:r>
    </w:p>
    <w:p w:rsidR="00E077EB" w:rsidRDefault="00E077EB" w:rsidP="00A96DC5">
      <w:pPr>
        <w:ind w:right="282" w:firstLine="709"/>
        <w:jc w:val="both"/>
        <w:rPr>
          <w:b/>
          <w:color w:val="0D0D0D"/>
          <w:lang w:val="uk-UA"/>
        </w:rPr>
      </w:pPr>
      <w:r>
        <w:rPr>
          <w:b/>
          <w:color w:val="0D0D0D"/>
          <w:lang w:val="uk-UA"/>
        </w:rPr>
        <w:t xml:space="preserve"> </w:t>
      </w:r>
      <w:r w:rsidRPr="00076992">
        <w:rPr>
          <w:b/>
          <w:color w:val="0D0D0D"/>
          <w:lang w:val="uk-UA"/>
        </w:rPr>
        <w:t xml:space="preserve">Тема </w:t>
      </w:r>
      <w:r>
        <w:rPr>
          <w:b/>
          <w:color w:val="0D0D0D"/>
          <w:lang w:val="uk-UA"/>
        </w:rPr>
        <w:t>16</w:t>
      </w:r>
      <w:r w:rsidRPr="00076992">
        <w:rPr>
          <w:b/>
          <w:color w:val="0D0D0D"/>
          <w:lang w:val="uk-UA"/>
        </w:rPr>
        <w:t>.</w:t>
      </w:r>
      <w:r>
        <w:rPr>
          <w:b/>
          <w:color w:val="0D0D0D"/>
          <w:lang w:val="uk-UA"/>
        </w:rPr>
        <w:t xml:space="preserve"> </w:t>
      </w:r>
      <w:r w:rsidRPr="00B97E66">
        <w:rPr>
          <w:b/>
          <w:color w:val="0D0D0D"/>
          <w:lang w:val="uk-UA"/>
        </w:rPr>
        <w:t>Нарахування заробітної плати при різних формах і системах оплати праці</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Pr="00D9597B" w:rsidRDefault="00E077EB" w:rsidP="00A96DC5">
      <w:pPr>
        <w:ind w:right="282" w:firstLine="709"/>
        <w:jc w:val="both"/>
        <w:rPr>
          <w:lang w:val="uk-UA"/>
        </w:rPr>
      </w:pPr>
      <w:r>
        <w:rPr>
          <w:lang w:val="uk-UA"/>
        </w:rPr>
        <w:t>Р</w:t>
      </w:r>
      <w:r w:rsidRPr="00D9597B">
        <w:rPr>
          <w:lang w:val="uk-UA"/>
        </w:rPr>
        <w:t>озрах</w:t>
      </w:r>
      <w:r>
        <w:rPr>
          <w:lang w:val="uk-UA"/>
        </w:rPr>
        <w:t xml:space="preserve">унок </w:t>
      </w:r>
      <w:r w:rsidRPr="00D9597B">
        <w:rPr>
          <w:lang w:val="uk-UA"/>
        </w:rPr>
        <w:t>заробіт</w:t>
      </w:r>
      <w:r>
        <w:rPr>
          <w:lang w:val="uk-UA"/>
        </w:rPr>
        <w:t>ку</w:t>
      </w:r>
      <w:r w:rsidRPr="00D9597B">
        <w:rPr>
          <w:lang w:val="uk-UA"/>
        </w:rPr>
        <w:t xml:space="preserve"> робітника при різних формах і системах оплати праці</w:t>
      </w:r>
      <w:r>
        <w:rPr>
          <w:lang w:val="uk-UA"/>
        </w:rPr>
        <w:t>.</w:t>
      </w:r>
    </w:p>
    <w:p w:rsidR="0096011F" w:rsidRDefault="0096011F" w:rsidP="00A96DC5">
      <w:pPr>
        <w:ind w:right="282" w:firstLine="709"/>
        <w:jc w:val="both"/>
        <w:rPr>
          <w:b/>
          <w:color w:val="0D0D0D"/>
          <w:lang w:val="uk-UA"/>
        </w:rPr>
      </w:pP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17</w:t>
      </w:r>
      <w:r w:rsidRPr="00076992">
        <w:rPr>
          <w:b/>
          <w:color w:val="0D0D0D"/>
          <w:lang w:val="uk-UA"/>
        </w:rPr>
        <w:t>.</w:t>
      </w:r>
      <w:r>
        <w:rPr>
          <w:b/>
          <w:color w:val="0D0D0D"/>
          <w:lang w:val="uk-UA"/>
        </w:rPr>
        <w:t xml:space="preserve"> Ціноутворення</w:t>
      </w:r>
    </w:p>
    <w:p w:rsidR="0096011F" w:rsidRPr="00313F85" w:rsidRDefault="0096011F" w:rsidP="0096011F">
      <w:pPr>
        <w:autoSpaceDE/>
        <w:autoSpaceDN/>
        <w:adjustRightInd/>
        <w:ind w:right="140" w:firstLine="709"/>
        <w:jc w:val="both"/>
        <w:rPr>
          <w:lang w:val="uk-UA" w:eastAsia="ru-RU"/>
        </w:rPr>
      </w:pPr>
      <w:r w:rsidRPr="00313F85">
        <w:rPr>
          <w:lang w:val="uk-UA" w:eastAsia="ru-RU"/>
        </w:rPr>
        <w:lastRenderedPageBreak/>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iCs/>
          <w:szCs w:val="24"/>
          <w:lang w:val="uk-UA" w:eastAsia="ru-RU"/>
        </w:rPr>
      </w:pPr>
      <w:r>
        <w:rPr>
          <w:lang w:val="uk-UA"/>
        </w:rPr>
        <w:t>Р</w:t>
      </w:r>
      <w:r w:rsidRPr="00D9597B">
        <w:rPr>
          <w:lang w:val="uk-UA"/>
        </w:rPr>
        <w:t>озрах</w:t>
      </w:r>
      <w:r>
        <w:rPr>
          <w:lang w:val="uk-UA"/>
        </w:rPr>
        <w:t>унок</w:t>
      </w:r>
      <w:r w:rsidRPr="00D9597B">
        <w:rPr>
          <w:iCs/>
          <w:szCs w:val="24"/>
          <w:lang w:val="uk-UA" w:eastAsia="ru-RU"/>
        </w:rPr>
        <w:t xml:space="preserve"> матеріальн</w:t>
      </w:r>
      <w:r>
        <w:rPr>
          <w:iCs/>
          <w:szCs w:val="24"/>
          <w:lang w:val="uk-UA" w:eastAsia="ru-RU"/>
        </w:rPr>
        <w:t>их</w:t>
      </w:r>
      <w:r w:rsidRPr="00D9597B">
        <w:rPr>
          <w:iCs/>
          <w:szCs w:val="24"/>
          <w:lang w:val="uk-UA" w:eastAsia="ru-RU"/>
        </w:rPr>
        <w:t xml:space="preserve"> витрат</w:t>
      </w:r>
      <w:r>
        <w:rPr>
          <w:iCs/>
          <w:szCs w:val="24"/>
          <w:lang w:val="uk-UA" w:eastAsia="ru-RU"/>
        </w:rPr>
        <w:t>,</w:t>
      </w:r>
      <w:r w:rsidRPr="00D9597B">
        <w:rPr>
          <w:iCs/>
          <w:szCs w:val="24"/>
          <w:lang w:val="uk-UA" w:eastAsia="ru-RU"/>
        </w:rPr>
        <w:t xml:space="preserve"> витрати на оплату праці і собівартість продукції  за статтями калькуляції</w:t>
      </w:r>
      <w:r>
        <w:rPr>
          <w:iCs/>
          <w:szCs w:val="24"/>
          <w:lang w:val="uk-UA" w:eastAsia="ru-RU"/>
        </w:rPr>
        <w:t>.</w:t>
      </w:r>
    </w:p>
    <w:p w:rsidR="0096011F" w:rsidRDefault="0096011F" w:rsidP="00A96DC5">
      <w:pPr>
        <w:ind w:right="282" w:firstLine="709"/>
        <w:jc w:val="both"/>
        <w:rPr>
          <w:b/>
          <w:color w:val="0D0D0D"/>
          <w:lang w:val="uk-UA"/>
        </w:rPr>
      </w:pPr>
    </w:p>
    <w:p w:rsidR="00E077EB" w:rsidRDefault="0096011F" w:rsidP="0096011F">
      <w:pPr>
        <w:ind w:right="282"/>
        <w:jc w:val="center"/>
        <w:rPr>
          <w:b/>
          <w:color w:val="0D0D0D"/>
          <w:lang w:val="uk-UA"/>
        </w:rPr>
      </w:pPr>
      <w:r>
        <w:rPr>
          <w:b/>
          <w:color w:val="0D0D0D"/>
          <w:lang w:val="uk-UA"/>
        </w:rPr>
        <w:t>Модуль ОРБД 2.4</w:t>
      </w:r>
      <w:r w:rsidR="00E077EB" w:rsidRPr="00076992">
        <w:rPr>
          <w:b/>
          <w:color w:val="0D0D0D"/>
          <w:lang w:val="uk-UA"/>
        </w:rPr>
        <w:t xml:space="preserve"> Оволодіння інформаційними системами і технологіями в обліку</w:t>
      </w:r>
    </w:p>
    <w:p w:rsidR="0096011F" w:rsidRDefault="0096011F" w:rsidP="0096011F">
      <w:pPr>
        <w:ind w:right="282"/>
        <w:jc w:val="center"/>
        <w:rPr>
          <w:b/>
          <w:color w:val="0D0D0D"/>
          <w:lang w:val="uk-UA"/>
        </w:rPr>
      </w:pPr>
    </w:p>
    <w:p w:rsidR="00A96DC5" w:rsidRDefault="00E077EB" w:rsidP="00A96DC5">
      <w:pPr>
        <w:ind w:right="282" w:firstLine="709"/>
        <w:jc w:val="both"/>
        <w:rPr>
          <w:b/>
          <w:color w:val="0D0D0D"/>
          <w:lang w:val="uk-UA"/>
        </w:rPr>
      </w:pPr>
      <w:r w:rsidRPr="00076992">
        <w:rPr>
          <w:b/>
          <w:color w:val="0D0D0D"/>
          <w:lang w:val="uk-UA"/>
        </w:rPr>
        <w:t>Код ОРБД -2.</w:t>
      </w:r>
      <w:r>
        <w:rPr>
          <w:b/>
          <w:color w:val="0D0D0D"/>
          <w:lang w:val="uk-UA"/>
        </w:rPr>
        <w:t>4</w:t>
      </w:r>
      <w:r w:rsidRPr="00076992">
        <w:rPr>
          <w:b/>
          <w:color w:val="0D0D0D"/>
          <w:lang w:val="uk-UA"/>
        </w:rPr>
        <w:t>.</w:t>
      </w:r>
      <w:r>
        <w:rPr>
          <w:b/>
          <w:color w:val="0D0D0D"/>
          <w:lang w:val="uk-UA"/>
        </w:rPr>
        <w:t xml:space="preserve">2 </w:t>
      </w:r>
      <w:r w:rsidR="00A96DC5" w:rsidRPr="00A96DC5">
        <w:rPr>
          <w:b/>
          <w:iCs/>
          <w:color w:val="auto"/>
          <w:lang w:val="uk-UA" w:eastAsia="ru-RU"/>
        </w:rPr>
        <w:t>Автоматизація обліку підприємства</w:t>
      </w: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18</w:t>
      </w:r>
      <w:r w:rsidRPr="00076992">
        <w:rPr>
          <w:b/>
          <w:color w:val="0D0D0D"/>
          <w:lang w:val="uk-UA"/>
        </w:rPr>
        <w:t>.</w:t>
      </w:r>
      <w:r>
        <w:rPr>
          <w:b/>
          <w:color w:val="0D0D0D"/>
          <w:lang w:val="uk-UA"/>
        </w:rPr>
        <w:t xml:space="preserve">  </w:t>
      </w:r>
      <w:r w:rsidRPr="007220D3">
        <w:rPr>
          <w:b/>
          <w:color w:val="0D0D0D"/>
          <w:lang w:val="uk-UA"/>
        </w:rPr>
        <w:t>Текстовий редактор та система електронних таблиць в бухгалтерському обліку</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szCs w:val="24"/>
          <w:lang w:val="uk-UA" w:eastAsia="uk-UA"/>
        </w:rPr>
      </w:pPr>
      <w:r w:rsidRPr="004540FB">
        <w:rPr>
          <w:szCs w:val="24"/>
          <w:lang w:val="uk-UA" w:eastAsia="uk-UA"/>
        </w:rPr>
        <w:t>Використання додатк</w:t>
      </w:r>
      <w:r>
        <w:rPr>
          <w:szCs w:val="24"/>
          <w:lang w:val="uk-UA" w:eastAsia="uk-UA"/>
        </w:rPr>
        <w:t>у</w:t>
      </w:r>
      <w:r w:rsidRPr="004540FB">
        <w:rPr>
          <w:szCs w:val="24"/>
          <w:lang w:val="uk-UA" w:eastAsia="uk-UA"/>
        </w:rPr>
        <w:t xml:space="preserve"> Microsoft Office</w:t>
      </w:r>
      <w:r>
        <w:rPr>
          <w:szCs w:val="24"/>
          <w:lang w:val="uk-UA" w:eastAsia="uk-UA"/>
        </w:rPr>
        <w:t xml:space="preserve"> </w:t>
      </w:r>
      <w:r>
        <w:rPr>
          <w:szCs w:val="24"/>
          <w:lang w:val="en-US" w:eastAsia="uk-UA"/>
        </w:rPr>
        <w:t>Word</w:t>
      </w:r>
      <w:r w:rsidRPr="004540FB">
        <w:rPr>
          <w:szCs w:val="24"/>
          <w:lang w:val="uk-UA" w:eastAsia="uk-UA"/>
        </w:rPr>
        <w:t xml:space="preserve"> в бухгалтерському обліку.</w:t>
      </w:r>
      <w:r w:rsidRPr="0012558B">
        <w:rPr>
          <w:sz w:val="20"/>
          <w:szCs w:val="20"/>
          <w:lang w:val="uk-UA"/>
        </w:rPr>
        <w:t xml:space="preserve"> </w:t>
      </w:r>
      <w:r w:rsidRPr="0012558B">
        <w:rPr>
          <w:szCs w:val="24"/>
          <w:lang w:val="uk-UA" w:eastAsia="uk-UA"/>
        </w:rPr>
        <w:t xml:space="preserve">Набір, зберігання, друкування текстів. Створення таблиць, робота з ними. Побудова графіків, діаграм, вставка текстових і графічних документів. </w:t>
      </w:r>
      <w:r w:rsidRPr="004540FB">
        <w:rPr>
          <w:szCs w:val="24"/>
          <w:lang w:val="uk-UA" w:eastAsia="uk-UA"/>
        </w:rPr>
        <w:t>Використання додатк</w:t>
      </w:r>
      <w:r>
        <w:rPr>
          <w:szCs w:val="24"/>
          <w:lang w:val="uk-UA" w:eastAsia="uk-UA"/>
        </w:rPr>
        <w:t>у</w:t>
      </w:r>
      <w:r w:rsidRPr="004540FB">
        <w:rPr>
          <w:szCs w:val="24"/>
          <w:lang w:val="uk-UA" w:eastAsia="uk-UA"/>
        </w:rPr>
        <w:t xml:space="preserve"> Microsoft Office</w:t>
      </w:r>
      <w:r>
        <w:rPr>
          <w:szCs w:val="24"/>
          <w:lang w:val="uk-UA" w:eastAsia="uk-UA"/>
        </w:rPr>
        <w:t xml:space="preserve"> </w:t>
      </w:r>
      <w:r>
        <w:rPr>
          <w:szCs w:val="24"/>
          <w:lang w:val="en-US" w:eastAsia="uk-UA"/>
        </w:rPr>
        <w:t>Excel</w:t>
      </w:r>
      <w:r w:rsidRPr="004540FB">
        <w:rPr>
          <w:szCs w:val="24"/>
          <w:lang w:val="uk-UA" w:eastAsia="uk-UA"/>
        </w:rPr>
        <w:t xml:space="preserve"> в бухгалтерському обліку.</w:t>
      </w:r>
      <w:r w:rsidRPr="0012558B">
        <w:rPr>
          <w:sz w:val="20"/>
          <w:szCs w:val="20"/>
          <w:lang w:val="uk-UA"/>
        </w:rPr>
        <w:t xml:space="preserve"> </w:t>
      </w:r>
      <w:r w:rsidRPr="0012558B">
        <w:rPr>
          <w:szCs w:val="20"/>
          <w:lang w:val="uk-UA"/>
        </w:rPr>
        <w:t>Е</w:t>
      </w:r>
      <w:r w:rsidRPr="0012558B">
        <w:rPr>
          <w:szCs w:val="24"/>
          <w:lang w:val="uk-UA" w:eastAsia="uk-UA"/>
        </w:rPr>
        <w:t>лектронн</w:t>
      </w:r>
      <w:r>
        <w:rPr>
          <w:szCs w:val="24"/>
          <w:lang w:val="uk-UA" w:eastAsia="uk-UA"/>
        </w:rPr>
        <w:t>і</w:t>
      </w:r>
      <w:r w:rsidRPr="0012558B">
        <w:rPr>
          <w:szCs w:val="24"/>
          <w:lang w:val="uk-UA" w:eastAsia="uk-UA"/>
        </w:rPr>
        <w:t xml:space="preserve"> таблиц</w:t>
      </w:r>
      <w:r>
        <w:rPr>
          <w:szCs w:val="24"/>
          <w:lang w:val="uk-UA" w:eastAsia="uk-UA"/>
        </w:rPr>
        <w:t>і</w:t>
      </w:r>
      <w:r w:rsidRPr="0012558B">
        <w:rPr>
          <w:szCs w:val="24"/>
          <w:lang w:val="uk-UA" w:eastAsia="uk-UA"/>
        </w:rPr>
        <w:t xml:space="preserve"> для створення та розрахунк</w:t>
      </w:r>
      <w:r>
        <w:rPr>
          <w:szCs w:val="24"/>
          <w:lang w:val="uk-UA" w:eastAsia="uk-UA"/>
        </w:rPr>
        <w:t>у</w:t>
      </w:r>
      <w:r w:rsidRPr="0012558B">
        <w:rPr>
          <w:szCs w:val="24"/>
          <w:lang w:val="uk-UA" w:eastAsia="uk-UA"/>
        </w:rPr>
        <w:t xml:space="preserve"> бухгалтерських документів</w:t>
      </w:r>
      <w:r>
        <w:rPr>
          <w:szCs w:val="24"/>
          <w:lang w:val="uk-UA" w:eastAsia="uk-UA"/>
        </w:rPr>
        <w:t>.</w:t>
      </w:r>
    </w:p>
    <w:p w:rsidR="0096011F" w:rsidRPr="004540FB" w:rsidRDefault="0096011F" w:rsidP="00A96DC5">
      <w:pPr>
        <w:ind w:right="282" w:firstLine="709"/>
        <w:jc w:val="both"/>
        <w:rPr>
          <w:b/>
          <w:color w:val="0D0D0D"/>
          <w:sz w:val="32"/>
          <w:lang w:val="uk-UA"/>
        </w:rPr>
      </w:pPr>
    </w:p>
    <w:p w:rsidR="00E077EB" w:rsidRDefault="00E077EB" w:rsidP="00A96DC5">
      <w:pPr>
        <w:ind w:right="282" w:firstLine="709"/>
        <w:jc w:val="both"/>
        <w:rPr>
          <w:b/>
          <w:color w:val="0D0D0D"/>
          <w:lang w:val="uk-UA"/>
        </w:rPr>
      </w:pPr>
      <w:r w:rsidRPr="00076992">
        <w:rPr>
          <w:b/>
          <w:color w:val="0D0D0D"/>
          <w:lang w:val="uk-UA"/>
        </w:rPr>
        <w:t xml:space="preserve">Тема </w:t>
      </w:r>
      <w:r>
        <w:rPr>
          <w:b/>
          <w:color w:val="0D0D0D"/>
          <w:lang w:val="uk-UA"/>
        </w:rPr>
        <w:t>19</w:t>
      </w:r>
      <w:r w:rsidRPr="00076992">
        <w:rPr>
          <w:b/>
          <w:color w:val="0D0D0D"/>
          <w:lang w:val="uk-UA"/>
        </w:rPr>
        <w:t>.</w:t>
      </w:r>
      <w:r>
        <w:rPr>
          <w:b/>
          <w:color w:val="0D0D0D"/>
          <w:lang w:val="uk-UA"/>
        </w:rPr>
        <w:t xml:space="preserve">  </w:t>
      </w:r>
      <w:r w:rsidRPr="007220D3">
        <w:rPr>
          <w:b/>
          <w:color w:val="0D0D0D"/>
          <w:lang w:val="uk-UA"/>
        </w:rPr>
        <w:t>Ведення бухгалтерського обліку за допомогою автоматизованих бухгалтерських програм</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t>Вправи.</w:t>
      </w:r>
    </w:p>
    <w:p w:rsidR="00E077EB" w:rsidRDefault="00E077EB" w:rsidP="00A96DC5">
      <w:pPr>
        <w:ind w:right="282" w:firstLine="709"/>
        <w:jc w:val="both"/>
        <w:rPr>
          <w:bCs/>
          <w:iCs/>
          <w:lang w:val="uk-UA" w:eastAsia="ru-RU"/>
        </w:rPr>
      </w:pPr>
      <w:r>
        <w:rPr>
          <w:lang w:val="uk-UA"/>
        </w:rPr>
        <w:t>Формування</w:t>
      </w:r>
      <w:r w:rsidRPr="00F256F9">
        <w:rPr>
          <w:lang w:val="uk-UA"/>
        </w:rPr>
        <w:t xml:space="preserve"> </w:t>
      </w:r>
      <w:r w:rsidRPr="00EF2586">
        <w:rPr>
          <w:bCs/>
          <w:iCs/>
          <w:szCs w:val="24"/>
          <w:lang w:val="uk-UA" w:eastAsia="ru-RU"/>
        </w:rPr>
        <w:t>довідників</w:t>
      </w:r>
      <w:r w:rsidRPr="0010670E">
        <w:rPr>
          <w:bCs/>
          <w:iCs/>
          <w:sz w:val="24"/>
          <w:szCs w:val="24"/>
          <w:lang w:val="uk-UA" w:eastAsia="ru-RU"/>
        </w:rPr>
        <w:t xml:space="preserve"> </w:t>
      </w:r>
      <w:r w:rsidRPr="00F256F9">
        <w:rPr>
          <w:lang w:val="uk-UA"/>
        </w:rPr>
        <w:t>інформаційної бази підприємства для автоматизації обліку.</w:t>
      </w:r>
      <w:r>
        <w:rPr>
          <w:lang w:val="uk-UA"/>
        </w:rPr>
        <w:t xml:space="preserve"> </w:t>
      </w:r>
      <w:r w:rsidRPr="00AB6CBB">
        <w:rPr>
          <w:lang w:val="uk-UA"/>
        </w:rPr>
        <w:t xml:space="preserve">Облік малоцінних та швидкозношувальних предметів </w:t>
      </w:r>
      <w:r w:rsidRPr="00AB6CBB">
        <w:rPr>
          <w:bCs/>
          <w:iCs/>
          <w:lang w:val="uk-UA" w:eastAsia="ru-RU"/>
        </w:rPr>
        <w:t>в середовищі бухгалтерської прикладної програми</w:t>
      </w:r>
      <w:r>
        <w:rPr>
          <w:bCs/>
          <w:iCs/>
          <w:lang w:val="uk-UA" w:eastAsia="ru-RU"/>
        </w:rPr>
        <w:t>.</w:t>
      </w:r>
      <w:r w:rsidRPr="00AB6CBB">
        <w:rPr>
          <w:sz w:val="32"/>
          <w:lang w:val="uk-UA"/>
        </w:rPr>
        <w:t xml:space="preserve"> </w:t>
      </w:r>
      <w:r w:rsidRPr="00AB6CBB">
        <w:rPr>
          <w:lang w:val="uk-UA"/>
        </w:rPr>
        <w:t xml:space="preserve">Облік </w:t>
      </w:r>
      <w:r w:rsidRPr="00D24E3B">
        <w:rPr>
          <w:lang w:val="uk-UA"/>
        </w:rPr>
        <w:t>грошових коштів</w:t>
      </w:r>
      <w:r w:rsidRPr="00AB6CBB">
        <w:rPr>
          <w:bCs/>
          <w:iCs/>
          <w:lang w:val="uk-UA" w:eastAsia="ru-RU"/>
        </w:rPr>
        <w:t xml:space="preserve"> в середовищі бухгалтерської прикладної програми</w:t>
      </w:r>
      <w:r>
        <w:rPr>
          <w:bCs/>
          <w:iCs/>
          <w:lang w:val="uk-UA" w:eastAsia="ru-RU"/>
        </w:rPr>
        <w:t xml:space="preserve">. </w:t>
      </w:r>
      <w:r w:rsidRPr="00AB6CBB">
        <w:rPr>
          <w:lang w:val="uk-UA"/>
        </w:rPr>
        <w:t xml:space="preserve">Облік </w:t>
      </w:r>
      <w:r w:rsidRPr="00C74F80">
        <w:rPr>
          <w:lang w:val="uk-UA"/>
        </w:rPr>
        <w:t>запасів</w:t>
      </w:r>
      <w:r w:rsidRPr="00AB6CBB">
        <w:rPr>
          <w:bCs/>
          <w:iCs/>
          <w:lang w:val="uk-UA" w:eastAsia="ru-RU"/>
        </w:rPr>
        <w:t xml:space="preserve"> в середовищі бухгалтерської прикладної програми</w:t>
      </w:r>
      <w:r>
        <w:rPr>
          <w:bCs/>
          <w:iCs/>
          <w:lang w:val="uk-UA" w:eastAsia="ru-RU"/>
        </w:rPr>
        <w:t>.</w:t>
      </w:r>
      <w:r w:rsidRPr="00AB6CBB">
        <w:rPr>
          <w:lang w:val="uk-UA"/>
        </w:rPr>
        <w:t xml:space="preserve"> </w:t>
      </w:r>
      <w:r>
        <w:rPr>
          <w:lang w:val="uk-UA"/>
        </w:rPr>
        <w:t>Облік</w:t>
      </w:r>
      <w:r w:rsidRPr="00C74F80">
        <w:rPr>
          <w:lang w:val="uk-UA"/>
        </w:rPr>
        <w:t xml:space="preserve"> необоротних активів</w:t>
      </w:r>
      <w:r w:rsidRPr="00AB6CBB">
        <w:rPr>
          <w:bCs/>
          <w:iCs/>
          <w:lang w:val="uk-UA" w:eastAsia="ru-RU"/>
        </w:rPr>
        <w:t xml:space="preserve"> в середовищі бухгалтерської прикладної програми</w:t>
      </w:r>
      <w:r>
        <w:rPr>
          <w:bCs/>
          <w:iCs/>
          <w:lang w:val="uk-UA" w:eastAsia="ru-RU"/>
        </w:rPr>
        <w:t>.</w:t>
      </w:r>
      <w:r w:rsidRPr="00AB6CBB">
        <w:rPr>
          <w:sz w:val="20"/>
          <w:szCs w:val="20"/>
          <w:lang w:val="uk-UA"/>
        </w:rPr>
        <w:t xml:space="preserve"> </w:t>
      </w:r>
      <w:r w:rsidRPr="00AB6CBB">
        <w:rPr>
          <w:lang w:val="uk-UA"/>
        </w:rPr>
        <w:t>Облік виробництва готової продукції</w:t>
      </w:r>
      <w:r w:rsidRPr="00AB6CBB">
        <w:rPr>
          <w:bCs/>
          <w:iCs/>
          <w:lang w:val="uk-UA" w:eastAsia="ru-RU"/>
        </w:rPr>
        <w:t xml:space="preserve"> в середовищі бухгалтерської прикладної програми</w:t>
      </w:r>
      <w:r>
        <w:rPr>
          <w:bCs/>
          <w:iCs/>
          <w:lang w:val="uk-UA" w:eastAsia="ru-RU"/>
        </w:rPr>
        <w:t>.</w:t>
      </w:r>
      <w:r w:rsidRPr="00AB6CBB">
        <w:rPr>
          <w:spacing w:val="1"/>
          <w:sz w:val="20"/>
          <w:szCs w:val="20"/>
          <w:lang w:val="uk-UA"/>
        </w:rPr>
        <w:t xml:space="preserve"> </w:t>
      </w:r>
      <w:r w:rsidRPr="00AB6CBB">
        <w:rPr>
          <w:bCs/>
          <w:iCs/>
          <w:lang w:val="uk-UA" w:eastAsia="ru-RU"/>
        </w:rPr>
        <w:t>Аналіз інформації і формування звітності в середовищі бухгалтерської прикладної програми</w:t>
      </w:r>
      <w:r>
        <w:rPr>
          <w:bCs/>
          <w:iCs/>
          <w:lang w:val="uk-UA" w:eastAsia="ru-RU"/>
        </w:rPr>
        <w:t>. П</w:t>
      </w:r>
      <w:r w:rsidRPr="00AB6CBB">
        <w:rPr>
          <w:bCs/>
          <w:iCs/>
          <w:lang w:val="uk-UA" w:eastAsia="ru-RU"/>
        </w:rPr>
        <w:t>еренос інформації, відображеної в документах, у потрібному аналітичному розрізі у відомості (допоміжні відомості, аркуші-розшифровки). Виведення підсумків цифрової інформації у цих документах за її видами, напрямами та періодами.</w:t>
      </w:r>
    </w:p>
    <w:p w:rsidR="0096011F" w:rsidRPr="0012558B" w:rsidRDefault="0096011F" w:rsidP="00A96DC5">
      <w:pPr>
        <w:ind w:right="282" w:firstLine="709"/>
        <w:jc w:val="both"/>
        <w:rPr>
          <w:bCs/>
          <w:iCs/>
          <w:lang w:val="uk-UA" w:eastAsia="ru-RU"/>
        </w:rPr>
      </w:pPr>
    </w:p>
    <w:p w:rsidR="00E077EB" w:rsidRDefault="00E077EB" w:rsidP="0096011F">
      <w:pPr>
        <w:ind w:right="282"/>
        <w:jc w:val="center"/>
        <w:rPr>
          <w:b/>
          <w:color w:val="0D0D0D"/>
          <w:lang w:val="uk-UA"/>
        </w:rPr>
      </w:pPr>
      <w:r w:rsidRPr="00076992">
        <w:rPr>
          <w:b/>
          <w:lang w:val="uk-UA"/>
        </w:rPr>
        <w:t>Модуль ОРБД 2.5</w:t>
      </w:r>
      <w:r w:rsidRPr="00076992">
        <w:rPr>
          <w:lang w:val="uk-UA"/>
        </w:rPr>
        <w:t xml:space="preserve"> </w:t>
      </w:r>
      <w:r w:rsidRPr="00076992">
        <w:rPr>
          <w:b/>
          <w:color w:val="0D0D0D"/>
          <w:lang w:val="uk-UA"/>
        </w:rPr>
        <w:t>Оволодіння основами оподаткування</w:t>
      </w:r>
    </w:p>
    <w:p w:rsidR="0096011F" w:rsidRDefault="0096011F" w:rsidP="00A96DC5">
      <w:pPr>
        <w:ind w:right="282" w:firstLine="709"/>
        <w:jc w:val="both"/>
        <w:rPr>
          <w:b/>
          <w:color w:val="0D0D0D"/>
          <w:lang w:val="uk-UA"/>
        </w:rPr>
      </w:pPr>
    </w:p>
    <w:p w:rsidR="00A96DC5" w:rsidRPr="00A96DC5" w:rsidRDefault="00E077EB" w:rsidP="00A96DC5">
      <w:pPr>
        <w:ind w:right="282" w:firstLine="709"/>
        <w:jc w:val="both"/>
        <w:rPr>
          <w:b/>
          <w:iCs/>
          <w:color w:val="auto"/>
          <w:sz w:val="24"/>
          <w:szCs w:val="24"/>
          <w:lang w:val="uk-UA" w:eastAsia="ru-RU"/>
        </w:rPr>
      </w:pPr>
      <w:r w:rsidRPr="00076992">
        <w:rPr>
          <w:b/>
          <w:color w:val="0D0D0D"/>
          <w:lang w:val="uk-UA"/>
        </w:rPr>
        <w:t>Код ОРБД -2.</w:t>
      </w:r>
      <w:r>
        <w:rPr>
          <w:b/>
          <w:color w:val="0D0D0D"/>
          <w:lang w:val="uk-UA"/>
        </w:rPr>
        <w:t>5</w:t>
      </w:r>
      <w:r w:rsidRPr="00076992">
        <w:rPr>
          <w:b/>
          <w:color w:val="0D0D0D"/>
          <w:lang w:val="uk-UA"/>
        </w:rPr>
        <w:t>.</w:t>
      </w:r>
      <w:r>
        <w:rPr>
          <w:b/>
          <w:color w:val="0D0D0D"/>
          <w:lang w:val="uk-UA"/>
        </w:rPr>
        <w:t>1</w:t>
      </w:r>
      <w:r w:rsidR="00A96DC5" w:rsidRPr="00A96DC5">
        <w:rPr>
          <w:b/>
          <w:iCs/>
          <w:color w:val="auto"/>
          <w:sz w:val="24"/>
          <w:szCs w:val="24"/>
          <w:lang w:val="uk-UA" w:eastAsia="ru-RU"/>
        </w:rPr>
        <w:t xml:space="preserve"> </w:t>
      </w:r>
      <w:r w:rsidR="00A96DC5" w:rsidRPr="00A96DC5">
        <w:rPr>
          <w:b/>
          <w:iCs/>
          <w:color w:val="auto"/>
          <w:lang w:val="uk-UA" w:eastAsia="ru-RU"/>
        </w:rPr>
        <w:t>Основи оподаткування</w:t>
      </w:r>
    </w:p>
    <w:p w:rsidR="00E077EB" w:rsidRDefault="00E077EB" w:rsidP="00A96DC5">
      <w:pPr>
        <w:ind w:right="282" w:firstLine="709"/>
        <w:jc w:val="both"/>
        <w:rPr>
          <w:b/>
          <w:color w:val="0D0D0D"/>
          <w:lang w:val="uk-UA"/>
        </w:rPr>
      </w:pPr>
      <w:r>
        <w:rPr>
          <w:b/>
          <w:color w:val="0D0D0D"/>
          <w:lang w:val="uk-UA"/>
        </w:rPr>
        <w:t xml:space="preserve"> </w:t>
      </w:r>
      <w:r w:rsidRPr="00076992">
        <w:rPr>
          <w:b/>
          <w:color w:val="0D0D0D"/>
          <w:lang w:val="uk-UA"/>
        </w:rPr>
        <w:t xml:space="preserve">Тема </w:t>
      </w:r>
      <w:r>
        <w:rPr>
          <w:b/>
          <w:color w:val="0D0D0D"/>
          <w:lang w:val="uk-UA"/>
        </w:rPr>
        <w:t>20</w:t>
      </w:r>
      <w:r w:rsidRPr="00076992">
        <w:rPr>
          <w:b/>
          <w:color w:val="0D0D0D"/>
          <w:lang w:val="uk-UA"/>
        </w:rPr>
        <w:t>.</w:t>
      </w:r>
      <w:r>
        <w:rPr>
          <w:b/>
          <w:color w:val="0D0D0D"/>
          <w:lang w:val="uk-UA"/>
        </w:rPr>
        <w:t xml:space="preserve">  </w:t>
      </w:r>
      <w:r w:rsidRPr="007220D3">
        <w:rPr>
          <w:b/>
          <w:color w:val="0D0D0D"/>
          <w:lang w:val="uk-UA"/>
        </w:rPr>
        <w:t>Розрахунок податків та зборів, нарахування податку на прибуток підприємства</w:t>
      </w:r>
    </w:p>
    <w:p w:rsidR="0096011F" w:rsidRPr="00313F85" w:rsidRDefault="0096011F" w:rsidP="0096011F">
      <w:pPr>
        <w:autoSpaceDE/>
        <w:autoSpaceDN/>
        <w:adjustRightInd/>
        <w:ind w:right="140" w:firstLine="709"/>
        <w:jc w:val="both"/>
        <w:rPr>
          <w:lang w:val="uk-UA" w:eastAsia="ru-RU"/>
        </w:rPr>
      </w:pPr>
      <w:r w:rsidRPr="00313F85">
        <w:rPr>
          <w:lang w:val="uk-UA" w:eastAsia="ru-RU"/>
        </w:rPr>
        <w:t>Інструктаж за змістом занять, організації робочого місця та безпеки праці.</w:t>
      </w:r>
    </w:p>
    <w:p w:rsidR="0096011F" w:rsidRPr="00313F85" w:rsidRDefault="0096011F" w:rsidP="0096011F">
      <w:pPr>
        <w:ind w:right="282" w:firstLine="709"/>
        <w:jc w:val="both"/>
        <w:rPr>
          <w:i/>
          <w:lang w:val="uk-UA"/>
        </w:rPr>
      </w:pPr>
      <w:r w:rsidRPr="00313F85">
        <w:rPr>
          <w:i/>
          <w:lang w:val="uk-UA"/>
        </w:rPr>
        <w:lastRenderedPageBreak/>
        <w:t>Вправи.</w:t>
      </w:r>
    </w:p>
    <w:p w:rsidR="00E077EB" w:rsidRDefault="00E077EB" w:rsidP="00A96DC5">
      <w:pPr>
        <w:ind w:right="282" w:firstLine="709"/>
        <w:jc w:val="both"/>
        <w:rPr>
          <w:iCs/>
          <w:szCs w:val="24"/>
          <w:lang w:val="uk-UA" w:eastAsia="ru-RU"/>
        </w:rPr>
      </w:pPr>
      <w:r w:rsidRPr="0012558B">
        <w:rPr>
          <w:iCs/>
          <w:szCs w:val="24"/>
          <w:lang w:val="uk-UA" w:eastAsia="ru-RU"/>
        </w:rPr>
        <w:t xml:space="preserve">Нарахування податку на прибуток підприємства. Складання кореспонденції рахунків за нарахованими податками. </w:t>
      </w:r>
    </w:p>
    <w:p w:rsidR="00E077EB" w:rsidRDefault="00E077EB" w:rsidP="00A96DC5">
      <w:pPr>
        <w:pStyle w:val="a5"/>
        <w:ind w:right="282" w:firstLine="374"/>
        <w:jc w:val="center"/>
        <w:outlineLvl w:val="0"/>
        <w:rPr>
          <w:b/>
          <w:color w:val="000000"/>
        </w:rPr>
      </w:pPr>
    </w:p>
    <w:p w:rsidR="00E077EB" w:rsidRPr="006A66B0" w:rsidRDefault="00E077EB" w:rsidP="00A96DC5">
      <w:pPr>
        <w:pStyle w:val="a5"/>
        <w:ind w:right="282" w:firstLine="374"/>
        <w:jc w:val="center"/>
        <w:outlineLvl w:val="0"/>
        <w:rPr>
          <w:b/>
          <w:color w:val="000000"/>
        </w:rPr>
      </w:pPr>
      <w:r w:rsidRPr="006A66B0">
        <w:rPr>
          <w:b/>
          <w:color w:val="000000"/>
        </w:rPr>
        <w:t>II. Виробнича практика</w:t>
      </w:r>
    </w:p>
    <w:p w:rsidR="00E077EB" w:rsidRPr="0012558B" w:rsidRDefault="00E077EB" w:rsidP="006271AD">
      <w:pPr>
        <w:ind w:right="140" w:firstLine="567"/>
        <w:jc w:val="both"/>
        <w:rPr>
          <w:b/>
          <w:color w:val="0D0D0D"/>
          <w:sz w:val="32"/>
          <w:lang w:val="uk-UA"/>
        </w:rPr>
      </w:pPr>
    </w:p>
    <w:p w:rsidR="0096011F" w:rsidRPr="0096011F" w:rsidRDefault="0096011F" w:rsidP="0096011F">
      <w:pPr>
        <w:widowControl/>
        <w:autoSpaceDE/>
        <w:autoSpaceDN/>
        <w:adjustRightInd/>
        <w:ind w:right="140" w:firstLine="709"/>
        <w:rPr>
          <w:b/>
          <w:lang w:val="uk-UA" w:eastAsia="ru-RU"/>
        </w:rPr>
      </w:pPr>
      <w:r w:rsidRPr="0096011F">
        <w:rPr>
          <w:b/>
          <w:lang w:val="uk-UA" w:eastAsia="ru-RU"/>
        </w:rPr>
        <w:t>Тема 1. Ознайомлення з підприємством. Інструктаж з охорони праці та пожежної безпеки</w:t>
      </w:r>
    </w:p>
    <w:p w:rsidR="0096011F" w:rsidRPr="0096011F" w:rsidRDefault="0096011F" w:rsidP="0096011F">
      <w:pPr>
        <w:autoSpaceDE/>
        <w:autoSpaceDN/>
        <w:adjustRightInd/>
        <w:ind w:right="140" w:firstLine="709"/>
        <w:jc w:val="both"/>
        <w:rPr>
          <w:lang w:val="uk-UA" w:eastAsia="ru-RU"/>
        </w:rPr>
      </w:pPr>
      <w:r w:rsidRPr="0096011F">
        <w:rPr>
          <w:lang w:val="uk-UA" w:eastAsia="ru-RU"/>
        </w:rPr>
        <w:t>Інструктаж з охорони праці і пожежної безпеки (проводить інженер з охороні праці підприємства).</w:t>
      </w:r>
    </w:p>
    <w:p w:rsidR="0096011F" w:rsidRDefault="0096011F" w:rsidP="0096011F">
      <w:pPr>
        <w:autoSpaceDE/>
        <w:autoSpaceDN/>
        <w:adjustRightInd/>
        <w:ind w:right="140" w:firstLine="709"/>
        <w:jc w:val="both"/>
        <w:rPr>
          <w:lang w:val="uk-UA" w:eastAsia="ru-RU"/>
        </w:rPr>
      </w:pPr>
      <w:r w:rsidRPr="0096011F">
        <w:rPr>
          <w:lang w:val="uk-UA" w:eastAsia="ru-RU"/>
        </w:rPr>
        <w:t>Ознайомлення учнів з устаткуванням і технологічним процесом, з організацією планування праці і контролю якості праці. Ознайомлення з організацією робочих місць. Інструктаж з безпеки праці безпосередньо на робочому місці.</w:t>
      </w:r>
    </w:p>
    <w:p w:rsidR="00AB59A1" w:rsidRPr="0096011F" w:rsidRDefault="00AB59A1" w:rsidP="0096011F">
      <w:pPr>
        <w:autoSpaceDE/>
        <w:autoSpaceDN/>
        <w:adjustRightInd/>
        <w:ind w:right="140" w:firstLine="709"/>
        <w:jc w:val="both"/>
        <w:rPr>
          <w:lang w:val="uk-UA" w:eastAsia="ru-RU"/>
        </w:rPr>
      </w:pPr>
    </w:p>
    <w:p w:rsidR="0096011F" w:rsidRPr="0096011F" w:rsidRDefault="0096011F" w:rsidP="0096011F">
      <w:pPr>
        <w:widowControl/>
        <w:autoSpaceDE/>
        <w:autoSpaceDN/>
        <w:adjustRightInd/>
        <w:ind w:right="140" w:firstLine="709"/>
        <w:jc w:val="both"/>
        <w:rPr>
          <w:b/>
          <w:lang w:val="uk-UA" w:eastAsia="ru-RU"/>
        </w:rPr>
      </w:pPr>
      <w:r w:rsidRPr="0096011F">
        <w:rPr>
          <w:b/>
          <w:lang w:val="uk-UA" w:eastAsia="ru-RU"/>
        </w:rPr>
        <w:t>Тема 2. Самостійне виконання робіт обліковця з реєстрації бухгалтерських даних</w:t>
      </w:r>
    </w:p>
    <w:p w:rsidR="0096011F" w:rsidRPr="0096011F" w:rsidRDefault="0096011F" w:rsidP="0096011F">
      <w:pPr>
        <w:autoSpaceDE/>
        <w:autoSpaceDN/>
        <w:adjustRightInd/>
        <w:ind w:right="140" w:firstLine="709"/>
        <w:jc w:val="both"/>
        <w:rPr>
          <w:lang w:val="uk-UA" w:eastAsia="ru-RU"/>
        </w:rPr>
      </w:pPr>
      <w:r w:rsidRPr="0096011F">
        <w:rPr>
          <w:lang w:val="uk-UA" w:eastAsia="ru-RU"/>
        </w:rPr>
        <w:t>Самостійне виконання робіт на робочому місці обліковця з реєстрації бухгалтерських даних у відповідності до вимог кваліфікаційної характеристики і з дотриманням норм безпеки праці.</w:t>
      </w:r>
    </w:p>
    <w:p w:rsidR="0096011F" w:rsidRPr="0096011F" w:rsidRDefault="0096011F" w:rsidP="0096011F">
      <w:pPr>
        <w:spacing w:after="120"/>
        <w:ind w:right="140" w:firstLine="709"/>
        <w:jc w:val="both"/>
        <w:rPr>
          <w:rFonts w:ascii="Times New Roman CYR" w:hAnsi="Times New Roman CYR" w:cs="Times New Roman CYR"/>
          <w:color w:val="auto"/>
          <w:lang w:val="uk-UA" w:eastAsia="ru-RU"/>
        </w:rPr>
      </w:pPr>
      <w:r w:rsidRPr="0096011F">
        <w:rPr>
          <w:rFonts w:ascii="Times New Roman CYR" w:hAnsi="Times New Roman CYR" w:cs="Times New Roman CYR"/>
          <w:b/>
          <w:bCs/>
          <w:i/>
          <w:iCs/>
          <w:color w:val="auto"/>
          <w:lang w:val="uk-UA" w:eastAsia="ru-RU"/>
        </w:rPr>
        <w:t>Примітка:</w:t>
      </w:r>
      <w:r w:rsidRPr="0096011F">
        <w:rPr>
          <w:rFonts w:ascii="Times New Roman CYR" w:hAnsi="Times New Roman CYR" w:cs="Times New Roman CYR"/>
          <w:i/>
          <w:iCs/>
          <w:color w:val="auto"/>
          <w:lang w:val="uk-UA" w:eastAsia="ru-RU"/>
        </w:rPr>
        <w:t xml:space="preserve"> </w:t>
      </w:r>
      <w:r w:rsidRPr="0096011F">
        <w:rPr>
          <w:rFonts w:ascii="Times New Roman CYR" w:hAnsi="Times New Roman CYR" w:cs="Times New Roman CYR"/>
          <w:color w:val="auto"/>
          <w:lang w:val="uk-UA" w:eastAsia="ru-RU"/>
        </w:rPr>
        <w:t>Детальна програма виробничої практики розробляється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E077EB" w:rsidRDefault="00E077EB"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p w:rsidR="00481245" w:rsidRDefault="00481245" w:rsidP="006271AD">
      <w:pPr>
        <w:ind w:right="140" w:firstLine="567"/>
        <w:jc w:val="both"/>
        <w:rPr>
          <w:b/>
          <w:color w:val="0D0D0D"/>
          <w:lang w:val="uk-UA"/>
        </w:rPr>
      </w:pPr>
    </w:p>
    <w:sectPr w:rsidR="00481245" w:rsidSect="004C14F1">
      <w:foot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4B" w:rsidRDefault="00204F4B" w:rsidP="00BB2BC8">
      <w:r>
        <w:separator/>
      </w:r>
    </w:p>
  </w:endnote>
  <w:endnote w:type="continuationSeparator" w:id="0">
    <w:p w:rsidR="00204F4B" w:rsidRDefault="00204F4B" w:rsidP="00BB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485"/>
      <w:docPartObj>
        <w:docPartGallery w:val="Page Numbers (Bottom of Page)"/>
        <w:docPartUnique/>
      </w:docPartObj>
    </w:sdtPr>
    <w:sdtContent>
      <w:p w:rsidR="00204F4B" w:rsidRDefault="00302F10">
        <w:pPr>
          <w:pStyle w:val="af4"/>
          <w:jc w:val="center"/>
        </w:pPr>
        <w:fldSimple w:instr=" PAGE   \* MERGEFORMAT ">
          <w:r w:rsidR="00A107C4">
            <w:rPr>
              <w:noProof/>
            </w:rPr>
            <w:t>6</w:t>
          </w:r>
        </w:fldSimple>
      </w:p>
    </w:sdtContent>
  </w:sdt>
  <w:p w:rsidR="00204F4B" w:rsidRDefault="00204F4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4B" w:rsidRDefault="00204F4B" w:rsidP="00BB2BC8">
      <w:r>
        <w:separator/>
      </w:r>
    </w:p>
  </w:footnote>
  <w:footnote w:type="continuationSeparator" w:id="0">
    <w:p w:rsidR="00204F4B" w:rsidRDefault="00204F4B" w:rsidP="00BB2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9F3"/>
    <w:multiLevelType w:val="hybridMultilevel"/>
    <w:tmpl w:val="5B261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E5F17C1"/>
    <w:multiLevelType w:val="hybridMultilevel"/>
    <w:tmpl w:val="F70896D4"/>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69714D"/>
    <w:multiLevelType w:val="hybridMultilevel"/>
    <w:tmpl w:val="DB30392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2E57F93"/>
    <w:multiLevelType w:val="hybridMultilevel"/>
    <w:tmpl w:val="FCC2663E"/>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205548"/>
    <w:multiLevelType w:val="hybridMultilevel"/>
    <w:tmpl w:val="CD58332C"/>
    <w:lvl w:ilvl="0" w:tplc="16D67594">
      <w:start w:val="1"/>
      <w:numFmt w:val="decimal"/>
      <w:lvlText w:val="%1."/>
      <w:lvlJc w:val="left"/>
      <w:pPr>
        <w:tabs>
          <w:tab w:val="num" w:pos="357"/>
        </w:tabs>
        <w:ind w:left="510"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B70EA"/>
    <w:multiLevelType w:val="hybridMultilevel"/>
    <w:tmpl w:val="28D6F1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A7F1F"/>
    <w:multiLevelType w:val="hybridMultilevel"/>
    <w:tmpl w:val="4EAE0384"/>
    <w:lvl w:ilvl="0" w:tplc="67187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775139"/>
    <w:multiLevelType w:val="hybridMultilevel"/>
    <w:tmpl w:val="602AB1A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A4E5E40"/>
    <w:multiLevelType w:val="hybridMultilevel"/>
    <w:tmpl w:val="1004C9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F538A3"/>
    <w:multiLevelType w:val="hybridMultilevel"/>
    <w:tmpl w:val="81D449A2"/>
    <w:lvl w:ilvl="0" w:tplc="D316B3F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49D4E7B"/>
    <w:multiLevelType w:val="hybridMultilevel"/>
    <w:tmpl w:val="3A844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F2E7B"/>
    <w:multiLevelType w:val="hybridMultilevel"/>
    <w:tmpl w:val="3ECEC138"/>
    <w:lvl w:ilvl="0" w:tplc="86887D1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837B17"/>
    <w:multiLevelType w:val="hybridMultilevel"/>
    <w:tmpl w:val="FBF47FC8"/>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F63EDD"/>
    <w:multiLevelType w:val="hybridMultilevel"/>
    <w:tmpl w:val="BDB07FD4"/>
    <w:lvl w:ilvl="0" w:tplc="1F80FBBE">
      <w:start w:val="1"/>
      <w:numFmt w:val="decimal"/>
      <w:lvlText w:val="%1."/>
      <w:lvlJc w:val="left"/>
      <w:pPr>
        <w:tabs>
          <w:tab w:val="num" w:pos="357"/>
        </w:tabs>
        <w:ind w:left="510"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003B2"/>
    <w:multiLevelType w:val="hybridMultilevel"/>
    <w:tmpl w:val="04BE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55B2C"/>
    <w:multiLevelType w:val="hybridMultilevel"/>
    <w:tmpl w:val="F364E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B7F53"/>
    <w:multiLevelType w:val="hybridMultilevel"/>
    <w:tmpl w:val="A4A8641A"/>
    <w:lvl w:ilvl="0" w:tplc="0419000F">
      <w:start w:val="1"/>
      <w:numFmt w:val="decimal"/>
      <w:lvlText w:val="%1."/>
      <w:lvlJc w:val="left"/>
      <w:pPr>
        <w:tabs>
          <w:tab w:val="num" w:pos="357"/>
        </w:tabs>
        <w:ind w:left="510"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7A192D"/>
    <w:multiLevelType w:val="hybridMultilevel"/>
    <w:tmpl w:val="8B74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E831E3"/>
    <w:multiLevelType w:val="hybridMultilevel"/>
    <w:tmpl w:val="F66AD158"/>
    <w:lvl w:ilvl="0" w:tplc="0298CA7E">
      <w:start w:val="1"/>
      <w:numFmt w:val="decimal"/>
      <w:lvlText w:val="%1."/>
      <w:lvlJc w:val="left"/>
      <w:pPr>
        <w:tabs>
          <w:tab w:val="num" w:pos="357"/>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2242F5"/>
    <w:multiLevelType w:val="hybridMultilevel"/>
    <w:tmpl w:val="09067EA4"/>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72C2F"/>
    <w:multiLevelType w:val="hybridMultilevel"/>
    <w:tmpl w:val="8A789EB0"/>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6779F1"/>
    <w:multiLevelType w:val="hybridMultilevel"/>
    <w:tmpl w:val="C23E53B8"/>
    <w:lvl w:ilvl="0" w:tplc="0298CA7E">
      <w:start w:val="1"/>
      <w:numFmt w:val="decimal"/>
      <w:lvlText w:val="%1."/>
      <w:lvlJc w:val="left"/>
      <w:pPr>
        <w:tabs>
          <w:tab w:val="num" w:pos="357"/>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734083"/>
    <w:multiLevelType w:val="hybridMultilevel"/>
    <w:tmpl w:val="3858D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B511F"/>
    <w:multiLevelType w:val="hybridMultilevel"/>
    <w:tmpl w:val="B50C19B8"/>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FD7FA4"/>
    <w:multiLevelType w:val="hybridMultilevel"/>
    <w:tmpl w:val="016CCD24"/>
    <w:lvl w:ilvl="0" w:tplc="16D67594">
      <w:start w:val="1"/>
      <w:numFmt w:val="decimal"/>
      <w:lvlText w:val="%1."/>
      <w:lvlJc w:val="left"/>
      <w:pPr>
        <w:tabs>
          <w:tab w:val="num" w:pos="357"/>
        </w:tabs>
        <w:ind w:left="510"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C313E5"/>
    <w:multiLevelType w:val="hybridMultilevel"/>
    <w:tmpl w:val="BD8882EC"/>
    <w:lvl w:ilvl="0" w:tplc="6CC41E9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850494E"/>
    <w:multiLevelType w:val="hybridMultilevel"/>
    <w:tmpl w:val="F66AD158"/>
    <w:lvl w:ilvl="0" w:tplc="0298CA7E">
      <w:start w:val="1"/>
      <w:numFmt w:val="decimal"/>
      <w:lvlText w:val="%1."/>
      <w:lvlJc w:val="left"/>
      <w:pPr>
        <w:tabs>
          <w:tab w:val="num" w:pos="357"/>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916914"/>
    <w:multiLevelType w:val="hybridMultilevel"/>
    <w:tmpl w:val="E6CCE428"/>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1F1B4A"/>
    <w:multiLevelType w:val="hybridMultilevel"/>
    <w:tmpl w:val="59462A2A"/>
    <w:lvl w:ilvl="0" w:tplc="B1129B4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411013"/>
    <w:multiLevelType w:val="hybridMultilevel"/>
    <w:tmpl w:val="022250C6"/>
    <w:lvl w:ilvl="0" w:tplc="16D67594">
      <w:start w:val="1"/>
      <w:numFmt w:val="decimal"/>
      <w:lvlText w:val="%1."/>
      <w:lvlJc w:val="left"/>
      <w:pPr>
        <w:tabs>
          <w:tab w:val="num" w:pos="670"/>
        </w:tabs>
        <w:ind w:left="823" w:hanging="397"/>
      </w:pPr>
      <w:rPr>
        <w:rFonts w:hint="default"/>
      </w:rPr>
    </w:lvl>
    <w:lvl w:ilvl="1" w:tplc="04190019" w:tentative="1">
      <w:start w:val="1"/>
      <w:numFmt w:val="lowerLetter"/>
      <w:lvlText w:val="%2."/>
      <w:lvlJc w:val="left"/>
      <w:pPr>
        <w:tabs>
          <w:tab w:val="num" w:pos="1753"/>
        </w:tabs>
        <w:ind w:left="1753" w:hanging="360"/>
      </w:pPr>
    </w:lvl>
    <w:lvl w:ilvl="2" w:tplc="0419001B" w:tentative="1">
      <w:start w:val="1"/>
      <w:numFmt w:val="lowerRoman"/>
      <w:lvlText w:val="%3."/>
      <w:lvlJc w:val="right"/>
      <w:pPr>
        <w:tabs>
          <w:tab w:val="num" w:pos="2473"/>
        </w:tabs>
        <w:ind w:left="2473" w:hanging="180"/>
      </w:pPr>
    </w:lvl>
    <w:lvl w:ilvl="3" w:tplc="0419000F" w:tentative="1">
      <w:start w:val="1"/>
      <w:numFmt w:val="decimal"/>
      <w:lvlText w:val="%4."/>
      <w:lvlJc w:val="left"/>
      <w:pPr>
        <w:tabs>
          <w:tab w:val="num" w:pos="3193"/>
        </w:tabs>
        <w:ind w:left="3193" w:hanging="360"/>
      </w:pPr>
    </w:lvl>
    <w:lvl w:ilvl="4" w:tplc="04190019" w:tentative="1">
      <w:start w:val="1"/>
      <w:numFmt w:val="lowerLetter"/>
      <w:lvlText w:val="%5."/>
      <w:lvlJc w:val="left"/>
      <w:pPr>
        <w:tabs>
          <w:tab w:val="num" w:pos="3913"/>
        </w:tabs>
        <w:ind w:left="3913" w:hanging="360"/>
      </w:pPr>
    </w:lvl>
    <w:lvl w:ilvl="5" w:tplc="0419001B" w:tentative="1">
      <w:start w:val="1"/>
      <w:numFmt w:val="lowerRoman"/>
      <w:lvlText w:val="%6."/>
      <w:lvlJc w:val="right"/>
      <w:pPr>
        <w:tabs>
          <w:tab w:val="num" w:pos="4633"/>
        </w:tabs>
        <w:ind w:left="4633" w:hanging="180"/>
      </w:pPr>
    </w:lvl>
    <w:lvl w:ilvl="6" w:tplc="0419000F" w:tentative="1">
      <w:start w:val="1"/>
      <w:numFmt w:val="decimal"/>
      <w:lvlText w:val="%7."/>
      <w:lvlJc w:val="left"/>
      <w:pPr>
        <w:tabs>
          <w:tab w:val="num" w:pos="5353"/>
        </w:tabs>
        <w:ind w:left="5353" w:hanging="360"/>
      </w:pPr>
    </w:lvl>
    <w:lvl w:ilvl="7" w:tplc="04190019" w:tentative="1">
      <w:start w:val="1"/>
      <w:numFmt w:val="lowerLetter"/>
      <w:lvlText w:val="%8."/>
      <w:lvlJc w:val="left"/>
      <w:pPr>
        <w:tabs>
          <w:tab w:val="num" w:pos="6073"/>
        </w:tabs>
        <w:ind w:left="6073" w:hanging="360"/>
      </w:pPr>
    </w:lvl>
    <w:lvl w:ilvl="8" w:tplc="0419001B" w:tentative="1">
      <w:start w:val="1"/>
      <w:numFmt w:val="lowerRoman"/>
      <w:lvlText w:val="%9."/>
      <w:lvlJc w:val="right"/>
      <w:pPr>
        <w:tabs>
          <w:tab w:val="num" w:pos="6793"/>
        </w:tabs>
        <w:ind w:left="6793" w:hanging="180"/>
      </w:pPr>
    </w:lvl>
  </w:abstractNum>
  <w:abstractNum w:abstractNumId="30">
    <w:nsid w:val="66E9512A"/>
    <w:multiLevelType w:val="singleLevel"/>
    <w:tmpl w:val="0419000F"/>
    <w:lvl w:ilvl="0">
      <w:start w:val="1"/>
      <w:numFmt w:val="decimal"/>
      <w:lvlText w:val="%1."/>
      <w:lvlJc w:val="left"/>
      <w:pPr>
        <w:tabs>
          <w:tab w:val="num" w:pos="928"/>
        </w:tabs>
        <w:ind w:left="928" w:hanging="360"/>
      </w:pPr>
      <w:rPr>
        <w:rFonts w:cs="Times New Roman"/>
      </w:rPr>
    </w:lvl>
  </w:abstractNum>
  <w:abstractNum w:abstractNumId="31">
    <w:nsid w:val="69DB5047"/>
    <w:multiLevelType w:val="hybridMultilevel"/>
    <w:tmpl w:val="08D8A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A2C35"/>
    <w:multiLevelType w:val="hybridMultilevel"/>
    <w:tmpl w:val="35B23E8A"/>
    <w:lvl w:ilvl="0" w:tplc="816C6A8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58717E1"/>
    <w:multiLevelType w:val="hybridMultilevel"/>
    <w:tmpl w:val="97EE24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621262A"/>
    <w:multiLevelType w:val="hybridMultilevel"/>
    <w:tmpl w:val="B13AAC32"/>
    <w:lvl w:ilvl="0" w:tplc="B1129B46">
      <w:start w:val="1"/>
      <w:numFmt w:val="decimal"/>
      <w:lvlText w:val="%1."/>
      <w:lvlJc w:val="left"/>
      <w:pPr>
        <w:ind w:left="2130" w:hanging="6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031BC8"/>
    <w:multiLevelType w:val="hybridMultilevel"/>
    <w:tmpl w:val="8628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A21F3"/>
    <w:multiLevelType w:val="hybridMultilevel"/>
    <w:tmpl w:val="3590316A"/>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9E7CFC"/>
    <w:multiLevelType w:val="hybridMultilevel"/>
    <w:tmpl w:val="2A184E52"/>
    <w:lvl w:ilvl="0" w:tplc="86169A6A">
      <w:start w:val="1"/>
      <w:numFmt w:val="decimal"/>
      <w:lvlText w:val="%1."/>
      <w:lvlJc w:val="left"/>
      <w:pPr>
        <w:tabs>
          <w:tab w:val="num" w:pos="357"/>
        </w:tabs>
        <w:ind w:left="510" w:hanging="1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1"/>
  </w:num>
  <w:num w:numId="5">
    <w:abstractNumId w:val="19"/>
  </w:num>
  <w:num w:numId="6">
    <w:abstractNumId w:val="27"/>
  </w:num>
  <w:num w:numId="7">
    <w:abstractNumId w:val="29"/>
  </w:num>
  <w:num w:numId="8">
    <w:abstractNumId w:val="16"/>
  </w:num>
  <w:num w:numId="9">
    <w:abstractNumId w:val="6"/>
  </w:num>
  <w:num w:numId="10">
    <w:abstractNumId w:val="4"/>
  </w:num>
  <w:num w:numId="11">
    <w:abstractNumId w:val="37"/>
  </w:num>
  <w:num w:numId="12">
    <w:abstractNumId w:val="23"/>
  </w:num>
  <w:num w:numId="13">
    <w:abstractNumId w:val="36"/>
  </w:num>
  <w:num w:numId="14">
    <w:abstractNumId w:val="13"/>
  </w:num>
  <w:num w:numId="15">
    <w:abstractNumId w:val="24"/>
  </w:num>
  <w:num w:numId="16">
    <w:abstractNumId w:val="20"/>
  </w:num>
  <w:num w:numId="17">
    <w:abstractNumId w:val="3"/>
  </w:num>
  <w:num w:numId="18">
    <w:abstractNumId w:val="17"/>
  </w:num>
  <w:num w:numId="19">
    <w:abstractNumId w:val="11"/>
  </w:num>
  <w:num w:numId="20">
    <w:abstractNumId w:val="3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num>
  <w:num w:numId="23">
    <w:abstractNumId w:val="25"/>
  </w:num>
  <w:num w:numId="24">
    <w:abstractNumId w:val="32"/>
  </w:num>
  <w:num w:numId="25">
    <w:abstractNumId w:val="22"/>
  </w:num>
  <w:num w:numId="26">
    <w:abstractNumId w:val="18"/>
  </w:num>
  <w:num w:numId="27">
    <w:abstractNumId w:val="21"/>
  </w:num>
  <w:num w:numId="28">
    <w:abstractNumId w:val="8"/>
  </w:num>
  <w:num w:numId="29">
    <w:abstractNumId w:val="5"/>
  </w:num>
  <w:num w:numId="30">
    <w:abstractNumId w:val="2"/>
  </w:num>
  <w:num w:numId="31">
    <w:abstractNumId w:val="33"/>
  </w:num>
  <w:num w:numId="32">
    <w:abstractNumId w:val="28"/>
  </w:num>
  <w:num w:numId="33">
    <w:abstractNumId w:val="34"/>
  </w:num>
  <w:num w:numId="34">
    <w:abstractNumId w:val="10"/>
  </w:num>
  <w:num w:numId="35">
    <w:abstractNumId w:val="31"/>
  </w:num>
  <w:num w:numId="36">
    <w:abstractNumId w:val="15"/>
  </w:num>
  <w:num w:numId="37">
    <w:abstractNumId w:val="14"/>
  </w:num>
  <w:num w:numId="38">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4F7C6F"/>
    <w:rsid w:val="00000D3D"/>
    <w:rsid w:val="000037A2"/>
    <w:rsid w:val="0000482A"/>
    <w:rsid w:val="00010D5C"/>
    <w:rsid w:val="00011502"/>
    <w:rsid w:val="00011F8F"/>
    <w:rsid w:val="0002087F"/>
    <w:rsid w:val="00020D86"/>
    <w:rsid w:val="000419B2"/>
    <w:rsid w:val="00044698"/>
    <w:rsid w:val="00054EB5"/>
    <w:rsid w:val="0006280E"/>
    <w:rsid w:val="00062E42"/>
    <w:rsid w:val="00067A0E"/>
    <w:rsid w:val="00070734"/>
    <w:rsid w:val="00072EDB"/>
    <w:rsid w:val="00074F26"/>
    <w:rsid w:val="0008704E"/>
    <w:rsid w:val="000936A0"/>
    <w:rsid w:val="00094066"/>
    <w:rsid w:val="00094C4B"/>
    <w:rsid w:val="00096B4C"/>
    <w:rsid w:val="000A2C0F"/>
    <w:rsid w:val="000B5794"/>
    <w:rsid w:val="000B5C7D"/>
    <w:rsid w:val="000C0816"/>
    <w:rsid w:val="000C190A"/>
    <w:rsid w:val="000C690F"/>
    <w:rsid w:val="000D0D5D"/>
    <w:rsid w:val="000D4A5A"/>
    <w:rsid w:val="000D7BD6"/>
    <w:rsid w:val="000E4344"/>
    <w:rsid w:val="000F38C0"/>
    <w:rsid w:val="000F4025"/>
    <w:rsid w:val="000F6711"/>
    <w:rsid w:val="001011D8"/>
    <w:rsid w:val="00106452"/>
    <w:rsid w:val="001107CC"/>
    <w:rsid w:val="00111B11"/>
    <w:rsid w:val="00142A79"/>
    <w:rsid w:val="00142D03"/>
    <w:rsid w:val="0014532B"/>
    <w:rsid w:val="001517FD"/>
    <w:rsid w:val="00151F2A"/>
    <w:rsid w:val="001616A4"/>
    <w:rsid w:val="00162F3E"/>
    <w:rsid w:val="00166577"/>
    <w:rsid w:val="00166C9A"/>
    <w:rsid w:val="0017051F"/>
    <w:rsid w:val="00175E50"/>
    <w:rsid w:val="0018796F"/>
    <w:rsid w:val="001972F7"/>
    <w:rsid w:val="001A323C"/>
    <w:rsid w:val="001B7516"/>
    <w:rsid w:val="001C5522"/>
    <w:rsid w:val="001C57B7"/>
    <w:rsid w:val="001C7DEF"/>
    <w:rsid w:val="001D19EA"/>
    <w:rsid w:val="001D32F7"/>
    <w:rsid w:val="001D3C38"/>
    <w:rsid w:val="001D75C0"/>
    <w:rsid w:val="001E0259"/>
    <w:rsid w:val="001E56EE"/>
    <w:rsid w:val="001E7FB6"/>
    <w:rsid w:val="001F4040"/>
    <w:rsid w:val="001F65FA"/>
    <w:rsid w:val="0020193E"/>
    <w:rsid w:val="002035B5"/>
    <w:rsid w:val="00204F4B"/>
    <w:rsid w:val="00213416"/>
    <w:rsid w:val="002140A1"/>
    <w:rsid w:val="00220DA5"/>
    <w:rsid w:val="00224131"/>
    <w:rsid w:val="002319D8"/>
    <w:rsid w:val="00242487"/>
    <w:rsid w:val="00246674"/>
    <w:rsid w:val="00251879"/>
    <w:rsid w:val="00262970"/>
    <w:rsid w:val="0027626B"/>
    <w:rsid w:val="00277F3E"/>
    <w:rsid w:val="002813A0"/>
    <w:rsid w:val="00291CCD"/>
    <w:rsid w:val="00295CA9"/>
    <w:rsid w:val="0029728A"/>
    <w:rsid w:val="002B2C6F"/>
    <w:rsid w:val="002C0A92"/>
    <w:rsid w:val="002C5BBF"/>
    <w:rsid w:val="002D75F9"/>
    <w:rsid w:val="002F0D11"/>
    <w:rsid w:val="002F4F1C"/>
    <w:rsid w:val="002F553D"/>
    <w:rsid w:val="002F6D05"/>
    <w:rsid w:val="002F6F5B"/>
    <w:rsid w:val="00302F10"/>
    <w:rsid w:val="00303B20"/>
    <w:rsid w:val="00313F85"/>
    <w:rsid w:val="00317CA6"/>
    <w:rsid w:val="003315D7"/>
    <w:rsid w:val="00331F4E"/>
    <w:rsid w:val="00331F81"/>
    <w:rsid w:val="003347FA"/>
    <w:rsid w:val="0033626C"/>
    <w:rsid w:val="003366F8"/>
    <w:rsid w:val="003416B2"/>
    <w:rsid w:val="00342EAA"/>
    <w:rsid w:val="003449A2"/>
    <w:rsid w:val="00346139"/>
    <w:rsid w:val="0034667B"/>
    <w:rsid w:val="00353B1B"/>
    <w:rsid w:val="003554A0"/>
    <w:rsid w:val="00355A0B"/>
    <w:rsid w:val="00357AC0"/>
    <w:rsid w:val="00365B3B"/>
    <w:rsid w:val="00371EF9"/>
    <w:rsid w:val="003746A0"/>
    <w:rsid w:val="00375002"/>
    <w:rsid w:val="00375371"/>
    <w:rsid w:val="00383318"/>
    <w:rsid w:val="0039261A"/>
    <w:rsid w:val="003A3501"/>
    <w:rsid w:val="003A517B"/>
    <w:rsid w:val="003A6551"/>
    <w:rsid w:val="003C49A6"/>
    <w:rsid w:val="003C616E"/>
    <w:rsid w:val="003E0B2F"/>
    <w:rsid w:val="003E5211"/>
    <w:rsid w:val="003E7B34"/>
    <w:rsid w:val="00402E85"/>
    <w:rsid w:val="00414610"/>
    <w:rsid w:val="00426C5B"/>
    <w:rsid w:val="00436BA3"/>
    <w:rsid w:val="00444DFD"/>
    <w:rsid w:val="0044528F"/>
    <w:rsid w:val="00463EFB"/>
    <w:rsid w:val="004669A6"/>
    <w:rsid w:val="00472053"/>
    <w:rsid w:val="00476652"/>
    <w:rsid w:val="00481245"/>
    <w:rsid w:val="00481727"/>
    <w:rsid w:val="00484A3A"/>
    <w:rsid w:val="00484CB7"/>
    <w:rsid w:val="00493104"/>
    <w:rsid w:val="00496CC6"/>
    <w:rsid w:val="004B18D1"/>
    <w:rsid w:val="004C14F1"/>
    <w:rsid w:val="004C212D"/>
    <w:rsid w:val="004C4DD4"/>
    <w:rsid w:val="004D763B"/>
    <w:rsid w:val="004E0E0C"/>
    <w:rsid w:val="004E1335"/>
    <w:rsid w:val="004E6361"/>
    <w:rsid w:val="004F0E28"/>
    <w:rsid w:val="004F1A42"/>
    <w:rsid w:val="004F1F0B"/>
    <w:rsid w:val="004F2276"/>
    <w:rsid w:val="004F7C6F"/>
    <w:rsid w:val="005030C2"/>
    <w:rsid w:val="005069B4"/>
    <w:rsid w:val="00507337"/>
    <w:rsid w:val="005119BA"/>
    <w:rsid w:val="00523789"/>
    <w:rsid w:val="00523D9F"/>
    <w:rsid w:val="00530F6F"/>
    <w:rsid w:val="0053195D"/>
    <w:rsid w:val="0053247D"/>
    <w:rsid w:val="00534FE0"/>
    <w:rsid w:val="0055003E"/>
    <w:rsid w:val="00553F8A"/>
    <w:rsid w:val="00555132"/>
    <w:rsid w:val="00560DE9"/>
    <w:rsid w:val="005708E0"/>
    <w:rsid w:val="005727F4"/>
    <w:rsid w:val="0057439E"/>
    <w:rsid w:val="00576737"/>
    <w:rsid w:val="00584DE2"/>
    <w:rsid w:val="00585023"/>
    <w:rsid w:val="00586964"/>
    <w:rsid w:val="00586B2A"/>
    <w:rsid w:val="0059246A"/>
    <w:rsid w:val="00592FCC"/>
    <w:rsid w:val="005A52BC"/>
    <w:rsid w:val="005A57DE"/>
    <w:rsid w:val="005B0B3B"/>
    <w:rsid w:val="005B54F9"/>
    <w:rsid w:val="005C1D4B"/>
    <w:rsid w:val="005C5C85"/>
    <w:rsid w:val="005D1DDC"/>
    <w:rsid w:val="005D206A"/>
    <w:rsid w:val="005D2EFF"/>
    <w:rsid w:val="005D3105"/>
    <w:rsid w:val="005D5E7B"/>
    <w:rsid w:val="005E55FA"/>
    <w:rsid w:val="006014BC"/>
    <w:rsid w:val="00614B66"/>
    <w:rsid w:val="006174F8"/>
    <w:rsid w:val="0061758B"/>
    <w:rsid w:val="00621768"/>
    <w:rsid w:val="00621C18"/>
    <w:rsid w:val="00623F96"/>
    <w:rsid w:val="006265BA"/>
    <w:rsid w:val="006271AD"/>
    <w:rsid w:val="006328C6"/>
    <w:rsid w:val="00653FAE"/>
    <w:rsid w:val="0065581B"/>
    <w:rsid w:val="00662AEF"/>
    <w:rsid w:val="00665BED"/>
    <w:rsid w:val="0067340F"/>
    <w:rsid w:val="00675BE4"/>
    <w:rsid w:val="00681DC0"/>
    <w:rsid w:val="0068391D"/>
    <w:rsid w:val="00691EFD"/>
    <w:rsid w:val="006B3F45"/>
    <w:rsid w:val="006C1101"/>
    <w:rsid w:val="006C22D1"/>
    <w:rsid w:val="006C2A6C"/>
    <w:rsid w:val="006D385A"/>
    <w:rsid w:val="006D509F"/>
    <w:rsid w:val="006E5C9E"/>
    <w:rsid w:val="006E7738"/>
    <w:rsid w:val="006F0FE1"/>
    <w:rsid w:val="006F4037"/>
    <w:rsid w:val="007102E4"/>
    <w:rsid w:val="00715192"/>
    <w:rsid w:val="007174D4"/>
    <w:rsid w:val="00727CE0"/>
    <w:rsid w:val="00731B51"/>
    <w:rsid w:val="0073209D"/>
    <w:rsid w:val="0073692E"/>
    <w:rsid w:val="00741E15"/>
    <w:rsid w:val="007426CC"/>
    <w:rsid w:val="00744C69"/>
    <w:rsid w:val="007450C5"/>
    <w:rsid w:val="007457B7"/>
    <w:rsid w:val="00751C4F"/>
    <w:rsid w:val="007542DF"/>
    <w:rsid w:val="00757A51"/>
    <w:rsid w:val="00770074"/>
    <w:rsid w:val="0077234A"/>
    <w:rsid w:val="0077372B"/>
    <w:rsid w:val="00774E4A"/>
    <w:rsid w:val="00785070"/>
    <w:rsid w:val="007954C5"/>
    <w:rsid w:val="00795A09"/>
    <w:rsid w:val="007A17DF"/>
    <w:rsid w:val="007A41DA"/>
    <w:rsid w:val="007C1777"/>
    <w:rsid w:val="007D41B1"/>
    <w:rsid w:val="007D4C78"/>
    <w:rsid w:val="007D6E2C"/>
    <w:rsid w:val="007E37B0"/>
    <w:rsid w:val="007F16BB"/>
    <w:rsid w:val="007F7F24"/>
    <w:rsid w:val="00802D3C"/>
    <w:rsid w:val="0080335C"/>
    <w:rsid w:val="008133A3"/>
    <w:rsid w:val="00814C6E"/>
    <w:rsid w:val="00816132"/>
    <w:rsid w:val="00816928"/>
    <w:rsid w:val="00824685"/>
    <w:rsid w:val="00824A95"/>
    <w:rsid w:val="00827809"/>
    <w:rsid w:val="008348B2"/>
    <w:rsid w:val="008361DC"/>
    <w:rsid w:val="00836B13"/>
    <w:rsid w:val="008422C8"/>
    <w:rsid w:val="008447FC"/>
    <w:rsid w:val="0084690E"/>
    <w:rsid w:val="00852CC5"/>
    <w:rsid w:val="00856AF8"/>
    <w:rsid w:val="00857926"/>
    <w:rsid w:val="00863CCF"/>
    <w:rsid w:val="00864C82"/>
    <w:rsid w:val="008678B1"/>
    <w:rsid w:val="00872A70"/>
    <w:rsid w:val="008767A1"/>
    <w:rsid w:val="00880B89"/>
    <w:rsid w:val="00884A72"/>
    <w:rsid w:val="008850DD"/>
    <w:rsid w:val="0088690D"/>
    <w:rsid w:val="00897809"/>
    <w:rsid w:val="008A4947"/>
    <w:rsid w:val="008A6CA0"/>
    <w:rsid w:val="008B0891"/>
    <w:rsid w:val="008B1334"/>
    <w:rsid w:val="008B26F8"/>
    <w:rsid w:val="008C135F"/>
    <w:rsid w:val="008C1EF8"/>
    <w:rsid w:val="008C3D4C"/>
    <w:rsid w:val="008D2E88"/>
    <w:rsid w:val="008D7AF5"/>
    <w:rsid w:val="008E1D08"/>
    <w:rsid w:val="008F35B9"/>
    <w:rsid w:val="008F6912"/>
    <w:rsid w:val="00903BD6"/>
    <w:rsid w:val="00912A08"/>
    <w:rsid w:val="00914F14"/>
    <w:rsid w:val="00917822"/>
    <w:rsid w:val="00920F69"/>
    <w:rsid w:val="009214E8"/>
    <w:rsid w:val="00931BA7"/>
    <w:rsid w:val="00946422"/>
    <w:rsid w:val="009465C6"/>
    <w:rsid w:val="00956727"/>
    <w:rsid w:val="0096011F"/>
    <w:rsid w:val="00962324"/>
    <w:rsid w:val="00963E24"/>
    <w:rsid w:val="009674FD"/>
    <w:rsid w:val="00976D96"/>
    <w:rsid w:val="00982790"/>
    <w:rsid w:val="00984004"/>
    <w:rsid w:val="009857EC"/>
    <w:rsid w:val="009866E0"/>
    <w:rsid w:val="009A021B"/>
    <w:rsid w:val="009B72E4"/>
    <w:rsid w:val="009B7ADB"/>
    <w:rsid w:val="009C786C"/>
    <w:rsid w:val="009C7982"/>
    <w:rsid w:val="009C7D70"/>
    <w:rsid w:val="009D0F6F"/>
    <w:rsid w:val="009D5A2B"/>
    <w:rsid w:val="009D7718"/>
    <w:rsid w:val="009F7B5F"/>
    <w:rsid w:val="00A107C4"/>
    <w:rsid w:val="00A16A65"/>
    <w:rsid w:val="00A26A2F"/>
    <w:rsid w:val="00A34724"/>
    <w:rsid w:val="00A351F9"/>
    <w:rsid w:val="00A35671"/>
    <w:rsid w:val="00A405D2"/>
    <w:rsid w:val="00A4456F"/>
    <w:rsid w:val="00A56C20"/>
    <w:rsid w:val="00A5743E"/>
    <w:rsid w:val="00A668F9"/>
    <w:rsid w:val="00A722A9"/>
    <w:rsid w:val="00A7511A"/>
    <w:rsid w:val="00A76353"/>
    <w:rsid w:val="00A7753C"/>
    <w:rsid w:val="00A83A3A"/>
    <w:rsid w:val="00A84CB7"/>
    <w:rsid w:val="00A852EC"/>
    <w:rsid w:val="00A85AA8"/>
    <w:rsid w:val="00A8683C"/>
    <w:rsid w:val="00A96B79"/>
    <w:rsid w:val="00A96DC5"/>
    <w:rsid w:val="00AA498A"/>
    <w:rsid w:val="00AA4D39"/>
    <w:rsid w:val="00AB0FF8"/>
    <w:rsid w:val="00AB19FC"/>
    <w:rsid w:val="00AB37B8"/>
    <w:rsid w:val="00AB476D"/>
    <w:rsid w:val="00AB59A1"/>
    <w:rsid w:val="00AC4A9D"/>
    <w:rsid w:val="00AD126D"/>
    <w:rsid w:val="00AD4054"/>
    <w:rsid w:val="00AD5067"/>
    <w:rsid w:val="00AD577B"/>
    <w:rsid w:val="00AD6341"/>
    <w:rsid w:val="00AD77BA"/>
    <w:rsid w:val="00AE4376"/>
    <w:rsid w:val="00AE6AE3"/>
    <w:rsid w:val="00AF3970"/>
    <w:rsid w:val="00AF504A"/>
    <w:rsid w:val="00B00050"/>
    <w:rsid w:val="00B01AB9"/>
    <w:rsid w:val="00B06563"/>
    <w:rsid w:val="00B155AE"/>
    <w:rsid w:val="00B26E25"/>
    <w:rsid w:val="00B27B7E"/>
    <w:rsid w:val="00B30DA7"/>
    <w:rsid w:val="00B33FDC"/>
    <w:rsid w:val="00B53C0B"/>
    <w:rsid w:val="00B7059E"/>
    <w:rsid w:val="00B7105E"/>
    <w:rsid w:val="00B85381"/>
    <w:rsid w:val="00B87159"/>
    <w:rsid w:val="00B9667D"/>
    <w:rsid w:val="00BA3F31"/>
    <w:rsid w:val="00BA715D"/>
    <w:rsid w:val="00BA7327"/>
    <w:rsid w:val="00BB2BC8"/>
    <w:rsid w:val="00BB454C"/>
    <w:rsid w:val="00BC1E7A"/>
    <w:rsid w:val="00BC58F0"/>
    <w:rsid w:val="00BD2E0E"/>
    <w:rsid w:val="00BD3573"/>
    <w:rsid w:val="00BF1E17"/>
    <w:rsid w:val="00C049BB"/>
    <w:rsid w:val="00C07E6A"/>
    <w:rsid w:val="00C1026A"/>
    <w:rsid w:val="00C15BCD"/>
    <w:rsid w:val="00C2039C"/>
    <w:rsid w:val="00C31318"/>
    <w:rsid w:val="00C437FF"/>
    <w:rsid w:val="00C46415"/>
    <w:rsid w:val="00C64220"/>
    <w:rsid w:val="00C73851"/>
    <w:rsid w:val="00C76502"/>
    <w:rsid w:val="00C76C9F"/>
    <w:rsid w:val="00C9000A"/>
    <w:rsid w:val="00C94B25"/>
    <w:rsid w:val="00CA1A64"/>
    <w:rsid w:val="00CA574B"/>
    <w:rsid w:val="00CA7CAB"/>
    <w:rsid w:val="00CB00F6"/>
    <w:rsid w:val="00CB0EB7"/>
    <w:rsid w:val="00CB3A40"/>
    <w:rsid w:val="00CB4AF1"/>
    <w:rsid w:val="00CB6C64"/>
    <w:rsid w:val="00CB727D"/>
    <w:rsid w:val="00CC6CBE"/>
    <w:rsid w:val="00CD0C63"/>
    <w:rsid w:val="00CD1195"/>
    <w:rsid w:val="00CD3618"/>
    <w:rsid w:val="00CD6F27"/>
    <w:rsid w:val="00CE1844"/>
    <w:rsid w:val="00CE5AA7"/>
    <w:rsid w:val="00CE7B09"/>
    <w:rsid w:val="00CF43EE"/>
    <w:rsid w:val="00D03DD5"/>
    <w:rsid w:val="00D07581"/>
    <w:rsid w:val="00D11867"/>
    <w:rsid w:val="00D11B9B"/>
    <w:rsid w:val="00D133B1"/>
    <w:rsid w:val="00D21FAF"/>
    <w:rsid w:val="00D311B4"/>
    <w:rsid w:val="00D37E9E"/>
    <w:rsid w:val="00D44413"/>
    <w:rsid w:val="00D45B72"/>
    <w:rsid w:val="00D5470F"/>
    <w:rsid w:val="00D54B55"/>
    <w:rsid w:val="00D550C5"/>
    <w:rsid w:val="00D6645B"/>
    <w:rsid w:val="00D70127"/>
    <w:rsid w:val="00D7061C"/>
    <w:rsid w:val="00D7116B"/>
    <w:rsid w:val="00D829CE"/>
    <w:rsid w:val="00D85407"/>
    <w:rsid w:val="00D902D8"/>
    <w:rsid w:val="00D94190"/>
    <w:rsid w:val="00DA71FE"/>
    <w:rsid w:val="00DB0DFF"/>
    <w:rsid w:val="00DB3777"/>
    <w:rsid w:val="00DC31B5"/>
    <w:rsid w:val="00DC766E"/>
    <w:rsid w:val="00DD4994"/>
    <w:rsid w:val="00DD74B8"/>
    <w:rsid w:val="00DE61A3"/>
    <w:rsid w:val="00DF130D"/>
    <w:rsid w:val="00DF2E39"/>
    <w:rsid w:val="00E00CE4"/>
    <w:rsid w:val="00E020FD"/>
    <w:rsid w:val="00E021B0"/>
    <w:rsid w:val="00E077EB"/>
    <w:rsid w:val="00E15394"/>
    <w:rsid w:val="00E245B2"/>
    <w:rsid w:val="00E268D1"/>
    <w:rsid w:val="00E416C0"/>
    <w:rsid w:val="00E44D8D"/>
    <w:rsid w:val="00E56FBA"/>
    <w:rsid w:val="00E57234"/>
    <w:rsid w:val="00E57795"/>
    <w:rsid w:val="00E62B8E"/>
    <w:rsid w:val="00E62D03"/>
    <w:rsid w:val="00E65C0D"/>
    <w:rsid w:val="00E73E71"/>
    <w:rsid w:val="00E742D5"/>
    <w:rsid w:val="00E776E8"/>
    <w:rsid w:val="00E8782C"/>
    <w:rsid w:val="00E940ED"/>
    <w:rsid w:val="00E95BCD"/>
    <w:rsid w:val="00E97EAC"/>
    <w:rsid w:val="00EB4C06"/>
    <w:rsid w:val="00EB7923"/>
    <w:rsid w:val="00EB7D94"/>
    <w:rsid w:val="00EC509E"/>
    <w:rsid w:val="00EC5226"/>
    <w:rsid w:val="00ED3DA7"/>
    <w:rsid w:val="00ED4638"/>
    <w:rsid w:val="00ED4DD7"/>
    <w:rsid w:val="00ED5724"/>
    <w:rsid w:val="00EE2143"/>
    <w:rsid w:val="00EE2752"/>
    <w:rsid w:val="00EF5702"/>
    <w:rsid w:val="00F02B48"/>
    <w:rsid w:val="00F07C99"/>
    <w:rsid w:val="00F10616"/>
    <w:rsid w:val="00F24CAF"/>
    <w:rsid w:val="00F267AC"/>
    <w:rsid w:val="00F26B68"/>
    <w:rsid w:val="00F42949"/>
    <w:rsid w:val="00F525FE"/>
    <w:rsid w:val="00F653A3"/>
    <w:rsid w:val="00F66981"/>
    <w:rsid w:val="00F67472"/>
    <w:rsid w:val="00F67D49"/>
    <w:rsid w:val="00F7054F"/>
    <w:rsid w:val="00F73CF1"/>
    <w:rsid w:val="00F750B7"/>
    <w:rsid w:val="00F77BB0"/>
    <w:rsid w:val="00F824B6"/>
    <w:rsid w:val="00F91507"/>
    <w:rsid w:val="00F92BED"/>
    <w:rsid w:val="00F93096"/>
    <w:rsid w:val="00FA1249"/>
    <w:rsid w:val="00FA30F5"/>
    <w:rsid w:val="00FB2AAF"/>
    <w:rsid w:val="00FD37B4"/>
    <w:rsid w:val="00FD5AE1"/>
    <w:rsid w:val="00FE7FE0"/>
    <w:rsid w:val="00FF5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26"/>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1">
    <w:name w:val="heading 1"/>
    <w:basedOn w:val="a"/>
    <w:next w:val="a"/>
    <w:link w:val="10"/>
    <w:qFormat/>
    <w:rsid w:val="00CD1195"/>
    <w:pPr>
      <w:keepNext/>
      <w:widowControl/>
      <w:autoSpaceDE/>
      <w:autoSpaceDN/>
      <w:adjustRightInd/>
      <w:spacing w:before="240" w:after="60"/>
      <w:outlineLvl w:val="0"/>
    </w:pPr>
    <w:rPr>
      <w:rFonts w:ascii="Cambria" w:hAnsi="Cambria"/>
      <w:b/>
      <w:bCs/>
      <w:color w:val="auto"/>
      <w:kern w:val="32"/>
      <w:sz w:val="32"/>
      <w:szCs w:val="32"/>
    </w:rPr>
  </w:style>
  <w:style w:type="paragraph" w:styleId="4">
    <w:name w:val="heading 4"/>
    <w:basedOn w:val="a"/>
    <w:next w:val="a"/>
    <w:link w:val="40"/>
    <w:uiPriority w:val="9"/>
    <w:unhideWhenUsed/>
    <w:qFormat/>
    <w:rsid w:val="009857E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68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4F7C6F"/>
    <w:pPr>
      <w:spacing w:before="240" w:after="60"/>
      <w:outlineLvl w:val="5"/>
    </w:pPr>
    <w:rPr>
      <w:rFonts w:ascii="Calibri" w:hAnsi="Calibri"/>
      <w:b/>
      <w:bCs/>
      <w:i/>
      <w:color w:val="auto"/>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F7C6F"/>
    <w:rPr>
      <w:rFonts w:ascii="Calibri" w:eastAsia="Times New Roman" w:hAnsi="Calibri" w:cs="Times New Roman"/>
      <w:b/>
      <w:bCs/>
      <w:i/>
      <w:lang w:val="uk-UA"/>
    </w:rPr>
  </w:style>
  <w:style w:type="paragraph" w:customStyle="1" w:styleId="11">
    <w:name w:val="Абзац списка1"/>
    <w:basedOn w:val="a"/>
    <w:rsid w:val="004F7C6F"/>
    <w:pPr>
      <w:ind w:left="720"/>
    </w:pPr>
  </w:style>
  <w:style w:type="character" w:customStyle="1" w:styleId="41">
    <w:name w:val="Основной текст4"/>
    <w:rsid w:val="004F7C6F"/>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customStyle="1" w:styleId="12">
    <w:name w:val="Без интервала1"/>
    <w:rsid w:val="004F7C6F"/>
    <w:pPr>
      <w:spacing w:after="0" w:line="240" w:lineRule="auto"/>
    </w:pPr>
    <w:rPr>
      <w:rFonts w:ascii="Calibri" w:eastAsia="Times New Roman" w:hAnsi="Calibri" w:cs="Times New Roman"/>
      <w:lang w:val="uk-UA"/>
    </w:rPr>
  </w:style>
  <w:style w:type="paragraph" w:styleId="a3">
    <w:name w:val="No Spacing"/>
    <w:uiPriority w:val="99"/>
    <w:qFormat/>
    <w:rsid w:val="004F7C6F"/>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table" w:styleId="a4">
    <w:name w:val="Table Grid"/>
    <w:basedOn w:val="a1"/>
    <w:uiPriority w:val="59"/>
    <w:rsid w:val="001D3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5119BA"/>
    <w:pPr>
      <w:spacing w:after="0" w:line="240" w:lineRule="auto"/>
    </w:pPr>
    <w:rPr>
      <w:rFonts w:ascii="Calibri" w:eastAsia="Times New Roman" w:hAnsi="Calibri" w:cs="Times New Roman"/>
      <w:lang w:val="uk-UA"/>
    </w:rPr>
  </w:style>
  <w:style w:type="paragraph" w:styleId="a5">
    <w:name w:val="Body Text"/>
    <w:basedOn w:val="a"/>
    <w:link w:val="a6"/>
    <w:rsid w:val="00E776E8"/>
    <w:pPr>
      <w:widowControl/>
      <w:autoSpaceDE/>
      <w:autoSpaceDN/>
      <w:adjustRightInd/>
    </w:pPr>
    <w:rPr>
      <w:color w:val="auto"/>
      <w:sz w:val="32"/>
      <w:szCs w:val="20"/>
      <w:lang w:val="uk-UA"/>
    </w:rPr>
  </w:style>
  <w:style w:type="character" w:customStyle="1" w:styleId="a6">
    <w:name w:val="Основной текст Знак"/>
    <w:basedOn w:val="a0"/>
    <w:link w:val="a5"/>
    <w:rsid w:val="00E776E8"/>
    <w:rPr>
      <w:rFonts w:ascii="Times New Roman" w:eastAsia="Times New Roman" w:hAnsi="Times New Roman" w:cs="Times New Roman"/>
      <w:sz w:val="32"/>
      <w:szCs w:val="20"/>
      <w:lang w:val="uk-UA"/>
    </w:rPr>
  </w:style>
  <w:style w:type="character" w:customStyle="1" w:styleId="42">
    <w:name w:val="Основной текст (4)_"/>
    <w:link w:val="43"/>
    <w:rsid w:val="00E776E8"/>
    <w:rPr>
      <w:b/>
      <w:bCs/>
      <w:i/>
      <w:iCs/>
      <w:sz w:val="27"/>
      <w:szCs w:val="27"/>
      <w:shd w:val="clear" w:color="auto" w:fill="FFFFFF"/>
    </w:rPr>
  </w:style>
  <w:style w:type="paragraph" w:customStyle="1" w:styleId="43">
    <w:name w:val="Основной текст (4)"/>
    <w:basedOn w:val="a"/>
    <w:link w:val="42"/>
    <w:rsid w:val="00E776E8"/>
    <w:pPr>
      <w:widowControl/>
      <w:shd w:val="clear" w:color="auto" w:fill="FFFFFF"/>
      <w:autoSpaceDE/>
      <w:autoSpaceDN/>
      <w:adjustRightInd/>
      <w:spacing w:before="360" w:after="60" w:line="240" w:lineRule="atLeast"/>
    </w:pPr>
    <w:rPr>
      <w:rFonts w:asciiTheme="minorHAnsi" w:eastAsiaTheme="minorHAnsi" w:hAnsiTheme="minorHAnsi" w:cstheme="minorBidi"/>
      <w:b/>
      <w:bCs/>
      <w:i/>
      <w:iCs/>
      <w:color w:val="auto"/>
      <w:sz w:val="27"/>
      <w:szCs w:val="27"/>
    </w:rPr>
  </w:style>
  <w:style w:type="character" w:customStyle="1" w:styleId="13">
    <w:name w:val="Заголовок №1_"/>
    <w:link w:val="14"/>
    <w:rsid w:val="00E776E8"/>
    <w:rPr>
      <w:sz w:val="27"/>
      <w:szCs w:val="27"/>
      <w:shd w:val="clear" w:color="auto" w:fill="FFFFFF"/>
    </w:rPr>
  </w:style>
  <w:style w:type="paragraph" w:customStyle="1" w:styleId="14">
    <w:name w:val="Заголовок №1"/>
    <w:basedOn w:val="a"/>
    <w:link w:val="13"/>
    <w:rsid w:val="00E776E8"/>
    <w:pPr>
      <w:widowControl/>
      <w:shd w:val="clear" w:color="auto" w:fill="FFFFFF"/>
      <w:autoSpaceDE/>
      <w:autoSpaceDN/>
      <w:adjustRightInd/>
      <w:spacing w:line="317" w:lineRule="exact"/>
      <w:outlineLvl w:val="0"/>
    </w:pPr>
    <w:rPr>
      <w:rFonts w:asciiTheme="minorHAnsi" w:eastAsiaTheme="minorHAnsi" w:hAnsiTheme="minorHAnsi" w:cstheme="minorBidi"/>
      <w:color w:val="auto"/>
      <w:sz w:val="27"/>
      <w:szCs w:val="27"/>
    </w:rPr>
  </w:style>
  <w:style w:type="paragraph" w:styleId="20">
    <w:name w:val="Body Text Indent 2"/>
    <w:basedOn w:val="a"/>
    <w:link w:val="21"/>
    <w:uiPriority w:val="99"/>
    <w:rsid w:val="00917822"/>
    <w:pPr>
      <w:widowControl/>
      <w:autoSpaceDE/>
      <w:autoSpaceDN/>
      <w:adjustRightInd/>
      <w:spacing w:after="120" w:line="480" w:lineRule="auto"/>
      <w:ind w:left="283"/>
    </w:pPr>
    <w:rPr>
      <w:color w:val="auto"/>
      <w:sz w:val="24"/>
      <w:szCs w:val="24"/>
      <w:lang w:val="uk-UA" w:eastAsia="uk-UA"/>
    </w:rPr>
  </w:style>
  <w:style w:type="character" w:customStyle="1" w:styleId="21">
    <w:name w:val="Основной текст с отступом 2 Знак"/>
    <w:basedOn w:val="a0"/>
    <w:link w:val="20"/>
    <w:uiPriority w:val="99"/>
    <w:rsid w:val="00917822"/>
    <w:rPr>
      <w:rFonts w:ascii="Times New Roman" w:eastAsia="Times New Roman" w:hAnsi="Times New Roman" w:cs="Times New Roman"/>
      <w:sz w:val="24"/>
      <w:szCs w:val="24"/>
      <w:lang w:val="uk-UA" w:eastAsia="uk-UA"/>
    </w:rPr>
  </w:style>
  <w:style w:type="paragraph" w:styleId="22">
    <w:name w:val="Body Text 2"/>
    <w:basedOn w:val="a"/>
    <w:link w:val="23"/>
    <w:rsid w:val="00917822"/>
    <w:pPr>
      <w:widowControl/>
      <w:autoSpaceDE/>
      <w:autoSpaceDN/>
      <w:adjustRightInd/>
      <w:spacing w:after="120" w:line="480" w:lineRule="auto"/>
    </w:pPr>
    <w:rPr>
      <w:color w:val="auto"/>
      <w:sz w:val="24"/>
      <w:szCs w:val="24"/>
      <w:lang w:val="uk-UA" w:eastAsia="uk-UA"/>
    </w:rPr>
  </w:style>
  <w:style w:type="character" w:customStyle="1" w:styleId="23">
    <w:name w:val="Основной текст 2 Знак"/>
    <w:basedOn w:val="a0"/>
    <w:link w:val="22"/>
    <w:rsid w:val="00917822"/>
    <w:rPr>
      <w:rFonts w:ascii="Times New Roman" w:eastAsia="Times New Roman" w:hAnsi="Times New Roman" w:cs="Times New Roman"/>
      <w:sz w:val="24"/>
      <w:szCs w:val="24"/>
      <w:lang w:val="uk-UA" w:eastAsia="uk-UA"/>
    </w:rPr>
  </w:style>
  <w:style w:type="paragraph" w:customStyle="1" w:styleId="24">
    <w:name w:val="Абзац списка2"/>
    <w:basedOn w:val="a"/>
    <w:rsid w:val="00946422"/>
    <w:pPr>
      <w:widowControl/>
      <w:autoSpaceDE/>
      <w:autoSpaceDN/>
      <w:adjustRightInd/>
      <w:ind w:left="720"/>
      <w:contextualSpacing/>
    </w:pPr>
    <w:rPr>
      <w:rFonts w:eastAsia="Calibri"/>
      <w:color w:val="auto"/>
      <w:szCs w:val="24"/>
      <w:lang w:val="uk-UA" w:eastAsia="ru-RU"/>
    </w:rPr>
  </w:style>
  <w:style w:type="paragraph" w:styleId="a7">
    <w:name w:val="Body Text Indent"/>
    <w:basedOn w:val="a"/>
    <w:link w:val="a8"/>
    <w:uiPriority w:val="99"/>
    <w:semiHidden/>
    <w:unhideWhenUsed/>
    <w:rsid w:val="009A021B"/>
    <w:pPr>
      <w:spacing w:after="120"/>
      <w:ind w:left="283"/>
    </w:pPr>
  </w:style>
  <w:style w:type="character" w:customStyle="1" w:styleId="a8">
    <w:name w:val="Основной текст с отступом Знак"/>
    <w:basedOn w:val="a0"/>
    <w:link w:val="a7"/>
    <w:uiPriority w:val="99"/>
    <w:semiHidden/>
    <w:rsid w:val="009A021B"/>
    <w:rPr>
      <w:rFonts w:ascii="Times New Roman" w:eastAsia="Times New Roman" w:hAnsi="Times New Roman" w:cs="Times New Roman"/>
      <w:color w:val="000000"/>
      <w:sz w:val="28"/>
      <w:szCs w:val="28"/>
    </w:rPr>
  </w:style>
  <w:style w:type="paragraph" w:styleId="a9">
    <w:name w:val="List Paragraph"/>
    <w:basedOn w:val="a"/>
    <w:link w:val="aa"/>
    <w:uiPriority w:val="99"/>
    <w:qFormat/>
    <w:rsid w:val="0077234A"/>
    <w:pPr>
      <w:ind w:left="720"/>
      <w:contextualSpacing/>
    </w:pPr>
  </w:style>
  <w:style w:type="paragraph" w:customStyle="1" w:styleId="Default">
    <w:name w:val="Default"/>
    <w:rsid w:val="00976D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D1195"/>
    <w:rPr>
      <w:rFonts w:ascii="Cambria" w:eastAsia="Times New Roman" w:hAnsi="Cambria" w:cs="Times New Roman"/>
      <w:b/>
      <w:bCs/>
      <w:kern w:val="32"/>
      <w:sz w:val="32"/>
      <w:szCs w:val="32"/>
    </w:rPr>
  </w:style>
  <w:style w:type="paragraph" w:customStyle="1" w:styleId="3">
    <w:name w:val="Без интервала3"/>
    <w:rsid w:val="002319D8"/>
    <w:pPr>
      <w:spacing w:after="0" w:line="240" w:lineRule="auto"/>
    </w:pPr>
    <w:rPr>
      <w:rFonts w:ascii="Calibri" w:eastAsia="Times New Roman" w:hAnsi="Calibri" w:cs="Times New Roman"/>
      <w:lang w:val="uk-UA"/>
    </w:rPr>
  </w:style>
  <w:style w:type="paragraph" w:customStyle="1" w:styleId="30">
    <w:name w:val="Абзац списка3"/>
    <w:basedOn w:val="a"/>
    <w:rsid w:val="003746A0"/>
    <w:pPr>
      <w:widowControl/>
      <w:autoSpaceDE/>
      <w:autoSpaceDN/>
      <w:adjustRightInd/>
      <w:ind w:left="720"/>
      <w:contextualSpacing/>
    </w:pPr>
    <w:rPr>
      <w:rFonts w:eastAsia="Calibri"/>
      <w:color w:val="auto"/>
      <w:szCs w:val="24"/>
      <w:lang w:val="uk-UA" w:eastAsia="ru-RU"/>
    </w:rPr>
  </w:style>
  <w:style w:type="character" w:customStyle="1" w:styleId="ab">
    <w:name w:val="Название Знак"/>
    <w:link w:val="ac"/>
    <w:locked/>
    <w:rsid w:val="00CC6CBE"/>
    <w:rPr>
      <w:rFonts w:ascii="Calibri" w:eastAsia="Calibri" w:hAnsi="Calibri"/>
      <w:b/>
      <w:bCs/>
      <w:color w:val="000000"/>
      <w:spacing w:val="-17"/>
      <w:sz w:val="32"/>
      <w:szCs w:val="32"/>
      <w:shd w:val="clear" w:color="auto" w:fill="FFFFFF"/>
      <w:lang w:val="uk-UA" w:eastAsia="ru-RU"/>
    </w:rPr>
  </w:style>
  <w:style w:type="paragraph" w:styleId="ac">
    <w:name w:val="Title"/>
    <w:basedOn w:val="a"/>
    <w:link w:val="ab"/>
    <w:qFormat/>
    <w:rsid w:val="00CC6CBE"/>
    <w:pPr>
      <w:shd w:val="clear" w:color="auto" w:fill="FFFFFF"/>
      <w:spacing w:line="360" w:lineRule="auto"/>
      <w:jc w:val="center"/>
    </w:pPr>
    <w:rPr>
      <w:rFonts w:ascii="Calibri" w:eastAsia="Calibri" w:hAnsi="Calibri" w:cstheme="minorBidi"/>
      <w:b/>
      <w:bCs/>
      <w:spacing w:val="-17"/>
      <w:sz w:val="32"/>
      <w:szCs w:val="32"/>
      <w:lang w:val="uk-UA" w:eastAsia="ru-RU"/>
    </w:rPr>
  </w:style>
  <w:style w:type="character" w:customStyle="1" w:styleId="15">
    <w:name w:val="Название Знак1"/>
    <w:basedOn w:val="a0"/>
    <w:uiPriority w:val="10"/>
    <w:rsid w:val="00CC6CBE"/>
    <w:rPr>
      <w:rFonts w:asciiTheme="majorHAnsi" w:eastAsiaTheme="majorEastAsia" w:hAnsiTheme="majorHAnsi" w:cstheme="majorBidi"/>
      <w:color w:val="17365D" w:themeColor="text2" w:themeShade="BF"/>
      <w:spacing w:val="5"/>
      <w:kern w:val="28"/>
      <w:sz w:val="52"/>
      <w:szCs w:val="52"/>
    </w:rPr>
  </w:style>
  <w:style w:type="character" w:customStyle="1" w:styleId="aa">
    <w:name w:val="Абзац списка Знак"/>
    <w:link w:val="a9"/>
    <w:uiPriority w:val="34"/>
    <w:rsid w:val="00CC6CBE"/>
    <w:rPr>
      <w:rFonts w:ascii="Times New Roman" w:eastAsia="Times New Roman" w:hAnsi="Times New Roman" w:cs="Times New Roman"/>
      <w:color w:val="000000"/>
      <w:sz w:val="28"/>
      <w:szCs w:val="28"/>
    </w:rPr>
  </w:style>
  <w:style w:type="character" w:customStyle="1" w:styleId="hps">
    <w:name w:val="hps"/>
    <w:rsid w:val="00785070"/>
  </w:style>
  <w:style w:type="paragraph" w:customStyle="1" w:styleId="44">
    <w:name w:val="Абзац списка4"/>
    <w:basedOn w:val="a"/>
    <w:rsid w:val="005D1DDC"/>
    <w:pPr>
      <w:widowControl/>
      <w:autoSpaceDE/>
      <w:autoSpaceDN/>
      <w:adjustRightInd/>
      <w:spacing w:after="200" w:line="276" w:lineRule="auto"/>
      <w:ind w:left="720"/>
    </w:pPr>
    <w:rPr>
      <w:rFonts w:ascii="Calibri" w:hAnsi="Calibri"/>
      <w:color w:val="auto"/>
      <w:sz w:val="22"/>
      <w:szCs w:val="22"/>
      <w:lang w:val="uk-UA"/>
    </w:rPr>
  </w:style>
  <w:style w:type="character" w:customStyle="1" w:styleId="ad">
    <w:name w:val="Подзаголовок Знак"/>
    <w:link w:val="ae"/>
    <w:locked/>
    <w:rsid w:val="0020193E"/>
    <w:rPr>
      <w:rFonts w:ascii="Calibri" w:eastAsia="Calibri" w:hAnsi="Calibri"/>
      <w:b/>
      <w:bCs/>
      <w:i/>
      <w:iCs/>
      <w:sz w:val="27"/>
      <w:szCs w:val="27"/>
      <w:lang w:val="uk-UA" w:eastAsia="ru-RU"/>
    </w:rPr>
  </w:style>
  <w:style w:type="paragraph" w:styleId="ae">
    <w:name w:val="Subtitle"/>
    <w:basedOn w:val="a"/>
    <w:link w:val="ad"/>
    <w:qFormat/>
    <w:rsid w:val="0020193E"/>
    <w:pPr>
      <w:widowControl/>
      <w:autoSpaceDE/>
      <w:autoSpaceDN/>
      <w:adjustRightInd/>
    </w:pPr>
    <w:rPr>
      <w:rFonts w:ascii="Calibri" w:eastAsia="Calibri" w:hAnsi="Calibri" w:cstheme="minorBidi"/>
      <w:b/>
      <w:bCs/>
      <w:i/>
      <w:iCs/>
      <w:color w:val="auto"/>
      <w:sz w:val="27"/>
      <w:szCs w:val="27"/>
      <w:lang w:val="uk-UA" w:eastAsia="ru-RU"/>
    </w:rPr>
  </w:style>
  <w:style w:type="character" w:customStyle="1" w:styleId="16">
    <w:name w:val="Подзаголовок Знак1"/>
    <w:basedOn w:val="a0"/>
    <w:uiPriority w:val="11"/>
    <w:rsid w:val="0020193E"/>
    <w:rPr>
      <w:rFonts w:asciiTheme="majorHAnsi" w:eastAsiaTheme="majorEastAsia" w:hAnsiTheme="majorHAnsi" w:cstheme="majorBidi"/>
      <w:i/>
      <w:iCs/>
      <w:color w:val="4F81BD" w:themeColor="accent1"/>
      <w:spacing w:val="15"/>
      <w:sz w:val="24"/>
      <w:szCs w:val="24"/>
    </w:rPr>
  </w:style>
  <w:style w:type="character" w:customStyle="1" w:styleId="af">
    <w:name w:val="Таблица Знак"/>
    <w:link w:val="af0"/>
    <w:uiPriority w:val="99"/>
    <w:locked/>
    <w:rsid w:val="0020193E"/>
    <w:rPr>
      <w:rFonts w:ascii="Calibri" w:eastAsia="Times New Roman" w:hAnsi="Calibri"/>
      <w:lang w:eastAsia="ru-RU"/>
    </w:rPr>
  </w:style>
  <w:style w:type="paragraph" w:customStyle="1" w:styleId="af0">
    <w:name w:val="Таблица"/>
    <w:basedOn w:val="a"/>
    <w:link w:val="af"/>
    <w:uiPriority w:val="99"/>
    <w:rsid w:val="0020193E"/>
    <w:pPr>
      <w:widowControl/>
      <w:autoSpaceDE/>
      <w:autoSpaceDN/>
      <w:adjustRightInd/>
      <w:spacing w:after="120"/>
      <w:ind w:left="35"/>
    </w:pPr>
    <w:rPr>
      <w:rFonts w:ascii="Calibri" w:hAnsi="Calibri" w:cstheme="minorBidi"/>
      <w:color w:val="auto"/>
      <w:sz w:val="22"/>
      <w:szCs w:val="22"/>
      <w:lang w:eastAsia="ru-RU"/>
    </w:rPr>
  </w:style>
  <w:style w:type="character" w:styleId="af1">
    <w:name w:val="Strong"/>
    <w:uiPriority w:val="22"/>
    <w:qFormat/>
    <w:rsid w:val="0020193E"/>
    <w:rPr>
      <w:rFonts w:cs="Times New Roman"/>
      <w:b/>
      <w:bCs/>
    </w:rPr>
  </w:style>
  <w:style w:type="paragraph" w:styleId="af2">
    <w:name w:val="header"/>
    <w:basedOn w:val="a"/>
    <w:link w:val="af3"/>
    <w:uiPriority w:val="99"/>
    <w:unhideWhenUsed/>
    <w:rsid w:val="00BB2BC8"/>
    <w:pPr>
      <w:tabs>
        <w:tab w:val="center" w:pos="4677"/>
        <w:tab w:val="right" w:pos="9355"/>
      </w:tabs>
    </w:pPr>
  </w:style>
  <w:style w:type="character" w:customStyle="1" w:styleId="af3">
    <w:name w:val="Верхний колонтитул Знак"/>
    <w:basedOn w:val="a0"/>
    <w:link w:val="af2"/>
    <w:uiPriority w:val="99"/>
    <w:rsid w:val="00BB2BC8"/>
    <w:rPr>
      <w:rFonts w:ascii="Times New Roman" w:eastAsia="Times New Roman" w:hAnsi="Times New Roman" w:cs="Times New Roman"/>
      <w:color w:val="000000"/>
      <w:sz w:val="28"/>
      <w:szCs w:val="28"/>
    </w:rPr>
  </w:style>
  <w:style w:type="paragraph" w:styleId="af4">
    <w:name w:val="footer"/>
    <w:basedOn w:val="a"/>
    <w:link w:val="af5"/>
    <w:uiPriority w:val="99"/>
    <w:unhideWhenUsed/>
    <w:rsid w:val="00BB2BC8"/>
    <w:pPr>
      <w:tabs>
        <w:tab w:val="center" w:pos="4677"/>
        <w:tab w:val="right" w:pos="9355"/>
      </w:tabs>
    </w:pPr>
  </w:style>
  <w:style w:type="character" w:customStyle="1" w:styleId="af5">
    <w:name w:val="Нижний колонтитул Знак"/>
    <w:basedOn w:val="a0"/>
    <w:link w:val="af4"/>
    <w:uiPriority w:val="99"/>
    <w:rsid w:val="00BB2BC8"/>
    <w:rPr>
      <w:rFonts w:ascii="Times New Roman" w:eastAsia="Times New Roman" w:hAnsi="Times New Roman" w:cs="Times New Roman"/>
      <w:color w:val="000000"/>
      <w:sz w:val="28"/>
      <w:szCs w:val="28"/>
    </w:rPr>
  </w:style>
  <w:style w:type="paragraph" w:customStyle="1" w:styleId="Style2">
    <w:name w:val="Style2"/>
    <w:basedOn w:val="a"/>
    <w:rsid w:val="00614B66"/>
    <w:pPr>
      <w:spacing w:line="232" w:lineRule="exact"/>
      <w:jc w:val="center"/>
    </w:pPr>
    <w:rPr>
      <w:rFonts w:ascii="Cambria" w:hAnsi="Cambria"/>
      <w:color w:val="auto"/>
      <w:sz w:val="24"/>
      <w:szCs w:val="24"/>
      <w:lang w:eastAsia="ru-RU"/>
    </w:rPr>
  </w:style>
  <w:style w:type="character" w:customStyle="1" w:styleId="FontStyle16">
    <w:name w:val="Font Style16"/>
    <w:rsid w:val="00614B66"/>
    <w:rPr>
      <w:rFonts w:ascii="Times New Roman" w:hAnsi="Times New Roman" w:cs="Times New Roman"/>
      <w:b/>
      <w:bCs/>
      <w:i/>
      <w:iCs/>
      <w:sz w:val="22"/>
      <w:szCs w:val="22"/>
    </w:rPr>
  </w:style>
  <w:style w:type="character" w:customStyle="1" w:styleId="40">
    <w:name w:val="Заголовок 4 Знак"/>
    <w:basedOn w:val="a0"/>
    <w:link w:val="4"/>
    <w:uiPriority w:val="9"/>
    <w:rsid w:val="009857EC"/>
    <w:rPr>
      <w:rFonts w:asciiTheme="majorHAnsi" w:eastAsiaTheme="majorEastAsia" w:hAnsiTheme="majorHAnsi" w:cstheme="majorBidi"/>
      <w:b/>
      <w:bCs/>
      <w:i/>
      <w:iCs/>
      <w:color w:val="4F81BD" w:themeColor="accent1"/>
      <w:sz w:val="28"/>
      <w:szCs w:val="28"/>
    </w:rPr>
  </w:style>
  <w:style w:type="paragraph" w:styleId="31">
    <w:name w:val="Body Text 3"/>
    <w:basedOn w:val="a"/>
    <w:link w:val="32"/>
    <w:uiPriority w:val="99"/>
    <w:semiHidden/>
    <w:unhideWhenUsed/>
    <w:rsid w:val="009857EC"/>
    <w:pPr>
      <w:spacing w:after="120"/>
    </w:pPr>
    <w:rPr>
      <w:sz w:val="16"/>
      <w:szCs w:val="16"/>
    </w:rPr>
  </w:style>
  <w:style w:type="character" w:customStyle="1" w:styleId="32">
    <w:name w:val="Основной текст 3 Знак"/>
    <w:basedOn w:val="a0"/>
    <w:link w:val="31"/>
    <w:uiPriority w:val="99"/>
    <w:semiHidden/>
    <w:rsid w:val="009857EC"/>
    <w:rPr>
      <w:rFonts w:ascii="Times New Roman" w:eastAsia="Times New Roman" w:hAnsi="Times New Roman" w:cs="Times New Roman"/>
      <w:color w:val="000000"/>
      <w:sz w:val="16"/>
      <w:szCs w:val="16"/>
    </w:rPr>
  </w:style>
  <w:style w:type="paragraph" w:styleId="33">
    <w:name w:val="Body Text Indent 3"/>
    <w:basedOn w:val="a"/>
    <w:link w:val="34"/>
    <w:uiPriority w:val="99"/>
    <w:semiHidden/>
    <w:unhideWhenUsed/>
    <w:rsid w:val="009857EC"/>
    <w:pPr>
      <w:spacing w:after="120"/>
      <w:ind w:left="283"/>
    </w:pPr>
    <w:rPr>
      <w:sz w:val="16"/>
      <w:szCs w:val="16"/>
    </w:rPr>
  </w:style>
  <w:style w:type="character" w:customStyle="1" w:styleId="34">
    <w:name w:val="Основной текст с отступом 3 Знак"/>
    <w:basedOn w:val="a0"/>
    <w:link w:val="33"/>
    <w:uiPriority w:val="99"/>
    <w:semiHidden/>
    <w:rsid w:val="009857EC"/>
    <w:rPr>
      <w:rFonts w:ascii="Times New Roman" w:eastAsia="Times New Roman" w:hAnsi="Times New Roman" w:cs="Times New Roman"/>
      <w:color w:val="000000"/>
      <w:sz w:val="16"/>
      <w:szCs w:val="16"/>
    </w:rPr>
  </w:style>
  <w:style w:type="paragraph" w:customStyle="1" w:styleId="210">
    <w:name w:val="Основний текст 21"/>
    <w:basedOn w:val="a"/>
    <w:uiPriority w:val="99"/>
    <w:rsid w:val="00F267AC"/>
    <w:pPr>
      <w:suppressAutoHyphens/>
      <w:autoSpaceDN/>
      <w:adjustRightInd/>
    </w:pPr>
    <w:rPr>
      <w:rFonts w:ascii="Arial" w:hAnsi="Arial"/>
      <w:color w:val="auto"/>
      <w:sz w:val="24"/>
      <w:szCs w:val="24"/>
      <w:lang w:val="uk-UA" w:eastAsia="ru-RU"/>
    </w:rPr>
  </w:style>
  <w:style w:type="character" w:customStyle="1" w:styleId="50">
    <w:name w:val="Заголовок 5 Знак"/>
    <w:basedOn w:val="a0"/>
    <w:link w:val="5"/>
    <w:uiPriority w:val="99"/>
    <w:rsid w:val="00E268D1"/>
    <w:rPr>
      <w:rFonts w:asciiTheme="majorHAnsi" w:eastAsiaTheme="majorEastAsia" w:hAnsiTheme="majorHAnsi" w:cstheme="majorBidi"/>
      <w:color w:val="243F60" w:themeColor="accent1" w:themeShade="7F"/>
      <w:sz w:val="28"/>
      <w:szCs w:val="28"/>
    </w:rPr>
  </w:style>
  <w:style w:type="table" w:customStyle="1" w:styleId="17">
    <w:name w:val="Сетка таблицы1"/>
    <w:basedOn w:val="a1"/>
    <w:next w:val="a4"/>
    <w:uiPriority w:val="59"/>
    <w:rsid w:val="007D6E2C"/>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59"/>
    <w:rsid w:val="007D6E2C"/>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7D6E2C"/>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E7FE0"/>
    <w:pPr>
      <w:widowControl w:val="0"/>
      <w:autoSpaceDE w:val="0"/>
      <w:autoSpaceDN w:val="0"/>
      <w:adjustRightInd w:val="0"/>
      <w:spacing w:after="0" w:line="260" w:lineRule="auto"/>
      <w:ind w:firstLine="900"/>
      <w:jc w:val="both"/>
    </w:pPr>
    <w:rPr>
      <w:rFonts w:ascii="Times New Roman" w:eastAsia="Times New Roman" w:hAnsi="Times New Roman" w:cs="Times New Roman"/>
      <w:sz w:val="28"/>
      <w:szCs w:val="28"/>
      <w:lang w:val="uk-UA" w:eastAsia="ru-RU"/>
    </w:rPr>
  </w:style>
  <w:style w:type="paragraph" w:styleId="af6">
    <w:name w:val="Balloon Text"/>
    <w:basedOn w:val="a"/>
    <w:link w:val="af7"/>
    <w:uiPriority w:val="99"/>
    <w:semiHidden/>
    <w:unhideWhenUsed/>
    <w:rsid w:val="00E62B8E"/>
    <w:rPr>
      <w:rFonts w:ascii="Tahoma" w:hAnsi="Tahoma" w:cs="Tahoma"/>
      <w:sz w:val="16"/>
      <w:szCs w:val="16"/>
    </w:rPr>
  </w:style>
  <w:style w:type="character" w:customStyle="1" w:styleId="af7">
    <w:name w:val="Текст выноски Знак"/>
    <w:basedOn w:val="a0"/>
    <w:link w:val="af6"/>
    <w:uiPriority w:val="99"/>
    <w:semiHidden/>
    <w:rsid w:val="00E62B8E"/>
    <w:rPr>
      <w:rFonts w:ascii="Tahoma" w:eastAsia="Times New Roman" w:hAnsi="Tahoma" w:cs="Tahoma"/>
      <w:color w:val="000000"/>
      <w:sz w:val="16"/>
      <w:szCs w:val="16"/>
    </w:rPr>
  </w:style>
  <w:style w:type="paragraph" w:styleId="af8">
    <w:name w:val="Normal (Web)"/>
    <w:basedOn w:val="a"/>
    <w:uiPriority w:val="99"/>
    <w:unhideWhenUsed/>
    <w:rsid w:val="00731B51"/>
    <w:pPr>
      <w:widowControl/>
      <w:autoSpaceDE/>
      <w:autoSpaceDN/>
      <w:adjustRightInd/>
      <w:spacing w:before="100" w:beforeAutospacing="1" w:after="100" w:afterAutospacing="1"/>
    </w:pPr>
    <w:rPr>
      <w:color w:val="auto"/>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611873">
      <w:bodyDiv w:val="1"/>
      <w:marLeft w:val="0"/>
      <w:marRight w:val="0"/>
      <w:marTop w:val="0"/>
      <w:marBottom w:val="0"/>
      <w:divBdr>
        <w:top w:val="none" w:sz="0" w:space="0" w:color="auto"/>
        <w:left w:val="none" w:sz="0" w:space="0" w:color="auto"/>
        <w:bottom w:val="none" w:sz="0" w:space="0" w:color="auto"/>
        <w:right w:val="none" w:sz="0" w:space="0" w:color="auto"/>
      </w:divBdr>
    </w:div>
    <w:div w:id="857935707">
      <w:bodyDiv w:val="1"/>
      <w:marLeft w:val="0"/>
      <w:marRight w:val="0"/>
      <w:marTop w:val="0"/>
      <w:marBottom w:val="0"/>
      <w:divBdr>
        <w:top w:val="none" w:sz="0" w:space="0" w:color="auto"/>
        <w:left w:val="none" w:sz="0" w:space="0" w:color="auto"/>
        <w:bottom w:val="none" w:sz="0" w:space="0" w:color="auto"/>
        <w:right w:val="none" w:sz="0" w:space="0" w:color="auto"/>
      </w:divBdr>
    </w:div>
    <w:div w:id="19872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E5FF-EDF7-4C71-8CDB-36D559B6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11396</Words>
  <Characters>64962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01092020</cp:lastModifiedBy>
  <cp:revision>6</cp:revision>
  <cp:lastPrinted>2022-08-31T18:58:00Z</cp:lastPrinted>
  <dcterms:created xsi:type="dcterms:W3CDTF">2022-08-31T07:54:00Z</dcterms:created>
  <dcterms:modified xsi:type="dcterms:W3CDTF">2022-08-31T18:58:00Z</dcterms:modified>
</cp:coreProperties>
</file>