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7F" w:rsidRDefault="00F443DC" w:rsidP="00340E46">
      <w:pPr>
        <w:tabs>
          <w:tab w:val="left" w:pos="-1843"/>
        </w:tabs>
        <w:jc w:val="center"/>
        <w:rPr>
          <w:b/>
          <w:sz w:val="28"/>
          <w:lang w:val="uk-UA"/>
        </w:rPr>
      </w:pPr>
      <w:r w:rsidRPr="00F443DC">
        <w:rPr>
          <w:b/>
        </w:rPr>
        <w:object w:dxaOrig="102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1pt" o:ole="" fillcolor="window">
            <v:imagedata r:id="rId6" o:title="" gain="192753f" blacklevel="-7864f" grayscale="t" bilevel="t"/>
          </v:shape>
          <o:OLEObject Type="Embed" ProgID="Word.Picture.8" ShapeID="_x0000_i1025" DrawAspect="Content" ObjectID="_1675670229" r:id="rId7"/>
        </w:object>
      </w:r>
    </w:p>
    <w:p w:rsidR="00F5217F" w:rsidRPr="00CF0B7D" w:rsidRDefault="00F5217F" w:rsidP="00F5217F">
      <w:pPr>
        <w:pStyle w:val="a5"/>
        <w:rPr>
          <w:sz w:val="22"/>
        </w:rPr>
      </w:pPr>
      <w:r w:rsidRPr="00CF0B7D">
        <w:rPr>
          <w:sz w:val="22"/>
        </w:rPr>
        <w:t>МІНІСТЕРСТВО ОСВІТИ І НАУКИ УКРАЇНИ</w:t>
      </w:r>
    </w:p>
    <w:p w:rsidR="00373ECA" w:rsidRDefault="00510986" w:rsidP="00373ECA">
      <w:pPr>
        <w:pStyle w:val="2"/>
        <w:jc w:val="center"/>
        <w:rPr>
          <w:b/>
        </w:rPr>
      </w:pPr>
      <w:r>
        <w:rPr>
          <w:b/>
        </w:rPr>
        <w:t>ДЕПАРТАМЕНТ</w:t>
      </w:r>
      <w:r w:rsidR="0027128B">
        <w:rPr>
          <w:b/>
        </w:rPr>
        <w:t xml:space="preserve"> ОСВІТИ І НАУКИ</w:t>
      </w:r>
    </w:p>
    <w:p w:rsidR="00F5217F" w:rsidRDefault="00F5217F" w:rsidP="00F5217F">
      <w:pPr>
        <w:pStyle w:val="2"/>
        <w:jc w:val="center"/>
        <w:rPr>
          <w:b/>
        </w:rPr>
      </w:pPr>
      <w:r w:rsidRPr="00CF0B7D">
        <w:rPr>
          <w:b/>
        </w:rPr>
        <w:t>КІРОВОГРАДСЬКОЇ ОБЛДЕРЖАДМІНІСТРАЦІЇ</w:t>
      </w:r>
    </w:p>
    <w:p w:rsidR="00F5217F" w:rsidRPr="00740ED4" w:rsidRDefault="00F5217F" w:rsidP="00F5217F">
      <w:pPr>
        <w:jc w:val="center"/>
        <w:rPr>
          <w:b/>
          <w:lang w:val="uk-UA"/>
        </w:rPr>
      </w:pPr>
      <w:r w:rsidRPr="00740ED4">
        <w:rPr>
          <w:b/>
          <w:lang w:val="uk-UA"/>
        </w:rPr>
        <w:t xml:space="preserve">ДЕРЖАВНИЙ НАВЧАЛЬНИЙ ЗАКЛАД </w:t>
      </w:r>
    </w:p>
    <w:p w:rsidR="00F5217F" w:rsidRPr="00E26318" w:rsidRDefault="00F5217F" w:rsidP="00F5217F">
      <w:pPr>
        <w:jc w:val="center"/>
        <w:rPr>
          <w:b/>
          <w:lang w:val="uk-UA"/>
        </w:rPr>
      </w:pPr>
      <w:r>
        <w:rPr>
          <w:b/>
          <w:lang w:val="uk-UA"/>
        </w:rPr>
        <w:t>„</w:t>
      </w:r>
      <w:r w:rsidRPr="00E26318">
        <w:rPr>
          <w:b/>
          <w:lang w:val="uk-UA"/>
        </w:rPr>
        <w:t xml:space="preserve">ПРОФЕСІЙНО – ТЕХНІЧНЕ УЧИЛИЩЕ № </w:t>
      </w:r>
      <w:smartTag w:uri="urn:schemas-microsoft-com:office:smarttags" w:element="metricconverter">
        <w:smartTagPr>
          <w:attr w:name="ProductID" w:val="40 м"/>
        </w:smartTagPr>
        <w:r w:rsidRPr="00E26318">
          <w:rPr>
            <w:b/>
            <w:lang w:val="uk-UA"/>
          </w:rPr>
          <w:t>40</w:t>
        </w:r>
        <w:r>
          <w:rPr>
            <w:b/>
            <w:lang w:val="uk-UA"/>
          </w:rPr>
          <w:t xml:space="preserve"> м</w:t>
        </w:r>
      </w:smartTag>
      <w:r>
        <w:rPr>
          <w:b/>
          <w:lang w:val="uk-UA"/>
        </w:rPr>
        <w:t>. НОВОУКРАЇНКА”</w:t>
      </w:r>
    </w:p>
    <w:p w:rsidR="00F5217F" w:rsidRPr="00CF0B7D" w:rsidRDefault="00F5217F" w:rsidP="00F5217F">
      <w:pPr>
        <w:jc w:val="center"/>
        <w:rPr>
          <w:lang w:val="uk-UA"/>
        </w:rPr>
      </w:pPr>
    </w:p>
    <w:p w:rsidR="00F5217F" w:rsidRDefault="00F5217F" w:rsidP="00F5217F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 xml:space="preserve">Наказ </w:t>
      </w:r>
    </w:p>
    <w:p w:rsidR="00F5217F" w:rsidRPr="00FB61C6" w:rsidRDefault="005F3FA9" w:rsidP="00F5217F">
      <w:pPr>
        <w:rPr>
          <w:sz w:val="36"/>
          <w:szCs w:val="36"/>
          <w:lang w:val="uk-UA"/>
        </w:rPr>
      </w:pPr>
      <w:r>
        <w:rPr>
          <w:sz w:val="28"/>
          <w:szCs w:val="28"/>
          <w:lang w:val="uk-UA"/>
        </w:rPr>
        <w:t>23</w:t>
      </w:r>
      <w:r w:rsidR="00510986">
        <w:rPr>
          <w:sz w:val="28"/>
          <w:szCs w:val="28"/>
          <w:lang w:val="uk-UA"/>
        </w:rPr>
        <w:t xml:space="preserve"> лютого</w:t>
      </w:r>
      <w:r w:rsidR="00A4388F">
        <w:rPr>
          <w:sz w:val="28"/>
          <w:szCs w:val="28"/>
          <w:lang w:val="uk-UA"/>
        </w:rPr>
        <w:t xml:space="preserve"> 20</w:t>
      </w:r>
      <w:r w:rsidR="0027128B">
        <w:rPr>
          <w:sz w:val="28"/>
          <w:szCs w:val="28"/>
          <w:lang w:val="uk-UA"/>
        </w:rPr>
        <w:t>2</w:t>
      </w:r>
      <w:r w:rsidR="00510986">
        <w:rPr>
          <w:sz w:val="28"/>
          <w:szCs w:val="28"/>
          <w:lang w:val="uk-UA"/>
        </w:rPr>
        <w:t>1</w:t>
      </w:r>
      <w:r w:rsidR="00F5217F">
        <w:rPr>
          <w:sz w:val="28"/>
          <w:szCs w:val="28"/>
          <w:lang w:val="uk-UA"/>
        </w:rPr>
        <w:t xml:space="preserve"> року                                                        </w:t>
      </w:r>
      <w:r w:rsidR="00F5217F">
        <w:rPr>
          <w:sz w:val="28"/>
          <w:szCs w:val="28"/>
          <w:lang w:val="uk-UA"/>
        </w:rPr>
        <w:tab/>
      </w:r>
      <w:r w:rsidR="00F5217F">
        <w:rPr>
          <w:sz w:val="28"/>
          <w:szCs w:val="28"/>
          <w:lang w:val="uk-UA"/>
        </w:rPr>
        <w:tab/>
        <w:t xml:space="preserve">       </w:t>
      </w:r>
      <w:r w:rsidR="00F5217F">
        <w:rPr>
          <w:sz w:val="36"/>
          <w:szCs w:val="36"/>
          <w:lang w:val="uk-UA"/>
        </w:rPr>
        <w:t xml:space="preserve">№ </w:t>
      </w:r>
      <w:r w:rsidR="00EC37B0">
        <w:rPr>
          <w:sz w:val="36"/>
          <w:szCs w:val="36"/>
          <w:lang w:val="uk-UA"/>
        </w:rPr>
        <w:t>24</w:t>
      </w:r>
    </w:p>
    <w:p w:rsidR="00BE449D" w:rsidRDefault="00F5217F" w:rsidP="00E7559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Новоукраїнка</w:t>
      </w:r>
    </w:p>
    <w:p w:rsidR="0027128B" w:rsidRPr="00004653" w:rsidRDefault="0027128B" w:rsidP="00E7559E">
      <w:pPr>
        <w:jc w:val="center"/>
        <w:rPr>
          <w:sz w:val="28"/>
          <w:szCs w:val="28"/>
          <w:lang w:val="uk-UA"/>
        </w:rPr>
      </w:pPr>
    </w:p>
    <w:p w:rsidR="005F3FA9" w:rsidRDefault="005F3FA9" w:rsidP="00A11C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організацію освітнього </w:t>
      </w:r>
    </w:p>
    <w:p w:rsidR="00BE449D" w:rsidRDefault="005F3FA9" w:rsidP="00A11C90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процесу з 24 лютого 2021 року</w:t>
      </w:r>
    </w:p>
    <w:p w:rsidR="002F633E" w:rsidRPr="00650E3E" w:rsidRDefault="002F633E" w:rsidP="00A11C90">
      <w:pPr>
        <w:rPr>
          <w:b/>
          <w:i/>
          <w:color w:val="000000" w:themeColor="text1"/>
          <w:sz w:val="28"/>
          <w:szCs w:val="28"/>
          <w:lang w:val="uk-UA"/>
        </w:rPr>
      </w:pPr>
    </w:p>
    <w:p w:rsidR="005F3FA9" w:rsidRPr="002134C8" w:rsidRDefault="005F3FA9" w:rsidP="00160561">
      <w:pPr>
        <w:jc w:val="both"/>
        <w:rPr>
          <w:color w:val="000000" w:themeColor="text1"/>
          <w:sz w:val="28"/>
          <w:szCs w:val="28"/>
          <w:lang w:val="uk-UA"/>
        </w:rPr>
      </w:pPr>
      <w:r w:rsidRPr="00650E3E">
        <w:rPr>
          <w:color w:val="000000" w:themeColor="text1"/>
          <w:sz w:val="28"/>
          <w:szCs w:val="28"/>
          <w:lang w:val="uk-UA"/>
        </w:rPr>
        <w:t xml:space="preserve"> </w:t>
      </w:r>
      <w:r w:rsidRPr="002134C8">
        <w:rPr>
          <w:color w:val="000000" w:themeColor="text1"/>
          <w:sz w:val="28"/>
          <w:szCs w:val="28"/>
          <w:lang w:val="uk-UA"/>
        </w:rPr>
        <w:tab/>
        <w:t>На виконання постанови</w:t>
      </w:r>
      <w:r w:rsidR="00160561" w:rsidRPr="002134C8">
        <w:rPr>
          <w:color w:val="000000" w:themeColor="text1"/>
          <w:sz w:val="28"/>
          <w:szCs w:val="28"/>
          <w:lang w:val="uk-UA"/>
        </w:rPr>
        <w:t xml:space="preserve"> Кабінету Міністрів України  </w:t>
      </w:r>
      <w:r w:rsidRPr="002134C8">
        <w:rPr>
          <w:color w:val="000000" w:themeColor="text1"/>
          <w:sz w:val="28"/>
          <w:szCs w:val="28"/>
          <w:lang w:val="uk-UA"/>
        </w:rPr>
        <w:t xml:space="preserve"> № 104 «Про внесення змін до деяких актів Кабінету Міністрів України», якою внесено зміни, у тому числі, і до постанови Кабінету Міністрів України від 9 грудня 2020 р.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СО</w:t>
      </w:r>
      <w:r w:rsidRPr="002134C8">
        <w:rPr>
          <w:color w:val="000000" w:themeColor="text1"/>
          <w:sz w:val="28"/>
          <w:szCs w:val="28"/>
          <w:lang w:val="en-US"/>
        </w:rPr>
        <w:t>VID</w:t>
      </w:r>
      <w:r w:rsidRPr="002134C8">
        <w:rPr>
          <w:color w:val="000000" w:themeColor="text1"/>
          <w:sz w:val="28"/>
          <w:szCs w:val="28"/>
          <w:lang w:val="uk-UA"/>
        </w:rPr>
        <w:t xml:space="preserve"> - 19, спричиненої </w:t>
      </w:r>
      <w:proofErr w:type="spellStart"/>
      <w:r w:rsidRPr="002134C8">
        <w:rPr>
          <w:color w:val="000000" w:themeColor="text1"/>
          <w:sz w:val="28"/>
          <w:szCs w:val="28"/>
          <w:lang w:val="uk-UA"/>
        </w:rPr>
        <w:t>коронавірусом</w:t>
      </w:r>
      <w:proofErr w:type="spellEnd"/>
      <w:r w:rsidRPr="002134C8">
        <w:rPr>
          <w:color w:val="000000" w:themeColor="text1"/>
          <w:sz w:val="28"/>
          <w:szCs w:val="28"/>
          <w:lang w:val="uk-UA"/>
        </w:rPr>
        <w:t xml:space="preserve"> </w:t>
      </w:r>
      <w:r w:rsidRPr="002134C8">
        <w:rPr>
          <w:color w:val="000000" w:themeColor="text1"/>
          <w:sz w:val="28"/>
          <w:szCs w:val="28"/>
          <w:lang w:val="en-US"/>
        </w:rPr>
        <w:t>SARS</w:t>
      </w:r>
      <w:proofErr w:type="spellStart"/>
      <w:r w:rsidR="002134C8" w:rsidRPr="002134C8">
        <w:rPr>
          <w:color w:val="000000" w:themeColor="text1"/>
          <w:sz w:val="28"/>
          <w:szCs w:val="28"/>
          <w:lang w:val="uk-UA"/>
        </w:rPr>
        <w:t>-</w:t>
      </w:r>
      <w:r w:rsidRPr="002134C8">
        <w:rPr>
          <w:color w:val="000000" w:themeColor="text1"/>
          <w:sz w:val="28"/>
          <w:szCs w:val="28"/>
          <w:lang w:val="uk-UA"/>
        </w:rPr>
        <w:t>Со</w:t>
      </w:r>
      <w:proofErr w:type="spellEnd"/>
      <w:r w:rsidRPr="002134C8">
        <w:rPr>
          <w:color w:val="000000" w:themeColor="text1"/>
          <w:sz w:val="28"/>
          <w:szCs w:val="28"/>
          <w:lang w:val="en-US"/>
        </w:rPr>
        <w:t>V</w:t>
      </w:r>
      <w:r w:rsidR="00160561" w:rsidRPr="002134C8">
        <w:rPr>
          <w:color w:val="000000" w:themeColor="text1"/>
          <w:sz w:val="28"/>
          <w:szCs w:val="28"/>
          <w:lang w:val="uk-UA"/>
        </w:rPr>
        <w:t>-2», та виконання пунктів 4,5 доручення позачергового засідання обласної комісії з питань ТЕБ та НС від 19.02.2021 року № 01-26/33/0.1,  з</w:t>
      </w:r>
      <w:r w:rsidRPr="002134C8">
        <w:rPr>
          <w:color w:val="000000" w:themeColor="text1"/>
          <w:sz w:val="28"/>
          <w:szCs w:val="28"/>
          <w:lang w:val="uk-UA"/>
        </w:rPr>
        <w:t xml:space="preserve"> метою попередження та зменшення ризиків зараження респіраторною хворобою на території України</w:t>
      </w:r>
    </w:p>
    <w:p w:rsidR="005F3FA9" w:rsidRPr="002134C8" w:rsidRDefault="005F3FA9" w:rsidP="005F3FA9">
      <w:pPr>
        <w:rPr>
          <w:color w:val="000000" w:themeColor="text1"/>
          <w:sz w:val="28"/>
          <w:szCs w:val="28"/>
          <w:lang w:val="uk-UA"/>
        </w:rPr>
      </w:pPr>
    </w:p>
    <w:p w:rsidR="005F3FA9" w:rsidRPr="002134C8" w:rsidRDefault="005F3FA9" w:rsidP="005F3FA9">
      <w:pPr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НАКАЗУЮ:</w:t>
      </w:r>
    </w:p>
    <w:p w:rsidR="005F3FA9" w:rsidRPr="002134C8" w:rsidRDefault="005F3FA9" w:rsidP="005F3FA9">
      <w:pPr>
        <w:rPr>
          <w:color w:val="000000" w:themeColor="text1"/>
          <w:sz w:val="28"/>
          <w:szCs w:val="28"/>
          <w:lang w:val="uk-UA"/>
        </w:rPr>
      </w:pPr>
    </w:p>
    <w:p w:rsidR="005F3FA9" w:rsidRPr="002134C8" w:rsidRDefault="00E13CE3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Довести до відома працівників та здобувачів освіти, щодо продовження дії карантину до 30 квітня 2021 року. Відповідальні керівники структурних підрозділів.</w:t>
      </w:r>
    </w:p>
    <w:p w:rsidR="00EF1545" w:rsidRPr="002134C8" w:rsidRDefault="00E13CE3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 xml:space="preserve">Довести до відома працівників та здобувачів освіти, що з 24 лютого </w:t>
      </w:r>
      <w:r w:rsidR="00EF1545" w:rsidRPr="002134C8">
        <w:rPr>
          <w:color w:val="000000" w:themeColor="text1"/>
          <w:sz w:val="28"/>
          <w:szCs w:val="28"/>
          <w:lang w:val="uk-UA"/>
        </w:rPr>
        <w:t>2021 року на всій  території України встановлюється «жовтий» рівень епідеміологічної небезпеки. Відповідальні керівники структурних підрозділів.</w:t>
      </w:r>
    </w:p>
    <w:p w:rsidR="00E13CE3" w:rsidRPr="002134C8" w:rsidRDefault="00EF1545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 xml:space="preserve">Забезпечити організацію очної форми освітнього процесу, з неухильним дотриманням вимог адаптивного карантину (рішення педагогічної ради від 23.02.2021 року № </w:t>
      </w:r>
      <w:r w:rsidR="00053599" w:rsidRPr="002134C8">
        <w:rPr>
          <w:color w:val="000000" w:themeColor="text1"/>
          <w:sz w:val="28"/>
          <w:szCs w:val="28"/>
          <w:lang w:val="uk-UA"/>
        </w:rPr>
        <w:t>4)</w:t>
      </w:r>
      <w:r w:rsidR="00160561" w:rsidRPr="002134C8">
        <w:rPr>
          <w:color w:val="000000" w:themeColor="text1"/>
          <w:sz w:val="28"/>
          <w:szCs w:val="28"/>
          <w:lang w:val="uk-UA"/>
        </w:rPr>
        <w:t>. Відповідальні</w:t>
      </w:r>
      <w:r w:rsidRPr="002134C8">
        <w:rPr>
          <w:color w:val="000000" w:themeColor="text1"/>
          <w:sz w:val="28"/>
          <w:szCs w:val="28"/>
          <w:lang w:val="uk-UA"/>
        </w:rPr>
        <w:t xml:space="preserve"> заступник</w:t>
      </w:r>
      <w:r w:rsidR="00160561" w:rsidRPr="002134C8">
        <w:rPr>
          <w:color w:val="000000" w:themeColor="text1"/>
          <w:sz w:val="28"/>
          <w:szCs w:val="28"/>
          <w:lang w:val="uk-UA"/>
        </w:rPr>
        <w:t>и</w:t>
      </w:r>
      <w:r w:rsidRPr="002134C8">
        <w:rPr>
          <w:color w:val="000000" w:themeColor="text1"/>
          <w:sz w:val="28"/>
          <w:szCs w:val="28"/>
          <w:lang w:val="uk-UA"/>
        </w:rPr>
        <w:t xml:space="preserve">  директора з НВР</w:t>
      </w:r>
      <w:r w:rsidR="00160561" w:rsidRPr="002134C8">
        <w:rPr>
          <w:color w:val="000000" w:themeColor="text1"/>
          <w:sz w:val="28"/>
          <w:szCs w:val="28"/>
          <w:lang w:val="uk-UA"/>
        </w:rPr>
        <w:t xml:space="preserve"> Голуб Д.В., </w:t>
      </w:r>
      <w:r w:rsidRPr="002134C8">
        <w:rPr>
          <w:color w:val="000000" w:themeColor="text1"/>
          <w:sz w:val="28"/>
          <w:szCs w:val="28"/>
          <w:lang w:val="uk-UA"/>
        </w:rPr>
        <w:t xml:space="preserve"> Наєвська Н.М., старший майстер Лужна Ж.Г.</w:t>
      </w:r>
    </w:p>
    <w:p w:rsidR="00EF1545" w:rsidRPr="002134C8" w:rsidRDefault="00EF1545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Забороняється відвідування закладів освіти здобувачами освіти у разі, коли на самоізоляції через контакт з пацієнтом з підтвердженим випадком СО</w:t>
      </w:r>
      <w:r w:rsidRPr="002134C8">
        <w:rPr>
          <w:color w:val="000000" w:themeColor="text1"/>
          <w:sz w:val="28"/>
          <w:szCs w:val="28"/>
          <w:lang w:val="en-US"/>
        </w:rPr>
        <w:t>VID</w:t>
      </w:r>
      <w:r w:rsidRPr="002134C8">
        <w:rPr>
          <w:color w:val="000000" w:themeColor="text1"/>
          <w:sz w:val="28"/>
          <w:szCs w:val="28"/>
          <w:lang w:val="uk-UA"/>
        </w:rPr>
        <w:t xml:space="preserve">  - 19 перебуває більш як 50 відсотків здобувачів освіти та персоналу закладу освіти. Відповідальні класні керівники, майстри виробничого навчання.</w:t>
      </w:r>
    </w:p>
    <w:p w:rsidR="00EF1545" w:rsidRPr="002134C8" w:rsidRDefault="00EF1545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Забороняється проведення в закладах освіти масових заходів (вистав, свят, концертів) за участю здобувачів освіти з</w:t>
      </w:r>
      <w:r w:rsidR="00160561" w:rsidRPr="002134C8">
        <w:rPr>
          <w:color w:val="000000" w:themeColor="text1"/>
          <w:sz w:val="28"/>
          <w:szCs w:val="28"/>
          <w:lang w:val="uk-UA"/>
        </w:rPr>
        <w:t xml:space="preserve"> більше ніж однієї групи </w:t>
      </w:r>
      <w:r w:rsidRPr="002134C8">
        <w:rPr>
          <w:color w:val="000000" w:themeColor="text1"/>
          <w:sz w:val="28"/>
          <w:szCs w:val="28"/>
          <w:lang w:val="uk-UA"/>
        </w:rPr>
        <w:t xml:space="preserve"> та </w:t>
      </w:r>
      <w:r w:rsidRPr="002134C8">
        <w:rPr>
          <w:color w:val="000000" w:themeColor="text1"/>
          <w:sz w:val="28"/>
          <w:szCs w:val="28"/>
          <w:lang w:val="uk-UA"/>
        </w:rPr>
        <w:lastRenderedPageBreak/>
        <w:t>за присутності глядачів (відвідувачів). Відповідальний заступник директора з НВР Наєвська Н.М.</w:t>
      </w:r>
    </w:p>
    <w:p w:rsidR="00650E3E" w:rsidRPr="002134C8" w:rsidRDefault="00160561" w:rsidP="00650E3E">
      <w:pPr>
        <w:pStyle w:val="a8"/>
        <w:numPr>
          <w:ilvl w:val="0"/>
          <w:numId w:val="9"/>
        </w:numPr>
        <w:jc w:val="both"/>
        <w:rPr>
          <w:b/>
          <w:color w:val="000000" w:themeColor="text1"/>
          <w:sz w:val="28"/>
          <w:szCs w:val="28"/>
          <w:lang w:val="uk-UA"/>
        </w:rPr>
      </w:pPr>
      <w:r w:rsidRPr="002134C8">
        <w:rPr>
          <w:b/>
          <w:color w:val="000000" w:themeColor="text1"/>
          <w:sz w:val="28"/>
          <w:szCs w:val="28"/>
          <w:lang w:val="uk-UA"/>
        </w:rPr>
        <w:t>Дозволити:</w:t>
      </w:r>
      <w:r w:rsidR="00650E3E" w:rsidRPr="002134C8">
        <w:rPr>
          <w:b/>
          <w:color w:val="000000" w:themeColor="text1"/>
          <w:sz w:val="28"/>
          <w:szCs w:val="28"/>
          <w:lang w:val="uk-UA"/>
        </w:rPr>
        <w:t xml:space="preserve"> </w:t>
      </w:r>
    </w:p>
    <w:p w:rsidR="00650E3E" w:rsidRPr="002134C8" w:rsidRDefault="00650E3E" w:rsidP="00650E3E">
      <w:pPr>
        <w:pStyle w:val="a8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 xml:space="preserve">проведення масових заходів за участю більше однієї особи на 4 кв. м площі будівлі або території (якщо захід проводиться на відкритому повітрі) або наповненістю залів понад 50% місць у кожному окремому залі; </w:t>
      </w:r>
    </w:p>
    <w:p w:rsidR="00160561" w:rsidRPr="002134C8" w:rsidRDefault="00650E3E" w:rsidP="00650E3E">
      <w:pPr>
        <w:pStyle w:val="a8"/>
        <w:numPr>
          <w:ilvl w:val="0"/>
          <w:numId w:val="10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присутність глядачів під час проведення матчів командних ігрових видів спорту, але з певними обмеженнями щодо кількості заповнених місць.</w:t>
      </w:r>
    </w:p>
    <w:p w:rsidR="00EC37B0" w:rsidRPr="002134C8" w:rsidRDefault="00160561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При виявленні</w:t>
      </w:r>
      <w:r w:rsidRPr="002134C8">
        <w:rPr>
          <w:color w:val="000000" w:themeColor="text1"/>
          <w:lang w:val="uk-UA"/>
        </w:rPr>
        <w:t xml:space="preserve"> </w:t>
      </w:r>
      <w:r w:rsidR="00EF1545" w:rsidRPr="002134C8">
        <w:rPr>
          <w:color w:val="000000" w:themeColor="text1"/>
          <w:sz w:val="28"/>
          <w:szCs w:val="28"/>
          <w:lang w:val="uk-UA"/>
        </w:rPr>
        <w:t xml:space="preserve">ознак респіраторного захворювання у здобувача освіти або у педагогічного та іншого працівника </w:t>
      </w:r>
      <w:r w:rsidRPr="002134C8">
        <w:rPr>
          <w:color w:val="000000" w:themeColor="text1"/>
          <w:sz w:val="28"/>
          <w:szCs w:val="28"/>
          <w:lang w:val="uk-UA"/>
        </w:rPr>
        <w:t xml:space="preserve"> проводиться алгоритм дій </w:t>
      </w:r>
      <w:r w:rsidR="00053599" w:rsidRPr="002134C8">
        <w:rPr>
          <w:color w:val="000000" w:themeColor="text1"/>
          <w:sz w:val="28"/>
          <w:szCs w:val="28"/>
          <w:lang w:val="uk-UA"/>
        </w:rPr>
        <w:t>відповідно до листа  Міністерства</w:t>
      </w:r>
      <w:r w:rsidR="00EF1545" w:rsidRPr="002134C8">
        <w:rPr>
          <w:color w:val="000000" w:themeColor="text1"/>
          <w:sz w:val="28"/>
          <w:szCs w:val="28"/>
          <w:lang w:val="uk-UA"/>
        </w:rPr>
        <w:t xml:space="preserve"> освіти і науки від 03.09.2020 № 1/9-507.</w:t>
      </w:r>
      <w:r w:rsidR="00EC37B0" w:rsidRPr="002134C8">
        <w:rPr>
          <w:color w:val="000000" w:themeColor="text1"/>
          <w:sz w:val="28"/>
          <w:szCs w:val="28"/>
          <w:lang w:val="uk-UA"/>
        </w:rPr>
        <w:t xml:space="preserve"> Відповідальна сестра медична Бубнова Т.М.</w:t>
      </w:r>
    </w:p>
    <w:p w:rsidR="00EC37B0" w:rsidRPr="002134C8" w:rsidRDefault="00EC37B0" w:rsidP="00053599">
      <w:pPr>
        <w:pStyle w:val="1"/>
        <w:numPr>
          <w:ilvl w:val="0"/>
          <w:numId w:val="9"/>
        </w:numPr>
        <w:spacing w:after="0"/>
        <w:jc w:val="both"/>
        <w:rPr>
          <w:color w:val="000000" w:themeColor="text1"/>
        </w:rPr>
      </w:pPr>
      <w:r w:rsidRPr="002134C8">
        <w:rPr>
          <w:color w:val="000000" w:themeColor="text1"/>
        </w:rPr>
        <w:t>Провести додаткову роз’яснювальну роботу з колективом навчального закладу та вжити невідкладні заходи, спрямовані на мінімізацію безпосередніх фізичних контактів між учасниками освітнього процесу.</w:t>
      </w:r>
    </w:p>
    <w:p w:rsidR="00EC37B0" w:rsidRPr="002134C8" w:rsidRDefault="00EC37B0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Наказ оприлюднити  на сайті навчального закладу. Відповідальний інженер – електронник Стратонов О.В.</w:t>
      </w:r>
    </w:p>
    <w:p w:rsidR="00EC37B0" w:rsidRPr="002134C8" w:rsidRDefault="00EC37B0" w:rsidP="00053599">
      <w:pPr>
        <w:pStyle w:val="a8"/>
        <w:numPr>
          <w:ilvl w:val="0"/>
          <w:numId w:val="9"/>
        </w:numPr>
        <w:jc w:val="both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Контроль за виконанням наказу залишаю за собою.</w:t>
      </w:r>
    </w:p>
    <w:p w:rsidR="00C27CB1" w:rsidRPr="002134C8" w:rsidRDefault="00C27CB1" w:rsidP="00A4388F">
      <w:pPr>
        <w:rPr>
          <w:color w:val="000000" w:themeColor="text1"/>
          <w:sz w:val="28"/>
          <w:szCs w:val="28"/>
          <w:lang w:val="uk-UA"/>
        </w:rPr>
      </w:pPr>
    </w:p>
    <w:p w:rsidR="005F3FA9" w:rsidRPr="002134C8" w:rsidRDefault="005F3FA9" w:rsidP="00A4388F">
      <w:pPr>
        <w:rPr>
          <w:color w:val="000000" w:themeColor="text1"/>
          <w:sz w:val="28"/>
          <w:szCs w:val="28"/>
          <w:lang w:val="uk-UA"/>
        </w:rPr>
      </w:pPr>
    </w:p>
    <w:p w:rsidR="00510986" w:rsidRPr="002134C8" w:rsidRDefault="00510986" w:rsidP="00510986">
      <w:pPr>
        <w:ind w:left="360"/>
        <w:rPr>
          <w:color w:val="000000" w:themeColor="text1"/>
          <w:sz w:val="28"/>
          <w:szCs w:val="28"/>
          <w:lang w:val="uk-UA"/>
        </w:rPr>
      </w:pPr>
      <w:r w:rsidRPr="002134C8">
        <w:rPr>
          <w:color w:val="000000" w:themeColor="text1"/>
          <w:sz w:val="28"/>
          <w:szCs w:val="28"/>
          <w:lang w:val="uk-UA"/>
        </w:rPr>
        <w:t>Директор</w:t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</w:r>
      <w:r w:rsidRPr="002134C8">
        <w:rPr>
          <w:color w:val="000000" w:themeColor="text1"/>
          <w:sz w:val="28"/>
          <w:szCs w:val="28"/>
          <w:lang w:val="uk-UA"/>
        </w:rPr>
        <w:tab/>
        <w:t>Наталія СЕРБІНА</w:t>
      </w:r>
    </w:p>
    <w:p w:rsidR="00510986" w:rsidRPr="002134C8" w:rsidRDefault="00510986" w:rsidP="00510986">
      <w:pPr>
        <w:rPr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4337"/>
        <w:gridCol w:w="2552"/>
      </w:tblGrid>
      <w:tr w:rsidR="00510986" w:rsidRPr="002134C8" w:rsidTr="00EC37B0">
        <w:tc>
          <w:tcPr>
            <w:tcW w:w="10173" w:type="dxa"/>
            <w:gridSpan w:val="3"/>
          </w:tcPr>
          <w:p w:rsidR="00510986" w:rsidRPr="002134C8" w:rsidRDefault="00510986" w:rsidP="00B57B3C">
            <w:pPr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i/>
                <w:color w:val="000000" w:themeColor="text1"/>
                <w:sz w:val="28"/>
                <w:szCs w:val="28"/>
                <w:lang w:val="uk-UA"/>
              </w:rPr>
              <w:t>З наказом ознайомлені:</w:t>
            </w:r>
          </w:p>
          <w:p w:rsidR="00510986" w:rsidRPr="002134C8" w:rsidRDefault="00510986" w:rsidP="00B57B3C">
            <w:pPr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10986" w:rsidRPr="002134C8" w:rsidTr="00EC37B0">
        <w:tc>
          <w:tcPr>
            <w:tcW w:w="3284" w:type="dxa"/>
          </w:tcPr>
          <w:p w:rsidR="00510986" w:rsidRPr="002134C8" w:rsidRDefault="00510986" w:rsidP="00B57B3C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i/>
                <w:color w:val="000000" w:themeColor="text1"/>
                <w:sz w:val="28"/>
                <w:szCs w:val="28"/>
                <w:lang w:val="uk-UA"/>
              </w:rPr>
              <w:t>Прізвище , ініціали</w:t>
            </w:r>
          </w:p>
        </w:tc>
        <w:tc>
          <w:tcPr>
            <w:tcW w:w="4337" w:type="dxa"/>
          </w:tcPr>
          <w:p w:rsidR="00510986" w:rsidRPr="002134C8" w:rsidRDefault="00510986" w:rsidP="00B57B3C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2552" w:type="dxa"/>
          </w:tcPr>
          <w:p w:rsidR="00510986" w:rsidRPr="002134C8" w:rsidRDefault="00510986" w:rsidP="00B57B3C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i/>
                <w:color w:val="000000" w:themeColor="text1"/>
                <w:sz w:val="28"/>
                <w:szCs w:val="28"/>
                <w:lang w:val="uk-UA"/>
              </w:rPr>
              <w:t xml:space="preserve">Підпис </w:t>
            </w:r>
          </w:p>
          <w:p w:rsidR="00510986" w:rsidRPr="002134C8" w:rsidRDefault="00510986" w:rsidP="00B57B3C">
            <w:pPr>
              <w:jc w:val="center"/>
              <w:rPr>
                <w:i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10986" w:rsidRPr="002134C8" w:rsidTr="00EC37B0">
        <w:tc>
          <w:tcPr>
            <w:tcW w:w="3284" w:type="dxa"/>
          </w:tcPr>
          <w:p w:rsidR="00510986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Голуб Д.В.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4337" w:type="dxa"/>
          </w:tcPr>
          <w:p w:rsidR="00EC37B0" w:rsidRPr="002134C8" w:rsidRDefault="00EC37B0" w:rsidP="00EC37B0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НВР</w:t>
            </w:r>
          </w:p>
          <w:p w:rsidR="00510986" w:rsidRPr="002134C8" w:rsidRDefault="00510986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510986" w:rsidRPr="002134C8" w:rsidRDefault="00510986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Наєвська Н.М.</w:t>
            </w:r>
          </w:p>
        </w:tc>
        <w:tc>
          <w:tcPr>
            <w:tcW w:w="4337" w:type="dxa"/>
          </w:tcPr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Заступник директора з НВР</w:t>
            </w:r>
          </w:p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B57B3C">
            <w:pPr>
              <w:rPr>
                <w:color w:val="000000" w:themeColor="text1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Лужна Ж.Г.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Старший майстер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Товмаченко Т.А.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Головний бухгалтер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Бондарь</w:t>
            </w:r>
            <w:proofErr w:type="spellEnd"/>
            <w:r w:rsidRPr="002134C8">
              <w:rPr>
                <w:color w:val="000000" w:themeColor="text1"/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Завідуючий господарством</w:t>
            </w:r>
          </w:p>
        </w:tc>
        <w:tc>
          <w:tcPr>
            <w:tcW w:w="2552" w:type="dxa"/>
          </w:tcPr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Панасенко І.О.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 xml:space="preserve">Комендант 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33081A">
            <w:pPr>
              <w:rPr>
                <w:color w:val="000000" w:themeColor="text1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Бубнова Т.М.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Сестра - медична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  <w:tr w:rsidR="00EC37B0" w:rsidRPr="002134C8" w:rsidTr="00EC37B0">
        <w:tc>
          <w:tcPr>
            <w:tcW w:w="3284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Стратонов О.В.</w:t>
            </w:r>
          </w:p>
        </w:tc>
        <w:tc>
          <w:tcPr>
            <w:tcW w:w="4337" w:type="dxa"/>
          </w:tcPr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Інженер - електронник</w:t>
            </w:r>
          </w:p>
          <w:p w:rsidR="00EC37B0" w:rsidRPr="002134C8" w:rsidRDefault="00EC37B0" w:rsidP="00B57B3C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:rsidR="00EC37B0" w:rsidRPr="002134C8" w:rsidRDefault="00EC37B0" w:rsidP="0033081A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2134C8">
              <w:rPr>
                <w:color w:val="000000" w:themeColor="text1"/>
                <w:sz w:val="28"/>
                <w:szCs w:val="28"/>
                <w:lang w:val="uk-UA"/>
              </w:rPr>
              <w:t>______________</w:t>
            </w:r>
          </w:p>
        </w:tc>
      </w:tr>
    </w:tbl>
    <w:p w:rsidR="00980616" w:rsidRPr="002134C8" w:rsidRDefault="00980616" w:rsidP="00510986">
      <w:pPr>
        <w:rPr>
          <w:color w:val="000000" w:themeColor="text1"/>
          <w:sz w:val="28"/>
          <w:szCs w:val="28"/>
          <w:lang w:val="uk-UA"/>
        </w:rPr>
      </w:pPr>
    </w:p>
    <w:sectPr w:rsidR="00980616" w:rsidRPr="002134C8" w:rsidSect="0051098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2783"/>
    <w:multiLevelType w:val="hybridMultilevel"/>
    <w:tmpl w:val="8194A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36F5"/>
    <w:multiLevelType w:val="hybridMultilevel"/>
    <w:tmpl w:val="FCFE5FF2"/>
    <w:lvl w:ilvl="0" w:tplc="2DDCD1E0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15CC66F0"/>
    <w:multiLevelType w:val="hybridMultilevel"/>
    <w:tmpl w:val="9D80BC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5008"/>
    <w:multiLevelType w:val="hybridMultilevel"/>
    <w:tmpl w:val="5E787E56"/>
    <w:lvl w:ilvl="0" w:tplc="2E4ED144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C0F155D"/>
    <w:multiLevelType w:val="hybridMultilevel"/>
    <w:tmpl w:val="B69AA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37E4"/>
    <w:multiLevelType w:val="hybridMultilevel"/>
    <w:tmpl w:val="1984201C"/>
    <w:lvl w:ilvl="0" w:tplc="2D5A63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7197B"/>
    <w:multiLevelType w:val="hybridMultilevel"/>
    <w:tmpl w:val="7A34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573DB8"/>
    <w:multiLevelType w:val="hybridMultilevel"/>
    <w:tmpl w:val="799CD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705485"/>
    <w:multiLevelType w:val="hybridMultilevel"/>
    <w:tmpl w:val="9700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284811"/>
    <w:multiLevelType w:val="hybridMultilevel"/>
    <w:tmpl w:val="A976BEB0"/>
    <w:lvl w:ilvl="0" w:tplc="B9CAF63A">
      <w:start w:val="2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7651"/>
    <w:rsid w:val="00004653"/>
    <w:rsid w:val="00007728"/>
    <w:rsid w:val="000131CD"/>
    <w:rsid w:val="00022EF6"/>
    <w:rsid w:val="00024600"/>
    <w:rsid w:val="00025A41"/>
    <w:rsid w:val="00043D01"/>
    <w:rsid w:val="0004659C"/>
    <w:rsid w:val="00053599"/>
    <w:rsid w:val="000564D7"/>
    <w:rsid w:val="000671EA"/>
    <w:rsid w:val="00087F13"/>
    <w:rsid w:val="000923AE"/>
    <w:rsid w:val="0009412F"/>
    <w:rsid w:val="000B18E4"/>
    <w:rsid w:val="000E0252"/>
    <w:rsid w:val="000F25B8"/>
    <w:rsid w:val="000F37F5"/>
    <w:rsid w:val="001315AE"/>
    <w:rsid w:val="001441D0"/>
    <w:rsid w:val="00160561"/>
    <w:rsid w:val="00160647"/>
    <w:rsid w:val="001614FA"/>
    <w:rsid w:val="001829AC"/>
    <w:rsid w:val="001867D4"/>
    <w:rsid w:val="00190EDA"/>
    <w:rsid w:val="00193E8A"/>
    <w:rsid w:val="00195842"/>
    <w:rsid w:val="001A5C96"/>
    <w:rsid w:val="001A7CA6"/>
    <w:rsid w:val="001A7CDC"/>
    <w:rsid w:val="001D4E6B"/>
    <w:rsid w:val="001D7D81"/>
    <w:rsid w:val="001F186A"/>
    <w:rsid w:val="00200515"/>
    <w:rsid w:val="002134C8"/>
    <w:rsid w:val="0022407E"/>
    <w:rsid w:val="00231022"/>
    <w:rsid w:val="002457AF"/>
    <w:rsid w:val="0027128B"/>
    <w:rsid w:val="0027722D"/>
    <w:rsid w:val="00277BE7"/>
    <w:rsid w:val="00280A9E"/>
    <w:rsid w:val="002855E5"/>
    <w:rsid w:val="00292F5D"/>
    <w:rsid w:val="002D6E52"/>
    <w:rsid w:val="002E1B14"/>
    <w:rsid w:val="002E29E2"/>
    <w:rsid w:val="002E35E8"/>
    <w:rsid w:val="002F633E"/>
    <w:rsid w:val="002F7444"/>
    <w:rsid w:val="003043C8"/>
    <w:rsid w:val="0031592C"/>
    <w:rsid w:val="0032346A"/>
    <w:rsid w:val="00331BD3"/>
    <w:rsid w:val="00337690"/>
    <w:rsid w:val="00340E46"/>
    <w:rsid w:val="00346E75"/>
    <w:rsid w:val="0035791E"/>
    <w:rsid w:val="00360FDC"/>
    <w:rsid w:val="0036408D"/>
    <w:rsid w:val="00364A06"/>
    <w:rsid w:val="0036531F"/>
    <w:rsid w:val="00373ECA"/>
    <w:rsid w:val="00381262"/>
    <w:rsid w:val="00384CE2"/>
    <w:rsid w:val="003B11B0"/>
    <w:rsid w:val="003B2CF8"/>
    <w:rsid w:val="003C578F"/>
    <w:rsid w:val="003D5620"/>
    <w:rsid w:val="003F0D9B"/>
    <w:rsid w:val="003F0E54"/>
    <w:rsid w:val="0041340F"/>
    <w:rsid w:val="00413B03"/>
    <w:rsid w:val="00417828"/>
    <w:rsid w:val="00452C01"/>
    <w:rsid w:val="004547AE"/>
    <w:rsid w:val="00464C00"/>
    <w:rsid w:val="0048558B"/>
    <w:rsid w:val="00487288"/>
    <w:rsid w:val="0049436B"/>
    <w:rsid w:val="004960B6"/>
    <w:rsid w:val="004A2FBD"/>
    <w:rsid w:val="004A5ACB"/>
    <w:rsid w:val="004C1B16"/>
    <w:rsid w:val="004C32F3"/>
    <w:rsid w:val="004D1293"/>
    <w:rsid w:val="00502D4E"/>
    <w:rsid w:val="0050494F"/>
    <w:rsid w:val="00510986"/>
    <w:rsid w:val="00512D1C"/>
    <w:rsid w:val="00522328"/>
    <w:rsid w:val="00550FE2"/>
    <w:rsid w:val="00553ABF"/>
    <w:rsid w:val="005563ED"/>
    <w:rsid w:val="00556E2C"/>
    <w:rsid w:val="00582C22"/>
    <w:rsid w:val="00595BB5"/>
    <w:rsid w:val="005C4B17"/>
    <w:rsid w:val="005F3FA9"/>
    <w:rsid w:val="0063005D"/>
    <w:rsid w:val="00642DAE"/>
    <w:rsid w:val="006436BB"/>
    <w:rsid w:val="00650E3E"/>
    <w:rsid w:val="00657BE2"/>
    <w:rsid w:val="00685A5F"/>
    <w:rsid w:val="006930B7"/>
    <w:rsid w:val="006A4806"/>
    <w:rsid w:val="006A5112"/>
    <w:rsid w:val="006B6290"/>
    <w:rsid w:val="006C58C6"/>
    <w:rsid w:val="006D48C2"/>
    <w:rsid w:val="006F1D04"/>
    <w:rsid w:val="006F4770"/>
    <w:rsid w:val="006F7CFF"/>
    <w:rsid w:val="007176C8"/>
    <w:rsid w:val="00722E0D"/>
    <w:rsid w:val="00725A4F"/>
    <w:rsid w:val="00743B05"/>
    <w:rsid w:val="0074609B"/>
    <w:rsid w:val="00753345"/>
    <w:rsid w:val="00762467"/>
    <w:rsid w:val="00772B72"/>
    <w:rsid w:val="00785D16"/>
    <w:rsid w:val="00793A7A"/>
    <w:rsid w:val="007A7E75"/>
    <w:rsid w:val="007E7976"/>
    <w:rsid w:val="007E7C6F"/>
    <w:rsid w:val="00806FA8"/>
    <w:rsid w:val="008251A8"/>
    <w:rsid w:val="00834898"/>
    <w:rsid w:val="008378AC"/>
    <w:rsid w:val="0084173F"/>
    <w:rsid w:val="00873CEB"/>
    <w:rsid w:val="008751F0"/>
    <w:rsid w:val="00896E9F"/>
    <w:rsid w:val="008971F9"/>
    <w:rsid w:val="008A23C3"/>
    <w:rsid w:val="008A4FBA"/>
    <w:rsid w:val="008B1398"/>
    <w:rsid w:val="008B141E"/>
    <w:rsid w:val="008B2A41"/>
    <w:rsid w:val="008C127F"/>
    <w:rsid w:val="008C3505"/>
    <w:rsid w:val="008C394F"/>
    <w:rsid w:val="008D4F32"/>
    <w:rsid w:val="008E03D6"/>
    <w:rsid w:val="008E49A0"/>
    <w:rsid w:val="008F172F"/>
    <w:rsid w:val="009335F8"/>
    <w:rsid w:val="00933989"/>
    <w:rsid w:val="0094788F"/>
    <w:rsid w:val="00954E12"/>
    <w:rsid w:val="00955B4C"/>
    <w:rsid w:val="00973AD9"/>
    <w:rsid w:val="00980616"/>
    <w:rsid w:val="00993B54"/>
    <w:rsid w:val="00997539"/>
    <w:rsid w:val="009B0338"/>
    <w:rsid w:val="009D1EA9"/>
    <w:rsid w:val="009E0FE9"/>
    <w:rsid w:val="009E1443"/>
    <w:rsid w:val="009F7016"/>
    <w:rsid w:val="00A02692"/>
    <w:rsid w:val="00A11C90"/>
    <w:rsid w:val="00A16E19"/>
    <w:rsid w:val="00A41035"/>
    <w:rsid w:val="00A42BF2"/>
    <w:rsid w:val="00A4388F"/>
    <w:rsid w:val="00A466D5"/>
    <w:rsid w:val="00A90AEF"/>
    <w:rsid w:val="00AD0E6F"/>
    <w:rsid w:val="00AD227A"/>
    <w:rsid w:val="00AE31F7"/>
    <w:rsid w:val="00AE451D"/>
    <w:rsid w:val="00AE66ED"/>
    <w:rsid w:val="00AF0E9B"/>
    <w:rsid w:val="00B02DE2"/>
    <w:rsid w:val="00B104C8"/>
    <w:rsid w:val="00B11160"/>
    <w:rsid w:val="00B1357A"/>
    <w:rsid w:val="00B148D6"/>
    <w:rsid w:val="00B14FB4"/>
    <w:rsid w:val="00B25117"/>
    <w:rsid w:val="00B26502"/>
    <w:rsid w:val="00B26D59"/>
    <w:rsid w:val="00B32A90"/>
    <w:rsid w:val="00B444F8"/>
    <w:rsid w:val="00B45B69"/>
    <w:rsid w:val="00B55821"/>
    <w:rsid w:val="00B637C8"/>
    <w:rsid w:val="00B64BF1"/>
    <w:rsid w:val="00B66991"/>
    <w:rsid w:val="00B802C2"/>
    <w:rsid w:val="00B87CF2"/>
    <w:rsid w:val="00B923D5"/>
    <w:rsid w:val="00BA5939"/>
    <w:rsid w:val="00BB6EEC"/>
    <w:rsid w:val="00BC00CA"/>
    <w:rsid w:val="00BC3D44"/>
    <w:rsid w:val="00BE449D"/>
    <w:rsid w:val="00BF5D75"/>
    <w:rsid w:val="00BF5D8E"/>
    <w:rsid w:val="00C203C5"/>
    <w:rsid w:val="00C25A6F"/>
    <w:rsid w:val="00C27CB1"/>
    <w:rsid w:val="00C35FD4"/>
    <w:rsid w:val="00C45225"/>
    <w:rsid w:val="00C60ED6"/>
    <w:rsid w:val="00C66F7F"/>
    <w:rsid w:val="00C71A4D"/>
    <w:rsid w:val="00C91235"/>
    <w:rsid w:val="00CA5C9C"/>
    <w:rsid w:val="00CB01EE"/>
    <w:rsid w:val="00CB2525"/>
    <w:rsid w:val="00CB4E7E"/>
    <w:rsid w:val="00D03750"/>
    <w:rsid w:val="00D03F70"/>
    <w:rsid w:val="00D20BAF"/>
    <w:rsid w:val="00D364AD"/>
    <w:rsid w:val="00D70E0F"/>
    <w:rsid w:val="00D7666E"/>
    <w:rsid w:val="00D80C7D"/>
    <w:rsid w:val="00D9102F"/>
    <w:rsid w:val="00DA63E3"/>
    <w:rsid w:val="00DB6F76"/>
    <w:rsid w:val="00DC22F5"/>
    <w:rsid w:val="00DC4C78"/>
    <w:rsid w:val="00DC6544"/>
    <w:rsid w:val="00DC6F98"/>
    <w:rsid w:val="00DD7651"/>
    <w:rsid w:val="00DE1F0D"/>
    <w:rsid w:val="00DF0F21"/>
    <w:rsid w:val="00E03B2C"/>
    <w:rsid w:val="00E102A6"/>
    <w:rsid w:val="00E13CE3"/>
    <w:rsid w:val="00E228D6"/>
    <w:rsid w:val="00E402DC"/>
    <w:rsid w:val="00E410A6"/>
    <w:rsid w:val="00E427A8"/>
    <w:rsid w:val="00E451E4"/>
    <w:rsid w:val="00E7559E"/>
    <w:rsid w:val="00E76207"/>
    <w:rsid w:val="00EA268E"/>
    <w:rsid w:val="00EC37B0"/>
    <w:rsid w:val="00EC3E57"/>
    <w:rsid w:val="00EC4D29"/>
    <w:rsid w:val="00EC592B"/>
    <w:rsid w:val="00ED06BE"/>
    <w:rsid w:val="00ED2C22"/>
    <w:rsid w:val="00EE07EE"/>
    <w:rsid w:val="00EE74A1"/>
    <w:rsid w:val="00EF1545"/>
    <w:rsid w:val="00EF3A08"/>
    <w:rsid w:val="00F358FA"/>
    <w:rsid w:val="00F443DC"/>
    <w:rsid w:val="00F51FBA"/>
    <w:rsid w:val="00F5217F"/>
    <w:rsid w:val="00F6164F"/>
    <w:rsid w:val="00F73F3C"/>
    <w:rsid w:val="00F77633"/>
    <w:rsid w:val="00FD4014"/>
    <w:rsid w:val="00FE605E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94F"/>
    <w:rPr>
      <w:sz w:val="24"/>
      <w:szCs w:val="24"/>
      <w:lang w:val="ru-RU" w:eastAsia="ru-RU"/>
    </w:rPr>
  </w:style>
  <w:style w:type="paragraph" w:styleId="2">
    <w:name w:val="heading 2"/>
    <w:aliases w:val=" Знак Знак Знак Знак,Знак Знак"/>
    <w:basedOn w:val="a"/>
    <w:next w:val="a"/>
    <w:link w:val="20"/>
    <w:qFormat/>
    <w:rsid w:val="00F5217F"/>
    <w:pPr>
      <w:keepNext/>
      <w:outlineLvl w:val="1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45B6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564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 Знак Знак Знак Знак Знак,Знак Знак Знак"/>
    <w:basedOn w:val="a0"/>
    <w:link w:val="2"/>
    <w:rsid w:val="00F5217F"/>
    <w:rPr>
      <w:sz w:val="24"/>
      <w:szCs w:val="24"/>
      <w:lang w:val="uk-UA"/>
    </w:rPr>
  </w:style>
  <w:style w:type="paragraph" w:styleId="a5">
    <w:name w:val="caption"/>
    <w:basedOn w:val="a"/>
    <w:next w:val="a"/>
    <w:qFormat/>
    <w:rsid w:val="00F5217F"/>
    <w:pPr>
      <w:jc w:val="center"/>
    </w:pPr>
    <w:rPr>
      <w:b/>
      <w:szCs w:val="20"/>
    </w:rPr>
  </w:style>
  <w:style w:type="paragraph" w:styleId="a6">
    <w:name w:val="No Spacing"/>
    <w:uiPriority w:val="1"/>
    <w:qFormat/>
    <w:rsid w:val="00DE1F0D"/>
    <w:rPr>
      <w:sz w:val="24"/>
      <w:szCs w:val="24"/>
      <w:lang w:val="ru-RU" w:eastAsia="ru-RU"/>
    </w:rPr>
  </w:style>
  <w:style w:type="character" w:customStyle="1" w:styleId="a7">
    <w:name w:val="Основной текст_"/>
    <w:basedOn w:val="a0"/>
    <w:link w:val="1"/>
    <w:rsid w:val="005F3FA9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5F3FA9"/>
    <w:pPr>
      <w:widowControl w:val="0"/>
      <w:spacing w:after="100"/>
      <w:ind w:firstLine="400"/>
    </w:pPr>
    <w:rPr>
      <w:sz w:val="28"/>
      <w:szCs w:val="28"/>
      <w:lang w:val="uk-UA" w:eastAsia="uk-UA"/>
    </w:rPr>
  </w:style>
  <w:style w:type="paragraph" w:styleId="a8">
    <w:name w:val="List Paragraph"/>
    <w:basedOn w:val="a"/>
    <w:uiPriority w:val="34"/>
    <w:qFormat/>
    <w:rsid w:val="00E13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4FB08-010C-42D8-8D5B-5D9F7FCA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 № 384</vt:lpstr>
    </vt:vector>
  </TitlesOfParts>
  <Company>хата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 № 384</dc:title>
  <dc:creator>Ната</dc:creator>
  <cp:lastModifiedBy>SEKRETAR</cp:lastModifiedBy>
  <cp:revision>3</cp:revision>
  <cp:lastPrinted>2021-02-22T07:27:00Z</cp:lastPrinted>
  <dcterms:created xsi:type="dcterms:W3CDTF">2021-02-24T06:48:00Z</dcterms:created>
  <dcterms:modified xsi:type="dcterms:W3CDTF">2021-02-24T09:11:00Z</dcterms:modified>
</cp:coreProperties>
</file>